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843"/>
        <w:gridCol w:w="3827"/>
      </w:tblGrid>
      <w:tr w:rsidR="00FF1CA4" w:rsidTr="00FF1CA4">
        <w:trPr>
          <w:cantSplit/>
        </w:trPr>
        <w:tc>
          <w:tcPr>
            <w:tcW w:w="4111" w:type="dxa"/>
            <w:tcBorders>
              <w:top w:val="nil"/>
              <w:left w:val="nil"/>
              <w:bottom w:val="single" w:sz="12" w:space="0" w:color="auto"/>
              <w:right w:val="nil"/>
            </w:tcBorders>
            <w:hideMark/>
          </w:tcPr>
          <w:p w:rsidR="00FF1CA4" w:rsidRPr="003A06EA" w:rsidRDefault="00FF1CA4">
            <w:pPr>
              <w:keepNext/>
              <w:spacing w:before="120" w:after="0" w:line="20" w:lineRule="atLeast"/>
              <w:ind w:hanging="48"/>
              <w:jc w:val="center"/>
              <w:outlineLvl w:val="4"/>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РЕСПУБЛИКА АДЫГЕЯ</w:t>
            </w:r>
          </w:p>
          <w:p w:rsidR="00FF1CA4" w:rsidRPr="003A06EA" w:rsidRDefault="00FF1CA4">
            <w:pPr>
              <w:spacing w:after="0" w:line="20" w:lineRule="atLeast"/>
              <w:ind w:firstLine="130"/>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Совет народных депутатов</w:t>
            </w:r>
          </w:p>
          <w:p w:rsidR="00FF1CA4" w:rsidRPr="003A06EA" w:rsidRDefault="00FF1CA4">
            <w:pPr>
              <w:spacing w:after="0" w:line="20" w:lineRule="atLeast"/>
              <w:ind w:hanging="70"/>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муниципального образования</w:t>
            </w:r>
          </w:p>
          <w:p w:rsidR="00FF1CA4" w:rsidRPr="003A06EA" w:rsidRDefault="00FF1CA4">
            <w:pPr>
              <w:spacing w:after="0" w:line="20" w:lineRule="atLeast"/>
              <w:ind w:firstLine="130"/>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«Шовгеновский район»</w:t>
            </w:r>
          </w:p>
          <w:p w:rsidR="00FF1CA4" w:rsidRPr="003A06EA" w:rsidRDefault="00FF1CA4">
            <w:pPr>
              <w:spacing w:after="0" w:line="20" w:lineRule="atLeast"/>
              <w:ind w:left="130"/>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 xml:space="preserve">385440, а. </w:t>
            </w:r>
            <w:proofErr w:type="spellStart"/>
            <w:r w:rsidRPr="003A06EA">
              <w:rPr>
                <w:rFonts w:ascii="Times New Roman" w:eastAsia="Times New Roman" w:hAnsi="Times New Roman" w:cs="Times New Roman"/>
                <w:i/>
                <w:sz w:val="28"/>
                <w:szCs w:val="28"/>
                <w:lang w:eastAsia="ru-RU"/>
              </w:rPr>
              <w:t>Хакуринохабль</w:t>
            </w:r>
            <w:proofErr w:type="spellEnd"/>
            <w:r w:rsidRPr="003A06EA">
              <w:rPr>
                <w:rFonts w:ascii="Times New Roman" w:eastAsia="Times New Roman" w:hAnsi="Times New Roman" w:cs="Times New Roman"/>
                <w:i/>
                <w:sz w:val="28"/>
                <w:szCs w:val="28"/>
                <w:lang w:eastAsia="ru-RU"/>
              </w:rPr>
              <w:t>,</w:t>
            </w:r>
          </w:p>
          <w:p w:rsidR="00FF1CA4" w:rsidRPr="003A06EA" w:rsidRDefault="00FF1CA4">
            <w:pPr>
              <w:spacing w:after="0" w:line="20" w:lineRule="atLeast"/>
              <w:ind w:left="130"/>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 xml:space="preserve">ул. </w:t>
            </w:r>
            <w:proofErr w:type="spellStart"/>
            <w:r w:rsidRPr="003A06EA">
              <w:rPr>
                <w:rFonts w:ascii="Times New Roman" w:eastAsia="Times New Roman" w:hAnsi="Times New Roman" w:cs="Times New Roman"/>
                <w:i/>
                <w:sz w:val="28"/>
                <w:szCs w:val="28"/>
                <w:lang w:eastAsia="ru-RU"/>
              </w:rPr>
              <w:t>Шовгенова</w:t>
            </w:r>
            <w:proofErr w:type="spellEnd"/>
            <w:r w:rsidRPr="003A06EA">
              <w:rPr>
                <w:rFonts w:ascii="Times New Roman" w:eastAsia="Times New Roman" w:hAnsi="Times New Roman" w:cs="Times New Roman"/>
                <w:i/>
                <w:sz w:val="28"/>
                <w:szCs w:val="28"/>
                <w:lang w:eastAsia="ru-RU"/>
              </w:rPr>
              <w:t>, 9</w:t>
            </w:r>
          </w:p>
        </w:tc>
        <w:tc>
          <w:tcPr>
            <w:tcW w:w="1843" w:type="dxa"/>
            <w:tcBorders>
              <w:top w:val="nil"/>
              <w:left w:val="nil"/>
              <w:bottom w:val="single" w:sz="12" w:space="0" w:color="auto"/>
              <w:right w:val="nil"/>
            </w:tcBorders>
            <w:hideMark/>
          </w:tcPr>
          <w:p w:rsidR="00FF1CA4" w:rsidRPr="003A06EA" w:rsidRDefault="00FF1CA4">
            <w:pPr>
              <w:spacing w:after="0" w:line="240" w:lineRule="atLeast"/>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noProof/>
                <w:sz w:val="28"/>
                <w:szCs w:val="28"/>
                <w:lang w:eastAsia="ru-RU"/>
              </w:rPr>
              <w:drawing>
                <wp:inline distT="0" distB="0" distL="0" distR="0" wp14:anchorId="54109F84" wp14:editId="1CC472F5">
                  <wp:extent cx="93599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990" cy="878205"/>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FF1CA4" w:rsidRPr="003A06EA" w:rsidRDefault="00FF1CA4">
            <w:pPr>
              <w:keepNext/>
              <w:spacing w:before="120" w:after="0" w:line="20" w:lineRule="atLeast"/>
              <w:ind w:hanging="48"/>
              <w:jc w:val="center"/>
              <w:outlineLvl w:val="4"/>
              <w:rPr>
                <w:rFonts w:ascii="Times New Roman" w:eastAsia="Times New Roman" w:hAnsi="Times New Roman" w:cs="Times New Roman"/>
                <w:bCs/>
                <w:i/>
                <w:iCs/>
                <w:sz w:val="28"/>
                <w:szCs w:val="28"/>
                <w:lang w:eastAsia="ru-RU"/>
              </w:rPr>
            </w:pPr>
            <w:r w:rsidRPr="003A06EA">
              <w:rPr>
                <w:rFonts w:ascii="Times New Roman" w:eastAsia="Times New Roman" w:hAnsi="Times New Roman" w:cs="Times New Roman"/>
                <w:bCs/>
                <w:i/>
                <w:iCs/>
                <w:sz w:val="28"/>
                <w:szCs w:val="28"/>
                <w:lang w:eastAsia="ru-RU"/>
              </w:rPr>
              <w:t>АДЫГЭ РЕСПУБЛИК</w:t>
            </w:r>
          </w:p>
          <w:p w:rsidR="00FF1CA4" w:rsidRPr="003A06EA" w:rsidRDefault="00FF1CA4">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3A06EA">
              <w:rPr>
                <w:rFonts w:ascii="Times New Roman" w:eastAsia="Times New Roman" w:hAnsi="Times New Roman" w:cs="Times New Roman"/>
                <w:i/>
                <w:sz w:val="28"/>
                <w:szCs w:val="28"/>
                <w:lang w:eastAsia="ru-RU"/>
              </w:rPr>
              <w:t>Шэуджэн</w:t>
            </w:r>
            <w:proofErr w:type="spellEnd"/>
            <w:r w:rsidRPr="003A06EA">
              <w:rPr>
                <w:rFonts w:ascii="Times New Roman" w:eastAsia="Times New Roman" w:hAnsi="Times New Roman" w:cs="Times New Roman"/>
                <w:i/>
                <w:sz w:val="28"/>
                <w:szCs w:val="28"/>
                <w:lang w:eastAsia="ru-RU"/>
              </w:rPr>
              <w:t xml:space="preserve"> </w:t>
            </w:r>
            <w:proofErr w:type="spellStart"/>
            <w:r w:rsidRPr="003A06EA">
              <w:rPr>
                <w:rFonts w:ascii="Times New Roman" w:eastAsia="Times New Roman" w:hAnsi="Times New Roman" w:cs="Times New Roman"/>
                <w:i/>
                <w:sz w:val="28"/>
                <w:szCs w:val="28"/>
                <w:lang w:eastAsia="ru-RU"/>
              </w:rPr>
              <w:t>районым</w:t>
            </w:r>
            <w:proofErr w:type="spellEnd"/>
            <w:r w:rsidRPr="003A06EA">
              <w:rPr>
                <w:rFonts w:ascii="Times New Roman" w:eastAsia="Times New Roman" w:hAnsi="Times New Roman" w:cs="Times New Roman"/>
                <w:i/>
                <w:sz w:val="28"/>
                <w:szCs w:val="28"/>
                <w:lang w:eastAsia="ru-RU"/>
              </w:rPr>
              <w:t xml:space="preserve">  </w:t>
            </w:r>
          </w:p>
          <w:p w:rsidR="00FF1CA4" w:rsidRPr="003A06EA" w:rsidRDefault="00FF1CA4">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3A06EA">
              <w:rPr>
                <w:rFonts w:ascii="Times New Roman" w:eastAsia="Times New Roman" w:hAnsi="Times New Roman" w:cs="Times New Roman"/>
                <w:i/>
                <w:sz w:val="28"/>
                <w:szCs w:val="28"/>
                <w:lang w:eastAsia="ru-RU"/>
              </w:rPr>
              <w:t>янароднэ</w:t>
            </w:r>
            <w:proofErr w:type="spellEnd"/>
            <w:r w:rsidRPr="003A06EA">
              <w:rPr>
                <w:rFonts w:ascii="Times New Roman" w:eastAsia="Times New Roman" w:hAnsi="Times New Roman" w:cs="Times New Roman"/>
                <w:i/>
                <w:sz w:val="28"/>
                <w:szCs w:val="28"/>
                <w:lang w:eastAsia="ru-RU"/>
              </w:rPr>
              <w:t xml:space="preserve"> </w:t>
            </w:r>
            <w:proofErr w:type="spellStart"/>
            <w:r w:rsidRPr="003A06EA">
              <w:rPr>
                <w:rFonts w:ascii="Times New Roman" w:eastAsia="Times New Roman" w:hAnsi="Times New Roman" w:cs="Times New Roman"/>
                <w:i/>
                <w:sz w:val="28"/>
                <w:szCs w:val="28"/>
                <w:lang w:eastAsia="ru-RU"/>
              </w:rPr>
              <w:t>депутатхэм</w:t>
            </w:r>
            <w:proofErr w:type="spellEnd"/>
            <w:r w:rsidRPr="003A06EA">
              <w:rPr>
                <w:rFonts w:ascii="Times New Roman" w:eastAsia="Times New Roman" w:hAnsi="Times New Roman" w:cs="Times New Roman"/>
                <w:i/>
                <w:sz w:val="28"/>
                <w:szCs w:val="28"/>
                <w:lang w:eastAsia="ru-RU"/>
              </w:rPr>
              <w:t xml:space="preserve"> </w:t>
            </w:r>
          </w:p>
          <w:p w:rsidR="00FF1CA4" w:rsidRPr="003A06EA" w:rsidRDefault="00FF1CA4">
            <w:pPr>
              <w:tabs>
                <w:tab w:val="left" w:pos="1080"/>
              </w:tabs>
              <w:spacing w:after="0" w:line="240" w:lineRule="auto"/>
              <w:ind w:left="176"/>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я Совет</w:t>
            </w:r>
          </w:p>
          <w:p w:rsidR="00FF1CA4" w:rsidRPr="003A06EA" w:rsidRDefault="00FF1CA4">
            <w:pPr>
              <w:tabs>
                <w:tab w:val="left" w:pos="1080"/>
              </w:tabs>
              <w:spacing w:after="0" w:line="240" w:lineRule="auto"/>
              <w:ind w:left="176"/>
              <w:jc w:val="center"/>
              <w:rPr>
                <w:rFonts w:ascii="Times New Roman" w:eastAsia="Times New Roman" w:hAnsi="Times New Roman" w:cs="Times New Roman"/>
                <w:i/>
                <w:sz w:val="28"/>
                <w:szCs w:val="28"/>
                <w:lang w:eastAsia="ru-RU"/>
              </w:rPr>
            </w:pPr>
            <w:r w:rsidRPr="003A06EA">
              <w:rPr>
                <w:rFonts w:ascii="Times New Roman" w:eastAsia="Times New Roman" w:hAnsi="Times New Roman" w:cs="Times New Roman"/>
                <w:i/>
                <w:sz w:val="28"/>
                <w:szCs w:val="28"/>
                <w:lang w:eastAsia="ru-RU"/>
              </w:rPr>
              <w:t xml:space="preserve">385440, </w:t>
            </w:r>
            <w:proofErr w:type="spellStart"/>
            <w:r w:rsidRPr="003A06EA">
              <w:rPr>
                <w:rFonts w:ascii="Times New Roman" w:eastAsia="Times New Roman" w:hAnsi="Times New Roman" w:cs="Times New Roman"/>
                <w:i/>
                <w:sz w:val="28"/>
                <w:szCs w:val="28"/>
                <w:lang w:eastAsia="ru-RU"/>
              </w:rPr>
              <w:t>къ</w:t>
            </w:r>
            <w:proofErr w:type="spellEnd"/>
            <w:r w:rsidRPr="003A06EA">
              <w:rPr>
                <w:rFonts w:ascii="Times New Roman" w:eastAsia="Times New Roman" w:hAnsi="Times New Roman" w:cs="Times New Roman"/>
                <w:i/>
                <w:sz w:val="28"/>
                <w:szCs w:val="28"/>
                <w:lang w:eastAsia="ru-RU"/>
              </w:rPr>
              <w:t xml:space="preserve">. </w:t>
            </w:r>
            <w:proofErr w:type="spellStart"/>
            <w:r w:rsidRPr="003A06EA">
              <w:rPr>
                <w:rFonts w:ascii="Times New Roman" w:eastAsia="Times New Roman" w:hAnsi="Times New Roman" w:cs="Times New Roman"/>
                <w:i/>
                <w:sz w:val="28"/>
                <w:szCs w:val="28"/>
                <w:lang w:eastAsia="ru-RU"/>
              </w:rPr>
              <w:t>Хьакурынэхьабл</w:t>
            </w:r>
            <w:proofErr w:type="spellEnd"/>
            <w:r w:rsidRPr="003A06EA">
              <w:rPr>
                <w:rFonts w:ascii="Times New Roman" w:eastAsia="Times New Roman" w:hAnsi="Times New Roman" w:cs="Times New Roman"/>
                <w:i/>
                <w:sz w:val="28"/>
                <w:szCs w:val="28"/>
                <w:lang w:eastAsia="ru-RU"/>
              </w:rPr>
              <w:t>,</w:t>
            </w:r>
          </w:p>
          <w:p w:rsidR="00FF1CA4" w:rsidRPr="003A06EA" w:rsidRDefault="00FF1CA4">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3A06EA">
              <w:rPr>
                <w:rFonts w:ascii="Times New Roman" w:eastAsia="Times New Roman" w:hAnsi="Times New Roman" w:cs="Times New Roman"/>
                <w:i/>
                <w:sz w:val="28"/>
                <w:szCs w:val="28"/>
                <w:lang w:eastAsia="ru-RU"/>
              </w:rPr>
              <w:t>ур</w:t>
            </w:r>
            <w:proofErr w:type="spellEnd"/>
            <w:r w:rsidRPr="003A06EA">
              <w:rPr>
                <w:rFonts w:ascii="Times New Roman" w:eastAsia="Times New Roman" w:hAnsi="Times New Roman" w:cs="Times New Roman"/>
                <w:i/>
                <w:sz w:val="28"/>
                <w:szCs w:val="28"/>
                <w:lang w:eastAsia="ru-RU"/>
              </w:rPr>
              <w:t xml:space="preserve">. </w:t>
            </w:r>
            <w:proofErr w:type="spellStart"/>
            <w:r w:rsidRPr="003A06EA">
              <w:rPr>
                <w:rFonts w:ascii="Times New Roman" w:eastAsia="Times New Roman" w:hAnsi="Times New Roman" w:cs="Times New Roman"/>
                <w:i/>
                <w:sz w:val="28"/>
                <w:szCs w:val="28"/>
                <w:lang w:eastAsia="ru-RU"/>
              </w:rPr>
              <w:t>Шэуджэным</w:t>
            </w:r>
            <w:proofErr w:type="spellEnd"/>
            <w:r w:rsidRPr="003A06EA">
              <w:rPr>
                <w:rFonts w:ascii="Times New Roman" w:eastAsia="Times New Roman" w:hAnsi="Times New Roman" w:cs="Times New Roman"/>
                <w:i/>
                <w:sz w:val="28"/>
                <w:szCs w:val="28"/>
                <w:lang w:eastAsia="ru-RU"/>
              </w:rPr>
              <w:t xml:space="preserve"> </w:t>
            </w:r>
            <w:proofErr w:type="spellStart"/>
            <w:r w:rsidRPr="003A06EA">
              <w:rPr>
                <w:rFonts w:ascii="Times New Roman" w:eastAsia="Times New Roman" w:hAnsi="Times New Roman" w:cs="Times New Roman"/>
                <w:i/>
                <w:sz w:val="28"/>
                <w:szCs w:val="28"/>
                <w:lang w:eastAsia="ru-RU"/>
              </w:rPr>
              <w:t>ыц</w:t>
            </w:r>
            <w:proofErr w:type="spellEnd"/>
            <w:proofErr w:type="gramStart"/>
            <w:r w:rsidRPr="003A06EA">
              <w:rPr>
                <w:rFonts w:ascii="Times New Roman" w:eastAsia="Times New Roman" w:hAnsi="Times New Roman" w:cs="Times New Roman"/>
                <w:i/>
                <w:sz w:val="28"/>
                <w:szCs w:val="28"/>
                <w:lang w:val="en-US" w:eastAsia="ru-RU"/>
              </w:rPr>
              <w:t>I</w:t>
            </w:r>
            <w:proofErr w:type="gramEnd"/>
            <w:r w:rsidRPr="003A06EA">
              <w:rPr>
                <w:rFonts w:ascii="Times New Roman" w:eastAsia="Times New Roman" w:hAnsi="Times New Roman" w:cs="Times New Roman"/>
                <w:i/>
                <w:sz w:val="28"/>
                <w:szCs w:val="28"/>
                <w:lang w:eastAsia="ru-RU"/>
              </w:rPr>
              <w:t>, 9</w:t>
            </w:r>
          </w:p>
        </w:tc>
      </w:tr>
    </w:tbl>
    <w:p w:rsidR="00FF1CA4" w:rsidRDefault="00FF1CA4" w:rsidP="00FF1CA4">
      <w:pPr>
        <w:spacing w:after="0" w:line="240" w:lineRule="auto"/>
        <w:jc w:val="center"/>
        <w:rPr>
          <w:rFonts w:ascii="Times New Roman" w:eastAsia="Times New Roman" w:hAnsi="Times New Roman" w:cs="Times New Roman"/>
          <w:b/>
          <w:sz w:val="28"/>
          <w:szCs w:val="28"/>
          <w:lang w:eastAsia="ru-RU"/>
        </w:rPr>
      </w:pPr>
    </w:p>
    <w:p w:rsidR="00FF1CA4" w:rsidRDefault="00FF1CA4" w:rsidP="00FF1C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 Е Ш Е Н И Е  </w:t>
      </w:r>
    </w:p>
    <w:p w:rsidR="00FF1CA4" w:rsidRDefault="00FF1CA4" w:rsidP="00FF1CA4">
      <w:pPr>
        <w:spacing w:after="0" w:line="240" w:lineRule="auto"/>
        <w:jc w:val="both"/>
        <w:rPr>
          <w:rFonts w:ascii="Times New Roman" w:eastAsia="Times New Roman" w:hAnsi="Times New Roman" w:cs="Times New Roman"/>
          <w:sz w:val="24"/>
          <w:szCs w:val="24"/>
          <w:lang w:eastAsia="ru-RU"/>
        </w:rPr>
      </w:pPr>
    </w:p>
    <w:p w:rsidR="00FF1CA4" w:rsidRDefault="00FF1CA4" w:rsidP="00FF1CA4">
      <w:pPr>
        <w:spacing w:after="0" w:line="240" w:lineRule="auto"/>
        <w:jc w:val="both"/>
        <w:rPr>
          <w:rFonts w:ascii="Times New Roman" w:eastAsia="Times New Roman" w:hAnsi="Times New Roman" w:cs="Times New Roman"/>
          <w:sz w:val="24"/>
          <w:szCs w:val="28"/>
          <w:lang w:eastAsia="ru-RU"/>
        </w:rPr>
      </w:pPr>
    </w:p>
    <w:p w:rsidR="00FF1CA4" w:rsidRPr="00FF1CA4" w:rsidRDefault="00FF1CA4" w:rsidP="00FF1C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w:t>
      </w:r>
      <w:r w:rsidRPr="00FF1CA4">
        <w:rPr>
          <w:rFonts w:ascii="Times New Roman" w:hAnsi="Times New Roman" w:cs="Times New Roman"/>
          <w:sz w:val="28"/>
          <w:szCs w:val="28"/>
        </w:rPr>
        <w:t xml:space="preserve"> </w:t>
      </w:r>
      <w:r w:rsidR="0026661D">
        <w:rPr>
          <w:rFonts w:ascii="Times New Roman" w:hAnsi="Times New Roman" w:cs="Times New Roman"/>
          <w:sz w:val="28"/>
          <w:szCs w:val="28"/>
        </w:rPr>
        <w:t xml:space="preserve">изменений и </w:t>
      </w:r>
      <w:r w:rsidRPr="00FF1CA4">
        <w:rPr>
          <w:rFonts w:ascii="Times New Roman" w:hAnsi="Times New Roman" w:cs="Times New Roman"/>
          <w:sz w:val="28"/>
          <w:szCs w:val="28"/>
        </w:rPr>
        <w:t xml:space="preserve">дополнений в Устав муниципального образования «Шовгеновский район» </w:t>
      </w:r>
    </w:p>
    <w:p w:rsidR="00FF1CA4" w:rsidRDefault="00FF1CA4" w:rsidP="00FF1CA4">
      <w:pPr>
        <w:spacing w:after="0" w:line="240" w:lineRule="auto"/>
        <w:ind w:firstLine="567"/>
        <w:jc w:val="both"/>
        <w:rPr>
          <w:rFonts w:ascii="Times New Roman" w:eastAsia="Times New Roman" w:hAnsi="Times New Roman" w:cs="Times New Roman"/>
          <w:sz w:val="28"/>
          <w:szCs w:val="28"/>
          <w:lang w:eastAsia="ru-RU"/>
        </w:rPr>
      </w:pPr>
    </w:p>
    <w:p w:rsidR="00FF1CA4" w:rsidRDefault="00FF1CA4" w:rsidP="00FF1C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муниципального образования «Шовгеновский район»  в соответствие с </w:t>
      </w:r>
      <w:r w:rsidRPr="00FF1CA4">
        <w:rPr>
          <w:rFonts w:ascii="Times New Roman" w:hAnsi="Times New Roman" w:cs="Times New Roman"/>
          <w:sz w:val="28"/>
          <w:szCs w:val="28"/>
        </w:rPr>
        <w:t xml:space="preserve">требованиями федерального и регионального законодательства, руководствуясь Законом Республики Адыгея от </w:t>
      </w:r>
      <w:r>
        <w:rPr>
          <w:rFonts w:ascii="Times New Roman" w:hAnsi="Times New Roman" w:cs="Times New Roman"/>
          <w:sz w:val="28"/>
          <w:szCs w:val="28"/>
        </w:rPr>
        <w:t>05</w:t>
      </w:r>
      <w:r w:rsidRPr="00FF1CA4">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Pr="00FF1CA4">
        <w:rPr>
          <w:rFonts w:ascii="Times New Roman" w:hAnsi="Times New Roman" w:cs="Times New Roman"/>
          <w:sz w:val="28"/>
          <w:szCs w:val="28"/>
        </w:rPr>
        <w:t>201</w:t>
      </w:r>
      <w:r>
        <w:rPr>
          <w:rFonts w:ascii="Times New Roman" w:hAnsi="Times New Roman" w:cs="Times New Roman"/>
          <w:sz w:val="28"/>
          <w:szCs w:val="28"/>
        </w:rPr>
        <w:t>7</w:t>
      </w:r>
      <w:r w:rsidRPr="00FF1CA4">
        <w:rPr>
          <w:rFonts w:ascii="Times New Roman" w:hAnsi="Times New Roman" w:cs="Times New Roman"/>
          <w:sz w:val="28"/>
          <w:szCs w:val="28"/>
        </w:rPr>
        <w:t xml:space="preserve"> г. № </w:t>
      </w:r>
      <w:r>
        <w:rPr>
          <w:rFonts w:ascii="Times New Roman" w:hAnsi="Times New Roman" w:cs="Times New Roman"/>
          <w:sz w:val="28"/>
          <w:szCs w:val="28"/>
        </w:rPr>
        <w:t>72</w:t>
      </w:r>
      <w:r w:rsidRPr="00FF1CA4">
        <w:rPr>
          <w:rFonts w:ascii="Times New Roman" w:hAnsi="Times New Roman" w:cs="Times New Roman"/>
          <w:sz w:val="28"/>
          <w:szCs w:val="28"/>
        </w:rPr>
        <w:t xml:space="preserve"> «О внесении изменений в Закон Республики Адыгея «О местном самоуправлении»,</w:t>
      </w:r>
      <w:r>
        <w:rPr>
          <w:rFonts w:ascii="Times New Roman" w:hAnsi="Times New Roman" w:cs="Times New Roman"/>
          <w:sz w:val="28"/>
          <w:szCs w:val="28"/>
        </w:rPr>
        <w:t xml:space="preserve"> </w:t>
      </w:r>
      <w:r w:rsidR="009E2C88">
        <w:rPr>
          <w:rFonts w:ascii="Times New Roman" w:hAnsi="Times New Roman" w:cs="Times New Roman"/>
          <w:sz w:val="28"/>
          <w:szCs w:val="28"/>
        </w:rPr>
        <w:t xml:space="preserve">Федеральным законом от 18 июля 2017 года № 171-ФЗ «О внесении изменений в </w:t>
      </w:r>
      <w:r>
        <w:rPr>
          <w:rFonts w:ascii="Times New Roman" w:eastAsia="Times New Roman" w:hAnsi="Times New Roman" w:cs="Times New Roman"/>
          <w:iCs/>
          <w:sz w:val="28"/>
          <w:szCs w:val="28"/>
          <w:lang w:eastAsia="ru-RU"/>
        </w:rPr>
        <w:t>Федеральн</w:t>
      </w:r>
      <w:r w:rsidR="009E2C88">
        <w:rPr>
          <w:rFonts w:ascii="Times New Roman" w:eastAsia="Times New Roman" w:hAnsi="Times New Roman" w:cs="Times New Roman"/>
          <w:iCs/>
          <w:sz w:val="28"/>
          <w:szCs w:val="28"/>
          <w:lang w:eastAsia="ru-RU"/>
        </w:rPr>
        <w:t>ый</w:t>
      </w:r>
      <w:r>
        <w:rPr>
          <w:rFonts w:ascii="Times New Roman" w:eastAsia="Times New Roman" w:hAnsi="Times New Roman" w:cs="Times New Roman"/>
          <w:iCs/>
          <w:sz w:val="28"/>
          <w:szCs w:val="28"/>
          <w:lang w:eastAsia="ru-RU"/>
        </w:rPr>
        <w:t xml:space="preserve"> закона «Об общих принципах организации местного самоуправления в Российской Федерации</w:t>
      </w:r>
      <w:r w:rsidR="009E2C88">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Совет народных депутатов </w:t>
      </w:r>
      <w:r>
        <w:rPr>
          <w:rFonts w:ascii="Times New Roman" w:eastAsia="Times New Roman" w:hAnsi="Times New Roman" w:cs="Times New Roman"/>
          <w:sz w:val="28"/>
          <w:szCs w:val="28"/>
          <w:lang w:eastAsia="ru-RU"/>
        </w:rPr>
        <w:t xml:space="preserve">муниципального образования «Шовгеновский район» </w:t>
      </w:r>
    </w:p>
    <w:p w:rsidR="00FF1CA4" w:rsidRDefault="00FF1CA4" w:rsidP="00FF1CA4">
      <w:pPr>
        <w:spacing w:after="0" w:line="240" w:lineRule="auto"/>
        <w:jc w:val="center"/>
        <w:rPr>
          <w:rFonts w:ascii="Times New Roman" w:eastAsia="Times New Roman" w:hAnsi="Times New Roman" w:cs="Times New Roman"/>
          <w:b/>
          <w:sz w:val="28"/>
          <w:szCs w:val="28"/>
          <w:lang w:eastAsia="ru-RU"/>
        </w:rPr>
      </w:pPr>
    </w:p>
    <w:p w:rsidR="00FF1CA4" w:rsidRDefault="00FF1CA4" w:rsidP="00FF1C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FF1CA4" w:rsidRDefault="00FF1CA4" w:rsidP="00FF1CA4">
      <w:pPr>
        <w:spacing w:after="0" w:line="240" w:lineRule="auto"/>
        <w:ind w:firstLine="709"/>
        <w:jc w:val="both"/>
        <w:rPr>
          <w:rFonts w:ascii="Times New Roman" w:eastAsia="Times New Roman" w:hAnsi="Times New Roman" w:cs="Times New Roman"/>
          <w:b/>
          <w:sz w:val="28"/>
          <w:szCs w:val="28"/>
          <w:lang w:eastAsia="ru-RU"/>
        </w:rPr>
      </w:pPr>
    </w:p>
    <w:p w:rsidR="00FF1CA4" w:rsidRDefault="00FF1CA4" w:rsidP="00FF1C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Устав муниципального образования «</w:t>
      </w:r>
      <w:r>
        <w:rPr>
          <w:rFonts w:ascii="Times New Roman" w:eastAsia="Times New Roman" w:hAnsi="Times New Roman" w:cs="Times New Roman"/>
          <w:color w:val="000000" w:themeColor="text1"/>
          <w:sz w:val="28"/>
          <w:szCs w:val="28"/>
          <w:lang w:eastAsia="ru-RU"/>
        </w:rPr>
        <w:t>Шовгеновский район</w:t>
      </w:r>
      <w:r>
        <w:rPr>
          <w:rFonts w:ascii="Times New Roman" w:eastAsia="Times New Roman" w:hAnsi="Times New Roman" w:cs="Times New Roman"/>
          <w:sz w:val="28"/>
          <w:szCs w:val="28"/>
          <w:lang w:eastAsia="ru-RU"/>
        </w:rPr>
        <w:t>» следующие изменения и дополнения:</w:t>
      </w:r>
    </w:p>
    <w:p w:rsidR="00FF1CA4" w:rsidRDefault="00FF1CA4" w:rsidP="00FF1CA4">
      <w:pPr>
        <w:tabs>
          <w:tab w:val="left" w:pos="418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Статью 28 дополнить новыми частями 9.1.-9.4. следующего содержания:</w:t>
      </w:r>
    </w:p>
    <w:p w:rsidR="00FF1CA4" w:rsidRDefault="00FF1CA4" w:rsidP="00FF1CA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Times New Roman" w:hAnsi="Times New Roman" w:cs="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F1CA4" w:rsidRDefault="00FF1CA4" w:rsidP="00FF1C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F1CA4" w:rsidRDefault="00FF1CA4" w:rsidP="00FF1C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F1CA4" w:rsidRDefault="00FF1CA4" w:rsidP="00FF1C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F1CA4" w:rsidRDefault="00FF1CA4" w:rsidP="00FF1CA4">
      <w:pPr>
        <w:autoSpaceDE w:val="0"/>
        <w:autoSpaceDN w:val="0"/>
        <w:adjustRightInd w:val="0"/>
        <w:spacing w:after="0" w:line="240" w:lineRule="auto"/>
        <w:ind w:firstLine="720"/>
        <w:jc w:val="both"/>
        <w:rPr>
          <w:rFonts w:ascii="Times New Roman" w:hAnsi="Times New Roman" w:cs="Times New Roman"/>
          <w:sz w:val="28"/>
          <w:szCs w:val="28"/>
        </w:rPr>
      </w:pPr>
    </w:p>
    <w:p w:rsidR="00491D4B" w:rsidRDefault="00FF1CA4" w:rsidP="00FF1CA4">
      <w:pPr>
        <w:tabs>
          <w:tab w:val="left" w:pos="418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C41A3D">
        <w:rPr>
          <w:rFonts w:ascii="Times New Roman" w:eastAsia="Times New Roman" w:hAnsi="Times New Roman" w:cs="Times New Roman"/>
          <w:sz w:val="28"/>
          <w:szCs w:val="28"/>
          <w:lang w:eastAsia="ru-RU"/>
        </w:rPr>
        <w:t>В статье</w:t>
      </w:r>
      <w:r>
        <w:rPr>
          <w:rFonts w:ascii="Times New Roman" w:eastAsia="Times New Roman" w:hAnsi="Times New Roman" w:cs="Times New Roman"/>
          <w:sz w:val="28"/>
          <w:szCs w:val="28"/>
          <w:lang w:eastAsia="ru-RU"/>
        </w:rPr>
        <w:t xml:space="preserve"> 34</w:t>
      </w:r>
      <w:r w:rsidR="00491D4B">
        <w:rPr>
          <w:rFonts w:ascii="Times New Roman" w:eastAsia="Times New Roman" w:hAnsi="Times New Roman" w:cs="Times New Roman"/>
          <w:sz w:val="28"/>
          <w:szCs w:val="28"/>
          <w:lang w:eastAsia="ru-RU"/>
        </w:rPr>
        <w:t>:</w:t>
      </w:r>
    </w:p>
    <w:p w:rsidR="00FF1CA4" w:rsidRDefault="00D76FE5" w:rsidP="00FF1CA4">
      <w:pPr>
        <w:tabs>
          <w:tab w:val="left" w:pos="418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F1CA4">
        <w:rPr>
          <w:rFonts w:ascii="Times New Roman" w:eastAsia="Times New Roman" w:hAnsi="Times New Roman" w:cs="Times New Roman"/>
          <w:sz w:val="28"/>
          <w:szCs w:val="28"/>
          <w:lang w:eastAsia="ru-RU"/>
        </w:rPr>
        <w:t xml:space="preserve">  </w:t>
      </w:r>
      <w:r w:rsidR="00C41A3D">
        <w:rPr>
          <w:rFonts w:ascii="Times New Roman" w:eastAsia="Times New Roman" w:hAnsi="Times New Roman" w:cs="Times New Roman"/>
          <w:sz w:val="28"/>
          <w:szCs w:val="28"/>
          <w:lang w:eastAsia="ru-RU"/>
        </w:rPr>
        <w:t>пункт 1.2.  части 1 изложить в следующей редакции</w:t>
      </w:r>
      <w:r w:rsidR="00FF1CA4">
        <w:rPr>
          <w:rFonts w:ascii="Times New Roman" w:eastAsia="Times New Roman" w:hAnsi="Times New Roman" w:cs="Times New Roman"/>
          <w:sz w:val="28"/>
          <w:szCs w:val="28"/>
          <w:lang w:eastAsia="ru-RU"/>
        </w:rPr>
        <w:t>:</w:t>
      </w:r>
    </w:p>
    <w:p w:rsidR="00C41A3D" w:rsidRPr="00C41A3D" w:rsidRDefault="00C41A3D" w:rsidP="00C41A3D">
      <w:pPr>
        <w:shd w:val="clear" w:color="auto" w:fill="FFFFFF"/>
        <w:spacing w:after="0" w:line="290" w:lineRule="atLeast"/>
        <w:ind w:firstLine="547"/>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«1.2</w:t>
      </w:r>
      <w:r w:rsidRPr="00C41A3D">
        <w:rPr>
          <w:rStyle w:val="blk"/>
          <w:rFonts w:ascii="Times New Roman" w:hAnsi="Times New Roman" w:cs="Times New Roman"/>
          <w:color w:val="000000"/>
          <w:sz w:val="28"/>
          <w:szCs w:val="28"/>
        </w:rPr>
        <w:t xml:space="preserve">. Полномочия главы муниципального </w:t>
      </w:r>
      <w:r>
        <w:rPr>
          <w:rStyle w:val="blk"/>
          <w:rFonts w:ascii="Times New Roman" w:hAnsi="Times New Roman" w:cs="Times New Roman"/>
          <w:color w:val="000000"/>
          <w:sz w:val="28"/>
          <w:szCs w:val="28"/>
        </w:rPr>
        <w:t>образования</w:t>
      </w:r>
      <w:r w:rsidRPr="00C41A3D">
        <w:rPr>
          <w:rStyle w:val="blk"/>
          <w:rFonts w:ascii="Times New Roman" w:hAnsi="Times New Roman" w:cs="Times New Roman"/>
          <w:color w:val="000000"/>
          <w:sz w:val="28"/>
          <w:szCs w:val="28"/>
        </w:rPr>
        <w:t xml:space="preserve"> прекращаются досрочно также в связи с утратой доверия Президента Российской Федерации в случаях:</w:t>
      </w:r>
    </w:p>
    <w:p w:rsidR="00CD509A" w:rsidRDefault="00C41A3D" w:rsidP="00CD509A">
      <w:pPr>
        <w:shd w:val="clear" w:color="auto" w:fill="FFFFFF"/>
        <w:spacing w:after="0" w:line="240" w:lineRule="auto"/>
        <w:ind w:firstLine="544"/>
        <w:jc w:val="both"/>
        <w:rPr>
          <w:rStyle w:val="blk"/>
          <w:rFonts w:ascii="Times New Roman" w:hAnsi="Times New Roman" w:cs="Times New Roman"/>
          <w:color w:val="000000"/>
          <w:sz w:val="28"/>
          <w:szCs w:val="28"/>
        </w:rPr>
      </w:pPr>
      <w:bookmarkStart w:id="0" w:name="dst101272"/>
      <w:bookmarkEnd w:id="0"/>
      <w:r w:rsidRPr="00C41A3D">
        <w:rPr>
          <w:rStyle w:val="blk"/>
          <w:rFonts w:ascii="Times New Roman" w:hAnsi="Times New Roman" w:cs="Times New Roman"/>
          <w:color w:val="000000"/>
          <w:sz w:val="28"/>
          <w:szCs w:val="28"/>
        </w:rPr>
        <w:t xml:space="preserve">1) несоблюдения главой муниципального </w:t>
      </w:r>
      <w:r w:rsidR="00CD509A">
        <w:rPr>
          <w:rStyle w:val="blk"/>
          <w:rFonts w:ascii="Times New Roman" w:hAnsi="Times New Roman" w:cs="Times New Roman"/>
          <w:color w:val="000000"/>
          <w:sz w:val="28"/>
          <w:szCs w:val="28"/>
        </w:rPr>
        <w:t>образования</w:t>
      </w:r>
      <w:r w:rsidRPr="00C41A3D">
        <w:rPr>
          <w:rStyle w:val="blk"/>
          <w:rFonts w:ascii="Times New Roman" w:hAnsi="Times New Roman" w:cs="Times New Roman"/>
          <w:color w:val="000000"/>
          <w:sz w:val="28"/>
          <w:szCs w:val="28"/>
        </w:rPr>
        <w:t xml:space="preserve">, </w:t>
      </w:r>
      <w:r w:rsidR="00CD509A">
        <w:rPr>
          <w:rStyle w:val="blk"/>
          <w:rFonts w:ascii="Times New Roman" w:hAnsi="Times New Roman" w:cs="Times New Roman"/>
          <w:color w:val="000000"/>
          <w:sz w:val="28"/>
          <w:szCs w:val="28"/>
        </w:rPr>
        <w:t xml:space="preserve">его </w:t>
      </w:r>
      <w:r w:rsidRPr="00C41A3D">
        <w:rPr>
          <w:rStyle w:val="blk"/>
          <w:rFonts w:ascii="Times New Roman" w:hAnsi="Times New Roman" w:cs="Times New Roman"/>
          <w:color w:val="000000"/>
          <w:sz w:val="28"/>
          <w:szCs w:val="28"/>
        </w:rPr>
        <w:t>супруг</w:t>
      </w:r>
      <w:r w:rsidR="00CD509A">
        <w:rPr>
          <w:rStyle w:val="blk"/>
          <w:rFonts w:ascii="Times New Roman" w:hAnsi="Times New Roman" w:cs="Times New Roman"/>
          <w:color w:val="000000"/>
          <w:sz w:val="28"/>
          <w:szCs w:val="28"/>
        </w:rPr>
        <w:t>ой</w:t>
      </w:r>
      <w:r w:rsidRPr="00C41A3D">
        <w:rPr>
          <w:rStyle w:val="blk"/>
          <w:rFonts w:ascii="Times New Roman" w:hAnsi="Times New Roman" w:cs="Times New Roman"/>
          <w:color w:val="000000"/>
          <w:sz w:val="28"/>
          <w:szCs w:val="28"/>
        </w:rPr>
        <w:t xml:space="preserve"> и несовершеннолетними детьми запрета, установленного Федеральным </w:t>
      </w:r>
      <w:hyperlink r:id="rId6" w:history="1">
        <w:r w:rsidRPr="0026661D">
          <w:rPr>
            <w:rStyle w:val="a3"/>
            <w:rFonts w:ascii="Times New Roman" w:hAnsi="Times New Roman" w:cs="Times New Roman"/>
            <w:color w:val="auto"/>
            <w:sz w:val="28"/>
            <w:szCs w:val="28"/>
            <w:u w:val="none"/>
          </w:rPr>
          <w:t>законом</w:t>
        </w:r>
      </w:hyperlink>
      <w:r w:rsidRPr="00C41A3D">
        <w:rPr>
          <w:rStyle w:val="blk"/>
          <w:rFonts w:ascii="Times New Roman" w:hAnsi="Times New Roman" w:cs="Times New Roman"/>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1" w:name="dst713"/>
      <w:bookmarkEnd w:id="1"/>
    </w:p>
    <w:p w:rsidR="00CD509A" w:rsidRDefault="00491D4B" w:rsidP="00CD509A">
      <w:pPr>
        <w:spacing w:after="0" w:line="240" w:lineRule="auto"/>
        <w:jc w:val="both"/>
        <w:rPr>
          <w:rFonts w:ascii="Times New Roman" w:hAnsi="Times New Roman" w:cs="Times New Roman"/>
          <w:sz w:val="28"/>
          <w:szCs w:val="28"/>
        </w:rPr>
      </w:pPr>
      <w:r>
        <w:rPr>
          <w:rStyle w:val="blk"/>
          <w:rFonts w:ascii="Times New Roman" w:hAnsi="Times New Roman" w:cs="Times New Roman"/>
          <w:color w:val="000000"/>
          <w:sz w:val="28"/>
          <w:szCs w:val="28"/>
        </w:rPr>
        <w:tab/>
      </w:r>
      <w:r w:rsidR="00C41A3D" w:rsidRPr="00C41A3D">
        <w:rPr>
          <w:rStyle w:val="blk"/>
          <w:rFonts w:ascii="Times New Roman" w:hAnsi="Times New Roman" w:cs="Times New Roman"/>
          <w:color w:val="000000"/>
          <w:sz w:val="28"/>
          <w:szCs w:val="28"/>
        </w:rPr>
        <w:t xml:space="preserve">2) </w:t>
      </w:r>
      <w:r w:rsidR="00CD509A">
        <w:rPr>
          <w:rFonts w:ascii="Times New Roman" w:hAnsi="Times New Roman" w:cs="Times New Roman"/>
          <w:sz w:val="28"/>
          <w:szCs w:val="28"/>
        </w:rPr>
        <w:t xml:space="preserve">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зарегистрированы в качестве кандидата на выборах соответственно главы муниципального района. При этом понятие "иностранные финансовые инструменты" используется в значении, определенном </w:t>
      </w:r>
      <w:hyperlink r:id="rId7" w:history="1">
        <w:r w:rsidR="00CD509A" w:rsidRPr="00EC3E28">
          <w:rPr>
            <w:rStyle w:val="a3"/>
            <w:rFonts w:ascii="Times New Roman" w:hAnsi="Times New Roman" w:cs="Times New Roman"/>
            <w:color w:val="auto"/>
            <w:sz w:val="28"/>
            <w:szCs w:val="28"/>
            <w:u w:val="none"/>
          </w:rPr>
          <w:t>Федеральным законом</w:t>
        </w:r>
      </w:hyperlink>
      <w:r w:rsidR="00CD509A" w:rsidRPr="00EC3E28">
        <w:rPr>
          <w:rFonts w:ascii="Times New Roman" w:hAnsi="Times New Roman" w:cs="Times New Roman"/>
          <w:sz w:val="28"/>
          <w:szCs w:val="28"/>
        </w:rPr>
        <w:t>,</w:t>
      </w:r>
      <w:r w:rsidR="00CD509A">
        <w:rPr>
          <w:rFonts w:ascii="Times New Roman" w:hAnsi="Times New Roman" w:cs="Times New Roman"/>
          <w:sz w:val="28"/>
          <w:szCs w:val="28"/>
        </w:rPr>
        <w:t xml:space="preserve"> указанным в части 1.2.  настоящей статьи.</w:t>
      </w:r>
    </w:p>
    <w:p w:rsidR="00CD509A" w:rsidRDefault="00C41A3D" w:rsidP="00C41A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6FE5">
        <w:rPr>
          <w:rFonts w:ascii="Times New Roman" w:hAnsi="Times New Roman" w:cs="Times New Roman"/>
          <w:sz w:val="28"/>
          <w:szCs w:val="28"/>
        </w:rPr>
        <w:t xml:space="preserve">      б)</w:t>
      </w:r>
      <w:r>
        <w:rPr>
          <w:rFonts w:ascii="Times New Roman" w:hAnsi="Times New Roman" w:cs="Times New Roman"/>
          <w:sz w:val="28"/>
          <w:szCs w:val="28"/>
        </w:rPr>
        <w:t xml:space="preserve"> </w:t>
      </w:r>
      <w:r w:rsidR="00D76FE5">
        <w:rPr>
          <w:rFonts w:ascii="Times New Roman" w:hAnsi="Times New Roman" w:cs="Times New Roman"/>
          <w:sz w:val="28"/>
          <w:szCs w:val="28"/>
        </w:rPr>
        <w:t>ч</w:t>
      </w:r>
      <w:r w:rsidR="00CD509A">
        <w:rPr>
          <w:rFonts w:ascii="Times New Roman" w:hAnsi="Times New Roman" w:cs="Times New Roman"/>
          <w:sz w:val="28"/>
          <w:szCs w:val="28"/>
        </w:rPr>
        <w:t>асть 1 дополнить пунктом 1.3. следующего содержания:</w:t>
      </w:r>
    </w:p>
    <w:p w:rsidR="00C41A3D" w:rsidRPr="00C41A3D" w:rsidRDefault="00CD509A" w:rsidP="00C41A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C41A3D" w:rsidRPr="00C41A3D">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41A3D" w:rsidRDefault="00C41A3D" w:rsidP="00C41A3D">
      <w:pPr>
        <w:autoSpaceDE w:val="0"/>
        <w:autoSpaceDN w:val="0"/>
        <w:adjustRightInd w:val="0"/>
        <w:spacing w:after="0" w:line="240" w:lineRule="auto"/>
        <w:ind w:firstLine="720"/>
        <w:jc w:val="both"/>
        <w:rPr>
          <w:rFonts w:ascii="Times New Roman" w:hAnsi="Times New Roman" w:cs="Times New Roman"/>
          <w:sz w:val="28"/>
          <w:szCs w:val="28"/>
        </w:rPr>
      </w:pPr>
      <w:r w:rsidRPr="00C41A3D">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w:t>
      </w:r>
      <w:r>
        <w:rPr>
          <w:rFonts w:ascii="Times New Roman" w:hAnsi="Times New Roman" w:cs="Times New Roman"/>
          <w:sz w:val="28"/>
          <w:szCs w:val="28"/>
        </w:rPr>
        <w:t>,</w:t>
      </w:r>
      <w:r w:rsidRPr="00C41A3D">
        <w:rPr>
          <w:rFonts w:ascii="Times New Roman" w:hAnsi="Times New Roman" w:cs="Times New Roman"/>
          <w:sz w:val="28"/>
          <w:szCs w:val="28"/>
        </w:rPr>
        <w:t xml:space="preserve"> избрание главы муниципального образования из числа кандидатов, представленных конкурсной коми</w:t>
      </w:r>
      <w:r>
        <w:rPr>
          <w:rFonts w:ascii="Times New Roman" w:hAnsi="Times New Roman" w:cs="Times New Roman"/>
          <w:sz w:val="28"/>
          <w:szCs w:val="28"/>
        </w:rPr>
        <w:t>ссией по результатам конкурса осуществляется</w:t>
      </w:r>
      <w:r w:rsidRPr="00C41A3D">
        <w:rPr>
          <w:rFonts w:ascii="Times New Roman" w:hAnsi="Times New Roman" w:cs="Times New Roman"/>
          <w:sz w:val="28"/>
          <w:szCs w:val="28"/>
        </w:rPr>
        <w:t xml:space="preserve"> в течение трех месяцев со дня избрания представительного органа муниципального образования в правомочном составе.</w:t>
      </w:r>
      <w:r w:rsidR="00CD509A">
        <w:rPr>
          <w:rFonts w:ascii="Times New Roman" w:hAnsi="Times New Roman" w:cs="Times New Roman"/>
          <w:sz w:val="28"/>
          <w:szCs w:val="28"/>
        </w:rPr>
        <w:t>»</w:t>
      </w:r>
    </w:p>
    <w:p w:rsidR="0026661D" w:rsidRPr="00491D4B" w:rsidRDefault="00CD509A" w:rsidP="0026661D">
      <w:pPr>
        <w:autoSpaceDE w:val="0"/>
        <w:autoSpaceDN w:val="0"/>
        <w:adjustRightInd w:val="0"/>
        <w:spacing w:after="0" w:line="240" w:lineRule="auto"/>
        <w:ind w:firstLine="720"/>
        <w:jc w:val="both"/>
        <w:rPr>
          <w:rFonts w:ascii="Times New Roman" w:hAnsi="Times New Roman" w:cs="Times New Roman"/>
          <w:sz w:val="28"/>
          <w:szCs w:val="28"/>
        </w:rPr>
      </w:pPr>
      <w:r w:rsidRPr="00491D4B">
        <w:rPr>
          <w:rFonts w:ascii="Times New Roman" w:hAnsi="Times New Roman" w:cs="Times New Roman"/>
          <w:sz w:val="28"/>
          <w:szCs w:val="28"/>
        </w:rPr>
        <w:t xml:space="preserve">1.4. </w:t>
      </w:r>
      <w:r w:rsidR="0026661D" w:rsidRPr="00491D4B">
        <w:rPr>
          <w:rFonts w:ascii="Times New Roman" w:hAnsi="Times New Roman" w:cs="Times New Roman"/>
          <w:sz w:val="28"/>
          <w:szCs w:val="28"/>
        </w:rPr>
        <w:t>Часть 17 статьи 43 изложить в следующей редакции:</w:t>
      </w:r>
    </w:p>
    <w:p w:rsidR="0026661D" w:rsidRPr="00491D4B" w:rsidRDefault="0026661D" w:rsidP="0026661D">
      <w:pPr>
        <w:autoSpaceDE w:val="0"/>
        <w:autoSpaceDN w:val="0"/>
        <w:adjustRightInd w:val="0"/>
        <w:spacing w:after="0" w:line="240" w:lineRule="auto"/>
        <w:ind w:firstLine="720"/>
        <w:jc w:val="both"/>
        <w:rPr>
          <w:rFonts w:ascii="Times New Roman" w:hAnsi="Times New Roman" w:cs="Times New Roman"/>
          <w:sz w:val="28"/>
          <w:szCs w:val="28"/>
        </w:rPr>
      </w:pPr>
      <w:r w:rsidRPr="00491D4B">
        <w:rPr>
          <w:rFonts w:ascii="Times New Roman" w:hAnsi="Times New Roman" w:cs="Times New Roman"/>
          <w:sz w:val="28"/>
          <w:szCs w:val="28"/>
        </w:rPr>
        <w:lastRenderedPageBreak/>
        <w:t> «17.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Иные муниципальные правовые акты вступают в силу с момента их принятия, если иное не оговорено в самих муниципальных правовых актах.»</w:t>
      </w:r>
    </w:p>
    <w:p w:rsidR="00CD509A" w:rsidRPr="00491D4B" w:rsidRDefault="0026661D" w:rsidP="00C41A3D">
      <w:pPr>
        <w:autoSpaceDE w:val="0"/>
        <w:autoSpaceDN w:val="0"/>
        <w:adjustRightInd w:val="0"/>
        <w:spacing w:after="0" w:line="240" w:lineRule="auto"/>
        <w:ind w:firstLine="720"/>
        <w:jc w:val="both"/>
        <w:rPr>
          <w:rFonts w:ascii="Times New Roman" w:hAnsi="Times New Roman" w:cs="Times New Roman"/>
          <w:sz w:val="28"/>
          <w:szCs w:val="28"/>
        </w:rPr>
      </w:pPr>
      <w:r w:rsidRPr="00491D4B">
        <w:rPr>
          <w:rFonts w:ascii="Times New Roman" w:hAnsi="Times New Roman" w:cs="Times New Roman"/>
          <w:sz w:val="28"/>
          <w:szCs w:val="28"/>
        </w:rPr>
        <w:t xml:space="preserve">1.5. </w:t>
      </w:r>
      <w:r w:rsidR="00CD509A" w:rsidRPr="00491D4B">
        <w:rPr>
          <w:rFonts w:ascii="Times New Roman" w:hAnsi="Times New Roman" w:cs="Times New Roman"/>
          <w:sz w:val="28"/>
          <w:szCs w:val="28"/>
        </w:rPr>
        <w:t>в статье 56:</w:t>
      </w:r>
    </w:p>
    <w:p w:rsidR="00CD509A" w:rsidRPr="00491D4B" w:rsidRDefault="00CD509A" w:rsidP="00C41A3D">
      <w:pPr>
        <w:autoSpaceDE w:val="0"/>
        <w:autoSpaceDN w:val="0"/>
        <w:adjustRightInd w:val="0"/>
        <w:spacing w:after="0" w:line="240" w:lineRule="auto"/>
        <w:ind w:firstLine="720"/>
        <w:jc w:val="both"/>
        <w:rPr>
          <w:rFonts w:ascii="Times New Roman" w:hAnsi="Times New Roman" w:cs="Times New Roman"/>
          <w:sz w:val="28"/>
          <w:szCs w:val="28"/>
        </w:rPr>
      </w:pPr>
      <w:r w:rsidRPr="00491D4B">
        <w:rPr>
          <w:rFonts w:ascii="Times New Roman" w:hAnsi="Times New Roman" w:cs="Times New Roman"/>
          <w:sz w:val="28"/>
          <w:szCs w:val="28"/>
        </w:rPr>
        <w:t>а) абзац второй части 4 изложить в следующей редакции:</w:t>
      </w:r>
    </w:p>
    <w:p w:rsidR="00CD509A" w:rsidRPr="00491D4B" w:rsidRDefault="00CD509A" w:rsidP="00CD509A">
      <w:pPr>
        <w:autoSpaceDE w:val="0"/>
        <w:autoSpaceDN w:val="0"/>
        <w:adjustRightInd w:val="0"/>
        <w:spacing w:after="0" w:line="240" w:lineRule="auto"/>
        <w:ind w:firstLine="720"/>
        <w:jc w:val="both"/>
        <w:rPr>
          <w:rFonts w:ascii="Times New Roman" w:hAnsi="Times New Roman" w:cs="Times New Roman"/>
          <w:sz w:val="28"/>
          <w:szCs w:val="28"/>
        </w:rPr>
      </w:pPr>
      <w:bookmarkStart w:id="2" w:name="sub_44082"/>
      <w:r w:rsidRPr="00491D4B">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w:t>
      </w:r>
      <w:r w:rsidR="00361E90" w:rsidRPr="00491D4B">
        <w:rPr>
          <w:rFonts w:ascii="Times New Roman" w:hAnsi="Times New Roman" w:cs="Times New Roman"/>
          <w:sz w:val="28"/>
          <w:szCs w:val="28"/>
        </w:rPr>
        <w:t>став муниципального образования.</w:t>
      </w:r>
      <w:r w:rsidRPr="00491D4B">
        <w:rPr>
          <w:rFonts w:ascii="Times New Roman" w:hAnsi="Times New Roman" w:cs="Times New Roman"/>
          <w:sz w:val="28"/>
          <w:szCs w:val="28"/>
        </w:rPr>
        <w:t>»</w:t>
      </w:r>
    </w:p>
    <w:p w:rsidR="00CD509A" w:rsidRPr="00491D4B" w:rsidRDefault="00CD509A" w:rsidP="00CD509A">
      <w:pPr>
        <w:autoSpaceDE w:val="0"/>
        <w:autoSpaceDN w:val="0"/>
        <w:adjustRightInd w:val="0"/>
        <w:spacing w:after="0" w:line="240" w:lineRule="auto"/>
        <w:ind w:firstLine="720"/>
        <w:jc w:val="both"/>
        <w:rPr>
          <w:rFonts w:ascii="Times New Roman" w:hAnsi="Times New Roman" w:cs="Times New Roman"/>
          <w:sz w:val="28"/>
          <w:szCs w:val="28"/>
        </w:rPr>
      </w:pPr>
      <w:r w:rsidRPr="00491D4B">
        <w:rPr>
          <w:rFonts w:ascii="Times New Roman" w:hAnsi="Times New Roman" w:cs="Times New Roman"/>
          <w:sz w:val="28"/>
          <w:szCs w:val="28"/>
        </w:rPr>
        <w:t>б) дополнить частью 4.1. следующего содержания:</w:t>
      </w:r>
    </w:p>
    <w:bookmarkEnd w:id="2"/>
    <w:p w:rsidR="00CD509A" w:rsidRPr="00491D4B" w:rsidRDefault="00CD509A" w:rsidP="00CD509A">
      <w:pPr>
        <w:autoSpaceDE w:val="0"/>
        <w:autoSpaceDN w:val="0"/>
        <w:adjustRightInd w:val="0"/>
        <w:spacing w:after="0" w:line="240" w:lineRule="auto"/>
        <w:ind w:firstLine="720"/>
        <w:jc w:val="both"/>
        <w:rPr>
          <w:rFonts w:ascii="Times New Roman" w:hAnsi="Times New Roman" w:cs="Times New Roman"/>
          <w:sz w:val="28"/>
          <w:szCs w:val="28"/>
        </w:rPr>
      </w:pPr>
      <w:r w:rsidRPr="00491D4B">
        <w:rPr>
          <w:rFonts w:ascii="Times New Roman" w:hAnsi="Times New Roman" w:cs="Times New Roman"/>
          <w:sz w:val="28"/>
          <w:szCs w:val="28"/>
        </w:rPr>
        <w:t>«4.1. Изменения и дополнения в устав муниципального образования вносятся муниципальным правовым актом, который может оформляться:</w:t>
      </w:r>
    </w:p>
    <w:p w:rsidR="00CD509A" w:rsidRPr="00491D4B" w:rsidRDefault="00CD509A" w:rsidP="00CD509A">
      <w:pPr>
        <w:autoSpaceDE w:val="0"/>
        <w:autoSpaceDN w:val="0"/>
        <w:adjustRightInd w:val="0"/>
        <w:spacing w:after="0" w:line="240" w:lineRule="auto"/>
        <w:ind w:firstLine="720"/>
        <w:jc w:val="both"/>
        <w:rPr>
          <w:rFonts w:ascii="Times New Roman" w:hAnsi="Times New Roman" w:cs="Times New Roman"/>
          <w:sz w:val="28"/>
          <w:szCs w:val="28"/>
        </w:rPr>
      </w:pPr>
      <w:bookmarkStart w:id="3" w:name="sub_44811"/>
      <w:r w:rsidRPr="00491D4B">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CD509A" w:rsidRPr="00491D4B" w:rsidRDefault="00CD509A" w:rsidP="00CD509A">
      <w:pPr>
        <w:autoSpaceDE w:val="0"/>
        <w:autoSpaceDN w:val="0"/>
        <w:adjustRightInd w:val="0"/>
        <w:spacing w:after="0" w:line="240" w:lineRule="auto"/>
        <w:ind w:firstLine="720"/>
        <w:jc w:val="both"/>
        <w:rPr>
          <w:rFonts w:ascii="Times New Roman" w:hAnsi="Times New Roman" w:cs="Times New Roman"/>
          <w:sz w:val="28"/>
          <w:szCs w:val="28"/>
        </w:rPr>
      </w:pPr>
      <w:bookmarkStart w:id="4" w:name="sub_44812"/>
      <w:bookmarkEnd w:id="3"/>
      <w:r w:rsidRPr="00491D4B">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00361E90" w:rsidRPr="00491D4B">
        <w:rPr>
          <w:rFonts w:ascii="Times New Roman" w:hAnsi="Times New Roman" w:cs="Times New Roman"/>
          <w:sz w:val="28"/>
          <w:szCs w:val="28"/>
        </w:rPr>
        <w:t>»</w:t>
      </w:r>
    </w:p>
    <w:p w:rsidR="00361E90" w:rsidRPr="00491D4B" w:rsidRDefault="003F3044" w:rsidP="00361E9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61E90" w:rsidRPr="00491D4B">
        <w:rPr>
          <w:rFonts w:ascii="Times New Roman" w:hAnsi="Times New Roman" w:cs="Times New Roman"/>
          <w:sz w:val="28"/>
          <w:szCs w:val="28"/>
        </w:rPr>
        <w:t>в) дополнить частью 6 следующего содержания:</w:t>
      </w:r>
    </w:p>
    <w:bookmarkEnd w:id="4"/>
    <w:p w:rsidR="00CD509A" w:rsidRPr="00491D4B" w:rsidRDefault="00361E90" w:rsidP="00CD509A">
      <w:pPr>
        <w:autoSpaceDE w:val="0"/>
        <w:autoSpaceDN w:val="0"/>
        <w:adjustRightInd w:val="0"/>
        <w:spacing w:after="0" w:line="240" w:lineRule="auto"/>
        <w:ind w:firstLine="720"/>
        <w:jc w:val="both"/>
        <w:rPr>
          <w:rFonts w:ascii="Times New Roman" w:hAnsi="Times New Roman" w:cs="Times New Roman"/>
          <w:sz w:val="28"/>
          <w:szCs w:val="28"/>
        </w:rPr>
      </w:pPr>
      <w:r w:rsidRPr="00491D4B">
        <w:rPr>
          <w:rFonts w:ascii="Times New Roman" w:hAnsi="Times New Roman" w:cs="Times New Roman"/>
          <w:sz w:val="28"/>
          <w:szCs w:val="28"/>
        </w:rPr>
        <w:t>«6</w:t>
      </w:r>
      <w:r w:rsidR="00CD509A" w:rsidRPr="00491D4B">
        <w:rPr>
          <w:rFonts w:ascii="Times New Roman" w:hAnsi="Times New Roman" w:cs="Times New Roman"/>
          <w:sz w:val="28"/>
          <w:szCs w:val="28"/>
        </w:rPr>
        <w:t>.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Pr="00491D4B">
        <w:rPr>
          <w:rFonts w:ascii="Times New Roman" w:hAnsi="Times New Roman" w:cs="Times New Roman"/>
          <w:sz w:val="28"/>
          <w:szCs w:val="28"/>
        </w:rPr>
        <w:t>»;</w:t>
      </w:r>
    </w:p>
    <w:p w:rsidR="00EC3E28" w:rsidRPr="00EC3E28" w:rsidRDefault="00EC3E28" w:rsidP="002666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C3E28">
        <w:rPr>
          <w:rFonts w:ascii="Times New Roman" w:hAnsi="Times New Roman" w:cs="Times New Roman"/>
          <w:sz w:val="28"/>
          <w:szCs w:val="28"/>
        </w:rPr>
        <w:t>2.</w:t>
      </w:r>
      <w:r w:rsidR="003F3044">
        <w:rPr>
          <w:rFonts w:ascii="Times New Roman" w:hAnsi="Times New Roman" w:cs="Times New Roman"/>
          <w:sz w:val="28"/>
          <w:szCs w:val="28"/>
        </w:rPr>
        <w:t>Главе мун</w:t>
      </w:r>
      <w:r w:rsidR="0026661D" w:rsidRPr="0026661D">
        <w:rPr>
          <w:rFonts w:ascii="Times New Roman" w:hAnsi="Times New Roman" w:cs="Times New Roman"/>
          <w:sz w:val="28"/>
          <w:szCs w:val="28"/>
        </w:rPr>
        <w:t xml:space="preserve">иципального образования Шовгеновский район» в порядке, установленном Федеральным законом от 21.07.2005г. № 97-ФЗ «О </w:t>
      </w:r>
      <w:r w:rsidR="0026661D" w:rsidRPr="0026661D">
        <w:rPr>
          <w:rFonts w:ascii="Times New Roman" w:hAnsi="Times New Roman" w:cs="Times New Roman"/>
          <w:sz w:val="28"/>
          <w:szCs w:val="28"/>
        </w:rPr>
        <w:lastRenderedPageBreak/>
        <w:t>государственной регистрации уставов муниципальных образований»</w:t>
      </w:r>
      <w:r w:rsidR="0026661D">
        <w:rPr>
          <w:rFonts w:ascii="Times New Roman" w:hAnsi="Times New Roman" w:cs="Times New Roman"/>
          <w:sz w:val="28"/>
          <w:szCs w:val="28"/>
        </w:rPr>
        <w:t>, представит</w:t>
      </w:r>
      <w:r w:rsidR="009E2C88">
        <w:rPr>
          <w:rFonts w:ascii="Times New Roman" w:hAnsi="Times New Roman" w:cs="Times New Roman"/>
          <w:sz w:val="28"/>
          <w:szCs w:val="28"/>
        </w:rPr>
        <w:t>ь</w:t>
      </w:r>
      <w:r w:rsidR="0026661D">
        <w:rPr>
          <w:rFonts w:ascii="Times New Roman" w:hAnsi="Times New Roman" w:cs="Times New Roman"/>
          <w:sz w:val="28"/>
          <w:szCs w:val="28"/>
        </w:rPr>
        <w:t xml:space="preserve"> настоящее Ре</w:t>
      </w:r>
      <w:r w:rsidR="0026661D" w:rsidRPr="0026661D">
        <w:rPr>
          <w:rFonts w:ascii="Times New Roman" w:hAnsi="Times New Roman" w:cs="Times New Roman"/>
          <w:sz w:val="28"/>
          <w:szCs w:val="28"/>
        </w:rPr>
        <w:t>шение на государственную регистрацию.</w:t>
      </w:r>
    </w:p>
    <w:p w:rsidR="00EC3E28" w:rsidRPr="00EC3E28" w:rsidRDefault="00EC3E28" w:rsidP="00EC3E2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6661D">
        <w:rPr>
          <w:rFonts w:ascii="Times New Roman" w:hAnsi="Times New Roman" w:cs="Times New Roman"/>
          <w:sz w:val="28"/>
          <w:szCs w:val="28"/>
        </w:rPr>
        <w:t>3</w:t>
      </w:r>
      <w:r w:rsidRPr="00EC3E28">
        <w:rPr>
          <w:rFonts w:ascii="Times New Roman" w:hAnsi="Times New Roman" w:cs="Times New Roman"/>
          <w:sz w:val="28"/>
          <w:szCs w:val="28"/>
        </w:rPr>
        <w:t xml:space="preserve">.Настоящее решение вступает в силу со дня </w:t>
      </w:r>
      <w:r w:rsidR="0026661D">
        <w:rPr>
          <w:rFonts w:ascii="Times New Roman" w:hAnsi="Times New Roman" w:cs="Times New Roman"/>
          <w:sz w:val="28"/>
          <w:szCs w:val="28"/>
        </w:rPr>
        <w:t>его официального опубликования, произведенного после его государственной регистрации.</w:t>
      </w:r>
      <w:r w:rsidRPr="00EC3E28">
        <w:rPr>
          <w:rFonts w:ascii="Times New Roman" w:hAnsi="Times New Roman" w:cs="Times New Roman"/>
          <w:sz w:val="28"/>
          <w:szCs w:val="28"/>
        </w:rPr>
        <w:t xml:space="preserve"> </w:t>
      </w:r>
    </w:p>
    <w:p w:rsidR="00EC3E28" w:rsidRPr="00EC3E28" w:rsidRDefault="00EC3E28" w:rsidP="00EC3E28">
      <w:pPr>
        <w:spacing w:after="0" w:line="240" w:lineRule="auto"/>
        <w:jc w:val="both"/>
        <w:rPr>
          <w:rFonts w:ascii="Times New Roman" w:hAnsi="Times New Roman" w:cs="Times New Roman"/>
          <w:sz w:val="28"/>
          <w:szCs w:val="28"/>
        </w:rPr>
      </w:pPr>
    </w:p>
    <w:p w:rsidR="00EC3E28" w:rsidRPr="00EC3E28" w:rsidRDefault="00EC3E28" w:rsidP="00EC3E28">
      <w:pPr>
        <w:spacing w:after="0" w:line="240" w:lineRule="auto"/>
        <w:jc w:val="both"/>
        <w:rPr>
          <w:rFonts w:ascii="Times New Roman" w:hAnsi="Times New Roman" w:cs="Times New Roman"/>
          <w:sz w:val="28"/>
          <w:szCs w:val="28"/>
        </w:rPr>
      </w:pPr>
    </w:p>
    <w:p w:rsidR="00EC3E28" w:rsidRPr="00EC3E28" w:rsidRDefault="00EC3E28" w:rsidP="00EC3E28">
      <w:pPr>
        <w:spacing w:after="0" w:line="240" w:lineRule="auto"/>
        <w:jc w:val="both"/>
        <w:rPr>
          <w:rFonts w:ascii="Times New Roman" w:hAnsi="Times New Roman" w:cs="Times New Roman"/>
          <w:sz w:val="28"/>
          <w:szCs w:val="28"/>
        </w:rPr>
      </w:pPr>
    </w:p>
    <w:p w:rsidR="0026661D" w:rsidRDefault="004D5E39" w:rsidP="00EC3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4D5E39" w:rsidRDefault="004D5E39" w:rsidP="00EC3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4D5E39" w:rsidRDefault="004D5E39" w:rsidP="00EC3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D5E39" w:rsidRDefault="004D5E39" w:rsidP="00EC3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«Шовгеновский район»                                                                  Ю.И. Бахурцов</w:t>
      </w:r>
    </w:p>
    <w:p w:rsidR="0026661D" w:rsidRDefault="0026661D" w:rsidP="00EC3E28">
      <w:pPr>
        <w:spacing w:after="0" w:line="240" w:lineRule="auto"/>
        <w:jc w:val="both"/>
        <w:rPr>
          <w:rFonts w:ascii="Times New Roman" w:hAnsi="Times New Roman" w:cs="Times New Roman"/>
          <w:sz w:val="28"/>
          <w:szCs w:val="28"/>
        </w:rPr>
      </w:pPr>
    </w:p>
    <w:p w:rsidR="00EC3E28" w:rsidRPr="00EC3E28" w:rsidRDefault="00EC3E28" w:rsidP="00EC3E28">
      <w:pPr>
        <w:spacing w:after="0" w:line="240" w:lineRule="auto"/>
        <w:jc w:val="both"/>
        <w:rPr>
          <w:rFonts w:ascii="Times New Roman" w:hAnsi="Times New Roman" w:cs="Times New Roman"/>
          <w:sz w:val="28"/>
          <w:szCs w:val="28"/>
        </w:rPr>
      </w:pPr>
      <w:r w:rsidRPr="00EC3E28">
        <w:rPr>
          <w:rFonts w:ascii="Times New Roman" w:hAnsi="Times New Roman" w:cs="Times New Roman"/>
          <w:sz w:val="28"/>
          <w:szCs w:val="28"/>
        </w:rPr>
        <w:t xml:space="preserve">Глава администрации </w:t>
      </w:r>
    </w:p>
    <w:p w:rsidR="00EC3E28" w:rsidRPr="00EC3E28" w:rsidRDefault="00EC3E28" w:rsidP="00EC3E28">
      <w:pPr>
        <w:spacing w:after="0" w:line="240" w:lineRule="auto"/>
        <w:jc w:val="both"/>
        <w:rPr>
          <w:rFonts w:ascii="Times New Roman" w:hAnsi="Times New Roman" w:cs="Times New Roman"/>
          <w:sz w:val="28"/>
          <w:szCs w:val="28"/>
        </w:rPr>
      </w:pPr>
      <w:r w:rsidRPr="00EC3E28">
        <w:rPr>
          <w:rFonts w:ascii="Times New Roman" w:hAnsi="Times New Roman" w:cs="Times New Roman"/>
          <w:sz w:val="28"/>
          <w:szCs w:val="28"/>
        </w:rPr>
        <w:t xml:space="preserve">муниципального образования </w:t>
      </w:r>
    </w:p>
    <w:p w:rsidR="00EC3E28" w:rsidRPr="00EC3E28" w:rsidRDefault="00EC3E28" w:rsidP="00EC3E28">
      <w:pPr>
        <w:spacing w:after="0" w:line="240" w:lineRule="auto"/>
        <w:jc w:val="both"/>
        <w:rPr>
          <w:rFonts w:ascii="Times New Roman" w:hAnsi="Times New Roman" w:cs="Times New Roman"/>
          <w:sz w:val="28"/>
          <w:szCs w:val="28"/>
        </w:rPr>
      </w:pPr>
      <w:r w:rsidRPr="00EC3E28">
        <w:rPr>
          <w:rFonts w:ascii="Times New Roman" w:hAnsi="Times New Roman" w:cs="Times New Roman"/>
          <w:sz w:val="28"/>
          <w:szCs w:val="28"/>
        </w:rPr>
        <w:t xml:space="preserve">«Шовгеновский район»                                     </w:t>
      </w:r>
      <w:r w:rsidR="00766F97">
        <w:rPr>
          <w:rFonts w:ascii="Times New Roman" w:hAnsi="Times New Roman" w:cs="Times New Roman"/>
          <w:sz w:val="28"/>
          <w:szCs w:val="28"/>
        </w:rPr>
        <w:t xml:space="preserve">                           </w:t>
      </w:r>
      <w:r w:rsidRPr="00EC3E28">
        <w:rPr>
          <w:rFonts w:ascii="Times New Roman" w:hAnsi="Times New Roman" w:cs="Times New Roman"/>
          <w:sz w:val="28"/>
          <w:szCs w:val="28"/>
        </w:rPr>
        <w:t xml:space="preserve"> А.Д. Меретуков </w:t>
      </w:r>
    </w:p>
    <w:p w:rsidR="00EC3E28" w:rsidRPr="00EC3E28" w:rsidRDefault="00EC3E28" w:rsidP="00EC3E28">
      <w:pPr>
        <w:spacing w:after="0" w:line="240" w:lineRule="auto"/>
        <w:jc w:val="both"/>
        <w:rPr>
          <w:rFonts w:ascii="Times New Roman" w:hAnsi="Times New Roman" w:cs="Times New Roman"/>
          <w:sz w:val="28"/>
          <w:szCs w:val="28"/>
        </w:rPr>
      </w:pPr>
    </w:p>
    <w:p w:rsidR="00EC3E28" w:rsidRPr="00EC3E28" w:rsidRDefault="00EC3E28" w:rsidP="00EC3E28">
      <w:pPr>
        <w:spacing w:after="0" w:line="240" w:lineRule="auto"/>
        <w:jc w:val="both"/>
        <w:rPr>
          <w:rFonts w:ascii="Times New Roman" w:hAnsi="Times New Roman" w:cs="Times New Roman"/>
          <w:sz w:val="28"/>
          <w:szCs w:val="28"/>
        </w:rPr>
      </w:pPr>
      <w:proofErr w:type="spellStart"/>
      <w:r w:rsidRPr="00EC3E28">
        <w:rPr>
          <w:rFonts w:ascii="Times New Roman" w:hAnsi="Times New Roman" w:cs="Times New Roman"/>
          <w:sz w:val="28"/>
          <w:szCs w:val="28"/>
        </w:rPr>
        <w:t>а</w:t>
      </w:r>
      <w:proofErr w:type="gramStart"/>
      <w:r w:rsidRPr="00EC3E28">
        <w:rPr>
          <w:rFonts w:ascii="Times New Roman" w:hAnsi="Times New Roman" w:cs="Times New Roman"/>
          <w:sz w:val="28"/>
          <w:szCs w:val="28"/>
        </w:rPr>
        <w:t>.Х</w:t>
      </w:r>
      <w:proofErr w:type="gramEnd"/>
      <w:r w:rsidRPr="00EC3E28">
        <w:rPr>
          <w:rFonts w:ascii="Times New Roman" w:hAnsi="Times New Roman" w:cs="Times New Roman"/>
          <w:sz w:val="28"/>
          <w:szCs w:val="28"/>
        </w:rPr>
        <w:t>акринохабль</w:t>
      </w:r>
      <w:proofErr w:type="spellEnd"/>
      <w:r w:rsidRPr="00EC3E28">
        <w:rPr>
          <w:rFonts w:ascii="Times New Roman" w:hAnsi="Times New Roman" w:cs="Times New Roman"/>
          <w:sz w:val="28"/>
          <w:szCs w:val="28"/>
        </w:rPr>
        <w:t xml:space="preserve"> </w:t>
      </w:r>
    </w:p>
    <w:p w:rsidR="003A06EA" w:rsidRDefault="002C1ABA" w:rsidP="00EC3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01.11. </w:t>
      </w:r>
      <w:r w:rsidR="00EC3E28" w:rsidRPr="00EC3E28">
        <w:rPr>
          <w:rFonts w:ascii="Times New Roman" w:hAnsi="Times New Roman" w:cs="Times New Roman"/>
          <w:sz w:val="28"/>
          <w:szCs w:val="28"/>
        </w:rPr>
        <w:t>201</w:t>
      </w:r>
      <w:r w:rsidR="009D04EF">
        <w:rPr>
          <w:rFonts w:ascii="Times New Roman" w:hAnsi="Times New Roman" w:cs="Times New Roman"/>
          <w:sz w:val="28"/>
          <w:szCs w:val="28"/>
        </w:rPr>
        <w:t>7 г.</w:t>
      </w:r>
    </w:p>
    <w:p w:rsidR="00EC3E28" w:rsidRPr="00EC3E28" w:rsidRDefault="002C1ABA" w:rsidP="00EC3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bookmarkStart w:id="5" w:name="_GoBack"/>
      <w:bookmarkEnd w:id="5"/>
    </w:p>
    <w:p w:rsidR="00EC3E28" w:rsidRPr="0055053F" w:rsidRDefault="00EC3E28" w:rsidP="00EC3E28">
      <w:pPr>
        <w:jc w:val="both"/>
      </w:pPr>
    </w:p>
    <w:p w:rsidR="00EC3E28" w:rsidRDefault="00EC3E28" w:rsidP="00EC3E28">
      <w:pPr>
        <w:jc w:val="both"/>
      </w:pPr>
      <w:r w:rsidRPr="0055053F">
        <w:t xml:space="preserve"> </w:t>
      </w:r>
    </w:p>
    <w:p w:rsidR="00FF1CA4" w:rsidRDefault="00FF1CA4" w:rsidP="00FF1CA4">
      <w:pPr>
        <w:autoSpaceDE w:val="0"/>
        <w:autoSpaceDN w:val="0"/>
        <w:adjustRightInd w:val="0"/>
        <w:spacing w:after="0" w:line="240" w:lineRule="auto"/>
        <w:ind w:firstLine="709"/>
        <w:jc w:val="both"/>
        <w:rPr>
          <w:rFonts w:ascii="Times New Roman" w:eastAsia="Times New Roman" w:hAnsi="Times New Roman" w:cs="Times New Roman"/>
          <w:color w:val="000000"/>
          <w:spacing w:val="-1"/>
          <w:w w:val="101"/>
          <w:sz w:val="28"/>
          <w:szCs w:val="28"/>
          <w:lang w:eastAsia="ru-RU"/>
        </w:rPr>
      </w:pPr>
      <w:r>
        <w:rPr>
          <w:rFonts w:ascii="Times New Roman" w:eastAsia="Times New Roman" w:hAnsi="Times New Roman" w:cs="Times New Roman"/>
          <w:color w:val="000000"/>
          <w:spacing w:val="-1"/>
          <w:w w:val="101"/>
          <w:sz w:val="28"/>
          <w:szCs w:val="28"/>
          <w:lang w:eastAsia="ru-RU"/>
        </w:rPr>
        <w:t xml:space="preserve"> </w:t>
      </w:r>
    </w:p>
    <w:p w:rsidR="00FF1CA4" w:rsidRDefault="00FF1CA4" w:rsidP="00FF1CA4">
      <w:pPr>
        <w:autoSpaceDE w:val="0"/>
        <w:autoSpaceDN w:val="0"/>
        <w:adjustRightInd w:val="0"/>
        <w:spacing w:after="0" w:line="240" w:lineRule="auto"/>
        <w:ind w:firstLine="709"/>
        <w:jc w:val="both"/>
        <w:rPr>
          <w:rFonts w:ascii="Times New Roman" w:eastAsia="Times New Roman" w:hAnsi="Times New Roman" w:cs="Times New Roman"/>
          <w:color w:val="000000"/>
          <w:spacing w:val="-1"/>
          <w:w w:val="101"/>
          <w:sz w:val="28"/>
          <w:szCs w:val="28"/>
          <w:lang w:eastAsia="ru-RU"/>
        </w:rPr>
      </w:pPr>
    </w:p>
    <w:p w:rsidR="00FF1CA4" w:rsidRDefault="00FF1CA4" w:rsidP="00FF1CA4">
      <w:pPr>
        <w:autoSpaceDE w:val="0"/>
        <w:autoSpaceDN w:val="0"/>
        <w:adjustRightInd w:val="0"/>
        <w:spacing w:after="0" w:line="240" w:lineRule="auto"/>
        <w:ind w:firstLine="709"/>
        <w:jc w:val="both"/>
        <w:rPr>
          <w:rFonts w:ascii="Times New Roman" w:eastAsia="Times New Roman" w:hAnsi="Times New Roman" w:cs="Times New Roman"/>
          <w:color w:val="000000"/>
          <w:spacing w:val="-1"/>
          <w:w w:val="101"/>
          <w:sz w:val="28"/>
          <w:szCs w:val="28"/>
          <w:lang w:eastAsia="ru-RU"/>
        </w:rPr>
      </w:pPr>
    </w:p>
    <w:p w:rsidR="00FF1CA4" w:rsidRDefault="00FF1CA4" w:rsidP="00FF1CA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1CA4" w:rsidRDefault="00FF1CA4" w:rsidP="00FF1CA4"/>
    <w:p w:rsidR="00FF1CA4" w:rsidRDefault="00FF1CA4" w:rsidP="00FF1CA4"/>
    <w:p w:rsidR="00851A0F" w:rsidRDefault="00851A0F"/>
    <w:sectPr w:rsidR="00851A0F" w:rsidSect="00491D4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A4"/>
    <w:rsid w:val="0026661D"/>
    <w:rsid w:val="002C1ABA"/>
    <w:rsid w:val="00361E90"/>
    <w:rsid w:val="003A06EA"/>
    <w:rsid w:val="003F3044"/>
    <w:rsid w:val="00491D4B"/>
    <w:rsid w:val="004D5E39"/>
    <w:rsid w:val="00766F97"/>
    <w:rsid w:val="00851A0F"/>
    <w:rsid w:val="009D04EF"/>
    <w:rsid w:val="009E2C88"/>
    <w:rsid w:val="00C41A3D"/>
    <w:rsid w:val="00CD509A"/>
    <w:rsid w:val="00D0229E"/>
    <w:rsid w:val="00D26D20"/>
    <w:rsid w:val="00D76FE5"/>
    <w:rsid w:val="00EC3E28"/>
    <w:rsid w:val="00F371DA"/>
    <w:rsid w:val="00FF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1CA4"/>
    <w:rPr>
      <w:color w:val="0000FF"/>
      <w:u w:val="single"/>
    </w:rPr>
  </w:style>
  <w:style w:type="character" w:customStyle="1" w:styleId="blk">
    <w:name w:val="blk"/>
    <w:basedOn w:val="a0"/>
    <w:rsid w:val="00C41A3D"/>
  </w:style>
  <w:style w:type="paragraph" w:styleId="a4">
    <w:name w:val="Balloon Text"/>
    <w:basedOn w:val="a"/>
    <w:link w:val="a5"/>
    <w:uiPriority w:val="99"/>
    <w:semiHidden/>
    <w:unhideWhenUsed/>
    <w:rsid w:val="00D76F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6F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1CA4"/>
    <w:rPr>
      <w:color w:val="0000FF"/>
      <w:u w:val="single"/>
    </w:rPr>
  </w:style>
  <w:style w:type="character" w:customStyle="1" w:styleId="blk">
    <w:name w:val="blk"/>
    <w:basedOn w:val="a0"/>
    <w:rsid w:val="00C41A3D"/>
  </w:style>
  <w:style w:type="paragraph" w:styleId="a4">
    <w:name w:val="Balloon Text"/>
    <w:basedOn w:val="a"/>
    <w:link w:val="a5"/>
    <w:uiPriority w:val="99"/>
    <w:semiHidden/>
    <w:unhideWhenUsed/>
    <w:rsid w:val="00D76F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6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6486">
      <w:bodyDiv w:val="1"/>
      <w:marLeft w:val="0"/>
      <w:marRight w:val="0"/>
      <w:marTop w:val="0"/>
      <w:marBottom w:val="0"/>
      <w:divBdr>
        <w:top w:val="none" w:sz="0" w:space="0" w:color="auto"/>
        <w:left w:val="none" w:sz="0" w:space="0" w:color="auto"/>
        <w:bottom w:val="none" w:sz="0" w:space="0" w:color="auto"/>
        <w:right w:val="none" w:sz="0" w:space="0" w:color="auto"/>
      </w:divBdr>
    </w:div>
    <w:div w:id="1145706813">
      <w:bodyDiv w:val="1"/>
      <w:marLeft w:val="0"/>
      <w:marRight w:val="0"/>
      <w:marTop w:val="0"/>
      <w:marBottom w:val="0"/>
      <w:divBdr>
        <w:top w:val="none" w:sz="0" w:space="0" w:color="auto"/>
        <w:left w:val="none" w:sz="0" w:space="0" w:color="auto"/>
        <w:bottom w:val="none" w:sz="0" w:space="0" w:color="auto"/>
        <w:right w:val="none" w:sz="0" w:space="0" w:color="auto"/>
      </w:divBdr>
      <w:divsChild>
        <w:div w:id="977346052">
          <w:marLeft w:val="0"/>
          <w:marRight w:val="0"/>
          <w:marTop w:val="120"/>
          <w:marBottom w:val="0"/>
          <w:divBdr>
            <w:top w:val="none" w:sz="0" w:space="0" w:color="auto"/>
            <w:left w:val="none" w:sz="0" w:space="0" w:color="auto"/>
            <w:bottom w:val="none" w:sz="0" w:space="0" w:color="auto"/>
            <w:right w:val="none" w:sz="0" w:space="0" w:color="auto"/>
          </w:divBdr>
        </w:div>
        <w:div w:id="544147951">
          <w:marLeft w:val="0"/>
          <w:marRight w:val="0"/>
          <w:marTop w:val="120"/>
          <w:marBottom w:val="0"/>
          <w:divBdr>
            <w:top w:val="none" w:sz="0" w:space="0" w:color="auto"/>
            <w:left w:val="none" w:sz="0" w:space="0" w:color="auto"/>
            <w:bottom w:val="none" w:sz="0" w:space="0" w:color="auto"/>
            <w:right w:val="none" w:sz="0" w:space="0" w:color="auto"/>
          </w:divBdr>
        </w:div>
        <w:div w:id="76993287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272954.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4599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16</cp:revision>
  <cp:lastPrinted>2017-10-16T07:23:00Z</cp:lastPrinted>
  <dcterms:created xsi:type="dcterms:W3CDTF">2017-07-11T11:56:00Z</dcterms:created>
  <dcterms:modified xsi:type="dcterms:W3CDTF">2017-11-07T07:01:00Z</dcterms:modified>
</cp:coreProperties>
</file>