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3827"/>
      </w:tblGrid>
      <w:tr w:rsidR="00341028" w:rsidTr="00C943C2">
        <w:trPr>
          <w:cantSplit/>
        </w:trPr>
        <w:tc>
          <w:tcPr>
            <w:tcW w:w="4111" w:type="dxa"/>
            <w:tcBorders>
              <w:top w:val="nil"/>
              <w:left w:val="nil"/>
              <w:bottom w:val="single" w:sz="12" w:space="0" w:color="auto"/>
              <w:right w:val="nil"/>
            </w:tcBorders>
          </w:tcPr>
          <w:p w:rsidR="00341028" w:rsidRDefault="00341028" w:rsidP="00C943C2">
            <w:pPr>
              <w:pStyle w:val="5"/>
              <w:rPr>
                <w:sz w:val="28"/>
              </w:rPr>
            </w:pPr>
            <w:r>
              <w:rPr>
                <w:sz w:val="28"/>
              </w:rPr>
              <w:t>РЕСПУБЛИКА АДЫГЕЯ</w:t>
            </w:r>
          </w:p>
          <w:p w:rsidR="00341028" w:rsidRDefault="00341028" w:rsidP="00C943C2">
            <w:pPr>
              <w:spacing w:line="20" w:lineRule="atLeast"/>
              <w:ind w:firstLine="130"/>
              <w:jc w:val="center"/>
              <w:rPr>
                <w:b/>
                <w:i/>
              </w:rPr>
            </w:pPr>
            <w:r>
              <w:rPr>
                <w:b/>
                <w:i/>
              </w:rPr>
              <w:t xml:space="preserve">Совет народных депутатов </w:t>
            </w:r>
          </w:p>
          <w:p w:rsidR="00341028" w:rsidRDefault="00341028" w:rsidP="00C943C2">
            <w:pPr>
              <w:spacing w:line="20" w:lineRule="atLeast"/>
              <w:ind w:hanging="70"/>
              <w:rPr>
                <w:b/>
                <w:i/>
              </w:rPr>
            </w:pPr>
            <w:r>
              <w:rPr>
                <w:b/>
                <w:i/>
              </w:rPr>
              <w:t xml:space="preserve"> муниципального образования</w:t>
            </w:r>
          </w:p>
          <w:p w:rsidR="00341028" w:rsidRDefault="00341028" w:rsidP="00C943C2">
            <w:pPr>
              <w:spacing w:line="20" w:lineRule="atLeast"/>
              <w:ind w:firstLine="130"/>
              <w:jc w:val="center"/>
              <w:rPr>
                <w:b/>
                <w:i/>
              </w:rPr>
            </w:pPr>
            <w:r>
              <w:rPr>
                <w:b/>
                <w:i/>
              </w:rPr>
              <w:t>«Шовгеновский район»</w:t>
            </w:r>
          </w:p>
          <w:p w:rsidR="00341028" w:rsidRDefault="00341028" w:rsidP="00C943C2">
            <w:pPr>
              <w:spacing w:line="20" w:lineRule="atLeast"/>
              <w:ind w:left="130"/>
              <w:jc w:val="center"/>
              <w:rPr>
                <w:b/>
                <w:i/>
                <w:sz w:val="22"/>
              </w:rPr>
            </w:pPr>
            <w:r>
              <w:rPr>
                <w:b/>
                <w:i/>
                <w:sz w:val="22"/>
              </w:rPr>
              <w:t xml:space="preserve">385440, а. </w:t>
            </w:r>
            <w:proofErr w:type="spellStart"/>
            <w:r>
              <w:rPr>
                <w:b/>
                <w:i/>
                <w:sz w:val="22"/>
              </w:rPr>
              <w:t>Хакуринохабль</w:t>
            </w:r>
            <w:proofErr w:type="spellEnd"/>
            <w:r>
              <w:rPr>
                <w:b/>
                <w:i/>
                <w:sz w:val="22"/>
              </w:rPr>
              <w:t xml:space="preserve">, </w:t>
            </w:r>
          </w:p>
          <w:p w:rsidR="00341028" w:rsidRDefault="00341028" w:rsidP="00C943C2">
            <w:pPr>
              <w:spacing w:line="20" w:lineRule="atLeast"/>
              <w:ind w:left="130"/>
              <w:jc w:val="center"/>
              <w:rPr>
                <w:b/>
                <w:i/>
              </w:rPr>
            </w:pPr>
            <w:r>
              <w:rPr>
                <w:b/>
                <w:i/>
                <w:sz w:val="22"/>
              </w:rPr>
              <w:t xml:space="preserve">ул. </w:t>
            </w:r>
            <w:proofErr w:type="spellStart"/>
            <w:r>
              <w:rPr>
                <w:b/>
                <w:i/>
                <w:sz w:val="22"/>
              </w:rPr>
              <w:t>Шовгенова</w:t>
            </w:r>
            <w:proofErr w:type="spellEnd"/>
            <w:r>
              <w:rPr>
                <w:b/>
                <w:i/>
                <w:sz w:val="22"/>
              </w:rPr>
              <w:t>, 9</w:t>
            </w:r>
          </w:p>
        </w:tc>
        <w:tc>
          <w:tcPr>
            <w:tcW w:w="1843" w:type="dxa"/>
            <w:tcBorders>
              <w:top w:val="nil"/>
              <w:left w:val="nil"/>
              <w:bottom w:val="single" w:sz="12" w:space="0" w:color="auto"/>
              <w:right w:val="nil"/>
            </w:tcBorders>
          </w:tcPr>
          <w:p w:rsidR="00341028" w:rsidRDefault="00341028" w:rsidP="00C943C2">
            <w:pPr>
              <w:spacing w:line="240" w:lineRule="atLeast"/>
              <w:jc w:val="center"/>
              <w:rPr>
                <w:b/>
                <w:sz w:val="32"/>
              </w:rPr>
            </w:pPr>
            <w:r>
              <w:rPr>
                <w:b/>
                <w:noProof/>
              </w:rPr>
              <w:drawing>
                <wp:inline distT="0" distB="0" distL="0" distR="0" wp14:anchorId="1894B88E" wp14:editId="1C78E293">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tcPr>
          <w:p w:rsidR="00341028" w:rsidRDefault="00341028" w:rsidP="00C943C2">
            <w:pPr>
              <w:pStyle w:val="5"/>
              <w:rPr>
                <w:bCs/>
                <w:iCs/>
                <w:sz w:val="28"/>
              </w:rPr>
            </w:pPr>
            <w:r>
              <w:rPr>
                <w:bCs/>
                <w:iCs/>
                <w:sz w:val="28"/>
              </w:rPr>
              <w:t>АДЫГЭ РЕСПУБЛИК</w:t>
            </w:r>
          </w:p>
          <w:p w:rsidR="00341028" w:rsidRDefault="00341028" w:rsidP="00C943C2">
            <w:pPr>
              <w:tabs>
                <w:tab w:val="left" w:pos="1080"/>
              </w:tabs>
              <w:ind w:left="176"/>
              <w:jc w:val="center"/>
              <w:rPr>
                <w:b/>
                <w:i/>
              </w:rPr>
            </w:pPr>
            <w:proofErr w:type="spellStart"/>
            <w:r>
              <w:rPr>
                <w:b/>
                <w:i/>
              </w:rPr>
              <w:t>Шэуджэн</w:t>
            </w:r>
            <w:proofErr w:type="spellEnd"/>
            <w:r>
              <w:rPr>
                <w:b/>
                <w:i/>
              </w:rPr>
              <w:t xml:space="preserve"> </w:t>
            </w:r>
            <w:proofErr w:type="spellStart"/>
            <w:r>
              <w:rPr>
                <w:b/>
                <w:i/>
              </w:rPr>
              <w:t>районым</w:t>
            </w:r>
            <w:proofErr w:type="spellEnd"/>
            <w:r>
              <w:rPr>
                <w:b/>
                <w:i/>
              </w:rPr>
              <w:t xml:space="preserve">  </w:t>
            </w:r>
          </w:p>
          <w:p w:rsidR="00341028" w:rsidRDefault="00341028" w:rsidP="00C943C2">
            <w:pPr>
              <w:tabs>
                <w:tab w:val="left" w:pos="1080"/>
              </w:tabs>
              <w:ind w:left="176"/>
              <w:jc w:val="center"/>
              <w:rPr>
                <w:b/>
                <w:i/>
              </w:rPr>
            </w:pPr>
            <w:proofErr w:type="spellStart"/>
            <w:r>
              <w:rPr>
                <w:b/>
                <w:i/>
              </w:rPr>
              <w:t>янароднэ</w:t>
            </w:r>
            <w:proofErr w:type="spellEnd"/>
            <w:r>
              <w:rPr>
                <w:b/>
                <w:i/>
              </w:rPr>
              <w:t xml:space="preserve"> </w:t>
            </w:r>
            <w:proofErr w:type="spellStart"/>
            <w:r>
              <w:rPr>
                <w:b/>
                <w:i/>
              </w:rPr>
              <w:t>депутатхэм</w:t>
            </w:r>
            <w:proofErr w:type="spellEnd"/>
            <w:r>
              <w:rPr>
                <w:b/>
                <w:i/>
              </w:rPr>
              <w:t xml:space="preserve"> </w:t>
            </w:r>
          </w:p>
          <w:p w:rsidR="00341028" w:rsidRPr="0087249A" w:rsidRDefault="00341028" w:rsidP="00C943C2">
            <w:pPr>
              <w:tabs>
                <w:tab w:val="left" w:pos="1080"/>
              </w:tabs>
              <w:ind w:left="176"/>
              <w:jc w:val="center"/>
              <w:rPr>
                <w:b/>
                <w:i/>
                <w:sz w:val="22"/>
              </w:rPr>
            </w:pPr>
            <w:r w:rsidRPr="0087249A">
              <w:rPr>
                <w:b/>
                <w:i/>
              </w:rPr>
              <w:t>я Совет</w:t>
            </w:r>
          </w:p>
          <w:p w:rsidR="00341028" w:rsidRDefault="00341028" w:rsidP="00C943C2">
            <w:pPr>
              <w:tabs>
                <w:tab w:val="left" w:pos="1080"/>
              </w:tabs>
              <w:ind w:left="176"/>
              <w:jc w:val="center"/>
              <w:rPr>
                <w:b/>
                <w:i/>
                <w:sz w:val="22"/>
              </w:rPr>
            </w:pPr>
            <w:r>
              <w:rPr>
                <w:b/>
                <w:i/>
                <w:sz w:val="22"/>
              </w:rPr>
              <w:t xml:space="preserve">385440, </w:t>
            </w:r>
            <w:proofErr w:type="spellStart"/>
            <w:r>
              <w:rPr>
                <w:b/>
                <w:i/>
                <w:sz w:val="22"/>
              </w:rPr>
              <w:t>къ</w:t>
            </w:r>
            <w:proofErr w:type="spellEnd"/>
            <w:r>
              <w:rPr>
                <w:b/>
                <w:i/>
                <w:sz w:val="22"/>
              </w:rPr>
              <w:t xml:space="preserve">. </w:t>
            </w:r>
            <w:proofErr w:type="spellStart"/>
            <w:r>
              <w:rPr>
                <w:b/>
                <w:i/>
                <w:sz w:val="22"/>
              </w:rPr>
              <w:t>Хьакурынэхьабл</w:t>
            </w:r>
            <w:proofErr w:type="spellEnd"/>
            <w:r>
              <w:rPr>
                <w:b/>
                <w:i/>
                <w:sz w:val="22"/>
              </w:rPr>
              <w:t>,</w:t>
            </w:r>
          </w:p>
          <w:p w:rsidR="00341028" w:rsidRDefault="00341028" w:rsidP="00C943C2">
            <w:pPr>
              <w:tabs>
                <w:tab w:val="left" w:pos="1080"/>
              </w:tabs>
              <w:ind w:left="176"/>
              <w:jc w:val="center"/>
              <w:rPr>
                <w:b/>
                <w:i/>
              </w:rPr>
            </w:pPr>
            <w:proofErr w:type="spellStart"/>
            <w:r>
              <w:rPr>
                <w:b/>
                <w:i/>
                <w:sz w:val="22"/>
              </w:rPr>
              <w:t>ур</w:t>
            </w:r>
            <w:proofErr w:type="spellEnd"/>
            <w:r>
              <w:rPr>
                <w:b/>
                <w:i/>
                <w:sz w:val="22"/>
              </w:rPr>
              <w:t xml:space="preserve">. </w:t>
            </w:r>
            <w:proofErr w:type="spellStart"/>
            <w:r>
              <w:rPr>
                <w:b/>
                <w:i/>
                <w:sz w:val="22"/>
              </w:rPr>
              <w:t>Шэуджэным</w:t>
            </w:r>
            <w:proofErr w:type="spellEnd"/>
            <w:r>
              <w:rPr>
                <w:b/>
                <w:i/>
                <w:sz w:val="22"/>
              </w:rPr>
              <w:t xml:space="preserve"> </w:t>
            </w:r>
            <w:proofErr w:type="spellStart"/>
            <w:r>
              <w:rPr>
                <w:b/>
                <w:i/>
                <w:sz w:val="22"/>
              </w:rPr>
              <w:t>ыц</w:t>
            </w:r>
            <w:proofErr w:type="spellEnd"/>
            <w:proofErr w:type="gramStart"/>
            <w:r>
              <w:rPr>
                <w:b/>
                <w:i/>
                <w:sz w:val="22"/>
                <w:lang w:val="en-US"/>
              </w:rPr>
              <w:t>I</w:t>
            </w:r>
            <w:proofErr w:type="gramEnd"/>
            <w:r>
              <w:rPr>
                <w:b/>
                <w:i/>
                <w:sz w:val="22"/>
              </w:rPr>
              <w:t>, 9</w:t>
            </w:r>
          </w:p>
        </w:tc>
      </w:tr>
    </w:tbl>
    <w:p w:rsidR="00341028" w:rsidRDefault="00341028" w:rsidP="00341028">
      <w:pPr>
        <w:jc w:val="center"/>
        <w:rPr>
          <w:b/>
        </w:rPr>
      </w:pPr>
    </w:p>
    <w:p w:rsidR="00341028" w:rsidRPr="00B67176" w:rsidRDefault="00341028" w:rsidP="00341028">
      <w:pPr>
        <w:jc w:val="center"/>
        <w:rPr>
          <w:b/>
          <w:sz w:val="28"/>
          <w:szCs w:val="28"/>
        </w:rPr>
      </w:pPr>
      <w:proofErr w:type="gramStart"/>
      <w:r w:rsidRPr="00B67176">
        <w:rPr>
          <w:b/>
          <w:sz w:val="28"/>
          <w:szCs w:val="28"/>
        </w:rPr>
        <w:t>Р</w:t>
      </w:r>
      <w:proofErr w:type="gramEnd"/>
      <w:r w:rsidRPr="00B67176">
        <w:rPr>
          <w:b/>
          <w:sz w:val="28"/>
          <w:szCs w:val="28"/>
        </w:rPr>
        <w:t xml:space="preserve"> Е Ш Е Н И Е  </w:t>
      </w:r>
    </w:p>
    <w:p w:rsidR="00341028" w:rsidRDefault="00341028" w:rsidP="00341028">
      <w:pPr>
        <w:jc w:val="both"/>
      </w:pPr>
    </w:p>
    <w:p w:rsidR="00341028" w:rsidRPr="00403E42" w:rsidRDefault="00341028" w:rsidP="00341028">
      <w:pPr>
        <w:jc w:val="both"/>
        <w:rPr>
          <w:szCs w:val="28"/>
        </w:rPr>
      </w:pPr>
    </w:p>
    <w:p w:rsidR="00341028" w:rsidRPr="00B67176" w:rsidRDefault="00341028" w:rsidP="00341028">
      <w:pPr>
        <w:jc w:val="center"/>
        <w:rPr>
          <w:sz w:val="28"/>
          <w:szCs w:val="28"/>
        </w:rPr>
      </w:pPr>
      <w:r w:rsidRPr="00B67176">
        <w:rPr>
          <w:sz w:val="28"/>
          <w:szCs w:val="28"/>
        </w:rPr>
        <w:t xml:space="preserve">от «__» ______ 20____                                                      </w:t>
      </w:r>
      <w:r w:rsidR="00B67176" w:rsidRPr="00B67176">
        <w:rPr>
          <w:sz w:val="28"/>
          <w:szCs w:val="28"/>
        </w:rPr>
        <w:t xml:space="preserve">                    </w:t>
      </w:r>
      <w:r w:rsidRPr="00B67176">
        <w:rPr>
          <w:sz w:val="28"/>
          <w:szCs w:val="28"/>
        </w:rPr>
        <w:t>№ _______</w:t>
      </w:r>
    </w:p>
    <w:p w:rsidR="00341028" w:rsidRPr="00DE4458" w:rsidRDefault="00341028" w:rsidP="00341028">
      <w:pPr>
        <w:pStyle w:val="ConsTitle"/>
        <w:widowControl/>
        <w:ind w:right="0"/>
        <w:jc w:val="center"/>
        <w:rPr>
          <w:rFonts w:ascii="Times New Roman" w:hAnsi="Times New Roman" w:cs="Times New Roman"/>
          <w:sz w:val="22"/>
          <w:szCs w:val="22"/>
        </w:rPr>
      </w:pPr>
      <w:bookmarkStart w:id="0" w:name="_GoBack"/>
      <w:bookmarkEnd w:id="0"/>
    </w:p>
    <w:p w:rsidR="00341028" w:rsidRPr="00341028" w:rsidRDefault="00341028" w:rsidP="00341028">
      <w:pPr>
        <w:ind w:firstLine="567"/>
        <w:jc w:val="both"/>
        <w:rPr>
          <w:color w:val="000000"/>
          <w:spacing w:val="-1"/>
          <w:w w:val="101"/>
          <w:sz w:val="28"/>
          <w:szCs w:val="28"/>
        </w:rPr>
      </w:pPr>
      <w:r w:rsidRPr="00341028">
        <w:rPr>
          <w:sz w:val="28"/>
          <w:szCs w:val="28"/>
        </w:rPr>
        <w:t>«О внесении изменений</w:t>
      </w:r>
      <w:r>
        <w:rPr>
          <w:sz w:val="28"/>
          <w:szCs w:val="28"/>
        </w:rPr>
        <w:t xml:space="preserve"> </w:t>
      </w:r>
      <w:r w:rsidRPr="00341028">
        <w:rPr>
          <w:sz w:val="28"/>
          <w:szCs w:val="28"/>
        </w:rPr>
        <w:t>и дополнений в Устав</w:t>
      </w:r>
      <w:r>
        <w:rPr>
          <w:sz w:val="28"/>
          <w:szCs w:val="28"/>
        </w:rPr>
        <w:t xml:space="preserve"> </w:t>
      </w:r>
      <w:r w:rsidRPr="00341028">
        <w:rPr>
          <w:color w:val="000000"/>
          <w:spacing w:val="-1"/>
          <w:w w:val="101"/>
          <w:sz w:val="28"/>
          <w:szCs w:val="28"/>
        </w:rPr>
        <w:t>муниципального образования</w:t>
      </w:r>
      <w:r>
        <w:rPr>
          <w:color w:val="000000"/>
          <w:spacing w:val="-1"/>
          <w:w w:val="101"/>
          <w:sz w:val="28"/>
          <w:szCs w:val="28"/>
        </w:rPr>
        <w:t xml:space="preserve"> «Шовгеновский район»</w:t>
      </w:r>
    </w:p>
    <w:p w:rsidR="00341028" w:rsidRPr="00341028" w:rsidRDefault="00341028" w:rsidP="00341028">
      <w:pPr>
        <w:ind w:firstLine="567"/>
        <w:jc w:val="both"/>
        <w:rPr>
          <w:sz w:val="28"/>
          <w:szCs w:val="28"/>
        </w:rPr>
      </w:pPr>
    </w:p>
    <w:p w:rsidR="00341028" w:rsidRPr="00DE4458" w:rsidRDefault="00341028" w:rsidP="00341028">
      <w:pPr>
        <w:ind w:firstLine="567"/>
        <w:jc w:val="both"/>
        <w:rPr>
          <w:sz w:val="22"/>
          <w:szCs w:val="22"/>
        </w:rPr>
      </w:pPr>
    </w:p>
    <w:p w:rsidR="00341028" w:rsidRPr="00341028" w:rsidRDefault="00341028" w:rsidP="00341028">
      <w:pPr>
        <w:ind w:firstLine="567"/>
        <w:jc w:val="both"/>
        <w:rPr>
          <w:sz w:val="28"/>
          <w:szCs w:val="28"/>
        </w:rPr>
      </w:pPr>
      <w:r w:rsidRPr="00341028">
        <w:rPr>
          <w:sz w:val="28"/>
          <w:szCs w:val="28"/>
        </w:rPr>
        <w:t>В целях приведения Устава муниципального образования</w:t>
      </w:r>
      <w:r>
        <w:rPr>
          <w:sz w:val="28"/>
          <w:szCs w:val="28"/>
        </w:rPr>
        <w:t xml:space="preserve"> </w:t>
      </w:r>
      <w:r w:rsidRPr="00341028">
        <w:rPr>
          <w:sz w:val="28"/>
          <w:szCs w:val="28"/>
        </w:rPr>
        <w:t xml:space="preserve">«Шовгеновский район»  в соответствие с действующим законодательством Российской Федерации, руководствуясь статьей 44 </w:t>
      </w:r>
      <w:r w:rsidRPr="00341028">
        <w:rPr>
          <w:iCs/>
          <w:sz w:val="28"/>
          <w:szCs w:val="28"/>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w:t>
      </w:r>
      <w:r w:rsidRPr="00341028">
        <w:rPr>
          <w:sz w:val="28"/>
          <w:szCs w:val="28"/>
        </w:rPr>
        <w:t xml:space="preserve">муниципального образования «Шовгеновский район» </w:t>
      </w:r>
    </w:p>
    <w:p w:rsidR="00341028" w:rsidRPr="00341028" w:rsidRDefault="00341028" w:rsidP="00341028">
      <w:pPr>
        <w:jc w:val="center"/>
        <w:rPr>
          <w:b/>
          <w:sz w:val="28"/>
          <w:szCs w:val="28"/>
        </w:rPr>
      </w:pPr>
    </w:p>
    <w:p w:rsidR="00341028" w:rsidRDefault="00341028" w:rsidP="00A76A68">
      <w:pPr>
        <w:jc w:val="center"/>
        <w:rPr>
          <w:b/>
          <w:sz w:val="22"/>
          <w:szCs w:val="22"/>
        </w:rPr>
      </w:pPr>
    </w:p>
    <w:p w:rsidR="00A76A68" w:rsidRPr="00341028" w:rsidRDefault="00A76A68" w:rsidP="00A76A68">
      <w:pPr>
        <w:jc w:val="center"/>
        <w:rPr>
          <w:b/>
          <w:sz w:val="28"/>
          <w:szCs w:val="28"/>
        </w:rPr>
      </w:pPr>
      <w:r w:rsidRPr="00341028">
        <w:rPr>
          <w:b/>
          <w:sz w:val="28"/>
          <w:szCs w:val="28"/>
        </w:rPr>
        <w:t>РЕШИЛ:</w:t>
      </w:r>
    </w:p>
    <w:p w:rsidR="00A76A68" w:rsidRPr="00341028" w:rsidRDefault="00A76A68" w:rsidP="00A76A68">
      <w:pPr>
        <w:ind w:firstLine="709"/>
        <w:jc w:val="both"/>
        <w:rPr>
          <w:b/>
          <w:sz w:val="28"/>
          <w:szCs w:val="28"/>
        </w:rPr>
      </w:pPr>
    </w:p>
    <w:p w:rsidR="00A76A68" w:rsidRPr="00341028" w:rsidRDefault="00A76A68" w:rsidP="00A76A68">
      <w:pPr>
        <w:ind w:firstLine="709"/>
        <w:jc w:val="both"/>
        <w:rPr>
          <w:sz w:val="28"/>
          <w:szCs w:val="28"/>
        </w:rPr>
      </w:pPr>
      <w:r w:rsidRPr="00341028">
        <w:rPr>
          <w:b/>
          <w:sz w:val="28"/>
          <w:szCs w:val="28"/>
        </w:rPr>
        <w:t>1.</w:t>
      </w:r>
      <w:r w:rsidRPr="00341028">
        <w:rPr>
          <w:sz w:val="28"/>
          <w:szCs w:val="28"/>
        </w:rPr>
        <w:t xml:space="preserve"> Внести в Устав муниципального образования «</w:t>
      </w:r>
      <w:r w:rsidRPr="00341028">
        <w:rPr>
          <w:color w:val="000000" w:themeColor="text1"/>
          <w:sz w:val="28"/>
          <w:szCs w:val="28"/>
        </w:rPr>
        <w:t>Шовгеновский район</w:t>
      </w:r>
      <w:r w:rsidRPr="00341028">
        <w:rPr>
          <w:sz w:val="28"/>
          <w:szCs w:val="28"/>
        </w:rPr>
        <w:t>» следующие изменения и дополнения:</w:t>
      </w:r>
    </w:p>
    <w:p w:rsidR="00A76A68" w:rsidRPr="00341028" w:rsidRDefault="00A76A68" w:rsidP="00A76A68">
      <w:pPr>
        <w:tabs>
          <w:tab w:val="left" w:pos="4182"/>
        </w:tabs>
        <w:autoSpaceDE w:val="0"/>
        <w:autoSpaceDN w:val="0"/>
        <w:adjustRightInd w:val="0"/>
        <w:ind w:firstLine="709"/>
        <w:rPr>
          <w:b/>
          <w:sz w:val="28"/>
          <w:szCs w:val="28"/>
        </w:rPr>
      </w:pPr>
    </w:p>
    <w:p w:rsidR="00A76A68" w:rsidRPr="00341028" w:rsidRDefault="00A76A68" w:rsidP="00A76A68">
      <w:pPr>
        <w:tabs>
          <w:tab w:val="left" w:pos="4182"/>
        </w:tabs>
        <w:autoSpaceDE w:val="0"/>
        <w:autoSpaceDN w:val="0"/>
        <w:adjustRightInd w:val="0"/>
        <w:ind w:firstLine="709"/>
        <w:rPr>
          <w:b/>
          <w:sz w:val="28"/>
          <w:szCs w:val="28"/>
        </w:rPr>
      </w:pPr>
      <w:r w:rsidRPr="00341028">
        <w:rPr>
          <w:b/>
          <w:sz w:val="28"/>
          <w:szCs w:val="28"/>
        </w:rPr>
        <w:t>1.1. В статье 9 в части 1:</w:t>
      </w:r>
    </w:p>
    <w:p w:rsidR="00A76A68" w:rsidRPr="00341028" w:rsidRDefault="00A76A68" w:rsidP="00A76A68">
      <w:pPr>
        <w:ind w:firstLine="709"/>
        <w:jc w:val="both"/>
        <w:outlineLvl w:val="0"/>
        <w:rPr>
          <w:sz w:val="28"/>
          <w:szCs w:val="28"/>
        </w:rPr>
      </w:pPr>
      <w:r w:rsidRPr="00341028">
        <w:rPr>
          <w:b/>
          <w:sz w:val="28"/>
          <w:szCs w:val="28"/>
        </w:rPr>
        <w:t xml:space="preserve">- </w:t>
      </w:r>
      <w:r w:rsidRPr="00341028">
        <w:rPr>
          <w:b/>
          <w:bCs/>
          <w:sz w:val="28"/>
          <w:szCs w:val="28"/>
        </w:rPr>
        <w:t xml:space="preserve">пункт 6 </w:t>
      </w:r>
      <w:r w:rsidRPr="00341028">
        <w:rPr>
          <w:bCs/>
          <w:sz w:val="28"/>
          <w:szCs w:val="28"/>
        </w:rPr>
        <w:t xml:space="preserve">изложить в </w:t>
      </w:r>
      <w:r w:rsidRPr="00341028">
        <w:rPr>
          <w:sz w:val="28"/>
          <w:szCs w:val="28"/>
        </w:rPr>
        <w:t>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организационное и материально-техническое обеспечение подготовки и проведения выборов депутатов Совета народных депутатов, местного референдума, голосования по отзыву депутата Совета народных депутатов, выборного должностного лица муниципального образования, голосования по вопросам изменения границ муниципального образования, преобразования муниципального образования</w:t>
      </w:r>
      <w:proofErr w:type="gramStart"/>
      <w:r w:rsidRPr="00341028">
        <w:rPr>
          <w:rFonts w:ascii="Times New Roman" w:hAnsi="Times New Roman" w:cs="Times New Roman"/>
          <w:sz w:val="28"/>
          <w:szCs w:val="28"/>
        </w:rPr>
        <w:t>;»</w:t>
      </w:r>
      <w:proofErr w:type="gramEnd"/>
      <w:r w:rsidRPr="00341028">
        <w:rPr>
          <w:rFonts w:ascii="Times New Roman" w:hAnsi="Times New Roman" w:cs="Times New Roman"/>
          <w:sz w:val="28"/>
          <w:szCs w:val="28"/>
        </w:rPr>
        <w:t>;</w:t>
      </w:r>
    </w:p>
    <w:p w:rsidR="00A76A68" w:rsidRPr="00341028" w:rsidRDefault="00A76A68" w:rsidP="00A76A68">
      <w:pPr>
        <w:ind w:firstLine="709"/>
        <w:jc w:val="both"/>
        <w:outlineLvl w:val="0"/>
        <w:rPr>
          <w:bCs/>
          <w:sz w:val="28"/>
          <w:szCs w:val="28"/>
        </w:rPr>
      </w:pPr>
      <w:r w:rsidRPr="00341028">
        <w:rPr>
          <w:b/>
          <w:sz w:val="28"/>
          <w:szCs w:val="28"/>
        </w:rPr>
        <w:t xml:space="preserve">- пункт </w:t>
      </w:r>
      <w:r w:rsidRPr="00341028">
        <w:rPr>
          <w:b/>
          <w:bCs/>
          <w:sz w:val="28"/>
          <w:szCs w:val="28"/>
        </w:rPr>
        <w:t xml:space="preserve">8 </w:t>
      </w:r>
      <w:r w:rsidRPr="00341028">
        <w:rPr>
          <w:bCs/>
          <w:sz w:val="28"/>
          <w:szCs w:val="28"/>
        </w:rPr>
        <w:t>исключить;</w:t>
      </w:r>
    </w:p>
    <w:p w:rsidR="00A76A68" w:rsidRPr="00341028" w:rsidRDefault="00A76A68" w:rsidP="00A76A68">
      <w:pPr>
        <w:ind w:firstLine="709"/>
        <w:jc w:val="both"/>
        <w:outlineLvl w:val="0"/>
        <w:rPr>
          <w:sz w:val="28"/>
          <w:szCs w:val="28"/>
        </w:rPr>
      </w:pPr>
      <w:r w:rsidRPr="00341028">
        <w:rPr>
          <w:b/>
          <w:sz w:val="28"/>
          <w:szCs w:val="28"/>
        </w:rPr>
        <w:t xml:space="preserve">- пункт </w:t>
      </w:r>
      <w:r w:rsidRPr="00341028">
        <w:rPr>
          <w:b/>
          <w:bCs/>
          <w:sz w:val="28"/>
          <w:szCs w:val="28"/>
        </w:rPr>
        <w:t xml:space="preserve">11 </w:t>
      </w:r>
      <w:r w:rsidRPr="00341028">
        <w:rPr>
          <w:bCs/>
          <w:sz w:val="28"/>
          <w:szCs w:val="28"/>
        </w:rPr>
        <w:t xml:space="preserve">изложить в </w:t>
      </w:r>
      <w:r w:rsidRPr="00341028">
        <w:rPr>
          <w:sz w:val="28"/>
          <w:szCs w:val="28"/>
        </w:rPr>
        <w:t>следующей редакции:</w:t>
      </w:r>
    </w:p>
    <w:p w:rsidR="00A76A68" w:rsidRPr="00341028" w:rsidRDefault="00A76A68" w:rsidP="00A76A68">
      <w:pPr>
        <w:autoSpaceDE w:val="0"/>
        <w:autoSpaceDN w:val="0"/>
        <w:adjustRightInd w:val="0"/>
        <w:ind w:firstLine="709"/>
        <w:jc w:val="both"/>
        <w:rPr>
          <w:b/>
          <w:sz w:val="28"/>
          <w:szCs w:val="28"/>
        </w:rPr>
      </w:pPr>
      <w:r w:rsidRPr="00341028">
        <w:rPr>
          <w:sz w:val="28"/>
          <w:szCs w:val="28"/>
        </w:rPr>
        <w:t>«11) организация профессионального образования и дополнительного профессионального образования выборных должностных лиц муниципального образования, членов выборных органов местного самоуправления, депутатов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341028">
        <w:rPr>
          <w:sz w:val="28"/>
          <w:szCs w:val="28"/>
        </w:rPr>
        <w:t>.».</w:t>
      </w:r>
      <w:r w:rsidRPr="00341028">
        <w:rPr>
          <w:b/>
          <w:sz w:val="28"/>
          <w:szCs w:val="28"/>
        </w:rPr>
        <w:t xml:space="preserve"> </w:t>
      </w:r>
      <w:proofErr w:type="gramEnd"/>
    </w:p>
    <w:p w:rsidR="00A76A68" w:rsidRPr="00341028" w:rsidRDefault="00A76A68" w:rsidP="00A76A68">
      <w:pPr>
        <w:ind w:firstLine="709"/>
        <w:jc w:val="both"/>
        <w:outlineLvl w:val="0"/>
        <w:rPr>
          <w:b/>
          <w:sz w:val="28"/>
          <w:szCs w:val="28"/>
        </w:rPr>
      </w:pPr>
    </w:p>
    <w:p w:rsidR="00A76A68" w:rsidRPr="00341028" w:rsidRDefault="00A76A68" w:rsidP="00A76A68">
      <w:pPr>
        <w:ind w:firstLine="709"/>
        <w:jc w:val="both"/>
        <w:rPr>
          <w:b/>
          <w:sz w:val="28"/>
          <w:szCs w:val="28"/>
        </w:rPr>
      </w:pPr>
      <w:r w:rsidRPr="00341028">
        <w:rPr>
          <w:b/>
          <w:sz w:val="28"/>
          <w:szCs w:val="28"/>
        </w:rPr>
        <w:lastRenderedPageBreak/>
        <w:t>1.2. В статье 10:</w:t>
      </w:r>
    </w:p>
    <w:p w:rsidR="00A76A68" w:rsidRPr="00341028" w:rsidRDefault="00A76A68" w:rsidP="00A76A68">
      <w:pPr>
        <w:ind w:firstLine="709"/>
        <w:jc w:val="both"/>
        <w:rPr>
          <w:sz w:val="28"/>
          <w:szCs w:val="28"/>
        </w:rPr>
      </w:pPr>
      <w:r w:rsidRPr="00341028">
        <w:rPr>
          <w:b/>
          <w:sz w:val="28"/>
          <w:szCs w:val="28"/>
        </w:rPr>
        <w:t xml:space="preserve">а) в части 1 </w:t>
      </w:r>
      <w:r w:rsidRPr="00341028">
        <w:rPr>
          <w:sz w:val="28"/>
          <w:szCs w:val="28"/>
        </w:rPr>
        <w:t>слова «Органы местного самоуправления муниципального образования организуют и осуществляют» заменить словами «Администрация муниципального образования организует и осуществляет»;</w:t>
      </w:r>
    </w:p>
    <w:p w:rsidR="00A76A68" w:rsidRPr="00341028" w:rsidRDefault="00A76A68" w:rsidP="00A76A68">
      <w:pPr>
        <w:tabs>
          <w:tab w:val="left" w:pos="3502"/>
        </w:tabs>
        <w:ind w:firstLine="709"/>
        <w:jc w:val="both"/>
        <w:rPr>
          <w:b/>
          <w:sz w:val="28"/>
          <w:szCs w:val="28"/>
        </w:rPr>
      </w:pPr>
      <w:r w:rsidRPr="00341028">
        <w:rPr>
          <w:b/>
          <w:sz w:val="28"/>
          <w:szCs w:val="28"/>
        </w:rPr>
        <w:t xml:space="preserve">б) часть 3 </w:t>
      </w:r>
      <w:r w:rsidRPr="00341028">
        <w:rPr>
          <w:sz w:val="28"/>
          <w:szCs w:val="28"/>
        </w:rPr>
        <w:t>исключить.</w:t>
      </w:r>
      <w:r w:rsidRPr="00341028">
        <w:rPr>
          <w:sz w:val="28"/>
          <w:szCs w:val="28"/>
        </w:rPr>
        <w:tab/>
      </w:r>
    </w:p>
    <w:p w:rsidR="00A76A68" w:rsidRPr="00341028" w:rsidRDefault="00A76A68" w:rsidP="00A76A68">
      <w:pPr>
        <w:ind w:firstLine="709"/>
        <w:jc w:val="both"/>
        <w:rPr>
          <w:b/>
          <w:sz w:val="28"/>
          <w:szCs w:val="28"/>
        </w:rPr>
      </w:pPr>
    </w:p>
    <w:p w:rsidR="00A76A68" w:rsidRPr="00341028" w:rsidRDefault="00A76A68" w:rsidP="00A76A68">
      <w:pPr>
        <w:ind w:firstLine="709"/>
        <w:jc w:val="both"/>
        <w:rPr>
          <w:b/>
          <w:sz w:val="28"/>
          <w:szCs w:val="28"/>
        </w:rPr>
      </w:pPr>
      <w:r w:rsidRPr="00341028">
        <w:rPr>
          <w:b/>
          <w:sz w:val="28"/>
          <w:szCs w:val="28"/>
        </w:rPr>
        <w:t>1.3. В статье 12:</w:t>
      </w:r>
    </w:p>
    <w:p w:rsidR="00A76A68" w:rsidRPr="00341028" w:rsidRDefault="00A76A68" w:rsidP="00A76A68">
      <w:pPr>
        <w:ind w:firstLine="709"/>
        <w:jc w:val="both"/>
        <w:rPr>
          <w:sz w:val="28"/>
          <w:szCs w:val="28"/>
        </w:rPr>
      </w:pPr>
      <w:r w:rsidRPr="00341028">
        <w:rPr>
          <w:b/>
          <w:sz w:val="28"/>
          <w:szCs w:val="28"/>
        </w:rPr>
        <w:t xml:space="preserve">а) пункт 3 части 3 </w:t>
      </w:r>
      <w:r w:rsidRPr="00341028">
        <w:rPr>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sz w:val="28"/>
          <w:szCs w:val="28"/>
        </w:rPr>
        <w:t xml:space="preserve">«3) по инициативе Совета народных депутатов и главы администрации </w:t>
      </w:r>
      <w:r w:rsidRPr="00341028">
        <w:rPr>
          <w:rFonts w:ascii="Times New Roman" w:hAnsi="Times New Roman" w:cs="Times New Roman"/>
          <w:color w:val="000000" w:themeColor="text1"/>
          <w:sz w:val="28"/>
          <w:szCs w:val="28"/>
        </w:rPr>
        <w:t>муниципального образования, выдвинутой ими совместно</w:t>
      </w:r>
      <w:proofErr w:type="gramStart"/>
      <w:r w:rsidRPr="00341028">
        <w:rPr>
          <w:rFonts w:ascii="Times New Roman" w:hAnsi="Times New Roman" w:cs="Times New Roman"/>
          <w:color w:val="000000" w:themeColor="text1"/>
          <w:sz w:val="28"/>
          <w:szCs w:val="28"/>
        </w:rPr>
        <w:t>.»;</w:t>
      </w:r>
      <w:proofErr w:type="gramEnd"/>
    </w:p>
    <w:p w:rsidR="00A76A68" w:rsidRPr="00341028" w:rsidRDefault="00A76A68" w:rsidP="00A76A68">
      <w:pPr>
        <w:ind w:firstLine="709"/>
        <w:jc w:val="both"/>
        <w:rPr>
          <w:b/>
          <w:sz w:val="28"/>
          <w:szCs w:val="28"/>
        </w:rPr>
      </w:pPr>
      <w:r w:rsidRPr="00341028">
        <w:rPr>
          <w:b/>
          <w:sz w:val="28"/>
          <w:szCs w:val="28"/>
        </w:rPr>
        <w:t xml:space="preserve">б) абзац 3 части 4 </w:t>
      </w:r>
      <w:r w:rsidRPr="00341028">
        <w:rPr>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sz w:val="28"/>
          <w:szCs w:val="28"/>
        </w:rPr>
        <w:t xml:space="preserve">«Инициатива проведения местного референдума, выдвинутая совместно Советом народных депутатов и главой </w:t>
      </w:r>
      <w:r w:rsidRPr="00341028">
        <w:rPr>
          <w:rFonts w:ascii="Times New Roman" w:hAnsi="Times New Roman" w:cs="Times New Roman"/>
          <w:color w:val="000000" w:themeColor="text1"/>
          <w:sz w:val="28"/>
          <w:szCs w:val="28"/>
        </w:rPr>
        <w:t>администрации муниципального образования, оформляется решением Совета народных депутатов и постановлением администрации муниципального образования</w:t>
      </w:r>
      <w:proofErr w:type="gramStart"/>
      <w:r w:rsidRPr="00341028">
        <w:rPr>
          <w:rFonts w:ascii="Times New Roman" w:hAnsi="Times New Roman" w:cs="Times New Roman"/>
          <w:color w:val="000000" w:themeColor="text1"/>
          <w:sz w:val="28"/>
          <w:szCs w:val="28"/>
        </w:rPr>
        <w:t>.».</w:t>
      </w:r>
      <w:proofErr w:type="gramEnd"/>
    </w:p>
    <w:p w:rsidR="00A76A68" w:rsidRPr="00341028" w:rsidRDefault="00A76A68" w:rsidP="00A76A68">
      <w:pPr>
        <w:ind w:firstLine="709"/>
        <w:jc w:val="both"/>
        <w:rPr>
          <w:color w:val="000000" w:themeColor="text1"/>
          <w:sz w:val="28"/>
          <w:szCs w:val="28"/>
        </w:rPr>
      </w:pPr>
      <w:r w:rsidRPr="00341028">
        <w:rPr>
          <w:b/>
          <w:color w:val="000000" w:themeColor="text1"/>
          <w:sz w:val="28"/>
          <w:szCs w:val="28"/>
        </w:rPr>
        <w:t xml:space="preserve">в) часть 9 </w:t>
      </w:r>
      <w:r w:rsidRPr="00341028">
        <w:rPr>
          <w:color w:val="000000" w:themeColor="text1"/>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color w:val="000000" w:themeColor="text1"/>
          <w:sz w:val="28"/>
          <w:szCs w:val="28"/>
        </w:rPr>
        <w:t xml:space="preserve">«9. Организационное обеспечение подготовки и проведения местного референдума: </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color w:val="000000" w:themeColor="text1"/>
          <w:sz w:val="28"/>
          <w:szCs w:val="28"/>
        </w:rPr>
        <w:t>1) подготовку и проведение местного референдума осуществляют:</w:t>
      </w:r>
    </w:p>
    <w:p w:rsidR="00A76A68" w:rsidRPr="00341028" w:rsidRDefault="00A76A68" w:rsidP="00A76A68">
      <w:pPr>
        <w:autoSpaceDE w:val="0"/>
        <w:autoSpaceDN w:val="0"/>
        <w:adjustRightInd w:val="0"/>
        <w:ind w:firstLine="709"/>
        <w:jc w:val="both"/>
        <w:rPr>
          <w:bCs/>
          <w:color w:val="000000" w:themeColor="text1"/>
          <w:sz w:val="28"/>
          <w:szCs w:val="28"/>
          <w:u w:val="single"/>
        </w:rPr>
      </w:pPr>
      <w:r w:rsidRPr="00341028">
        <w:rPr>
          <w:color w:val="000000" w:themeColor="text1"/>
          <w:sz w:val="28"/>
          <w:szCs w:val="28"/>
        </w:rPr>
        <w:t>- избирательная комиссия, на которую возлагаются функции комиссии по проведению референдума муниципального образования, действующая в соответствии с законодательством Российской Федерации и Республики Адыгея;</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color w:val="000000" w:themeColor="text1"/>
          <w:sz w:val="28"/>
          <w:szCs w:val="28"/>
        </w:rPr>
        <w:t>- участковые комиссии по проведению референдума;</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color w:val="000000" w:themeColor="text1"/>
          <w:sz w:val="28"/>
          <w:szCs w:val="28"/>
        </w:rPr>
        <w:t xml:space="preserve">2) формирование и уточнение сведений о зарегистрированных участниках местного референдума осуществляется главой администрации муниципального образования, а в отношении избирателей-военнослужащих, находящихся в воинской части, членов их семей и других участников референдума в случае, если они проживают на территории расположения воинской части, - командиром воинской части; </w:t>
      </w:r>
    </w:p>
    <w:p w:rsidR="002B6BAE"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color w:val="000000" w:themeColor="text1"/>
          <w:sz w:val="28"/>
          <w:szCs w:val="28"/>
        </w:rPr>
        <w:t>3) для проведения голосования и подсчета голосов участников местного референдума образуются участки референдума. Участки референдума образуются главой администрации муниципального образования с учетом местных условий по согласованию с комиссией референдума</w:t>
      </w:r>
      <w:r w:rsidRPr="00341028">
        <w:rPr>
          <w:rFonts w:ascii="Times New Roman" w:hAnsi="Times New Roman" w:cs="Times New Roman"/>
          <w:sz w:val="28"/>
          <w:szCs w:val="28"/>
        </w:rPr>
        <w:t xml:space="preserve"> муниципального образования.</w:t>
      </w:r>
    </w:p>
    <w:p w:rsidR="002B6BAE" w:rsidRDefault="002B6BAE" w:rsidP="002B6BAE">
      <w:pPr>
        <w:pStyle w:val="text"/>
        <w:rPr>
          <w:rFonts w:ascii="Times New Roman" w:hAnsi="Times New Roman" w:cs="Times New Roman"/>
          <w:sz w:val="28"/>
          <w:szCs w:val="28"/>
        </w:rPr>
      </w:pPr>
      <w:proofErr w:type="gramStart"/>
      <w:r>
        <w:rPr>
          <w:rFonts w:ascii="Times New Roman" w:hAnsi="Times New Roman" w:cs="Times New Roman"/>
          <w:sz w:val="28"/>
          <w:szCs w:val="28"/>
        </w:rPr>
        <w:t>4) органы местного самоуправления, общественные объединения, предприятия, организации, учреждения муниципального образования, а также их должностные лица обязаны оказывать комиссиям референдума содействие в реализации ими своих полномочий, в том числе в предоставлении необходимых для проведения местного референдума помещений, транспорта, средств связи, технического оборудования, а также предоставлять сведения и материалы, давать ответы на обращения комиссий референдума в течение 5 дней, а за</w:t>
      </w:r>
      <w:proofErr w:type="gramEnd"/>
      <w:r>
        <w:rPr>
          <w:rFonts w:ascii="Times New Roman" w:hAnsi="Times New Roman" w:cs="Times New Roman"/>
          <w:sz w:val="28"/>
          <w:szCs w:val="28"/>
        </w:rPr>
        <w:t xml:space="preserve"> 5 дней до дня проведения местного референдума и в день его проведения - незамедлительно; </w:t>
      </w:r>
    </w:p>
    <w:p w:rsidR="002B6BAE" w:rsidRDefault="002B6BAE" w:rsidP="002B6BAE">
      <w:pPr>
        <w:pStyle w:val="text"/>
        <w:rPr>
          <w:rFonts w:ascii="Times New Roman" w:hAnsi="Times New Roman" w:cs="Times New Roman"/>
          <w:sz w:val="28"/>
          <w:szCs w:val="28"/>
        </w:rPr>
      </w:pPr>
      <w:r>
        <w:rPr>
          <w:rFonts w:ascii="Times New Roman" w:hAnsi="Times New Roman" w:cs="Times New Roman"/>
          <w:sz w:val="28"/>
          <w:szCs w:val="28"/>
        </w:rPr>
        <w:t xml:space="preserve">5) финансирование мероприятий, связанных с подготовкой и проведением местного референдума, осуществляется за счет средств бюджета муниципального образования. Расходы комиссии местного </w:t>
      </w:r>
      <w:r>
        <w:rPr>
          <w:rFonts w:ascii="Times New Roman" w:hAnsi="Times New Roman" w:cs="Times New Roman"/>
          <w:sz w:val="28"/>
          <w:szCs w:val="28"/>
        </w:rPr>
        <w:lastRenderedPageBreak/>
        <w:t>референдума муниципального образования предусматриваются в бюджете муниципального образования отдельной строкой</w:t>
      </w:r>
      <w:proofErr w:type="gramStart"/>
      <w:r>
        <w:rPr>
          <w:rFonts w:ascii="Times New Roman" w:hAnsi="Times New Roman" w:cs="Times New Roman"/>
          <w:sz w:val="28"/>
          <w:szCs w:val="28"/>
        </w:rPr>
        <w:t>.».</w:t>
      </w:r>
      <w:proofErr w:type="gramEnd"/>
    </w:p>
    <w:p w:rsidR="00A76A68" w:rsidRPr="00341028" w:rsidRDefault="00A76A68" w:rsidP="002B6BAE">
      <w:pPr>
        <w:pStyle w:val="text"/>
        <w:rPr>
          <w:rFonts w:ascii="Times New Roman" w:hAnsi="Times New Roman" w:cs="Times New Roman"/>
          <w:sz w:val="28"/>
          <w:szCs w:val="28"/>
        </w:rPr>
      </w:pPr>
    </w:p>
    <w:p w:rsidR="00A76A68" w:rsidRPr="00341028" w:rsidRDefault="00A76A68" w:rsidP="00A76A68">
      <w:pPr>
        <w:ind w:firstLine="709"/>
        <w:jc w:val="both"/>
        <w:rPr>
          <w:sz w:val="28"/>
          <w:szCs w:val="28"/>
        </w:rPr>
      </w:pPr>
    </w:p>
    <w:p w:rsidR="00A76A68" w:rsidRPr="00341028" w:rsidRDefault="00A76A68" w:rsidP="00A76A68">
      <w:pPr>
        <w:ind w:firstLine="709"/>
        <w:jc w:val="both"/>
        <w:rPr>
          <w:sz w:val="28"/>
          <w:szCs w:val="28"/>
        </w:rPr>
      </w:pPr>
      <w:r w:rsidRPr="00341028">
        <w:rPr>
          <w:b/>
          <w:sz w:val="28"/>
          <w:szCs w:val="28"/>
        </w:rPr>
        <w:t xml:space="preserve">1.4. В статье 13 часть 1 </w:t>
      </w:r>
      <w:r w:rsidRPr="00341028">
        <w:rPr>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76A68" w:rsidRPr="00341028" w:rsidRDefault="00A76A68" w:rsidP="00A76A68">
      <w:pPr>
        <w:pStyle w:val="text"/>
        <w:ind w:firstLine="709"/>
        <w:rPr>
          <w:rFonts w:ascii="Times New Roman" w:hAnsi="Times New Roman" w:cs="Times New Roman"/>
          <w:sz w:val="28"/>
          <w:szCs w:val="28"/>
        </w:rPr>
      </w:pPr>
      <w:proofErr w:type="gramStart"/>
      <w:r w:rsidRPr="00341028">
        <w:rPr>
          <w:rFonts w:ascii="Times New Roman" w:hAnsi="Times New Roman" w:cs="Times New Roman"/>
          <w:sz w:val="28"/>
          <w:szCs w:val="28"/>
        </w:rPr>
        <w:t>Днем голосования на выборах депутатов Совета народных депутатов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г. № 67-ФЗ «Об основных гарантиях избирательных прав и права на</w:t>
      </w:r>
      <w:proofErr w:type="gramEnd"/>
      <w:r w:rsidRPr="00341028">
        <w:rPr>
          <w:rFonts w:ascii="Times New Roman" w:hAnsi="Times New Roman" w:cs="Times New Roman"/>
          <w:sz w:val="28"/>
          <w:szCs w:val="28"/>
        </w:rPr>
        <w:t xml:space="preserve"> участие в референдуме граждан Российской Федерации»</w:t>
      </w:r>
      <w:proofErr w:type="gramStart"/>
      <w:r w:rsidRPr="00341028">
        <w:rPr>
          <w:rFonts w:ascii="Times New Roman" w:hAnsi="Times New Roman" w:cs="Times New Roman"/>
          <w:sz w:val="28"/>
          <w:szCs w:val="28"/>
        </w:rPr>
        <w:t>.»</w:t>
      </w:r>
      <w:proofErr w:type="gramEnd"/>
      <w:r w:rsidRPr="00341028">
        <w:rPr>
          <w:rFonts w:ascii="Times New Roman" w:hAnsi="Times New Roman" w:cs="Times New Roman"/>
          <w:sz w:val="28"/>
          <w:szCs w:val="28"/>
        </w:rPr>
        <w:t>.</w:t>
      </w:r>
    </w:p>
    <w:p w:rsidR="00A76A68" w:rsidRPr="00341028" w:rsidRDefault="00A76A68" w:rsidP="00A76A68">
      <w:pPr>
        <w:ind w:firstLine="709"/>
        <w:jc w:val="both"/>
        <w:rPr>
          <w:b/>
          <w:sz w:val="28"/>
          <w:szCs w:val="28"/>
        </w:rPr>
      </w:pP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b/>
          <w:sz w:val="28"/>
          <w:szCs w:val="28"/>
        </w:rPr>
        <w:t xml:space="preserve">1.5. Статью 14 </w:t>
      </w:r>
      <w:r w:rsidRPr="00341028">
        <w:rPr>
          <w:rFonts w:ascii="Times New Roman" w:hAnsi="Times New Roman" w:cs="Times New Roman"/>
          <w:sz w:val="28"/>
          <w:szCs w:val="28"/>
        </w:rPr>
        <w:t>изложить в следующей редакции:</w:t>
      </w:r>
    </w:p>
    <w:p w:rsidR="00A76A68" w:rsidRPr="00341028" w:rsidRDefault="00A76A68" w:rsidP="00A76A68">
      <w:pPr>
        <w:pStyle w:val="article"/>
        <w:ind w:firstLine="709"/>
        <w:rPr>
          <w:rFonts w:ascii="Times New Roman" w:hAnsi="Times New Roman" w:cs="Times New Roman"/>
          <w:bCs/>
          <w:sz w:val="28"/>
          <w:szCs w:val="28"/>
        </w:rPr>
      </w:pPr>
      <w:r w:rsidRPr="00341028">
        <w:rPr>
          <w:rFonts w:ascii="Times New Roman" w:hAnsi="Times New Roman" w:cs="Times New Roman"/>
          <w:bCs/>
          <w:sz w:val="28"/>
          <w:szCs w:val="28"/>
        </w:rPr>
        <w:t>«</w:t>
      </w:r>
      <w:r w:rsidRPr="00341028">
        <w:rPr>
          <w:rFonts w:ascii="Times New Roman" w:hAnsi="Times New Roman" w:cs="Times New Roman"/>
          <w:b/>
          <w:bCs/>
          <w:sz w:val="28"/>
          <w:szCs w:val="28"/>
        </w:rPr>
        <w:t>Статья 14. Голосование по отзыву депутата Совета народных депутатов, выборных должностных лиц муниципального образования «Шовгеновский район»</w:t>
      </w:r>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sz w:val="28"/>
          <w:szCs w:val="28"/>
        </w:rPr>
        <w:t xml:space="preserve">1. </w:t>
      </w:r>
      <w:proofErr w:type="gramStart"/>
      <w:r w:rsidRPr="00341028">
        <w:rPr>
          <w:rFonts w:ascii="Times New Roman" w:hAnsi="Times New Roman" w:cs="Times New Roman"/>
          <w:sz w:val="28"/>
          <w:szCs w:val="28"/>
        </w:rPr>
        <w:t xml:space="preserve">Голосование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Республики Адыгея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roofErr w:type="gramEnd"/>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sz w:val="28"/>
          <w:szCs w:val="28"/>
        </w:rPr>
        <w:t xml:space="preserve">2. Основаниями для отзыва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могут служить только их конкретные противоправные решения или действия (бездействие), связанные с исполнением депутатом Совета народных депутатов, </w:t>
      </w:r>
      <w:r w:rsidRPr="00341028">
        <w:rPr>
          <w:rFonts w:ascii="Times New Roman" w:hAnsi="Times New Roman" w:cs="Times New Roman"/>
          <w:bCs/>
          <w:sz w:val="28"/>
          <w:szCs w:val="28"/>
        </w:rPr>
        <w:t xml:space="preserve">выборными должностными лицами муниципального образования </w:t>
      </w:r>
      <w:r w:rsidRPr="00341028">
        <w:rPr>
          <w:rFonts w:ascii="Times New Roman" w:hAnsi="Times New Roman" w:cs="Times New Roman"/>
          <w:sz w:val="28"/>
          <w:szCs w:val="28"/>
        </w:rPr>
        <w:t>своих полномочий, в случае их подтверждения в судебном порядке.</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Основаниями для отзыва депутата Совета народных депутатов и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могут служить:</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 нарушение федерального и регионального законодательства, Устава муниципального образования;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2) невыполнение полномочий, возложенных законодательством, настоящим Уставом на депутата Совета народных депутатов или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 xml:space="preserve">.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Отзыв по другим основаниям не допускается.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3. </w:t>
      </w:r>
      <w:proofErr w:type="gramStart"/>
      <w:r w:rsidRPr="00341028">
        <w:rPr>
          <w:rFonts w:ascii="Times New Roman" w:hAnsi="Times New Roman" w:cs="Times New Roman"/>
          <w:sz w:val="28"/>
          <w:szCs w:val="28"/>
        </w:rPr>
        <w:t xml:space="preserve">В случае наступления обстоятельств, указанных в пунктах 1, 2 части 2 настоящей статьи, для назначения голосования по отзыву депутата Совета народных депутатов,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 xml:space="preserve">, инициативная группа граждан должна собрать и представить подписи граждан, имеющих право на участие в голосовании по отзыву в </w:t>
      </w:r>
      <w:r w:rsidRPr="00341028">
        <w:rPr>
          <w:rFonts w:ascii="Times New Roman" w:hAnsi="Times New Roman" w:cs="Times New Roman"/>
          <w:sz w:val="28"/>
          <w:szCs w:val="28"/>
        </w:rPr>
        <w:lastRenderedPageBreak/>
        <w:t xml:space="preserve">количестве равном 5% от числа избирателей зарегистрированных на территории избирательного округа муниципального образования. </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Инициативная группа по проведению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обращается в избирательную комиссию муниципального образования с ходатайством о регистрации группы.</w:t>
      </w:r>
    </w:p>
    <w:p w:rsidR="00A76A68" w:rsidRPr="00341028" w:rsidRDefault="00A76A68" w:rsidP="00A76A68">
      <w:pPr>
        <w:pStyle w:val="text"/>
        <w:ind w:firstLine="709"/>
        <w:rPr>
          <w:rFonts w:ascii="Times New Roman" w:hAnsi="Times New Roman" w:cs="Times New Roman"/>
          <w:sz w:val="28"/>
          <w:szCs w:val="28"/>
        </w:rPr>
      </w:pPr>
      <w:proofErr w:type="gramStart"/>
      <w:r w:rsidRPr="00341028">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должны быть указаны фамилия, имя, отчество, должность отзываемого лица, основание для отзыва депутата Совета народных депутатов, </w:t>
      </w:r>
      <w:r w:rsidRPr="00341028">
        <w:rPr>
          <w:rFonts w:ascii="Times New Roman" w:hAnsi="Times New Roman" w:cs="Times New Roman"/>
          <w:bCs/>
          <w:sz w:val="28"/>
          <w:szCs w:val="28"/>
        </w:rPr>
        <w:t>выборных должностных лиц</w:t>
      </w:r>
      <w:r w:rsidRPr="00341028">
        <w:rPr>
          <w:rFonts w:ascii="Times New Roman" w:hAnsi="Times New Roman" w:cs="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w:t>
      </w:r>
      <w:proofErr w:type="gramEnd"/>
      <w:r w:rsidRPr="00341028">
        <w:rPr>
          <w:rFonts w:ascii="Times New Roman" w:hAnsi="Times New Roman" w:cs="Times New Roman"/>
          <w:sz w:val="28"/>
          <w:szCs w:val="28"/>
        </w:rPr>
        <w:t xml:space="preserve">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Ходатайство инициативной группы должно быть подписано всеми членами указанной группы.</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4. </w:t>
      </w:r>
      <w:proofErr w:type="gramStart"/>
      <w:r w:rsidRPr="00341028">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избирательная комиссия муниципального образования запрашивает у соответствующего суда копию приговора, решения или иного судебного постановления, которым установлено совершение депутатом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противоправных решений или действий (бездействия), являющихся основанием для отзыва.</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5. </w:t>
      </w:r>
      <w:proofErr w:type="gramStart"/>
      <w:r w:rsidRPr="00341028">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требованиям федерального и республиканского законодательства, настоящего Устава, избирательная комиссия муниципального образования принимает решение о направлении их, а также приговора, решения или иного судебного постановления, указанного в части 4 настоящей статьи, в Совет народных депутатов.</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Совет народных депутатов в течение 20 дней со дня поступления ходатайства инициативной группы по проведению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и приложенных к нему документов на открытом заседании проверяет наличие оснований для отзыва депутата Совета народных депутатов,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 xml:space="preserve">. На данное заседание для дачи объяснений по поводу обстоятельств, выдвигаемых в качестве оснований для отзыва, приглашается отзываемый депутат Совета народных депутатов или </w:t>
      </w:r>
      <w:r w:rsidRPr="00341028">
        <w:rPr>
          <w:rFonts w:ascii="Times New Roman" w:hAnsi="Times New Roman" w:cs="Times New Roman"/>
          <w:bCs/>
          <w:sz w:val="28"/>
          <w:szCs w:val="28"/>
        </w:rPr>
        <w:t>выборные должностные лица муниципального образования</w:t>
      </w:r>
      <w:r w:rsidRPr="00341028">
        <w:rPr>
          <w:rFonts w:ascii="Times New Roman" w:hAnsi="Times New Roman" w:cs="Times New Roman"/>
          <w:sz w:val="28"/>
          <w:szCs w:val="28"/>
        </w:rPr>
        <w:t>.</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6. Если Совет народных депутатов признает наличие оснований для проведения голосования по отзыву депутата Совета народных депутатов,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 xml:space="preserve">, избирательная </w:t>
      </w:r>
      <w:r w:rsidRPr="00341028">
        <w:rPr>
          <w:rFonts w:ascii="Times New Roman" w:hAnsi="Times New Roman" w:cs="Times New Roman"/>
          <w:sz w:val="28"/>
          <w:szCs w:val="28"/>
        </w:rPr>
        <w:lastRenderedPageBreak/>
        <w:t xml:space="preserve">комиссия муниципального образования осуществляет регистрацию инициативной группы по проведению голосования по отзыву,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голосования по отзыву принимается в пятнадцатидневный срок со дня признания Советом народных депутатов наличия оснований для проведения голосования по отзыву депутата Совета народных депутатов,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Регистрационное свидетельство, выданное инициативной группе по проведению голосования по отзыву депутата Совета народных депутатов,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 xml:space="preserve">, действительно до дня официального опубликования итогов голосования по отзыву. </w:t>
      </w:r>
    </w:p>
    <w:p w:rsidR="00A76A68" w:rsidRPr="00341028" w:rsidRDefault="00A76A68" w:rsidP="00A76A68">
      <w:pPr>
        <w:pStyle w:val="text"/>
        <w:ind w:firstLine="709"/>
        <w:rPr>
          <w:rFonts w:ascii="Times New Roman" w:hAnsi="Times New Roman" w:cs="Times New Roman"/>
          <w:sz w:val="28"/>
          <w:szCs w:val="28"/>
        </w:rPr>
      </w:pPr>
      <w:proofErr w:type="gramStart"/>
      <w:r w:rsidRPr="00341028">
        <w:rPr>
          <w:rFonts w:ascii="Times New Roman" w:hAnsi="Times New Roman" w:cs="Times New Roman"/>
          <w:sz w:val="28"/>
          <w:szCs w:val="28"/>
        </w:rPr>
        <w:t xml:space="preserve">Если Совет народных депутатов признает, что основания для проведения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отсутствуют, избирательная комиссия муниципального образования в течение 15 дней со дня принятия Советом народных депутатов соответствующего решения отказывает инициативной группе по проведению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в регистрации.</w:t>
      </w:r>
      <w:proofErr w:type="gramEnd"/>
    </w:p>
    <w:p w:rsidR="00A76A68" w:rsidRPr="00341028" w:rsidRDefault="00A76A68" w:rsidP="00A76A68">
      <w:pPr>
        <w:pStyle w:val="text"/>
        <w:ind w:firstLine="709"/>
        <w:rPr>
          <w:rFonts w:ascii="Times New Roman" w:hAnsi="Times New Roman" w:cs="Times New Roman"/>
          <w:sz w:val="28"/>
          <w:szCs w:val="28"/>
        </w:rPr>
      </w:pPr>
      <w:proofErr w:type="gramStart"/>
      <w:r w:rsidRPr="00341028">
        <w:rPr>
          <w:rFonts w:ascii="Times New Roman" w:hAnsi="Times New Roman" w:cs="Times New Roman"/>
          <w:sz w:val="28"/>
          <w:szCs w:val="28"/>
        </w:rPr>
        <w:t xml:space="preserve">В случае принятия Советом народных депутатов решения о проведении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w:t>
      </w:r>
      <w:r w:rsidRPr="00341028">
        <w:rPr>
          <w:rFonts w:ascii="Times New Roman" w:hAnsi="Times New Roman" w:cs="Times New Roman"/>
          <w:bCs/>
          <w:color w:val="000000" w:themeColor="text1"/>
          <w:sz w:val="28"/>
          <w:szCs w:val="28"/>
        </w:rPr>
        <w:t xml:space="preserve">образования </w:t>
      </w:r>
      <w:r w:rsidRPr="00341028">
        <w:rPr>
          <w:rFonts w:ascii="Times New Roman" w:hAnsi="Times New Roman" w:cs="Times New Roman"/>
          <w:color w:val="000000" w:themeColor="text1"/>
          <w:sz w:val="28"/>
          <w:szCs w:val="28"/>
        </w:rPr>
        <w:t>не позднее 15 дней со дня опубликования такого решения глава администрации муниципального образования обращается в Совет народных депутатов с предложением о выделении средств из бюджета муниципального образования для организации и проведения голосования по</w:t>
      </w:r>
      <w:r w:rsidRPr="00341028">
        <w:rPr>
          <w:rFonts w:ascii="Times New Roman" w:hAnsi="Times New Roman" w:cs="Times New Roman"/>
          <w:sz w:val="28"/>
          <w:szCs w:val="28"/>
        </w:rPr>
        <w:t xml:space="preserve"> отзыву. </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Формирование комиссий для проведения голосования по отзыву осуществляется в соответствии с федеральным законодательством.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О времени и месте голосования избирательная комиссия извещает избирателей не позднее, чем за 20 дней до дня голосования.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Агитация при проведении отзыва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осуществляется в установленном действующим законодательством порядке.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7. В ходе подготовки к голосованию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указанным лицам предоставляется возможность для дачи объяснений непосредственно или через средства массовой </w:t>
      </w:r>
      <w:proofErr w:type="gramStart"/>
      <w:r w:rsidRPr="00341028">
        <w:rPr>
          <w:rFonts w:ascii="Times New Roman" w:hAnsi="Times New Roman" w:cs="Times New Roman"/>
          <w:sz w:val="28"/>
          <w:szCs w:val="28"/>
        </w:rPr>
        <w:t>информации по поводу обстоятельств</w:t>
      </w:r>
      <w:proofErr w:type="gramEnd"/>
      <w:r w:rsidRPr="00341028">
        <w:rPr>
          <w:rFonts w:ascii="Times New Roman" w:hAnsi="Times New Roman" w:cs="Times New Roman"/>
          <w:sz w:val="28"/>
          <w:szCs w:val="28"/>
        </w:rPr>
        <w:t xml:space="preserve">, выдвигаемых в качестве оснований для отзыва.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Депутат Совета народных депутатов, </w:t>
      </w:r>
      <w:r w:rsidRPr="00341028">
        <w:rPr>
          <w:rFonts w:ascii="Times New Roman" w:hAnsi="Times New Roman" w:cs="Times New Roman"/>
          <w:bCs/>
          <w:sz w:val="28"/>
          <w:szCs w:val="28"/>
        </w:rPr>
        <w:t xml:space="preserve">выборные должностные лица муниципального образования </w:t>
      </w:r>
      <w:r w:rsidRPr="00341028">
        <w:rPr>
          <w:rFonts w:ascii="Times New Roman" w:hAnsi="Times New Roman" w:cs="Times New Roman"/>
          <w:sz w:val="28"/>
          <w:szCs w:val="28"/>
        </w:rPr>
        <w:t>считаются отозванными, если за отзыв проголосовало не менее половины избирателей, зарегистрированных в избирательном округе.</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8. Порядок проведения голосования по отзыву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 xml:space="preserve">осуществляется в соответствии с действующим законодательством.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 xml:space="preserve">9. Итоги голосования по отзыву депутата Совета народных депутатов, </w:t>
      </w:r>
      <w:r w:rsidRPr="00341028">
        <w:rPr>
          <w:rFonts w:ascii="Times New Roman" w:hAnsi="Times New Roman" w:cs="Times New Roman"/>
          <w:bCs/>
          <w:sz w:val="28"/>
          <w:szCs w:val="28"/>
        </w:rPr>
        <w:t>выборных должностных лиц муниципального образования</w:t>
      </w:r>
      <w:r w:rsidRPr="00341028">
        <w:rPr>
          <w:rFonts w:ascii="Times New Roman" w:hAnsi="Times New Roman" w:cs="Times New Roman"/>
          <w:sz w:val="28"/>
          <w:szCs w:val="28"/>
        </w:rPr>
        <w:t xml:space="preserve"> подлежат официальному опубликованию.</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10. Совет народных депутатов принимает решение о досрочном прекращении полномочий депутата Совета народных депутатов, </w:t>
      </w:r>
      <w:r w:rsidRPr="00341028">
        <w:rPr>
          <w:rFonts w:ascii="Times New Roman" w:hAnsi="Times New Roman" w:cs="Times New Roman"/>
          <w:bCs/>
          <w:sz w:val="28"/>
          <w:szCs w:val="28"/>
        </w:rPr>
        <w:t xml:space="preserve">выборных должностных лиц муниципального образования </w:t>
      </w:r>
      <w:r w:rsidRPr="00341028">
        <w:rPr>
          <w:rFonts w:ascii="Times New Roman" w:hAnsi="Times New Roman" w:cs="Times New Roman"/>
          <w:sz w:val="28"/>
          <w:szCs w:val="28"/>
        </w:rPr>
        <w:t>со дня определения результатов голосования комиссией по проведению отзыва</w:t>
      </w:r>
      <w:proofErr w:type="gramStart"/>
      <w:r w:rsidRPr="00341028">
        <w:rPr>
          <w:rFonts w:ascii="Times New Roman" w:hAnsi="Times New Roman" w:cs="Times New Roman"/>
          <w:sz w:val="28"/>
          <w:szCs w:val="28"/>
        </w:rPr>
        <w:t xml:space="preserve">.». </w:t>
      </w:r>
      <w:proofErr w:type="gramEnd"/>
    </w:p>
    <w:p w:rsidR="00A76A68" w:rsidRPr="00341028" w:rsidRDefault="00A76A68" w:rsidP="00A76A68">
      <w:pPr>
        <w:pStyle w:val="text"/>
        <w:ind w:firstLine="709"/>
        <w:rPr>
          <w:rFonts w:ascii="Times New Roman" w:hAnsi="Times New Roman" w:cs="Times New Roman"/>
          <w:sz w:val="28"/>
          <w:szCs w:val="28"/>
        </w:rPr>
      </w:pPr>
    </w:p>
    <w:p w:rsidR="00A76A68" w:rsidRPr="00341028" w:rsidRDefault="00A76A68" w:rsidP="00A76A68">
      <w:pPr>
        <w:tabs>
          <w:tab w:val="left" w:pos="284"/>
        </w:tabs>
        <w:ind w:firstLine="709"/>
        <w:jc w:val="both"/>
        <w:rPr>
          <w:sz w:val="28"/>
          <w:szCs w:val="28"/>
        </w:rPr>
      </w:pPr>
      <w:r w:rsidRPr="00341028">
        <w:rPr>
          <w:b/>
          <w:sz w:val="28"/>
          <w:szCs w:val="28"/>
        </w:rPr>
        <w:t xml:space="preserve">1.6. В статье 20 часть 5 </w:t>
      </w:r>
      <w:r w:rsidRPr="00341028">
        <w:rPr>
          <w:sz w:val="28"/>
          <w:szCs w:val="28"/>
        </w:rPr>
        <w:t>изложить в следующей редакции:</w:t>
      </w:r>
    </w:p>
    <w:p w:rsidR="00A76A68" w:rsidRPr="00341028" w:rsidRDefault="00A76A68" w:rsidP="00A76A68">
      <w:pPr>
        <w:autoSpaceDE w:val="0"/>
        <w:autoSpaceDN w:val="0"/>
        <w:adjustRightInd w:val="0"/>
        <w:ind w:firstLine="709"/>
        <w:jc w:val="both"/>
        <w:rPr>
          <w:sz w:val="28"/>
          <w:szCs w:val="28"/>
        </w:rPr>
      </w:pPr>
      <w:r w:rsidRPr="00341028">
        <w:rPr>
          <w:sz w:val="28"/>
          <w:szCs w:val="28"/>
        </w:rPr>
        <w:t>«5. Порядок назначения и проведения опроса граждан определяется нормативными правовыми актами Совета народных депутатов в соответствии с законом Республики Адыгея</w:t>
      </w:r>
      <w:proofErr w:type="gramStart"/>
      <w:r w:rsidRPr="00341028">
        <w:rPr>
          <w:sz w:val="28"/>
          <w:szCs w:val="28"/>
        </w:rPr>
        <w:t>.».</w:t>
      </w:r>
      <w:proofErr w:type="gramEnd"/>
    </w:p>
    <w:p w:rsidR="00A76A68" w:rsidRPr="00341028" w:rsidRDefault="00A76A68" w:rsidP="00A76A68">
      <w:pPr>
        <w:pStyle w:val="text"/>
        <w:ind w:firstLine="709"/>
        <w:rPr>
          <w:rFonts w:ascii="Times New Roman" w:hAnsi="Times New Roman" w:cs="Times New Roman"/>
          <w:sz w:val="28"/>
          <w:szCs w:val="28"/>
        </w:rPr>
      </w:pPr>
    </w:p>
    <w:p w:rsidR="00A76A68" w:rsidRPr="00341028" w:rsidRDefault="00A76A68" w:rsidP="00A76A68">
      <w:pPr>
        <w:tabs>
          <w:tab w:val="left" w:pos="284"/>
        </w:tabs>
        <w:ind w:firstLine="709"/>
        <w:jc w:val="both"/>
        <w:rPr>
          <w:sz w:val="28"/>
          <w:szCs w:val="28"/>
        </w:rPr>
      </w:pPr>
      <w:r w:rsidRPr="00341028">
        <w:rPr>
          <w:b/>
          <w:sz w:val="28"/>
          <w:szCs w:val="28"/>
        </w:rPr>
        <w:t xml:space="preserve">1.7. Статью 25 </w:t>
      </w:r>
      <w:r w:rsidRPr="00341028">
        <w:rPr>
          <w:sz w:val="28"/>
          <w:szCs w:val="28"/>
        </w:rPr>
        <w:t>изложить в следующей редакции:</w:t>
      </w:r>
    </w:p>
    <w:p w:rsidR="00A76A68" w:rsidRPr="00341028" w:rsidRDefault="00A76A68" w:rsidP="00A76A68">
      <w:pPr>
        <w:pStyle w:val="article"/>
        <w:tabs>
          <w:tab w:val="left" w:pos="284"/>
        </w:tabs>
        <w:ind w:firstLine="709"/>
        <w:rPr>
          <w:rFonts w:ascii="Times New Roman" w:hAnsi="Times New Roman" w:cs="Times New Roman"/>
          <w:b/>
          <w:sz w:val="28"/>
          <w:szCs w:val="28"/>
        </w:rPr>
      </w:pPr>
      <w:r w:rsidRPr="00341028">
        <w:rPr>
          <w:rFonts w:ascii="Times New Roman" w:hAnsi="Times New Roman" w:cs="Times New Roman"/>
          <w:b/>
          <w:bCs/>
          <w:sz w:val="28"/>
          <w:szCs w:val="28"/>
        </w:rPr>
        <w:t>«Статья 25. Компетенция Совета народных депутатов муниципального образования «Шовгеновский район»</w:t>
      </w:r>
    </w:p>
    <w:p w:rsidR="00A76A68" w:rsidRPr="00341028" w:rsidRDefault="00A76A68" w:rsidP="00A76A68">
      <w:pPr>
        <w:pStyle w:val="text"/>
        <w:tabs>
          <w:tab w:val="left" w:pos="284"/>
        </w:tabs>
        <w:ind w:firstLine="709"/>
        <w:rPr>
          <w:rFonts w:ascii="Times New Roman" w:hAnsi="Times New Roman" w:cs="Times New Roman"/>
          <w:sz w:val="28"/>
          <w:szCs w:val="28"/>
        </w:rPr>
      </w:pPr>
      <w:r w:rsidRPr="00341028">
        <w:rPr>
          <w:rFonts w:ascii="Times New Roman" w:hAnsi="Times New Roman" w:cs="Times New Roman"/>
          <w:sz w:val="28"/>
          <w:szCs w:val="28"/>
        </w:rPr>
        <w:t>1. В исключительной компетенции Совета народных депутатов находятся:</w:t>
      </w:r>
    </w:p>
    <w:p w:rsidR="00A76A68" w:rsidRPr="00341028" w:rsidRDefault="00A76A68" w:rsidP="00A76A68">
      <w:pPr>
        <w:tabs>
          <w:tab w:val="left" w:pos="284"/>
        </w:tabs>
        <w:adjustRightInd w:val="0"/>
        <w:ind w:firstLine="709"/>
        <w:jc w:val="both"/>
        <w:rPr>
          <w:sz w:val="28"/>
          <w:szCs w:val="28"/>
        </w:rPr>
      </w:pPr>
      <w:r w:rsidRPr="00341028">
        <w:rPr>
          <w:sz w:val="28"/>
          <w:szCs w:val="28"/>
        </w:rPr>
        <w:t>1) принятие устава муниципального образования и внесение в него изменений и дополнений;</w:t>
      </w:r>
    </w:p>
    <w:p w:rsidR="00A76A68" w:rsidRPr="00341028" w:rsidRDefault="00A76A68" w:rsidP="00A76A68">
      <w:pPr>
        <w:tabs>
          <w:tab w:val="left" w:pos="284"/>
        </w:tabs>
        <w:adjustRightInd w:val="0"/>
        <w:ind w:firstLine="709"/>
        <w:jc w:val="both"/>
        <w:rPr>
          <w:sz w:val="28"/>
          <w:szCs w:val="28"/>
        </w:rPr>
      </w:pPr>
      <w:r w:rsidRPr="00341028">
        <w:rPr>
          <w:sz w:val="28"/>
          <w:szCs w:val="28"/>
        </w:rPr>
        <w:t>2) утверждение местного бюджета и отчета о его исполнении;</w:t>
      </w:r>
    </w:p>
    <w:p w:rsidR="00A76A68" w:rsidRPr="00341028" w:rsidRDefault="00A76A68" w:rsidP="00A76A68">
      <w:pPr>
        <w:tabs>
          <w:tab w:val="left" w:pos="284"/>
        </w:tabs>
        <w:adjustRightInd w:val="0"/>
        <w:ind w:firstLine="709"/>
        <w:jc w:val="both"/>
        <w:rPr>
          <w:sz w:val="28"/>
          <w:szCs w:val="28"/>
        </w:rPr>
      </w:pPr>
      <w:r w:rsidRPr="0034102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76A68" w:rsidRPr="00341028" w:rsidRDefault="00A76A68" w:rsidP="00A76A68">
      <w:pPr>
        <w:tabs>
          <w:tab w:val="left" w:pos="284"/>
        </w:tabs>
        <w:adjustRightInd w:val="0"/>
        <w:ind w:firstLine="709"/>
        <w:jc w:val="both"/>
        <w:rPr>
          <w:sz w:val="28"/>
          <w:szCs w:val="28"/>
        </w:rPr>
      </w:pPr>
      <w:r w:rsidRPr="00341028">
        <w:rPr>
          <w:sz w:val="28"/>
          <w:szCs w:val="28"/>
        </w:rPr>
        <w:t>4) принятие планов и программ развития муниципального образования, утверждение отчетов об их исполнении;</w:t>
      </w:r>
    </w:p>
    <w:p w:rsidR="00A76A68" w:rsidRPr="00341028" w:rsidRDefault="00A76A68" w:rsidP="00A76A68">
      <w:pPr>
        <w:tabs>
          <w:tab w:val="left" w:pos="284"/>
        </w:tabs>
        <w:adjustRightInd w:val="0"/>
        <w:ind w:firstLine="709"/>
        <w:jc w:val="both"/>
        <w:rPr>
          <w:sz w:val="28"/>
          <w:szCs w:val="28"/>
        </w:rPr>
      </w:pPr>
      <w:r w:rsidRPr="00341028">
        <w:rPr>
          <w:sz w:val="28"/>
          <w:szCs w:val="28"/>
        </w:rPr>
        <w:t>5) определение порядка управления и распоряжения имуществом, находящимся в муниципальной собственности;</w:t>
      </w:r>
    </w:p>
    <w:p w:rsidR="00A76A68" w:rsidRPr="00341028" w:rsidRDefault="00A76A68" w:rsidP="00A76A68">
      <w:pPr>
        <w:tabs>
          <w:tab w:val="left" w:pos="284"/>
        </w:tabs>
        <w:adjustRightInd w:val="0"/>
        <w:ind w:firstLine="709"/>
        <w:jc w:val="both"/>
        <w:rPr>
          <w:sz w:val="28"/>
          <w:szCs w:val="28"/>
        </w:rPr>
      </w:pPr>
      <w:r w:rsidRPr="0034102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6A68" w:rsidRPr="00341028" w:rsidRDefault="00A76A68" w:rsidP="00A76A68">
      <w:pPr>
        <w:tabs>
          <w:tab w:val="left" w:pos="284"/>
        </w:tabs>
        <w:adjustRightInd w:val="0"/>
        <w:ind w:firstLine="709"/>
        <w:jc w:val="both"/>
        <w:rPr>
          <w:sz w:val="28"/>
          <w:szCs w:val="28"/>
        </w:rPr>
      </w:pPr>
      <w:r w:rsidRPr="00341028">
        <w:rPr>
          <w:sz w:val="28"/>
          <w:szCs w:val="28"/>
        </w:rPr>
        <w:t>7) определение порядка участия муниципального образования в организациях межмуниципального сотрудничества;</w:t>
      </w:r>
    </w:p>
    <w:p w:rsidR="00A76A68" w:rsidRPr="00341028" w:rsidRDefault="00A76A68" w:rsidP="00A76A68">
      <w:pPr>
        <w:tabs>
          <w:tab w:val="left" w:pos="284"/>
        </w:tabs>
        <w:adjustRightInd w:val="0"/>
        <w:ind w:firstLine="709"/>
        <w:jc w:val="both"/>
        <w:rPr>
          <w:sz w:val="28"/>
          <w:szCs w:val="28"/>
        </w:rPr>
      </w:pPr>
      <w:r w:rsidRPr="0034102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76A68" w:rsidRPr="00341028" w:rsidRDefault="00A76A68" w:rsidP="00A76A68">
      <w:pPr>
        <w:tabs>
          <w:tab w:val="left" w:pos="284"/>
        </w:tabs>
        <w:adjustRightInd w:val="0"/>
        <w:ind w:firstLine="709"/>
        <w:jc w:val="both"/>
        <w:rPr>
          <w:sz w:val="28"/>
          <w:szCs w:val="28"/>
        </w:rPr>
      </w:pPr>
      <w:r w:rsidRPr="00341028">
        <w:rPr>
          <w:sz w:val="28"/>
          <w:szCs w:val="28"/>
        </w:rPr>
        <w:t xml:space="preserve">9) </w:t>
      </w:r>
      <w:proofErr w:type="gramStart"/>
      <w:r w:rsidRPr="00341028">
        <w:rPr>
          <w:sz w:val="28"/>
          <w:szCs w:val="28"/>
        </w:rPr>
        <w:t>контроль за</w:t>
      </w:r>
      <w:proofErr w:type="gramEnd"/>
      <w:r w:rsidRPr="0034102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6A68" w:rsidRPr="00341028" w:rsidRDefault="00A76A68" w:rsidP="00A76A68">
      <w:pPr>
        <w:tabs>
          <w:tab w:val="left" w:pos="284"/>
        </w:tabs>
        <w:adjustRightInd w:val="0"/>
        <w:ind w:firstLine="709"/>
        <w:jc w:val="both"/>
        <w:rPr>
          <w:sz w:val="28"/>
          <w:szCs w:val="28"/>
        </w:rPr>
      </w:pPr>
      <w:r w:rsidRPr="00341028">
        <w:rPr>
          <w:sz w:val="28"/>
          <w:szCs w:val="28"/>
        </w:rPr>
        <w:t>10) принятие решения об удалении главы муниципального образования в отставку.</w:t>
      </w:r>
    </w:p>
    <w:p w:rsidR="00A76A68" w:rsidRPr="00341028" w:rsidRDefault="00A76A68" w:rsidP="00A76A68">
      <w:pPr>
        <w:tabs>
          <w:tab w:val="left" w:pos="284"/>
        </w:tabs>
        <w:adjustRightInd w:val="0"/>
        <w:ind w:firstLine="709"/>
        <w:jc w:val="both"/>
        <w:rPr>
          <w:sz w:val="28"/>
          <w:szCs w:val="28"/>
        </w:rPr>
      </w:pPr>
      <w:r w:rsidRPr="00341028">
        <w:rPr>
          <w:bCs/>
          <w:sz w:val="28"/>
          <w:szCs w:val="28"/>
        </w:rPr>
        <w:t xml:space="preserve">2. Совет народных депутатов </w:t>
      </w:r>
      <w:r w:rsidRPr="00341028">
        <w:rPr>
          <w:sz w:val="28"/>
          <w:szCs w:val="28"/>
        </w:rPr>
        <w:t>заслушивает ежегодный отчет главы муниципального образования и главы администрации муниципального образования о результатах их деятельности, в том числе о решении вопросов, поставленных Советом народных депутатов.</w:t>
      </w:r>
    </w:p>
    <w:p w:rsidR="00A76A68" w:rsidRPr="00341028" w:rsidRDefault="00A76A68" w:rsidP="00A76A68">
      <w:pPr>
        <w:pStyle w:val="text"/>
        <w:tabs>
          <w:tab w:val="left" w:pos="284"/>
        </w:tabs>
        <w:ind w:firstLine="709"/>
        <w:rPr>
          <w:rFonts w:ascii="Times New Roman" w:hAnsi="Times New Roman" w:cs="Times New Roman"/>
          <w:sz w:val="28"/>
          <w:szCs w:val="28"/>
        </w:rPr>
      </w:pPr>
      <w:r w:rsidRPr="00341028">
        <w:rPr>
          <w:rFonts w:ascii="Times New Roman" w:hAnsi="Times New Roman" w:cs="Times New Roman"/>
          <w:sz w:val="28"/>
          <w:szCs w:val="28"/>
        </w:rPr>
        <w:t>3. В компетенции Совета народных депутатов также находятся: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принятие решения о назначении местного референдума;</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2) назначение в соответствии с настоящим Уставом публичных слушаний и опросов граждан, а также определение порядка проведения таких опросов;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назначение и определение порядка проведения конференций граждан;</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5) принятие решения о досрочном прекращении полномочий Совета народных депутатов, депутатов, главы муниципального образования и главы администрации муниципального образования, а также решений о выборах в Совет народных депутатов в соответствии с федеральным законодательством и законодательством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внесение в органы государственной власти Республики Адыгея инициатив, оформленных в виде решений Совета народных депутатов об изменении границ, преобразовании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утверждение структуры администрации муниципального образования по представлению главы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8) осуществление права законодательной инициативы в Государственном Совете - </w:t>
      </w:r>
      <w:proofErr w:type="spellStart"/>
      <w:r w:rsidRPr="00341028">
        <w:rPr>
          <w:rFonts w:ascii="Times New Roman" w:hAnsi="Times New Roman" w:cs="Times New Roman"/>
          <w:sz w:val="28"/>
          <w:szCs w:val="28"/>
        </w:rPr>
        <w:t>Хасэ</w:t>
      </w:r>
      <w:proofErr w:type="spellEnd"/>
      <w:r w:rsidRPr="00341028">
        <w:rPr>
          <w:rFonts w:ascii="Times New Roman" w:hAnsi="Times New Roman" w:cs="Times New Roman"/>
          <w:sz w:val="28"/>
          <w:szCs w:val="28"/>
        </w:rPr>
        <w:t xml:space="preserve">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9) определение порядка приватизации муниципального имущества в соответствии с федеральным законодательством;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11) у</w:t>
      </w:r>
      <w:r w:rsidRPr="00341028">
        <w:rPr>
          <w:rFonts w:ascii="Times New Roman" w:hAnsi="Times New Roman" w:cs="Times New Roman"/>
          <w:bCs/>
          <w:sz w:val="28"/>
          <w:szCs w:val="28"/>
        </w:rPr>
        <w:t xml:space="preserve">становление Порядка проведения конкурса на замещение должности главы администрации муниципального образования и </w:t>
      </w:r>
      <w:r w:rsidRPr="00341028">
        <w:rPr>
          <w:rFonts w:ascii="Times New Roman" w:hAnsi="Times New Roman" w:cs="Times New Roman"/>
          <w:sz w:val="28"/>
          <w:szCs w:val="28"/>
        </w:rPr>
        <w:t>утверждение условий контракта для главы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12) утверждение порядка осуществления закупок товаров, работ, услуг для обеспечения муниципальных нужд, исполнение и </w:t>
      </w:r>
      <w:proofErr w:type="gramStart"/>
      <w:r w:rsidRPr="00341028">
        <w:rPr>
          <w:rFonts w:ascii="Times New Roman" w:hAnsi="Times New Roman" w:cs="Times New Roman"/>
          <w:sz w:val="28"/>
          <w:szCs w:val="28"/>
        </w:rPr>
        <w:t>контроль за</w:t>
      </w:r>
      <w:proofErr w:type="gramEnd"/>
      <w:r w:rsidRPr="00341028">
        <w:rPr>
          <w:rFonts w:ascii="Times New Roman" w:hAnsi="Times New Roman" w:cs="Times New Roman"/>
          <w:sz w:val="28"/>
          <w:szCs w:val="28"/>
        </w:rPr>
        <w:t xml:space="preserve"> исполнением закупок для обеспечения муниципальных нужд;</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13) принятие решений о целях, формах, суммах долгосрочных заимствований, выпуске местных займов;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14) принятие решения о привлечении жителей муниципального образования к социально значимым для муниципального образования работам;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15) утверждение официальных символов муниципального образования, принятие Положения об официальных символах, предельных объемов расходов на содержание администрации муниципального образования по представлению главы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16) утверждение установленных настоящим Уставом Положений и принятие иных муниципальных правовых актов;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17) осуществление иных полномочий, отнесенных к ведению Совета народных депутатов, федеральным законодательством, законодательством Республики Адыгея, настоящим Уставом</w:t>
      </w:r>
      <w:proofErr w:type="gramStart"/>
      <w:r w:rsidRPr="00341028">
        <w:rPr>
          <w:rFonts w:ascii="Times New Roman" w:hAnsi="Times New Roman" w:cs="Times New Roman"/>
          <w:sz w:val="28"/>
          <w:szCs w:val="28"/>
        </w:rPr>
        <w:t>.».</w:t>
      </w:r>
      <w:proofErr w:type="gramEnd"/>
    </w:p>
    <w:p w:rsidR="00A76A68" w:rsidRPr="00341028" w:rsidRDefault="00A76A68" w:rsidP="00A76A68">
      <w:pPr>
        <w:pStyle w:val="article"/>
        <w:ind w:firstLine="709"/>
        <w:rPr>
          <w:rFonts w:ascii="Times New Roman" w:hAnsi="Times New Roman" w:cs="Times New Roman"/>
          <w:b/>
          <w:bCs/>
          <w:sz w:val="28"/>
          <w:szCs w:val="28"/>
        </w:rPr>
      </w:pPr>
    </w:p>
    <w:p w:rsidR="00A76A68" w:rsidRPr="00341028" w:rsidRDefault="00A76A68" w:rsidP="00A76A68">
      <w:pPr>
        <w:ind w:firstLine="709"/>
        <w:jc w:val="both"/>
        <w:rPr>
          <w:sz w:val="28"/>
          <w:szCs w:val="28"/>
        </w:rPr>
      </w:pPr>
      <w:r w:rsidRPr="00341028">
        <w:rPr>
          <w:b/>
          <w:sz w:val="28"/>
          <w:szCs w:val="28"/>
        </w:rPr>
        <w:t xml:space="preserve">1.8. Статью 26 </w:t>
      </w:r>
      <w:r w:rsidRPr="00341028">
        <w:rPr>
          <w:sz w:val="28"/>
          <w:szCs w:val="28"/>
        </w:rPr>
        <w:t>изложить в следующей редакции:</w:t>
      </w:r>
    </w:p>
    <w:p w:rsidR="00A76A68" w:rsidRPr="00341028" w:rsidRDefault="00A76A68" w:rsidP="00A76A68">
      <w:pPr>
        <w:ind w:firstLine="709"/>
        <w:jc w:val="both"/>
        <w:rPr>
          <w:b/>
          <w:sz w:val="28"/>
          <w:szCs w:val="28"/>
        </w:rPr>
      </w:pPr>
      <w:r w:rsidRPr="00341028">
        <w:rPr>
          <w:b/>
          <w:sz w:val="28"/>
          <w:szCs w:val="28"/>
        </w:rPr>
        <w:t>«</w:t>
      </w:r>
      <w:r w:rsidRPr="00341028">
        <w:rPr>
          <w:b/>
          <w:bCs/>
          <w:sz w:val="28"/>
          <w:szCs w:val="28"/>
        </w:rPr>
        <w:t>Статья 26. Структура Совета народных депутатов муниципального образования «Шовгеновский район»</w:t>
      </w:r>
    </w:p>
    <w:p w:rsidR="00A76A68" w:rsidRPr="00341028" w:rsidRDefault="00A76A68" w:rsidP="00A76A68">
      <w:pPr>
        <w:ind w:firstLine="709"/>
        <w:jc w:val="both"/>
        <w:rPr>
          <w:sz w:val="28"/>
          <w:szCs w:val="28"/>
        </w:rPr>
      </w:pPr>
      <w:r w:rsidRPr="00341028">
        <w:rPr>
          <w:sz w:val="28"/>
          <w:szCs w:val="28"/>
        </w:rPr>
        <w:t xml:space="preserve">1. Совет народных депутатов самостоятельно определяет свою структуру и имеет свой аппарат специалистов, определяемый решением Совета народных депутатов. Структура Совета народных депутатов устанавливается решением Совета народных депутатов по представлению главы муниципального образования и депутатов Совета народных депутатов. </w:t>
      </w:r>
    </w:p>
    <w:p w:rsidR="00A76A68" w:rsidRPr="00341028" w:rsidRDefault="00A76A68" w:rsidP="00A76A68">
      <w:pPr>
        <w:ind w:firstLine="709"/>
        <w:jc w:val="both"/>
        <w:rPr>
          <w:sz w:val="28"/>
          <w:szCs w:val="28"/>
        </w:rPr>
      </w:pPr>
      <w:r w:rsidRPr="00341028">
        <w:rPr>
          <w:sz w:val="28"/>
          <w:szCs w:val="28"/>
        </w:rPr>
        <w:t xml:space="preserve">2. Совет народных депутатов возглавляется главой муниципального образования, исполняющим обязанности председателя Совета народных депутатов, избираемым Советом народных депутатов из своего состава тайным голосованием на первом заседании на срок полномочий Совета народных депутатов. Порядок избрания главы муниципального образования определяется настоящим Уставом и Регламентом Совета народных депутатов. </w:t>
      </w:r>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bCs/>
          <w:sz w:val="28"/>
          <w:szCs w:val="28"/>
        </w:rPr>
        <w:t>3</w:t>
      </w:r>
      <w:r w:rsidRPr="00341028">
        <w:rPr>
          <w:rFonts w:ascii="Times New Roman" w:hAnsi="Times New Roman" w:cs="Times New Roman"/>
          <w:sz w:val="28"/>
          <w:szCs w:val="28"/>
        </w:rPr>
        <w:t>. Председатель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осуществляет руководство подготовкой заседаний Совета народных депутатов и вопросов, вносимых на рассмотрение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созывает и ведет заседания Совета народных депутатов, доводит до сведения депутатов Совета народных депутатов время и место их проведения, а также проект повестки дня и приложения к проектам решений;</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организует работу Совета народных депутатов, его депутатских комиссий и групп;</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осуществляет общее руководство работой аппарата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5) оказывает содействие депутатам Совета народных депутатов в осуществлении ими своих полномочий, организует обеспечение их необходимой информацией;</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принимает меры по обеспечению гласности и учета общественного мнения в работе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подписывает протоколы заседаний, решения и другие документы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8) издает постановления и распоряжения по вопросам организации деятельности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9) в соответствии с законодательством о труде и муниципальной службе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10) организует в Совете народных депутатов прием граждан, рассмотрение их обращений, заявлений и жалоб;</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11) представляет Совет народных депутатов в отношениях с населением, в органах государственной власти, органах местного самоуправления, средствах массовой информации, общественных объединениях, на предприятиях, организациях, учреждениях;</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12) без доверенности действует от имени Совета народных депутатов, выдает доверенности от имени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13) открывает и закрывает расчетные счета Совета народных депутатов в банках;</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14) является распорядителем бюджетных средств по расходам, предусмотренным отдельной строкой в местном бюджете муниципального образования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 и его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15) направляет главе администрации муниципального образования для исполнения решения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16) осуществляет иные полномочия в соответствии с федеральными законами, законами Республики Адыгея и настоящим Уставом.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Председатель Совета народных депутатов осуществляет иные полномочия в соответствии с настоящим Уставом.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5. Из числа депутатов Совета народных депутатов на срок его полномочий тайным голосованием избирается заместитель председателя Совета народных депутатов. Порядок </w:t>
      </w:r>
      <w:proofErr w:type="gramStart"/>
      <w:r w:rsidRPr="00341028">
        <w:rPr>
          <w:rFonts w:ascii="Times New Roman" w:hAnsi="Times New Roman" w:cs="Times New Roman"/>
          <w:sz w:val="28"/>
          <w:szCs w:val="28"/>
        </w:rPr>
        <w:t>избрания заместителя председателя Совета народных депутатов</w:t>
      </w:r>
      <w:proofErr w:type="gramEnd"/>
      <w:r w:rsidRPr="00341028">
        <w:rPr>
          <w:rFonts w:ascii="Times New Roman" w:hAnsi="Times New Roman" w:cs="Times New Roman"/>
          <w:sz w:val="28"/>
          <w:szCs w:val="28"/>
        </w:rPr>
        <w:t xml:space="preserve"> определяется Регламентом Совета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Заместитель председателя Совета народных депутатов исполняет свои обязанности на общественных началах.</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Заместитель председателя Совета народных депутатов исполняет обязанности председателя Совета народных депутатов в полном объеме в его отсутствие либо по его поручению.</w:t>
      </w:r>
    </w:p>
    <w:p w:rsidR="00A76A68" w:rsidRPr="00341028" w:rsidRDefault="00A76A68" w:rsidP="00A76A68">
      <w:pPr>
        <w:ind w:firstLine="709"/>
        <w:jc w:val="both"/>
        <w:rPr>
          <w:sz w:val="28"/>
          <w:szCs w:val="28"/>
          <w:shd w:val="clear" w:color="auto" w:fill="23FF23"/>
        </w:rPr>
      </w:pPr>
      <w:r w:rsidRPr="00341028">
        <w:rPr>
          <w:sz w:val="28"/>
          <w:szCs w:val="28"/>
        </w:rPr>
        <w:t>8. Из числа депутатов Совета народных депутатов на срок его полномочий могут создаваться депутатские комиссии по вопросам, отнесенным к компетенции Совета народных депутатов. Депутатские комиссии ответственны перед Советом народных депутатов и ему подотчетны</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9. Порядок и основания прекращения полномочий Совета народных депутатов определяются и регулируются федеральным законодательством, законодательством Республики Адыгея, настоящим Уставом</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b/>
          <w:sz w:val="28"/>
          <w:szCs w:val="28"/>
        </w:rPr>
      </w:pPr>
    </w:p>
    <w:p w:rsidR="00A76A68" w:rsidRPr="00341028" w:rsidRDefault="00A76A68" w:rsidP="00A76A68">
      <w:pPr>
        <w:ind w:firstLine="709"/>
        <w:jc w:val="both"/>
        <w:rPr>
          <w:sz w:val="28"/>
          <w:szCs w:val="28"/>
        </w:rPr>
      </w:pPr>
      <w:r w:rsidRPr="00341028">
        <w:rPr>
          <w:b/>
          <w:sz w:val="28"/>
          <w:szCs w:val="28"/>
        </w:rPr>
        <w:t xml:space="preserve">1.9. Статью 32 </w:t>
      </w:r>
      <w:r w:rsidRPr="00341028">
        <w:rPr>
          <w:sz w:val="28"/>
          <w:szCs w:val="28"/>
        </w:rPr>
        <w:t>изложить в следующей редакции:</w:t>
      </w:r>
    </w:p>
    <w:p w:rsidR="00A76A68" w:rsidRPr="00341028" w:rsidRDefault="00A76A68" w:rsidP="00A76A68">
      <w:pPr>
        <w:pStyle w:val="article"/>
        <w:ind w:firstLine="709"/>
        <w:rPr>
          <w:rFonts w:ascii="Times New Roman" w:hAnsi="Times New Roman" w:cs="Times New Roman"/>
          <w:b/>
          <w:sz w:val="28"/>
          <w:szCs w:val="28"/>
        </w:rPr>
      </w:pPr>
      <w:r w:rsidRPr="00341028">
        <w:rPr>
          <w:rFonts w:ascii="Times New Roman" w:hAnsi="Times New Roman" w:cs="Times New Roman"/>
          <w:b/>
          <w:sz w:val="28"/>
          <w:szCs w:val="28"/>
        </w:rPr>
        <w:t>«</w:t>
      </w:r>
      <w:r w:rsidRPr="00341028">
        <w:rPr>
          <w:rFonts w:ascii="Times New Roman" w:hAnsi="Times New Roman" w:cs="Times New Roman"/>
          <w:b/>
          <w:bCs/>
          <w:sz w:val="28"/>
          <w:szCs w:val="28"/>
        </w:rPr>
        <w:t xml:space="preserve">Статья 32. Глава муниципального образования «Шовгеновский район» </w:t>
      </w:r>
    </w:p>
    <w:p w:rsidR="00A76A68" w:rsidRPr="00341028" w:rsidRDefault="00A76A68" w:rsidP="00A76A68">
      <w:pPr>
        <w:ind w:firstLine="709"/>
        <w:jc w:val="both"/>
        <w:rPr>
          <w:sz w:val="28"/>
          <w:szCs w:val="28"/>
        </w:rPr>
      </w:pPr>
      <w:r w:rsidRPr="00341028">
        <w:rPr>
          <w:sz w:val="28"/>
          <w:szCs w:val="28"/>
        </w:rPr>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Глава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 избирается Советом народных депутатов из своего состава тайным голосованием на первом заседании на срок полномочий Совета народных депутатов;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исполняет полномочия председателя Совета народных депутатов.</w:t>
      </w:r>
    </w:p>
    <w:p w:rsidR="00A76A68" w:rsidRPr="00341028" w:rsidRDefault="00A76A68" w:rsidP="00A76A68">
      <w:pPr>
        <w:ind w:firstLine="709"/>
        <w:jc w:val="both"/>
        <w:rPr>
          <w:sz w:val="28"/>
          <w:szCs w:val="28"/>
        </w:rPr>
      </w:pPr>
      <w:r w:rsidRPr="00341028">
        <w:rPr>
          <w:sz w:val="28"/>
          <w:szCs w:val="28"/>
        </w:rPr>
        <w:t xml:space="preserve">3. Порядок передачи дел и должности главы муниципального образования определяется решением Совета народных депутатов. </w:t>
      </w:r>
    </w:p>
    <w:p w:rsidR="00A76A68" w:rsidRPr="00341028" w:rsidRDefault="00A76A68" w:rsidP="00A76A68">
      <w:pPr>
        <w:ind w:firstLine="709"/>
        <w:jc w:val="both"/>
        <w:rPr>
          <w:sz w:val="28"/>
          <w:szCs w:val="28"/>
        </w:rPr>
      </w:pPr>
      <w:r w:rsidRPr="00341028">
        <w:rPr>
          <w:sz w:val="28"/>
          <w:szCs w:val="28"/>
        </w:rPr>
        <w:lastRenderedPageBreak/>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4. В пределах своих полномочий глава муниципального образования издает правовые акты, </w:t>
      </w:r>
      <w:proofErr w:type="gramStart"/>
      <w:r w:rsidRPr="00341028">
        <w:rPr>
          <w:rFonts w:ascii="Times New Roman" w:hAnsi="Times New Roman" w:cs="Times New Roman"/>
          <w:sz w:val="28"/>
          <w:szCs w:val="28"/>
        </w:rPr>
        <w:t>обязательные к исполнению</w:t>
      </w:r>
      <w:proofErr w:type="gramEnd"/>
      <w:r w:rsidRPr="00341028">
        <w:rPr>
          <w:rFonts w:ascii="Times New Roman" w:hAnsi="Times New Roman" w:cs="Times New Roman"/>
          <w:sz w:val="28"/>
          <w:szCs w:val="28"/>
        </w:rPr>
        <w:t xml:space="preserve"> на всей территории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5. </w:t>
      </w:r>
      <w:proofErr w:type="gramStart"/>
      <w:r w:rsidRPr="00341028">
        <w:rPr>
          <w:rFonts w:ascii="Times New Roman" w:hAnsi="Times New Roman" w:cs="Times New Roman"/>
          <w:sz w:val="28"/>
          <w:szCs w:val="28"/>
        </w:rPr>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6. Глава муниципального образования в своей деятельности </w:t>
      </w:r>
      <w:proofErr w:type="gramStart"/>
      <w:r w:rsidRPr="00341028">
        <w:rPr>
          <w:rFonts w:ascii="Times New Roman" w:hAnsi="Times New Roman" w:cs="Times New Roman"/>
          <w:sz w:val="28"/>
          <w:szCs w:val="28"/>
        </w:rPr>
        <w:t>подконтролен</w:t>
      </w:r>
      <w:proofErr w:type="gramEnd"/>
      <w:r w:rsidRPr="00341028">
        <w:rPr>
          <w:rFonts w:ascii="Times New Roman" w:hAnsi="Times New Roman" w:cs="Times New Roman"/>
          <w:sz w:val="28"/>
          <w:szCs w:val="28"/>
        </w:rPr>
        <w:t xml:space="preserve"> и подотчетен населению и Совету народных депутатов.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В случае временного отсутствия главы муниципального образования или невозможности исполнения им должностных обязанностей, его полномочия в полном объеме осуществляет заместитель председателя Совета народных депутатов</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b/>
          <w:sz w:val="28"/>
          <w:szCs w:val="28"/>
        </w:rPr>
      </w:pPr>
    </w:p>
    <w:p w:rsidR="00A76A68" w:rsidRPr="00341028" w:rsidRDefault="00A76A68" w:rsidP="00A76A68">
      <w:pPr>
        <w:ind w:firstLine="709"/>
        <w:jc w:val="both"/>
        <w:rPr>
          <w:sz w:val="28"/>
          <w:szCs w:val="28"/>
        </w:rPr>
      </w:pPr>
      <w:r w:rsidRPr="00341028">
        <w:rPr>
          <w:b/>
          <w:sz w:val="28"/>
          <w:szCs w:val="28"/>
        </w:rPr>
        <w:t xml:space="preserve">1.10. Статью 33 </w:t>
      </w:r>
      <w:r w:rsidRPr="00341028">
        <w:rPr>
          <w:sz w:val="28"/>
          <w:szCs w:val="28"/>
        </w:rPr>
        <w:t>изложить в следующей редакции:</w:t>
      </w:r>
    </w:p>
    <w:p w:rsidR="00A76A68" w:rsidRPr="00341028" w:rsidRDefault="00A76A68" w:rsidP="00A76A68">
      <w:pPr>
        <w:pStyle w:val="article"/>
        <w:ind w:firstLine="709"/>
        <w:rPr>
          <w:rFonts w:ascii="Times New Roman" w:hAnsi="Times New Roman" w:cs="Times New Roman"/>
          <w:b/>
          <w:sz w:val="28"/>
          <w:szCs w:val="28"/>
        </w:rPr>
      </w:pPr>
      <w:r w:rsidRPr="00341028">
        <w:rPr>
          <w:rFonts w:ascii="Times New Roman" w:hAnsi="Times New Roman" w:cs="Times New Roman"/>
          <w:b/>
          <w:bCs/>
          <w:sz w:val="28"/>
          <w:szCs w:val="28"/>
        </w:rPr>
        <w:t>«Статья 33. Полномочия главы муниципального образования «Шовгеновский район»</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1. Глава муниципального образования:</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2) подписывает и опубликовывает (обнародует) в порядке, установленном действующим законодательством и настоящим Уставом, нормативные правовые акты, принятые Советом народных депутатов;</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3) издает в пределах своих полномочий правовые акты;</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4) вправе требовать созыва внеочередного заседания Совета народных депутатов;</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6) представляет Совету народных депутатов ежегодные отчеты о результатах своей деятельности, в том числе о решении вопросов, поставленных Советом народных депутатов;</w:t>
      </w:r>
    </w:p>
    <w:p w:rsidR="00A76A68" w:rsidRPr="00341028" w:rsidRDefault="00A76A68" w:rsidP="00A76A68">
      <w:pPr>
        <w:tabs>
          <w:tab w:val="left" w:pos="426"/>
        </w:tabs>
        <w:suppressAutoHyphens/>
        <w:ind w:firstLine="709"/>
        <w:jc w:val="both"/>
        <w:rPr>
          <w:sz w:val="28"/>
          <w:szCs w:val="28"/>
          <w:lang w:eastAsia="ar-SA"/>
        </w:rPr>
      </w:pPr>
      <w:r w:rsidRPr="00341028">
        <w:rPr>
          <w:sz w:val="28"/>
          <w:szCs w:val="28"/>
          <w:lang w:eastAsia="ar-SA"/>
        </w:rPr>
        <w:t>7) заключает контра</w:t>
      </w:r>
      <w:proofErr w:type="gramStart"/>
      <w:r w:rsidRPr="00341028">
        <w:rPr>
          <w:sz w:val="28"/>
          <w:szCs w:val="28"/>
          <w:lang w:eastAsia="ar-SA"/>
        </w:rPr>
        <w:t>кт с гл</w:t>
      </w:r>
      <w:proofErr w:type="gramEnd"/>
      <w:r w:rsidRPr="00341028">
        <w:rPr>
          <w:sz w:val="28"/>
          <w:szCs w:val="28"/>
          <w:lang w:eastAsia="ar-SA"/>
        </w:rPr>
        <w:t>авой администрации муниципального образования;</w:t>
      </w:r>
    </w:p>
    <w:p w:rsidR="00A76A68" w:rsidRPr="00341028" w:rsidRDefault="00A76A68" w:rsidP="00A76A68">
      <w:pPr>
        <w:tabs>
          <w:tab w:val="left" w:pos="709"/>
        </w:tabs>
        <w:suppressAutoHyphens/>
        <w:ind w:firstLine="709"/>
        <w:jc w:val="both"/>
        <w:rPr>
          <w:sz w:val="28"/>
          <w:szCs w:val="28"/>
          <w:lang w:eastAsia="ar-SA"/>
        </w:rPr>
      </w:pPr>
      <w:r w:rsidRPr="00341028">
        <w:rPr>
          <w:sz w:val="28"/>
          <w:szCs w:val="28"/>
          <w:lang w:eastAsia="ar-SA"/>
        </w:rPr>
        <w:t>8) осуществляет иные полномочия в соответствии с федеральным и республиканским законодательством, настоящим Уставом.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2.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41028">
        <w:rPr>
          <w:rFonts w:ascii="Times New Roman" w:hAnsi="Times New Roman" w:cs="Times New Roman"/>
          <w:sz w:val="28"/>
          <w:szCs w:val="28"/>
        </w:rPr>
        <w:t>.».</w:t>
      </w:r>
      <w:proofErr w:type="gramEnd"/>
    </w:p>
    <w:p w:rsidR="00A76A68" w:rsidRPr="00341028" w:rsidRDefault="00A76A68" w:rsidP="00A76A68">
      <w:pPr>
        <w:pStyle w:val="article"/>
        <w:ind w:firstLine="709"/>
        <w:rPr>
          <w:rFonts w:ascii="Times New Roman" w:hAnsi="Times New Roman" w:cs="Times New Roman"/>
          <w:bCs/>
          <w:sz w:val="28"/>
          <w:szCs w:val="28"/>
        </w:rPr>
      </w:pPr>
    </w:p>
    <w:p w:rsidR="00A76A68" w:rsidRPr="00341028" w:rsidRDefault="00A76A68" w:rsidP="00A76A68">
      <w:pPr>
        <w:ind w:firstLine="709"/>
        <w:jc w:val="both"/>
        <w:rPr>
          <w:b/>
          <w:sz w:val="28"/>
          <w:szCs w:val="28"/>
        </w:rPr>
      </w:pPr>
      <w:r w:rsidRPr="00341028">
        <w:rPr>
          <w:b/>
          <w:sz w:val="28"/>
          <w:szCs w:val="28"/>
        </w:rPr>
        <w:t>1.11. В статье 34:</w:t>
      </w:r>
    </w:p>
    <w:p w:rsidR="00A76A68" w:rsidRPr="00341028" w:rsidRDefault="00A76A68" w:rsidP="00A76A68">
      <w:pPr>
        <w:ind w:firstLine="709"/>
        <w:jc w:val="both"/>
        <w:rPr>
          <w:b/>
          <w:sz w:val="28"/>
          <w:szCs w:val="28"/>
        </w:rPr>
      </w:pPr>
      <w:r w:rsidRPr="00341028">
        <w:rPr>
          <w:b/>
          <w:sz w:val="28"/>
          <w:szCs w:val="28"/>
        </w:rPr>
        <w:t>а</w:t>
      </w:r>
      <w:proofErr w:type="gramStart"/>
      <w:r w:rsidRPr="00341028">
        <w:rPr>
          <w:b/>
          <w:sz w:val="28"/>
          <w:szCs w:val="28"/>
        </w:rPr>
        <w:t>)в</w:t>
      </w:r>
      <w:proofErr w:type="gramEnd"/>
      <w:r w:rsidRPr="00341028">
        <w:rPr>
          <w:b/>
          <w:sz w:val="28"/>
          <w:szCs w:val="28"/>
        </w:rPr>
        <w:t xml:space="preserve"> части 1 пункт 14 признать утратившим силу;</w:t>
      </w:r>
    </w:p>
    <w:p w:rsidR="00A76A68" w:rsidRPr="00341028" w:rsidRDefault="00A76A68" w:rsidP="00A76A68">
      <w:pPr>
        <w:autoSpaceDE w:val="0"/>
        <w:autoSpaceDN w:val="0"/>
        <w:adjustRightInd w:val="0"/>
        <w:ind w:firstLine="709"/>
        <w:jc w:val="both"/>
        <w:rPr>
          <w:sz w:val="28"/>
          <w:szCs w:val="28"/>
        </w:rPr>
      </w:pPr>
      <w:r w:rsidRPr="00341028">
        <w:rPr>
          <w:b/>
          <w:sz w:val="28"/>
          <w:szCs w:val="28"/>
        </w:rPr>
        <w:t xml:space="preserve">б) часть 1.2 </w:t>
      </w:r>
      <w:r w:rsidRPr="00341028">
        <w:rPr>
          <w:sz w:val="28"/>
          <w:szCs w:val="28"/>
        </w:rPr>
        <w:t>изложить в следующей редакции:</w:t>
      </w:r>
    </w:p>
    <w:p w:rsidR="00A76A68" w:rsidRPr="00341028" w:rsidRDefault="00A76A68" w:rsidP="00A76A68">
      <w:pPr>
        <w:autoSpaceDE w:val="0"/>
        <w:autoSpaceDN w:val="0"/>
        <w:adjustRightInd w:val="0"/>
        <w:ind w:firstLine="709"/>
        <w:jc w:val="both"/>
        <w:rPr>
          <w:sz w:val="28"/>
          <w:szCs w:val="28"/>
        </w:rPr>
      </w:pPr>
      <w:r w:rsidRPr="00341028">
        <w:rPr>
          <w:color w:val="000000" w:themeColor="text1"/>
          <w:sz w:val="28"/>
          <w:szCs w:val="28"/>
        </w:rPr>
        <w:t xml:space="preserve">«1.2. </w:t>
      </w:r>
      <w:proofErr w:type="gramStart"/>
      <w:r w:rsidRPr="00341028">
        <w:rPr>
          <w:color w:val="000000" w:themeColor="text1"/>
          <w:sz w:val="28"/>
          <w:szCs w:val="28"/>
        </w:rPr>
        <w:t>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341028">
        <w:rPr>
          <w:sz w:val="28"/>
          <w:szCs w:val="28"/>
        </w:rPr>
        <w:t xml:space="preserve"> иностранными финансовыми инструментами»;</w:t>
      </w:r>
    </w:p>
    <w:p w:rsidR="00A76A68" w:rsidRPr="00341028" w:rsidRDefault="00A76A68" w:rsidP="00A76A68">
      <w:pPr>
        <w:ind w:firstLine="709"/>
        <w:jc w:val="both"/>
        <w:rPr>
          <w:sz w:val="28"/>
          <w:szCs w:val="28"/>
        </w:rPr>
      </w:pPr>
      <w:r w:rsidRPr="00341028">
        <w:rPr>
          <w:b/>
          <w:sz w:val="28"/>
          <w:szCs w:val="28"/>
        </w:rPr>
        <w:t xml:space="preserve">в) часть 2 </w:t>
      </w:r>
      <w:r w:rsidRPr="00341028">
        <w:rPr>
          <w:sz w:val="28"/>
          <w:szCs w:val="28"/>
        </w:rPr>
        <w:t>признать утратившей силу;</w:t>
      </w:r>
    </w:p>
    <w:p w:rsidR="00A76A68" w:rsidRPr="00341028" w:rsidRDefault="00A76A68" w:rsidP="00A76A68">
      <w:pPr>
        <w:ind w:firstLine="709"/>
        <w:jc w:val="both"/>
        <w:rPr>
          <w:sz w:val="28"/>
          <w:szCs w:val="28"/>
        </w:rPr>
      </w:pPr>
      <w:r w:rsidRPr="00341028">
        <w:rPr>
          <w:b/>
          <w:sz w:val="28"/>
          <w:szCs w:val="28"/>
        </w:rPr>
        <w:t xml:space="preserve">г) часть 3 </w:t>
      </w:r>
      <w:r w:rsidRPr="00341028">
        <w:rPr>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bCs/>
          <w:sz w:val="28"/>
          <w:szCs w:val="28"/>
        </w:rPr>
        <w:t xml:space="preserve">«3. </w:t>
      </w:r>
      <w:r w:rsidRPr="00341028">
        <w:rPr>
          <w:rFonts w:ascii="Times New Roman" w:hAnsi="Times New Roman" w:cs="Times New Roman"/>
          <w:sz w:val="28"/>
          <w:szCs w:val="28"/>
        </w:rPr>
        <w:t xml:space="preserve">В случае досрочного </w:t>
      </w:r>
      <w:proofErr w:type="gramStart"/>
      <w:r w:rsidRPr="00341028">
        <w:rPr>
          <w:rFonts w:ascii="Times New Roman" w:hAnsi="Times New Roman" w:cs="Times New Roman"/>
          <w:sz w:val="28"/>
          <w:szCs w:val="28"/>
        </w:rPr>
        <w:t>прекращения полномочий главы муниципального образования его полномочия</w:t>
      </w:r>
      <w:proofErr w:type="gramEnd"/>
      <w:r w:rsidRPr="00341028">
        <w:rPr>
          <w:rFonts w:ascii="Times New Roman" w:hAnsi="Times New Roman" w:cs="Times New Roman"/>
          <w:sz w:val="28"/>
          <w:szCs w:val="28"/>
        </w:rPr>
        <w:t xml:space="preserve"> в полном объеме, до вступления в должность вновь избранного главы муниципального образования, временно исполняет заместитель председателя Совета народных депутатов.». </w:t>
      </w:r>
    </w:p>
    <w:p w:rsidR="00A76A68" w:rsidRPr="00341028" w:rsidRDefault="00A76A68" w:rsidP="00A76A68">
      <w:pPr>
        <w:ind w:firstLine="709"/>
        <w:jc w:val="both"/>
        <w:rPr>
          <w:sz w:val="28"/>
          <w:szCs w:val="28"/>
        </w:rPr>
      </w:pPr>
    </w:p>
    <w:p w:rsidR="00A76A68" w:rsidRPr="00341028" w:rsidRDefault="00A76A68" w:rsidP="00A76A68">
      <w:pPr>
        <w:ind w:firstLine="709"/>
        <w:jc w:val="both"/>
        <w:rPr>
          <w:b/>
          <w:sz w:val="28"/>
          <w:szCs w:val="28"/>
        </w:rPr>
      </w:pPr>
      <w:r w:rsidRPr="00341028">
        <w:rPr>
          <w:b/>
          <w:sz w:val="28"/>
          <w:szCs w:val="28"/>
        </w:rPr>
        <w:t>1.12. В статье 35 часть 8</w:t>
      </w:r>
      <w:r w:rsidRPr="00341028">
        <w:rPr>
          <w:sz w:val="28"/>
          <w:szCs w:val="28"/>
        </w:rPr>
        <w:t xml:space="preserve"> изложить в следующей редакции: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«8. Решение </w:t>
      </w:r>
      <w:r w:rsidRPr="00341028">
        <w:rPr>
          <w:sz w:val="28"/>
          <w:szCs w:val="28"/>
        </w:rPr>
        <w:t xml:space="preserve">Совета народных депутатов </w:t>
      </w:r>
      <w:r w:rsidRPr="00341028">
        <w:rPr>
          <w:bCs/>
          <w:sz w:val="28"/>
          <w:szCs w:val="28"/>
        </w:rPr>
        <w:t xml:space="preserve">об удалении главы муниципального образования в отставку подписывается </w:t>
      </w:r>
      <w:r w:rsidRPr="00341028">
        <w:rPr>
          <w:sz w:val="28"/>
          <w:szCs w:val="28"/>
        </w:rPr>
        <w:t>депутатом, председательствующим на заседании Совета народных депутатов</w:t>
      </w:r>
      <w:proofErr w:type="gramStart"/>
      <w:r w:rsidRPr="00341028">
        <w:rPr>
          <w:sz w:val="28"/>
          <w:szCs w:val="28"/>
        </w:rPr>
        <w:t>.</w:t>
      </w:r>
      <w:r w:rsidRPr="00341028">
        <w:rPr>
          <w:bCs/>
          <w:sz w:val="28"/>
          <w:szCs w:val="28"/>
        </w:rPr>
        <w:t>».</w:t>
      </w:r>
      <w:proofErr w:type="gramEnd"/>
    </w:p>
    <w:p w:rsidR="00A76A68" w:rsidRPr="00341028" w:rsidRDefault="00A76A68" w:rsidP="00A76A68">
      <w:pPr>
        <w:pStyle w:val="article"/>
        <w:ind w:firstLine="709"/>
        <w:rPr>
          <w:rFonts w:ascii="Times New Roman" w:hAnsi="Times New Roman" w:cs="Times New Roman"/>
          <w:b/>
          <w:bCs/>
          <w:sz w:val="28"/>
          <w:szCs w:val="28"/>
          <w:highlight w:val="yellow"/>
        </w:rPr>
      </w:pPr>
    </w:p>
    <w:p w:rsidR="00A76A68" w:rsidRPr="00341028" w:rsidRDefault="00A76A68" w:rsidP="00A76A68">
      <w:pPr>
        <w:ind w:firstLine="709"/>
        <w:jc w:val="both"/>
        <w:rPr>
          <w:sz w:val="28"/>
          <w:szCs w:val="28"/>
        </w:rPr>
      </w:pPr>
      <w:r w:rsidRPr="00341028">
        <w:rPr>
          <w:b/>
          <w:sz w:val="28"/>
          <w:szCs w:val="28"/>
        </w:rPr>
        <w:t xml:space="preserve">1.13. Статью 36 </w:t>
      </w:r>
      <w:r w:rsidRPr="00341028">
        <w:rPr>
          <w:sz w:val="28"/>
          <w:szCs w:val="28"/>
        </w:rPr>
        <w:t>изложить в следующей редакции:</w:t>
      </w:r>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b/>
          <w:bCs/>
          <w:sz w:val="28"/>
          <w:szCs w:val="28"/>
        </w:rPr>
        <w:t>«Статья 36. Гарантии осуществления полномочий выборных должностных лиц муниципального образования, депутатов Совета народных депутатов, осуществляющих свои полномочия на постоянной основе</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Выборным должностным лицам муниципального образования, депутатам Совета народных депутатов, осуществляющим свои полномочия на постоянной основе, на период исполнения полномочий гарантируются: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условия работы, обеспечивающие исполнение ими своих обязанностей;</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денежное содержание и иные выплаты, предусмотренные федеральным и республиканским законодательством, настоящим Уставом и нормативно-правовыми актами органов местного самоуправления;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ежегодный оплачиваемый отпуск (основной в количестве 30 календарных дней и дополнительный в количестве 15 календарных дней);</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4) пенсия за выслугу лет в соответствии с законодательством Республики Адыгея и нормативно-правовыми актами органов местного самоуправления</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sz w:val="28"/>
          <w:szCs w:val="28"/>
        </w:rPr>
      </w:pPr>
    </w:p>
    <w:p w:rsidR="00A76A68" w:rsidRPr="00341028" w:rsidRDefault="00A76A68" w:rsidP="00A76A68">
      <w:pPr>
        <w:ind w:firstLine="709"/>
        <w:jc w:val="both"/>
        <w:rPr>
          <w:sz w:val="28"/>
          <w:szCs w:val="28"/>
        </w:rPr>
      </w:pPr>
      <w:r w:rsidRPr="00341028">
        <w:rPr>
          <w:b/>
          <w:bCs/>
          <w:sz w:val="28"/>
          <w:szCs w:val="28"/>
        </w:rPr>
        <w:t xml:space="preserve">1.14. Статью 37 </w:t>
      </w:r>
      <w:r w:rsidRPr="00341028">
        <w:rPr>
          <w:bCs/>
          <w:sz w:val="28"/>
          <w:szCs w:val="28"/>
        </w:rPr>
        <w:t>изложить в</w:t>
      </w:r>
      <w:r w:rsidRPr="00341028">
        <w:rPr>
          <w:sz w:val="28"/>
          <w:szCs w:val="28"/>
        </w:rPr>
        <w:t xml:space="preserve"> следующей редакции:</w:t>
      </w:r>
    </w:p>
    <w:p w:rsidR="00A76A68" w:rsidRPr="00341028" w:rsidRDefault="00A76A68" w:rsidP="00A76A68">
      <w:pPr>
        <w:pStyle w:val="article"/>
        <w:ind w:firstLine="709"/>
        <w:rPr>
          <w:rFonts w:ascii="Times New Roman" w:hAnsi="Times New Roman" w:cs="Times New Roman"/>
          <w:b/>
          <w:sz w:val="28"/>
          <w:szCs w:val="28"/>
        </w:rPr>
      </w:pPr>
      <w:r w:rsidRPr="00341028">
        <w:rPr>
          <w:rFonts w:ascii="Times New Roman" w:hAnsi="Times New Roman" w:cs="Times New Roman"/>
          <w:b/>
          <w:bCs/>
          <w:sz w:val="28"/>
          <w:szCs w:val="28"/>
        </w:rPr>
        <w:t>«Статья37. Администрация муниципального образования «Шовгеновский район», ее полномочия.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Администрацией муниципального образования руководит глава администрации муниципального образования на принципах единоначалия.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Администрация муниципального образования является главным распорядителем средств бюджета муниципального образования, предусмотренных на содержание администрации муниципального образования и реализацию возложенных на нее полномочий.</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Финансовое  обеспечение деятельности администрации муниципального образования осуществляется за счет средств местного бюджета.</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5. Порядок организации работы администрации муниципального образования устанавливается Регламентом администрации муниципального образования, который утверждается правовым актом администрации муниципального образования.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Администрация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обеспечивает исполнение решений органов местного самоуправления муниципального образования по реализации вопросов местного значения;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вправе решать вопросы, предусмотренные настоящим Уставом, которые не отнесены к вопросам местного значения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5) обладает иными полномочиями, предусмотренными федеральными законами, законами Республики Адыгея</w:t>
      </w:r>
      <w:proofErr w:type="gramStart"/>
      <w:r w:rsidRPr="00341028">
        <w:rPr>
          <w:rFonts w:ascii="Times New Roman" w:hAnsi="Times New Roman" w:cs="Times New Roman"/>
          <w:sz w:val="28"/>
          <w:szCs w:val="28"/>
        </w:rPr>
        <w:t xml:space="preserve">.». </w:t>
      </w:r>
      <w:proofErr w:type="gramEnd"/>
    </w:p>
    <w:p w:rsidR="00A76A68" w:rsidRPr="00341028" w:rsidRDefault="00A76A68" w:rsidP="00A76A68">
      <w:pPr>
        <w:pStyle w:val="article"/>
        <w:ind w:firstLine="709"/>
        <w:rPr>
          <w:rFonts w:ascii="Times New Roman" w:hAnsi="Times New Roman" w:cs="Times New Roman"/>
          <w:bCs/>
          <w:sz w:val="28"/>
          <w:szCs w:val="28"/>
        </w:rPr>
      </w:pPr>
    </w:p>
    <w:p w:rsidR="00A76A68" w:rsidRPr="00341028" w:rsidRDefault="00A76A68" w:rsidP="00A76A68">
      <w:pPr>
        <w:ind w:firstLine="709"/>
        <w:jc w:val="both"/>
        <w:rPr>
          <w:sz w:val="28"/>
          <w:szCs w:val="28"/>
        </w:rPr>
      </w:pPr>
      <w:r w:rsidRPr="00341028">
        <w:rPr>
          <w:b/>
          <w:bCs/>
          <w:sz w:val="28"/>
          <w:szCs w:val="28"/>
        </w:rPr>
        <w:lastRenderedPageBreak/>
        <w:t xml:space="preserve">1.15. Статью 38 </w:t>
      </w:r>
      <w:r w:rsidRPr="00341028">
        <w:rPr>
          <w:bCs/>
          <w:sz w:val="28"/>
          <w:szCs w:val="28"/>
        </w:rPr>
        <w:t>изложить в</w:t>
      </w:r>
      <w:r w:rsidRPr="00341028">
        <w:rPr>
          <w:sz w:val="28"/>
          <w:szCs w:val="28"/>
        </w:rPr>
        <w:t xml:space="preserve"> следующей редакции:</w:t>
      </w:r>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b/>
          <w:bCs/>
          <w:sz w:val="28"/>
          <w:szCs w:val="28"/>
        </w:rPr>
        <w:t>«Статья 38. Структура администрации муниципального образования «Шовгеновский район»</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 В структуру администрации муниципального образования входят: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 структурные подразделения администрации муниципального образования;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должности муниципальной службы, не входящие в состав структурных подразделений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2. Структура администрации муниципального образования утверждается Советом народных депутатов по представлению главы администрации муниципального образования.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Глава администрации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муниципального образования в соответствии с федеральным и республиканским законодательством.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4. Полномочия и порядок </w:t>
      </w:r>
      <w:proofErr w:type="gramStart"/>
      <w:r w:rsidRPr="00341028">
        <w:rPr>
          <w:rFonts w:ascii="Times New Roman" w:hAnsi="Times New Roman" w:cs="Times New Roman"/>
          <w:sz w:val="28"/>
          <w:szCs w:val="28"/>
        </w:rPr>
        <w:t>организации работы структурных подразделений администрации муниципального образования</w:t>
      </w:r>
      <w:proofErr w:type="gramEnd"/>
      <w:r w:rsidRPr="00341028">
        <w:rPr>
          <w:rFonts w:ascii="Times New Roman" w:hAnsi="Times New Roman" w:cs="Times New Roman"/>
          <w:sz w:val="28"/>
          <w:szCs w:val="28"/>
        </w:rPr>
        <w:t xml:space="preserve"> определяются Регламентом администрации муниципального образования и (или) положениями об этих подразделениях, утверждаемыми главой администрации муниципального образования.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Структурные подразделения администрации муниципального образования по решению Совета народных депутатов могут обладать правами юридического лица. Положения о таких структурных подразделениях утверждает Совет народных депутатов по представлению главы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5. Глава администрации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Руководители структурных подразделений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 организуют работу структурного подразделения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разрабатывают и вносят главе администрации муниципального образования проекты правовых актов и иные предложения в пределах своей компетенции;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решают иные вопросы в соответствии с федеральным законодательством, законами Республики Адыгея, настоящим Уставом.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Глава администрации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8. Заместители главы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1) координируют деятельность курируемых структурных подразделений администрации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вносят главе администрации муниципального образования проекты правовых актов и иные предложения в пределах своей компетенции;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рассматривают обращения граждан, ведут прием граждан по вопросам, относящимся к их компетенции;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5) решают иные вопросы в соответствии с федеральным законодательством, законами Республики Адыгея, настоящим Уставом.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roofErr w:type="gramStart"/>
      <w:r w:rsidRPr="00341028">
        <w:rPr>
          <w:rFonts w:ascii="Times New Roman" w:hAnsi="Times New Roman" w:cs="Times New Roman"/>
          <w:sz w:val="28"/>
          <w:szCs w:val="28"/>
        </w:rPr>
        <w:t>.».</w:t>
      </w:r>
      <w:proofErr w:type="gramEnd"/>
    </w:p>
    <w:p w:rsidR="00A76A68" w:rsidRPr="00341028" w:rsidRDefault="00A76A68" w:rsidP="00A76A68">
      <w:pPr>
        <w:pStyle w:val="a4"/>
        <w:ind w:left="0" w:firstLine="709"/>
        <w:jc w:val="both"/>
        <w:rPr>
          <w:b/>
          <w:sz w:val="28"/>
          <w:szCs w:val="28"/>
        </w:rPr>
      </w:pPr>
    </w:p>
    <w:p w:rsidR="00A76A68" w:rsidRPr="00341028" w:rsidRDefault="00A76A68" w:rsidP="00A76A68">
      <w:pPr>
        <w:ind w:firstLine="709"/>
        <w:jc w:val="both"/>
        <w:rPr>
          <w:b/>
          <w:sz w:val="28"/>
          <w:szCs w:val="28"/>
        </w:rPr>
      </w:pPr>
      <w:r w:rsidRPr="00341028">
        <w:rPr>
          <w:b/>
          <w:bCs/>
          <w:sz w:val="28"/>
          <w:szCs w:val="28"/>
        </w:rPr>
        <w:t xml:space="preserve">1.16. Статью 39 </w:t>
      </w:r>
      <w:r w:rsidRPr="00341028">
        <w:rPr>
          <w:bCs/>
          <w:sz w:val="28"/>
          <w:szCs w:val="28"/>
        </w:rPr>
        <w:t>изложить в</w:t>
      </w:r>
      <w:r w:rsidRPr="00341028">
        <w:rPr>
          <w:sz w:val="28"/>
          <w:szCs w:val="28"/>
        </w:rPr>
        <w:t xml:space="preserve"> следующей редакции:</w:t>
      </w:r>
    </w:p>
    <w:p w:rsidR="00A76A68" w:rsidRPr="00341028" w:rsidRDefault="00A76A68" w:rsidP="00A76A68">
      <w:pPr>
        <w:autoSpaceDE w:val="0"/>
        <w:autoSpaceDN w:val="0"/>
        <w:adjustRightInd w:val="0"/>
        <w:ind w:firstLine="709"/>
        <w:jc w:val="both"/>
        <w:outlineLvl w:val="0"/>
        <w:rPr>
          <w:b/>
          <w:bCs/>
          <w:sz w:val="28"/>
          <w:szCs w:val="28"/>
        </w:rPr>
      </w:pPr>
      <w:r w:rsidRPr="00341028">
        <w:rPr>
          <w:b/>
          <w:bCs/>
          <w:sz w:val="28"/>
          <w:szCs w:val="28"/>
        </w:rPr>
        <w:t>«Статья 39. Глава администрации муниципального образования «Шовгеновский район», его полномочия</w:t>
      </w:r>
    </w:p>
    <w:p w:rsidR="00A76A68" w:rsidRPr="00341028" w:rsidRDefault="00A76A68" w:rsidP="00A76A68">
      <w:pPr>
        <w:autoSpaceDE w:val="0"/>
        <w:autoSpaceDN w:val="0"/>
        <w:adjustRightInd w:val="0"/>
        <w:ind w:firstLine="708"/>
        <w:jc w:val="both"/>
        <w:rPr>
          <w:bCs/>
          <w:sz w:val="28"/>
          <w:szCs w:val="28"/>
        </w:rPr>
      </w:pPr>
      <w:r w:rsidRPr="00341028">
        <w:rPr>
          <w:bCs/>
          <w:sz w:val="28"/>
          <w:szCs w:val="28"/>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Контра</w:t>
      </w:r>
      <w:proofErr w:type="gramStart"/>
      <w:r w:rsidRPr="00341028">
        <w:rPr>
          <w:bCs/>
          <w:sz w:val="28"/>
          <w:szCs w:val="28"/>
        </w:rPr>
        <w:t>кт с гл</w:t>
      </w:r>
      <w:proofErr w:type="gramEnd"/>
      <w:r w:rsidRPr="00341028">
        <w:rPr>
          <w:bCs/>
          <w:sz w:val="28"/>
          <w:szCs w:val="28"/>
        </w:rPr>
        <w:t xml:space="preserve">авой администрации муниципального образования заключается на срок полномочий Совета народных депутатов, принявшего решение о назначении лица на должность главы администрации муниципального образования (до дня начала работы Совета народных депутатов нового созыва), </w:t>
      </w:r>
      <w:r w:rsidRPr="00341028">
        <w:rPr>
          <w:sz w:val="28"/>
          <w:szCs w:val="28"/>
        </w:rPr>
        <w:t>но не менее чем на два года</w:t>
      </w:r>
      <w:r w:rsidRPr="00341028">
        <w:rPr>
          <w:bCs/>
          <w:sz w:val="28"/>
          <w:szCs w:val="28"/>
        </w:rPr>
        <w:t xml:space="preserve">. </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2. Условия контракта для главы администрации муниципального образования утверждаются Советом народных депутатов.</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3. Порядок проведения конкурса на замещение должности главы администрации муниципального образования устанавливается Советом народных депутатов.</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41028">
        <w:rPr>
          <w:bCs/>
          <w:sz w:val="28"/>
          <w:szCs w:val="28"/>
        </w:rPr>
        <w:t>позднее</w:t>
      </w:r>
      <w:proofErr w:type="gramEnd"/>
      <w:r w:rsidRPr="00341028">
        <w:rPr>
          <w:bCs/>
          <w:sz w:val="28"/>
          <w:szCs w:val="28"/>
        </w:rPr>
        <w:t xml:space="preserve"> чем за 20 дней до дня проведения конкурса.</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Общее количество членов конкурсной комиссии в муниципальном образовании устанавливается Советом народных депутатов.</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В муниципальном образовании половина членов конкурсной комиссии назначается Советом народных депутатов, а другая половина - Главой Республики Адыгея.</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4. Лицо назначается на должность главы администрации муниципального образования Советом народных депутатов из числа кандидатов, представленных конкурсной комиссией по результатам конкурса.</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Контра</w:t>
      </w:r>
      <w:proofErr w:type="gramStart"/>
      <w:r w:rsidRPr="00341028">
        <w:rPr>
          <w:bCs/>
          <w:sz w:val="28"/>
          <w:szCs w:val="28"/>
        </w:rPr>
        <w:t>кт с гл</w:t>
      </w:r>
      <w:proofErr w:type="gramEnd"/>
      <w:r w:rsidRPr="00341028">
        <w:rPr>
          <w:bCs/>
          <w:sz w:val="28"/>
          <w:szCs w:val="28"/>
        </w:rPr>
        <w:t>авой администрации муниципального образования заключается главой муниципального образования.</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5.  Глава администрации муниципального образования:</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1) </w:t>
      </w:r>
      <w:proofErr w:type="gramStart"/>
      <w:r w:rsidRPr="00341028">
        <w:rPr>
          <w:bCs/>
          <w:sz w:val="28"/>
          <w:szCs w:val="28"/>
        </w:rPr>
        <w:t>подконтролен</w:t>
      </w:r>
      <w:proofErr w:type="gramEnd"/>
      <w:r w:rsidRPr="00341028">
        <w:rPr>
          <w:bCs/>
          <w:sz w:val="28"/>
          <w:szCs w:val="28"/>
        </w:rPr>
        <w:t xml:space="preserve"> и подотчетен Совету народных депутатов;</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lastRenderedPageBreak/>
        <w:t>2) представляет Совету народных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народных депутатов;</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A76A68" w:rsidRPr="00341028" w:rsidRDefault="00A76A68" w:rsidP="00A76A68">
      <w:pPr>
        <w:autoSpaceDE w:val="0"/>
        <w:autoSpaceDN w:val="0"/>
        <w:adjustRightInd w:val="0"/>
        <w:ind w:firstLine="709"/>
        <w:jc w:val="both"/>
        <w:rPr>
          <w:bCs/>
          <w:sz w:val="28"/>
          <w:szCs w:val="28"/>
        </w:rPr>
      </w:pPr>
      <w:bookmarkStart w:id="1" w:name="Par28"/>
      <w:bookmarkEnd w:id="1"/>
      <w:r w:rsidRPr="00341028">
        <w:rPr>
          <w:bCs/>
          <w:sz w:val="28"/>
          <w:szCs w:val="28"/>
        </w:rP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7. Глава администрации муниципального образования должен соблюдать ограничения и запреты и исполнять обязанности, которые установлены Федеральным </w:t>
      </w:r>
      <w:hyperlink r:id="rId7" w:history="1">
        <w:r w:rsidRPr="00341028">
          <w:rPr>
            <w:rStyle w:val="a3"/>
            <w:color w:val="auto"/>
            <w:sz w:val="28"/>
            <w:szCs w:val="28"/>
          </w:rPr>
          <w:t>законом</w:t>
        </w:r>
      </w:hyperlink>
      <w:r w:rsidRPr="00341028">
        <w:rPr>
          <w:bCs/>
          <w:sz w:val="28"/>
          <w:szCs w:val="28"/>
        </w:rPr>
        <w:t xml:space="preserve"> от 25 декабря 2008 года № 273-ФЗ «О противодействии коррупции» и другими федеральными законами.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8. Полномочия главы администрации муниципального образования прекращаются досрочно в случае:</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1) смерти;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2) отставки по собственному желанию;</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3) расторжения контракта в соответствии с </w:t>
      </w:r>
      <w:hyperlink r:id="rId8" w:anchor="Par53" w:history="1">
        <w:r w:rsidRPr="00341028">
          <w:rPr>
            <w:rStyle w:val="a3"/>
            <w:color w:val="auto"/>
            <w:sz w:val="28"/>
            <w:szCs w:val="28"/>
          </w:rPr>
          <w:t>частью 11</w:t>
        </w:r>
      </w:hyperlink>
      <w:r w:rsidRPr="00341028">
        <w:rPr>
          <w:bCs/>
          <w:sz w:val="28"/>
          <w:szCs w:val="28"/>
        </w:rPr>
        <w:t xml:space="preserve"> статьи 37 Федерального закона «Об общих принципах организации местного самоуправления в Российской Федерации»;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4) отрешения от должности в соответствии со </w:t>
      </w:r>
      <w:hyperlink r:id="rId9" w:history="1">
        <w:r w:rsidRPr="00341028">
          <w:rPr>
            <w:rStyle w:val="a3"/>
            <w:color w:val="auto"/>
            <w:sz w:val="28"/>
            <w:szCs w:val="28"/>
          </w:rPr>
          <w:t>статьей 74</w:t>
        </w:r>
      </w:hyperlink>
      <w:r w:rsidRPr="00341028">
        <w:rPr>
          <w:bCs/>
          <w:sz w:val="28"/>
          <w:szCs w:val="28"/>
        </w:rPr>
        <w:t xml:space="preserve"> Федерального закона «Об общих принципах организации местного самоуправления в Российской Федерации»;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5) признания судом недееспособным или ограниченно дееспособным;</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6) признания судом безвестно отсутствующим или объявления умершим;</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7) вступления в отношении его в законную силу обвинительного приговора суда;</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8) выезда за пределы Российской Федерации на постоянное место жительства;</w:t>
      </w:r>
    </w:p>
    <w:p w:rsidR="00A76A68" w:rsidRPr="00341028" w:rsidRDefault="00A76A68" w:rsidP="00A76A68">
      <w:pPr>
        <w:autoSpaceDE w:val="0"/>
        <w:autoSpaceDN w:val="0"/>
        <w:adjustRightInd w:val="0"/>
        <w:ind w:firstLine="709"/>
        <w:jc w:val="both"/>
        <w:rPr>
          <w:bCs/>
          <w:sz w:val="28"/>
          <w:szCs w:val="28"/>
        </w:rPr>
      </w:pPr>
      <w:proofErr w:type="gramStart"/>
      <w:r w:rsidRPr="00341028">
        <w:rPr>
          <w:bCs/>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341028">
        <w:rPr>
          <w:bCs/>
          <w:sz w:val="28"/>
          <w:szCs w:val="28"/>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1028">
        <w:rPr>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10) призыва на военную службу или направления на заменяющую ее альтернативную гражданскую службу;</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11) преобразования муниципального образования, осуществляемого в соответствии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A76A68" w:rsidRPr="00341028" w:rsidRDefault="00A76A68" w:rsidP="00A76A68">
      <w:pPr>
        <w:autoSpaceDE w:val="0"/>
        <w:autoSpaceDN w:val="0"/>
        <w:adjustRightInd w:val="0"/>
        <w:ind w:firstLine="709"/>
        <w:jc w:val="both"/>
        <w:rPr>
          <w:bCs/>
          <w:strike/>
          <w:sz w:val="28"/>
          <w:szCs w:val="28"/>
        </w:rPr>
      </w:pPr>
      <w:r w:rsidRPr="00341028">
        <w:rPr>
          <w:bCs/>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13) вступления в должность главы муниципального образования, исполняющего полномочия главы администрации муниципального образования.</w:t>
      </w:r>
    </w:p>
    <w:p w:rsidR="00A76A68" w:rsidRPr="00341028" w:rsidRDefault="00A76A68" w:rsidP="00A76A68">
      <w:pPr>
        <w:autoSpaceDE w:val="0"/>
        <w:autoSpaceDN w:val="0"/>
        <w:adjustRightInd w:val="0"/>
        <w:ind w:firstLine="709"/>
        <w:jc w:val="both"/>
        <w:rPr>
          <w:bCs/>
          <w:sz w:val="28"/>
          <w:szCs w:val="28"/>
        </w:rPr>
      </w:pPr>
      <w:bookmarkStart w:id="2" w:name="Par53"/>
      <w:bookmarkEnd w:id="2"/>
      <w:r w:rsidRPr="00341028">
        <w:rPr>
          <w:bCs/>
          <w:sz w:val="28"/>
          <w:szCs w:val="28"/>
        </w:rPr>
        <w:t xml:space="preserve">9. Контракт с главой администрации муниципального </w:t>
      </w:r>
      <w:proofErr w:type="gramStart"/>
      <w:r w:rsidRPr="00341028">
        <w:rPr>
          <w:bCs/>
          <w:sz w:val="28"/>
          <w:szCs w:val="28"/>
        </w:rPr>
        <w:t>образования</w:t>
      </w:r>
      <w:proofErr w:type="gramEnd"/>
      <w:r w:rsidRPr="00341028">
        <w:rPr>
          <w:bCs/>
          <w:sz w:val="28"/>
          <w:szCs w:val="28"/>
        </w:rPr>
        <w:t xml:space="preserve"> может быть расторгнут по соглашению сторон или в судебном порядке на основании заявления:</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1) Совета народных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0" w:anchor="Par28" w:history="1">
        <w:r w:rsidRPr="00341028">
          <w:rPr>
            <w:rStyle w:val="a3"/>
            <w:color w:val="auto"/>
            <w:sz w:val="28"/>
            <w:szCs w:val="28"/>
          </w:rPr>
          <w:t>частью 9</w:t>
        </w:r>
      </w:hyperlink>
      <w:r w:rsidRPr="00341028">
        <w:rPr>
          <w:bCs/>
          <w:sz w:val="28"/>
          <w:szCs w:val="28"/>
        </w:rPr>
        <w:t xml:space="preserve"> статьи 37 Федерального закона «Об общих принципах организации местного самоуправления в Российской Федерации»;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 xml:space="preserve">2) Главы Республики Адыгея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Адыгея, а также в связи с несоблюдением ограничений, установленных </w:t>
      </w:r>
      <w:hyperlink r:id="rId11" w:anchor="Par28" w:history="1">
        <w:r w:rsidRPr="00341028">
          <w:rPr>
            <w:rStyle w:val="a3"/>
            <w:color w:val="auto"/>
            <w:sz w:val="28"/>
            <w:szCs w:val="28"/>
          </w:rPr>
          <w:t>частью 9</w:t>
        </w:r>
      </w:hyperlink>
      <w:r w:rsidRPr="00341028">
        <w:rPr>
          <w:bCs/>
          <w:sz w:val="28"/>
          <w:szCs w:val="28"/>
        </w:rPr>
        <w:t xml:space="preserve"> статьи 37 Федерального закона «Об общих принципах организации местного самоуправления в Российской Федерации»;</w:t>
      </w:r>
    </w:p>
    <w:p w:rsidR="00A76A68" w:rsidRPr="00341028" w:rsidRDefault="00A76A68" w:rsidP="00A76A68">
      <w:pPr>
        <w:autoSpaceDE w:val="0"/>
        <w:autoSpaceDN w:val="0"/>
        <w:adjustRightInd w:val="0"/>
        <w:ind w:firstLine="709"/>
        <w:jc w:val="both"/>
        <w:rPr>
          <w:bCs/>
          <w:sz w:val="28"/>
          <w:szCs w:val="28"/>
        </w:rPr>
      </w:pPr>
      <w:r w:rsidRPr="00341028">
        <w:rPr>
          <w:bCs/>
          <w:sz w:val="28"/>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Республики Адыгея.</w:t>
      </w:r>
    </w:p>
    <w:p w:rsidR="00A76A68" w:rsidRPr="00341028" w:rsidRDefault="00A76A68" w:rsidP="00A76A68">
      <w:pPr>
        <w:ind w:firstLine="709"/>
        <w:jc w:val="both"/>
        <w:rPr>
          <w:sz w:val="28"/>
          <w:szCs w:val="28"/>
        </w:rPr>
      </w:pPr>
      <w:r w:rsidRPr="00341028">
        <w:rPr>
          <w:sz w:val="28"/>
          <w:szCs w:val="28"/>
        </w:rPr>
        <w:t xml:space="preserve">10. Глава </w:t>
      </w:r>
      <w:r w:rsidRPr="00341028">
        <w:rPr>
          <w:bCs/>
          <w:sz w:val="28"/>
          <w:szCs w:val="28"/>
        </w:rPr>
        <w:t>администрации муниципального образования</w:t>
      </w:r>
      <w:r w:rsidRPr="00341028">
        <w:rPr>
          <w:sz w:val="28"/>
          <w:szCs w:val="28"/>
        </w:rPr>
        <w:t xml:space="preserve"> обладает следующими полномочиями: </w:t>
      </w:r>
    </w:p>
    <w:p w:rsidR="00A76A68" w:rsidRPr="00341028" w:rsidRDefault="00A76A68" w:rsidP="00A76A68">
      <w:pPr>
        <w:ind w:firstLine="709"/>
        <w:jc w:val="both"/>
        <w:rPr>
          <w:sz w:val="28"/>
          <w:szCs w:val="28"/>
        </w:rPr>
      </w:pPr>
      <w:r w:rsidRPr="00341028">
        <w:rPr>
          <w:sz w:val="28"/>
          <w:szCs w:val="28"/>
        </w:rPr>
        <w:t xml:space="preserve">1) представляет </w:t>
      </w:r>
      <w:r w:rsidRPr="00341028">
        <w:rPr>
          <w:bCs/>
          <w:sz w:val="28"/>
          <w:szCs w:val="28"/>
        </w:rPr>
        <w:t>муниципальное образование</w:t>
      </w:r>
      <w:r w:rsidRPr="00341028">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w:t>
      </w:r>
      <w:r w:rsidRPr="00341028">
        <w:rPr>
          <w:bCs/>
          <w:sz w:val="28"/>
          <w:szCs w:val="28"/>
        </w:rPr>
        <w:t>муниципального образования</w:t>
      </w:r>
      <w:r w:rsidRPr="00341028">
        <w:rPr>
          <w:sz w:val="28"/>
          <w:szCs w:val="28"/>
        </w:rPr>
        <w:t>;</w:t>
      </w:r>
    </w:p>
    <w:p w:rsidR="00A76A68" w:rsidRPr="00341028" w:rsidRDefault="00A76A68" w:rsidP="00A76A68">
      <w:pPr>
        <w:ind w:firstLine="709"/>
        <w:jc w:val="both"/>
        <w:rPr>
          <w:sz w:val="28"/>
          <w:szCs w:val="28"/>
        </w:rPr>
      </w:pPr>
      <w:r w:rsidRPr="00341028">
        <w:rPr>
          <w:sz w:val="28"/>
          <w:szCs w:val="28"/>
        </w:rPr>
        <w:t xml:space="preserve">2) издает в пределах своих полномочий нормативные и иные правовые акты; </w:t>
      </w:r>
    </w:p>
    <w:p w:rsidR="00A76A68" w:rsidRPr="00341028" w:rsidRDefault="00A76A68" w:rsidP="00A76A68">
      <w:pPr>
        <w:ind w:firstLine="709"/>
        <w:jc w:val="both"/>
        <w:rPr>
          <w:sz w:val="28"/>
          <w:szCs w:val="28"/>
        </w:rPr>
      </w:pPr>
      <w:r w:rsidRPr="00341028">
        <w:rPr>
          <w:sz w:val="28"/>
          <w:szCs w:val="28"/>
        </w:rPr>
        <w:lastRenderedPageBreak/>
        <w:t>3) вправе требовать созыва внеочередного заседания Совета народных депутатов;</w:t>
      </w:r>
    </w:p>
    <w:p w:rsidR="00A76A68" w:rsidRPr="00341028" w:rsidRDefault="00A76A68" w:rsidP="00A76A68">
      <w:pPr>
        <w:ind w:firstLine="709"/>
        <w:jc w:val="both"/>
        <w:rPr>
          <w:sz w:val="28"/>
          <w:szCs w:val="28"/>
        </w:rPr>
      </w:pPr>
      <w:r w:rsidRPr="00341028">
        <w:rPr>
          <w:sz w:val="28"/>
          <w:szCs w:val="28"/>
        </w:rPr>
        <w:t xml:space="preserve">4) организует выполнение нормативных правовых актов Совета народных депутатов в рамках своих полномочий; </w:t>
      </w:r>
    </w:p>
    <w:p w:rsidR="00A76A68" w:rsidRPr="00341028" w:rsidRDefault="00A76A68" w:rsidP="00A76A68">
      <w:pPr>
        <w:ind w:firstLine="709"/>
        <w:jc w:val="both"/>
        <w:rPr>
          <w:sz w:val="28"/>
          <w:szCs w:val="28"/>
        </w:rPr>
      </w:pPr>
      <w:r w:rsidRPr="00341028">
        <w:rPr>
          <w:sz w:val="28"/>
          <w:szCs w:val="28"/>
        </w:rPr>
        <w:t xml:space="preserve">5) обладает правом внесения на рассмотрение Совета народных депутатов проектов муниципальных правовых актов; </w:t>
      </w:r>
    </w:p>
    <w:p w:rsidR="00A76A68" w:rsidRPr="00341028" w:rsidRDefault="00A76A68" w:rsidP="00A76A68">
      <w:pPr>
        <w:ind w:firstLine="709"/>
        <w:jc w:val="both"/>
        <w:rPr>
          <w:sz w:val="28"/>
          <w:szCs w:val="28"/>
        </w:rPr>
      </w:pPr>
      <w:r w:rsidRPr="00341028">
        <w:rPr>
          <w:sz w:val="28"/>
          <w:szCs w:val="28"/>
        </w:rPr>
        <w:t xml:space="preserve">6) представляет на утверждение Совета народных депутатов проект бюджета муниципального образования и отчет об его исполнении; </w:t>
      </w:r>
    </w:p>
    <w:p w:rsidR="00A76A68" w:rsidRPr="00341028" w:rsidRDefault="00A76A68" w:rsidP="00A76A68">
      <w:pPr>
        <w:ind w:firstLine="709"/>
        <w:jc w:val="both"/>
        <w:rPr>
          <w:sz w:val="28"/>
          <w:szCs w:val="28"/>
        </w:rPr>
      </w:pPr>
      <w:r w:rsidRPr="00341028">
        <w:rPr>
          <w:sz w:val="28"/>
          <w:szCs w:val="28"/>
        </w:rPr>
        <w:t xml:space="preserve">7)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w:t>
      </w:r>
      <w:r w:rsidRPr="00341028">
        <w:rPr>
          <w:bCs/>
          <w:sz w:val="28"/>
          <w:szCs w:val="28"/>
        </w:rPr>
        <w:t>муниципального образования</w:t>
      </w:r>
      <w:r w:rsidRPr="00341028">
        <w:rPr>
          <w:sz w:val="28"/>
          <w:szCs w:val="28"/>
        </w:rPr>
        <w:t>;</w:t>
      </w:r>
    </w:p>
    <w:p w:rsidR="00A76A68" w:rsidRPr="00341028" w:rsidRDefault="00A76A68" w:rsidP="00A76A68">
      <w:pPr>
        <w:ind w:firstLine="709"/>
        <w:jc w:val="both"/>
        <w:rPr>
          <w:sz w:val="28"/>
          <w:szCs w:val="28"/>
        </w:rPr>
      </w:pPr>
      <w:r w:rsidRPr="00341028">
        <w:rPr>
          <w:sz w:val="28"/>
          <w:szCs w:val="28"/>
        </w:rPr>
        <w:t>8) формирует администрацию муниципального образования и руководит ее деятельностью в соответствии с положениями настоящего Устава.</w:t>
      </w:r>
    </w:p>
    <w:p w:rsidR="00A76A68" w:rsidRPr="00341028" w:rsidRDefault="00A76A68" w:rsidP="00A76A68">
      <w:pPr>
        <w:ind w:firstLine="709"/>
        <w:jc w:val="both"/>
        <w:rPr>
          <w:sz w:val="28"/>
          <w:szCs w:val="28"/>
        </w:rPr>
      </w:pPr>
      <w:r w:rsidRPr="00341028">
        <w:rPr>
          <w:sz w:val="28"/>
          <w:szCs w:val="28"/>
        </w:rPr>
        <w:t xml:space="preserve">9) назначает и освобождает от должности заместителей главы администрации  </w:t>
      </w:r>
      <w:r w:rsidRPr="00341028">
        <w:rPr>
          <w:bCs/>
          <w:sz w:val="28"/>
          <w:szCs w:val="28"/>
        </w:rPr>
        <w:t>муниципального образования  и иных работников администрации муниципального образования</w:t>
      </w:r>
      <w:r w:rsidRPr="00341028">
        <w:rPr>
          <w:sz w:val="28"/>
          <w:szCs w:val="28"/>
        </w:rPr>
        <w:t xml:space="preserve">; </w:t>
      </w:r>
    </w:p>
    <w:p w:rsidR="00A76A68" w:rsidRPr="00341028" w:rsidRDefault="00A76A68" w:rsidP="00A76A68">
      <w:pPr>
        <w:ind w:firstLine="709"/>
        <w:jc w:val="both"/>
        <w:rPr>
          <w:sz w:val="28"/>
          <w:szCs w:val="28"/>
        </w:rPr>
      </w:pPr>
      <w:r w:rsidRPr="00341028">
        <w:rPr>
          <w:sz w:val="28"/>
          <w:szCs w:val="28"/>
        </w:rPr>
        <w:t xml:space="preserve">10) принимает меры поощрения и дисциплинарной ответственности к назначенным им муниципальным служащим, работникам технического аппарата; </w:t>
      </w:r>
    </w:p>
    <w:p w:rsidR="00A76A68" w:rsidRPr="00341028" w:rsidRDefault="00A76A68" w:rsidP="00A76A68">
      <w:pPr>
        <w:ind w:firstLine="709"/>
        <w:jc w:val="both"/>
        <w:rPr>
          <w:sz w:val="28"/>
          <w:szCs w:val="28"/>
        </w:rPr>
      </w:pPr>
      <w:r w:rsidRPr="00341028">
        <w:rPr>
          <w:sz w:val="28"/>
          <w:szCs w:val="28"/>
        </w:rPr>
        <w:t xml:space="preserve">11) выдает доверенности от имени администрации  </w:t>
      </w:r>
      <w:r w:rsidRPr="00341028">
        <w:rPr>
          <w:bCs/>
          <w:sz w:val="28"/>
          <w:szCs w:val="28"/>
        </w:rPr>
        <w:t>муниципального образования</w:t>
      </w:r>
      <w:r w:rsidRPr="00341028">
        <w:rPr>
          <w:sz w:val="28"/>
          <w:szCs w:val="28"/>
        </w:rPr>
        <w:t>;</w:t>
      </w:r>
    </w:p>
    <w:p w:rsidR="00A76A68" w:rsidRPr="00341028" w:rsidRDefault="00A76A68" w:rsidP="00A76A68">
      <w:pPr>
        <w:ind w:firstLine="709"/>
        <w:jc w:val="both"/>
        <w:rPr>
          <w:sz w:val="28"/>
          <w:szCs w:val="28"/>
        </w:rPr>
      </w:pPr>
      <w:r w:rsidRPr="00341028">
        <w:rPr>
          <w:sz w:val="28"/>
          <w:szCs w:val="28"/>
        </w:rPr>
        <w:t>12)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A76A68" w:rsidRPr="00341028" w:rsidRDefault="00A76A68" w:rsidP="00A76A68">
      <w:pPr>
        <w:ind w:firstLine="709"/>
        <w:jc w:val="both"/>
        <w:rPr>
          <w:sz w:val="28"/>
          <w:szCs w:val="28"/>
        </w:rPr>
      </w:pPr>
      <w:r w:rsidRPr="00341028">
        <w:rPr>
          <w:sz w:val="28"/>
          <w:szCs w:val="28"/>
        </w:rPr>
        <w:t xml:space="preserve">13) назначает на контрактной основе и освобождает от занимаемой должности руководителей муниципальных предприятий и учреждений; </w:t>
      </w:r>
    </w:p>
    <w:p w:rsidR="00A76A68" w:rsidRPr="00341028" w:rsidRDefault="00A76A68" w:rsidP="00A76A68">
      <w:pPr>
        <w:ind w:firstLine="709"/>
        <w:jc w:val="both"/>
        <w:rPr>
          <w:sz w:val="28"/>
          <w:szCs w:val="28"/>
        </w:rPr>
      </w:pPr>
      <w:r w:rsidRPr="00341028">
        <w:rPr>
          <w:sz w:val="28"/>
          <w:szCs w:val="28"/>
        </w:rPr>
        <w:t xml:space="preserve">14) получает от предприятий, учреждений и организаций, расположенных на территории </w:t>
      </w:r>
      <w:r w:rsidRPr="00341028">
        <w:rPr>
          <w:bCs/>
          <w:sz w:val="28"/>
          <w:szCs w:val="28"/>
        </w:rPr>
        <w:t>муниципального образования</w:t>
      </w:r>
      <w:r w:rsidRPr="00341028">
        <w:rPr>
          <w:sz w:val="28"/>
          <w:szCs w:val="28"/>
        </w:rPr>
        <w:t xml:space="preserve">, сведения, необходимые для анализа социально-экономического развития </w:t>
      </w:r>
      <w:r w:rsidRPr="00341028">
        <w:rPr>
          <w:bCs/>
          <w:sz w:val="28"/>
          <w:szCs w:val="28"/>
        </w:rPr>
        <w:t>муниципального образования</w:t>
      </w:r>
      <w:r w:rsidRPr="00341028">
        <w:rPr>
          <w:sz w:val="28"/>
          <w:szCs w:val="28"/>
        </w:rPr>
        <w:t xml:space="preserve">; </w:t>
      </w:r>
    </w:p>
    <w:p w:rsidR="00A76A68" w:rsidRPr="00341028" w:rsidRDefault="00A76A68" w:rsidP="00A76A68">
      <w:pPr>
        <w:ind w:firstLine="709"/>
        <w:jc w:val="both"/>
        <w:rPr>
          <w:sz w:val="28"/>
          <w:szCs w:val="28"/>
        </w:rPr>
      </w:pPr>
      <w:r w:rsidRPr="00341028">
        <w:rPr>
          <w:sz w:val="28"/>
          <w:szCs w:val="28"/>
        </w:rPr>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A76A68" w:rsidRPr="00341028" w:rsidRDefault="00A76A68" w:rsidP="00A76A68">
      <w:pPr>
        <w:ind w:firstLine="709"/>
        <w:jc w:val="both"/>
        <w:rPr>
          <w:sz w:val="28"/>
          <w:szCs w:val="28"/>
        </w:rPr>
      </w:pPr>
      <w:r w:rsidRPr="00341028">
        <w:rPr>
          <w:sz w:val="28"/>
          <w:szCs w:val="28"/>
        </w:rPr>
        <w:t>16) предлагает изменения и дополнения в Устав муниципального образования;</w:t>
      </w:r>
    </w:p>
    <w:p w:rsidR="00A76A68" w:rsidRPr="00341028" w:rsidRDefault="00A76A68" w:rsidP="00A76A68">
      <w:pPr>
        <w:ind w:firstLine="709"/>
        <w:jc w:val="both"/>
        <w:rPr>
          <w:sz w:val="28"/>
          <w:szCs w:val="28"/>
        </w:rPr>
      </w:pPr>
      <w:r w:rsidRPr="00341028">
        <w:rPr>
          <w:sz w:val="28"/>
          <w:szCs w:val="28"/>
        </w:rPr>
        <w:t xml:space="preserve">17) осуществляет личный прием граждан не реже одного раза в месяц, рассматривает предложения, заявления и жалобы граждан, принимает по ним решения; </w:t>
      </w:r>
    </w:p>
    <w:p w:rsidR="00A76A68" w:rsidRPr="00341028" w:rsidRDefault="00A76A68" w:rsidP="00A76A68">
      <w:pPr>
        <w:ind w:firstLine="709"/>
        <w:jc w:val="both"/>
        <w:rPr>
          <w:sz w:val="28"/>
          <w:szCs w:val="28"/>
        </w:rPr>
      </w:pPr>
      <w:r w:rsidRPr="00341028">
        <w:rPr>
          <w:sz w:val="28"/>
          <w:szCs w:val="28"/>
        </w:rPr>
        <w:t>18) глава администрации муниципального образования обладает иными полномочиями в соответствии с федеральным и республиканским законодательством, настоящим Уставом</w:t>
      </w:r>
      <w:proofErr w:type="gramStart"/>
      <w:r w:rsidRPr="00341028">
        <w:rPr>
          <w:sz w:val="28"/>
          <w:szCs w:val="28"/>
        </w:rPr>
        <w:t>.».</w:t>
      </w:r>
      <w:proofErr w:type="gramEnd"/>
    </w:p>
    <w:p w:rsidR="00A76A68" w:rsidRPr="00341028" w:rsidRDefault="00A76A68" w:rsidP="00A76A68">
      <w:pPr>
        <w:ind w:firstLine="709"/>
        <w:jc w:val="both"/>
        <w:rPr>
          <w:b/>
          <w:sz w:val="28"/>
          <w:szCs w:val="28"/>
        </w:rPr>
      </w:pPr>
    </w:p>
    <w:p w:rsidR="00A76A68" w:rsidRPr="00341028" w:rsidRDefault="00A76A68" w:rsidP="00A76A68">
      <w:pPr>
        <w:ind w:firstLine="709"/>
        <w:jc w:val="both"/>
        <w:rPr>
          <w:b/>
          <w:sz w:val="28"/>
          <w:szCs w:val="28"/>
        </w:rPr>
      </w:pPr>
      <w:r w:rsidRPr="00341028">
        <w:rPr>
          <w:b/>
          <w:bCs/>
          <w:sz w:val="28"/>
          <w:szCs w:val="28"/>
        </w:rPr>
        <w:t>1.17. В статье 41:</w:t>
      </w:r>
    </w:p>
    <w:p w:rsidR="00A76A68" w:rsidRPr="00341028" w:rsidRDefault="00A76A68" w:rsidP="00A76A68">
      <w:pPr>
        <w:ind w:firstLine="709"/>
        <w:jc w:val="both"/>
        <w:rPr>
          <w:sz w:val="28"/>
          <w:szCs w:val="28"/>
        </w:rPr>
      </w:pPr>
      <w:r w:rsidRPr="00341028">
        <w:rPr>
          <w:b/>
          <w:bCs/>
          <w:sz w:val="28"/>
          <w:szCs w:val="28"/>
        </w:rPr>
        <w:t xml:space="preserve">а) часть 6 </w:t>
      </w:r>
      <w:r w:rsidRPr="00341028">
        <w:rPr>
          <w:bCs/>
          <w:sz w:val="28"/>
          <w:szCs w:val="28"/>
        </w:rPr>
        <w:t>изложить в</w:t>
      </w:r>
      <w:r w:rsidRPr="00341028">
        <w:rPr>
          <w:sz w:val="28"/>
          <w:szCs w:val="28"/>
        </w:rPr>
        <w:t xml:space="preserve"> 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lastRenderedPageBreak/>
        <w:t xml:space="preserve">«6. Избирательная комиссия </w:t>
      </w:r>
      <w:r w:rsidRPr="00341028">
        <w:rPr>
          <w:rFonts w:ascii="Times New Roman" w:hAnsi="Times New Roman" w:cs="Times New Roman"/>
          <w:bCs/>
          <w:sz w:val="28"/>
          <w:szCs w:val="28"/>
        </w:rPr>
        <w:t>муниципального образования</w:t>
      </w:r>
      <w:r w:rsidRPr="00341028">
        <w:rPr>
          <w:rFonts w:ascii="Times New Roman" w:hAnsi="Times New Roman" w:cs="Times New Roman"/>
          <w:sz w:val="28"/>
          <w:szCs w:val="28"/>
        </w:rPr>
        <w:t xml:space="preserve"> организует подготовку и проведение выборов депутатов Совета народных депутатов, местного референдума, голосования по отзыву депутата Совета народных депутатов, выборных должностных лиц </w:t>
      </w:r>
      <w:r w:rsidRPr="00341028">
        <w:rPr>
          <w:rFonts w:ascii="Times New Roman" w:hAnsi="Times New Roman" w:cs="Times New Roman"/>
          <w:bCs/>
          <w:sz w:val="28"/>
          <w:szCs w:val="28"/>
        </w:rPr>
        <w:t>муниципального образования</w:t>
      </w:r>
      <w:r w:rsidRPr="00341028">
        <w:rPr>
          <w:rFonts w:ascii="Times New Roman" w:hAnsi="Times New Roman" w:cs="Times New Roman"/>
          <w:sz w:val="28"/>
          <w:szCs w:val="28"/>
        </w:rPr>
        <w:t xml:space="preserve">, голосования по вопросам изменения границ </w:t>
      </w:r>
      <w:r w:rsidRPr="00341028">
        <w:rPr>
          <w:rFonts w:ascii="Times New Roman" w:hAnsi="Times New Roman" w:cs="Times New Roman"/>
          <w:bCs/>
          <w:sz w:val="28"/>
          <w:szCs w:val="28"/>
        </w:rPr>
        <w:t>муниципального образования</w:t>
      </w:r>
      <w:r w:rsidRPr="00341028">
        <w:rPr>
          <w:rFonts w:ascii="Times New Roman" w:hAnsi="Times New Roman" w:cs="Times New Roman"/>
          <w:sz w:val="28"/>
          <w:szCs w:val="28"/>
        </w:rPr>
        <w:t>, осуществляет иные полномочия в соответствии с федеральными законами, законами Республики Адыгея, настоящим Уставом</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b/>
          <w:sz w:val="28"/>
          <w:szCs w:val="28"/>
        </w:rPr>
      </w:pPr>
      <w:r w:rsidRPr="00341028">
        <w:rPr>
          <w:b/>
          <w:bCs/>
          <w:sz w:val="28"/>
          <w:szCs w:val="28"/>
        </w:rPr>
        <w:t>б) часть 7 изложить в</w:t>
      </w:r>
      <w:r w:rsidRPr="00341028">
        <w:rPr>
          <w:b/>
          <w:sz w:val="28"/>
          <w:szCs w:val="28"/>
        </w:rPr>
        <w:t xml:space="preserve"> 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Избирательная комиссия муниципального образования: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1) осуществляет на территории муниципального образования </w:t>
      </w:r>
      <w:proofErr w:type="gramStart"/>
      <w:r w:rsidRPr="00341028">
        <w:rPr>
          <w:rFonts w:ascii="Times New Roman" w:hAnsi="Times New Roman" w:cs="Times New Roman"/>
          <w:sz w:val="28"/>
          <w:szCs w:val="28"/>
        </w:rPr>
        <w:t>контроль за</w:t>
      </w:r>
      <w:proofErr w:type="gramEnd"/>
      <w:r w:rsidRPr="00341028">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депутатов Совета народных депутатов, местных референдумов, изданием необходимой печатной продукции;</w:t>
      </w:r>
    </w:p>
    <w:p w:rsidR="00A76A68" w:rsidRPr="00341028" w:rsidRDefault="00A76A68" w:rsidP="00A76A68">
      <w:pPr>
        <w:pStyle w:val="text"/>
        <w:ind w:firstLine="709"/>
        <w:rPr>
          <w:rFonts w:ascii="Times New Roman" w:hAnsi="Times New Roman" w:cs="Times New Roman"/>
          <w:sz w:val="28"/>
          <w:szCs w:val="28"/>
        </w:rPr>
      </w:pPr>
      <w:proofErr w:type="gramStart"/>
      <w:r w:rsidRPr="00341028">
        <w:rPr>
          <w:rFonts w:ascii="Times New Roman" w:hAnsi="Times New Roman" w:cs="Times New Roman"/>
          <w:sz w:val="28"/>
          <w:szCs w:val="28"/>
        </w:rPr>
        <w:t>3) осуществляет на территории муниципального образования меры по обеспечению при проведении выборов депутатов Совета народных депутатов,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4) осуществляет на территории муниципального образования меры по обеспечению при проведении выборов депутатов Совета народных депутатов, местного референдума соблюдения единого порядка установления итогов голосования, определения результатов выборов, референдумов;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5) осуществляет на территории муниципального образования меры по организации финансирования подготовки и проведения выборов депутатов Совета народных депутатов, местных референдумов, распределяет выделенные из местного бюджета и (или) бюджета Республики Адыгея средства на финансовое обеспечение подготовки и проведения выборов депутатов Совета народных депутатов, местного референдума, контролирует целевое использование указанных средств;</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оказывает правовую, методическую, организационно-техническую помощь нижестоящим комиссиям;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7) заслушивает сообщения органов местного самоуправления по вопросам, связанным с подготовкой и проведением выборов депутатов Совета народных, местного референдума;</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9)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Российской </w:t>
      </w:r>
      <w:r w:rsidRPr="00341028">
        <w:rPr>
          <w:rFonts w:ascii="Times New Roman" w:hAnsi="Times New Roman" w:cs="Times New Roman"/>
          <w:sz w:val="28"/>
          <w:szCs w:val="28"/>
        </w:rPr>
        <w:lastRenderedPageBreak/>
        <w:t>Федерации, иными федеральными законами, законами Республики Адыгея, настоящим Уставом</w:t>
      </w:r>
      <w:proofErr w:type="gramStart"/>
      <w:r w:rsidRPr="00341028">
        <w:rPr>
          <w:rFonts w:ascii="Times New Roman" w:hAnsi="Times New Roman" w:cs="Times New Roman"/>
          <w:sz w:val="28"/>
          <w:szCs w:val="28"/>
        </w:rPr>
        <w:t>.».</w:t>
      </w:r>
      <w:proofErr w:type="gramEnd"/>
    </w:p>
    <w:p w:rsidR="00A76A68" w:rsidRPr="00341028" w:rsidRDefault="00A76A68" w:rsidP="00A76A68">
      <w:pPr>
        <w:pStyle w:val="article"/>
        <w:ind w:firstLine="709"/>
        <w:rPr>
          <w:rFonts w:ascii="Times New Roman" w:hAnsi="Times New Roman" w:cs="Times New Roman"/>
          <w:b/>
          <w:bCs/>
          <w:sz w:val="28"/>
          <w:szCs w:val="28"/>
          <w:highlight w:val="yellow"/>
        </w:rPr>
      </w:pPr>
    </w:p>
    <w:p w:rsidR="00A76A68" w:rsidRPr="00341028" w:rsidRDefault="00A76A68" w:rsidP="00A76A68">
      <w:pPr>
        <w:ind w:firstLine="709"/>
        <w:jc w:val="both"/>
        <w:rPr>
          <w:b/>
          <w:sz w:val="28"/>
          <w:szCs w:val="28"/>
        </w:rPr>
      </w:pPr>
      <w:r w:rsidRPr="00341028">
        <w:rPr>
          <w:b/>
          <w:sz w:val="28"/>
          <w:szCs w:val="28"/>
        </w:rPr>
        <w:t>1.18. В статье 43:</w:t>
      </w:r>
    </w:p>
    <w:p w:rsidR="00A76A68" w:rsidRPr="00341028" w:rsidRDefault="00A76A68" w:rsidP="00A76A68">
      <w:pPr>
        <w:ind w:firstLine="709"/>
        <w:jc w:val="both"/>
        <w:rPr>
          <w:sz w:val="28"/>
          <w:szCs w:val="28"/>
        </w:rPr>
      </w:pPr>
      <w:r w:rsidRPr="00341028">
        <w:rPr>
          <w:b/>
          <w:sz w:val="28"/>
          <w:szCs w:val="28"/>
        </w:rPr>
        <w:t xml:space="preserve">а) часть 8 </w:t>
      </w:r>
      <w:r w:rsidRPr="00341028">
        <w:rPr>
          <w:sz w:val="28"/>
          <w:szCs w:val="28"/>
        </w:rPr>
        <w:t>изложить в следующей редакции:</w:t>
      </w:r>
    </w:p>
    <w:p w:rsidR="00A76A68" w:rsidRPr="00341028" w:rsidRDefault="00A76A68" w:rsidP="00A76A68">
      <w:pPr>
        <w:ind w:firstLine="709"/>
        <w:jc w:val="both"/>
        <w:rPr>
          <w:sz w:val="28"/>
          <w:szCs w:val="28"/>
        </w:rPr>
      </w:pPr>
      <w:r w:rsidRPr="00341028">
        <w:rPr>
          <w:sz w:val="28"/>
          <w:szCs w:val="28"/>
        </w:rPr>
        <w:t>«8. 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комиссией Совета народных депутатов, главой муниципального образования, главой администрации муниципального образования, председателем контрольно-ревизионной комиссии, председателем муниципальной избирательной комиссии, инициативными группами граждан, прокурором Шовгеновского</w:t>
      </w:r>
      <w:r w:rsidRPr="00341028">
        <w:rPr>
          <w:color w:val="FF0000"/>
          <w:sz w:val="28"/>
          <w:szCs w:val="28"/>
        </w:rPr>
        <w:t xml:space="preserve"> </w:t>
      </w:r>
      <w:r w:rsidRPr="00341028">
        <w:rPr>
          <w:sz w:val="28"/>
          <w:szCs w:val="28"/>
        </w:rPr>
        <w:t>района</w:t>
      </w:r>
      <w:proofErr w:type="gramStart"/>
      <w:r w:rsidRPr="00341028">
        <w:rPr>
          <w:sz w:val="28"/>
          <w:szCs w:val="28"/>
        </w:rPr>
        <w:t xml:space="preserve">.». </w:t>
      </w:r>
      <w:proofErr w:type="gramEnd"/>
    </w:p>
    <w:p w:rsidR="00A76A68" w:rsidRPr="00341028" w:rsidRDefault="00A76A68" w:rsidP="00A76A68">
      <w:pPr>
        <w:ind w:firstLine="709"/>
        <w:jc w:val="both"/>
        <w:rPr>
          <w:sz w:val="28"/>
          <w:szCs w:val="28"/>
        </w:rPr>
      </w:pPr>
      <w:r w:rsidRPr="00341028">
        <w:rPr>
          <w:b/>
          <w:sz w:val="28"/>
          <w:szCs w:val="28"/>
        </w:rPr>
        <w:t xml:space="preserve">б) часть 10 </w:t>
      </w:r>
      <w:r w:rsidRPr="00341028">
        <w:rPr>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«10.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администрации муниципального образования или при наличии заключения главы администрации муниципального образования</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sz w:val="28"/>
          <w:szCs w:val="28"/>
        </w:rPr>
      </w:pPr>
      <w:r w:rsidRPr="00341028">
        <w:rPr>
          <w:b/>
          <w:sz w:val="28"/>
          <w:szCs w:val="28"/>
        </w:rPr>
        <w:t xml:space="preserve">в) часть 11 </w:t>
      </w:r>
      <w:r w:rsidRPr="00341028">
        <w:rPr>
          <w:sz w:val="28"/>
          <w:szCs w:val="28"/>
        </w:rPr>
        <w:t>признать утратившей силу;</w:t>
      </w:r>
    </w:p>
    <w:p w:rsidR="00A76A68" w:rsidRPr="00341028" w:rsidRDefault="00A76A68" w:rsidP="00A76A68">
      <w:pPr>
        <w:ind w:firstLine="709"/>
        <w:jc w:val="both"/>
        <w:rPr>
          <w:sz w:val="28"/>
          <w:szCs w:val="28"/>
        </w:rPr>
      </w:pPr>
      <w:r w:rsidRPr="00341028">
        <w:rPr>
          <w:b/>
          <w:sz w:val="28"/>
          <w:szCs w:val="28"/>
        </w:rPr>
        <w:t xml:space="preserve">г) часть 12 </w:t>
      </w:r>
      <w:r w:rsidRPr="00341028">
        <w:rPr>
          <w:sz w:val="28"/>
          <w:szCs w:val="28"/>
        </w:rPr>
        <w:t>изложить в следующей редакции:</w:t>
      </w:r>
    </w:p>
    <w:p w:rsidR="00A76A68" w:rsidRPr="00341028" w:rsidRDefault="00A76A68" w:rsidP="00A76A68">
      <w:pPr>
        <w:pStyle w:val="text"/>
        <w:ind w:firstLine="709"/>
        <w:rPr>
          <w:rFonts w:ascii="Times New Roman" w:hAnsi="Times New Roman" w:cs="Times New Roman"/>
          <w:b/>
          <w:sz w:val="28"/>
          <w:szCs w:val="28"/>
        </w:rPr>
      </w:pPr>
      <w:r w:rsidRPr="00341028">
        <w:rPr>
          <w:rFonts w:ascii="Times New Roman" w:hAnsi="Times New Roman" w:cs="Times New Roman"/>
          <w:sz w:val="28"/>
          <w:szCs w:val="28"/>
        </w:rPr>
        <w:t>«12. Принятые Советом народных депутатов правовые акты подписывает глава муниципального образования</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sz w:val="28"/>
          <w:szCs w:val="28"/>
        </w:rPr>
      </w:pPr>
      <w:r w:rsidRPr="00341028">
        <w:rPr>
          <w:b/>
          <w:sz w:val="28"/>
          <w:szCs w:val="28"/>
        </w:rPr>
        <w:t xml:space="preserve">д) часть 13 </w:t>
      </w:r>
      <w:r w:rsidRPr="00341028">
        <w:rPr>
          <w:sz w:val="28"/>
          <w:szCs w:val="28"/>
        </w:rPr>
        <w:t>изложить в следующей редакции:</w:t>
      </w:r>
    </w:p>
    <w:p w:rsidR="00A76A68" w:rsidRPr="00341028" w:rsidRDefault="00A76A68" w:rsidP="00A76A68">
      <w:pPr>
        <w:autoSpaceDE w:val="0"/>
        <w:autoSpaceDN w:val="0"/>
        <w:adjustRightInd w:val="0"/>
        <w:ind w:firstLine="709"/>
        <w:jc w:val="both"/>
        <w:rPr>
          <w:sz w:val="28"/>
          <w:szCs w:val="28"/>
        </w:rPr>
      </w:pPr>
      <w:r w:rsidRPr="00341028">
        <w:rPr>
          <w:sz w:val="28"/>
          <w:szCs w:val="28"/>
        </w:rPr>
        <w:t xml:space="preserve">«13. Глава муниципального образования в пределах своих полномочий, установленных настоящим Уставом и решениями Совета народных депутатов, издает постановления и распоряжения по вопросам организации деятельности Совета народных депутатов, подписывает решения Совета народных депутатов. </w:t>
      </w:r>
    </w:p>
    <w:p w:rsidR="00A76A68" w:rsidRPr="00341028" w:rsidRDefault="00A76A68" w:rsidP="00A76A68">
      <w:pPr>
        <w:autoSpaceDE w:val="0"/>
        <w:autoSpaceDN w:val="0"/>
        <w:adjustRightInd w:val="0"/>
        <w:ind w:firstLine="709"/>
        <w:jc w:val="both"/>
        <w:rPr>
          <w:sz w:val="28"/>
          <w:szCs w:val="28"/>
        </w:rPr>
      </w:pPr>
      <w:r w:rsidRPr="00341028">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Федеральным законом от </w:t>
      </w:r>
      <w:r w:rsidRPr="00341028">
        <w:rPr>
          <w:iCs/>
          <w:sz w:val="28"/>
          <w:szCs w:val="28"/>
        </w:rPr>
        <w:t>06.10.2003 г. № 131-ФЗ «Об общих принципах организации местного самоуправления в Российской Федерации»</w:t>
      </w:r>
      <w:r w:rsidRPr="00341028">
        <w:rPr>
          <w:sz w:val="28"/>
          <w:szCs w:val="28"/>
        </w:rPr>
        <w:t>, другими федеральными законами.</w:t>
      </w:r>
    </w:p>
    <w:p w:rsidR="00A76A68" w:rsidRPr="00341028" w:rsidRDefault="00A76A68" w:rsidP="00A76A68">
      <w:pPr>
        <w:adjustRightInd w:val="0"/>
        <w:ind w:firstLine="709"/>
        <w:jc w:val="both"/>
        <w:rPr>
          <w:sz w:val="28"/>
          <w:szCs w:val="28"/>
        </w:rPr>
      </w:pPr>
      <w:r w:rsidRPr="00341028">
        <w:rPr>
          <w:sz w:val="28"/>
          <w:szCs w:val="28"/>
        </w:rPr>
        <w:t xml:space="preserve"> </w:t>
      </w:r>
      <w:proofErr w:type="gramStart"/>
      <w:r w:rsidRPr="00341028">
        <w:rPr>
          <w:sz w:val="28"/>
          <w:szCs w:val="28"/>
        </w:rPr>
        <w:t>Глава администрации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Адыгея, а также распоряжения администрации муниципального образования  по вопросам организации работы</w:t>
      </w:r>
      <w:proofErr w:type="gramEnd"/>
      <w:r w:rsidRPr="00341028">
        <w:rPr>
          <w:sz w:val="28"/>
          <w:szCs w:val="28"/>
        </w:rPr>
        <w:t xml:space="preserve"> администрации муниципального образования</w:t>
      </w:r>
      <w:proofErr w:type="gramStart"/>
      <w:r w:rsidRPr="00341028">
        <w:rPr>
          <w:sz w:val="28"/>
          <w:szCs w:val="28"/>
        </w:rPr>
        <w:t xml:space="preserve">.». </w:t>
      </w:r>
      <w:proofErr w:type="gramEnd"/>
    </w:p>
    <w:p w:rsidR="00A76A68" w:rsidRPr="00341028" w:rsidRDefault="00A76A68" w:rsidP="00A76A68">
      <w:pPr>
        <w:ind w:firstLine="709"/>
        <w:jc w:val="both"/>
        <w:rPr>
          <w:b/>
          <w:bCs/>
          <w:sz w:val="28"/>
          <w:szCs w:val="28"/>
        </w:rPr>
      </w:pPr>
    </w:p>
    <w:p w:rsidR="00A76A68" w:rsidRPr="00341028" w:rsidRDefault="00A76A68" w:rsidP="00A76A68">
      <w:pPr>
        <w:ind w:firstLine="709"/>
        <w:jc w:val="both"/>
        <w:rPr>
          <w:sz w:val="28"/>
          <w:szCs w:val="28"/>
        </w:rPr>
      </w:pPr>
      <w:r w:rsidRPr="00341028">
        <w:rPr>
          <w:b/>
          <w:bCs/>
          <w:sz w:val="28"/>
          <w:szCs w:val="28"/>
        </w:rPr>
        <w:t xml:space="preserve">1.19. Абзац 4 части 5 статьи 45 </w:t>
      </w:r>
      <w:r w:rsidRPr="00341028">
        <w:rPr>
          <w:bCs/>
          <w:sz w:val="28"/>
          <w:szCs w:val="28"/>
        </w:rPr>
        <w:t>изложить в</w:t>
      </w:r>
      <w:r w:rsidRPr="00341028">
        <w:rPr>
          <w:sz w:val="28"/>
          <w:szCs w:val="28"/>
        </w:rPr>
        <w:t xml:space="preserve"> следующей редакции:</w:t>
      </w:r>
    </w:p>
    <w:p w:rsidR="00A76A68" w:rsidRPr="00341028" w:rsidRDefault="00A76A68" w:rsidP="00A76A68">
      <w:pPr>
        <w:pStyle w:val="text"/>
        <w:ind w:firstLine="709"/>
        <w:rPr>
          <w:rFonts w:ascii="Times New Roman" w:hAnsi="Times New Roman" w:cs="Times New Roman"/>
          <w:sz w:val="28"/>
          <w:szCs w:val="28"/>
        </w:rPr>
      </w:pPr>
      <w:proofErr w:type="gramStart"/>
      <w:r w:rsidRPr="00341028">
        <w:rPr>
          <w:rFonts w:ascii="Times New Roman" w:hAnsi="Times New Roman" w:cs="Times New Roman"/>
          <w:sz w:val="28"/>
          <w:szCs w:val="28"/>
        </w:rPr>
        <w:lastRenderedPageBreak/>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Pr="00341028">
        <w:rPr>
          <w:rFonts w:ascii="Times New Roman" w:hAnsi="Times New Roman" w:cs="Times New Roman"/>
          <w:bCs/>
          <w:sz w:val="28"/>
          <w:szCs w:val="28"/>
        </w:rPr>
        <w:t>муниципального образования</w:t>
      </w:r>
      <w:r w:rsidRPr="00341028">
        <w:rPr>
          <w:rFonts w:ascii="Times New Roman" w:hAnsi="Times New Roman" w:cs="Times New Roman"/>
          <w:sz w:val="28"/>
          <w:szCs w:val="28"/>
        </w:rPr>
        <w:t xml:space="preserve"> сверх утвержденных решением о бюджете, в случае отсутствия просроченной задолженности </w:t>
      </w:r>
      <w:r w:rsidRPr="00341028">
        <w:rPr>
          <w:rFonts w:ascii="Times New Roman" w:hAnsi="Times New Roman" w:cs="Times New Roman"/>
          <w:bCs/>
          <w:sz w:val="28"/>
          <w:szCs w:val="28"/>
        </w:rPr>
        <w:t>муниципального образования</w:t>
      </w:r>
      <w:r w:rsidRPr="00341028">
        <w:rPr>
          <w:rFonts w:ascii="Times New Roman" w:hAnsi="Times New Roman" w:cs="Times New Roman"/>
          <w:sz w:val="28"/>
          <w:szCs w:val="28"/>
        </w:rPr>
        <w:t xml:space="preserve"> по исполнению своих долговых и (или) бюджетных обязательств.</w:t>
      </w:r>
      <w:proofErr w:type="gramEnd"/>
      <w:r w:rsidRPr="00341028">
        <w:rPr>
          <w:rFonts w:ascii="Times New Roman" w:hAnsi="Times New Roman" w:cs="Times New Roman"/>
          <w:sz w:val="28"/>
          <w:szCs w:val="28"/>
        </w:rPr>
        <w:t xml:space="preserve"> Решение о направлении доходов, фактически полученных при исполнении бюджета муниципального образования сверх утвержденных решением о бюджете, для осуществления отдельных государственных полномочий принимается Советом народных депутатов по представлению главы администрации муниципального образования путем внесения изменений в решение о бюджете </w:t>
      </w:r>
      <w:r w:rsidRPr="00341028">
        <w:rPr>
          <w:rFonts w:ascii="Times New Roman" w:hAnsi="Times New Roman" w:cs="Times New Roman"/>
          <w:bCs/>
          <w:sz w:val="28"/>
          <w:szCs w:val="28"/>
        </w:rPr>
        <w:t>муниципального образования</w:t>
      </w:r>
      <w:r w:rsidRPr="00341028">
        <w:rPr>
          <w:rFonts w:ascii="Times New Roman" w:hAnsi="Times New Roman" w:cs="Times New Roman"/>
          <w:sz w:val="28"/>
          <w:szCs w:val="28"/>
        </w:rPr>
        <w:t xml:space="preserve"> с соблюдением требований Бюджетного кодекса Российской Федерации</w:t>
      </w:r>
      <w:proofErr w:type="gramStart"/>
      <w:r w:rsidRPr="00341028">
        <w:rPr>
          <w:rFonts w:ascii="Times New Roman" w:hAnsi="Times New Roman" w:cs="Times New Roman"/>
          <w:sz w:val="28"/>
          <w:szCs w:val="28"/>
        </w:rPr>
        <w:t>.».</w:t>
      </w:r>
      <w:proofErr w:type="gramEnd"/>
    </w:p>
    <w:p w:rsidR="00A76A68" w:rsidRPr="00341028" w:rsidRDefault="00A76A68" w:rsidP="00A76A68">
      <w:pPr>
        <w:pStyle w:val="text"/>
        <w:ind w:firstLine="709"/>
        <w:rPr>
          <w:rFonts w:ascii="Times New Roman" w:hAnsi="Times New Roman" w:cs="Times New Roman"/>
          <w:sz w:val="28"/>
          <w:szCs w:val="28"/>
        </w:rPr>
      </w:pPr>
    </w:p>
    <w:p w:rsidR="00A76A68" w:rsidRPr="00341028" w:rsidRDefault="00A76A68" w:rsidP="00A76A68">
      <w:pPr>
        <w:ind w:firstLine="709"/>
        <w:jc w:val="both"/>
        <w:rPr>
          <w:b/>
          <w:sz w:val="28"/>
          <w:szCs w:val="28"/>
        </w:rPr>
      </w:pPr>
      <w:r w:rsidRPr="00341028">
        <w:rPr>
          <w:b/>
          <w:bCs/>
          <w:sz w:val="28"/>
          <w:szCs w:val="28"/>
        </w:rPr>
        <w:t xml:space="preserve">1.20. В статье 47 часть 6 </w:t>
      </w:r>
      <w:r w:rsidRPr="00341028">
        <w:rPr>
          <w:bCs/>
          <w:sz w:val="28"/>
          <w:szCs w:val="28"/>
        </w:rPr>
        <w:t>изложить в</w:t>
      </w:r>
      <w:r w:rsidRPr="00341028">
        <w:rPr>
          <w:sz w:val="28"/>
          <w:szCs w:val="28"/>
        </w:rPr>
        <w:t xml:space="preserve"> следующей редакции: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«6.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roofErr w:type="gramStart"/>
      <w:r w:rsidRPr="00341028">
        <w:rPr>
          <w:rFonts w:ascii="Times New Roman" w:hAnsi="Times New Roman" w:cs="Times New Roman"/>
          <w:sz w:val="28"/>
          <w:szCs w:val="28"/>
        </w:rPr>
        <w:t>.».</w:t>
      </w:r>
      <w:proofErr w:type="gramEnd"/>
    </w:p>
    <w:p w:rsidR="00A76A68" w:rsidRPr="00341028" w:rsidRDefault="00A76A68" w:rsidP="00A76A68">
      <w:pPr>
        <w:ind w:firstLine="709"/>
        <w:jc w:val="both"/>
        <w:rPr>
          <w:sz w:val="28"/>
          <w:szCs w:val="28"/>
        </w:rPr>
      </w:pPr>
    </w:p>
    <w:p w:rsidR="00A76A68" w:rsidRPr="00341028" w:rsidRDefault="00A76A68" w:rsidP="00A76A68">
      <w:pPr>
        <w:pStyle w:val="article"/>
        <w:ind w:firstLine="709"/>
        <w:rPr>
          <w:rFonts w:ascii="Times New Roman" w:hAnsi="Times New Roman" w:cs="Times New Roman"/>
          <w:bCs/>
          <w:sz w:val="28"/>
          <w:szCs w:val="28"/>
        </w:rPr>
      </w:pPr>
      <w:r w:rsidRPr="00341028">
        <w:rPr>
          <w:rFonts w:ascii="Times New Roman" w:hAnsi="Times New Roman" w:cs="Times New Roman"/>
          <w:b/>
          <w:bCs/>
          <w:sz w:val="28"/>
          <w:szCs w:val="28"/>
        </w:rPr>
        <w:t xml:space="preserve">1.21. Статью 54 </w:t>
      </w:r>
      <w:r w:rsidRPr="00341028">
        <w:rPr>
          <w:rFonts w:ascii="Times New Roman" w:hAnsi="Times New Roman" w:cs="Times New Roman"/>
          <w:bCs/>
          <w:sz w:val="28"/>
          <w:szCs w:val="28"/>
        </w:rPr>
        <w:t>изложить в следующей редакции:</w:t>
      </w:r>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b/>
          <w:bCs/>
          <w:sz w:val="28"/>
          <w:szCs w:val="28"/>
        </w:rPr>
        <w:t xml:space="preserve">«Статья 54. Ответственность органов местного самоуправления и должностных лиц местного самоуправления </w:t>
      </w:r>
    </w:p>
    <w:p w:rsidR="00A76A68" w:rsidRPr="00341028" w:rsidRDefault="00A76A68" w:rsidP="00A76A68">
      <w:pPr>
        <w:pStyle w:val="text"/>
        <w:ind w:firstLine="709"/>
        <w:rPr>
          <w:rFonts w:ascii="Times New Roman" w:hAnsi="Times New Roman" w:cs="Times New Roman"/>
          <w:color w:val="000000" w:themeColor="text1"/>
          <w:sz w:val="28"/>
          <w:szCs w:val="28"/>
        </w:rPr>
      </w:pPr>
      <w:r w:rsidRPr="00341028">
        <w:rPr>
          <w:rFonts w:ascii="Times New Roman" w:hAnsi="Times New Roman" w:cs="Times New Roman"/>
          <w:sz w:val="28"/>
          <w:szCs w:val="28"/>
        </w:rPr>
        <w:t xml:space="preserve">1. Органы местного </w:t>
      </w:r>
      <w:r w:rsidRPr="00341028">
        <w:rPr>
          <w:rFonts w:ascii="Times New Roman" w:hAnsi="Times New Roman" w:cs="Times New Roman"/>
          <w:color w:val="000000" w:themeColor="text1"/>
          <w:sz w:val="28"/>
          <w:szCs w:val="28"/>
        </w:rPr>
        <w:t>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color w:val="000000" w:themeColor="text1"/>
          <w:sz w:val="28"/>
          <w:szCs w:val="28"/>
        </w:rPr>
        <w:t xml:space="preserve">2. Основаниями </w:t>
      </w:r>
      <w:proofErr w:type="gramStart"/>
      <w:r w:rsidRPr="00341028">
        <w:rPr>
          <w:rFonts w:ascii="Times New Roman" w:hAnsi="Times New Roman" w:cs="Times New Roman"/>
          <w:color w:val="000000" w:themeColor="text1"/>
          <w:sz w:val="28"/>
          <w:szCs w:val="28"/>
        </w:rPr>
        <w:t>наступления</w:t>
      </w:r>
      <w:r w:rsidRPr="00341028">
        <w:rPr>
          <w:rFonts w:ascii="Times New Roman" w:hAnsi="Times New Roman" w:cs="Times New Roman"/>
          <w:sz w:val="28"/>
          <w:szCs w:val="28"/>
        </w:rPr>
        <w:t xml:space="preserve"> ответственности депутатов Совета народных депутатов</w:t>
      </w:r>
      <w:proofErr w:type="gramEnd"/>
      <w:r w:rsidRPr="00341028">
        <w:rPr>
          <w:rFonts w:ascii="Times New Roman" w:hAnsi="Times New Roman" w:cs="Times New Roman"/>
          <w:sz w:val="28"/>
          <w:szCs w:val="28"/>
        </w:rPr>
        <w:t xml:space="preserve"> и выборных должностных лиц муниципального образования перед населением могут служить только конкретные противоправные решения или действия (бездействие), в случае подтверждения их в судебном порядке. </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3. Население муниципального образования вправе отозвать депутатов Совета народных депутатов, выборных должностных лиц муниципального образования в соответствии с федеральным законодательством и настоящим Уставом.</w:t>
      </w:r>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4. </w:t>
      </w:r>
      <w:proofErr w:type="gramStart"/>
      <w:r w:rsidRPr="0034102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Адыгея, законов Республики Адыгея,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76A68" w:rsidRPr="00341028" w:rsidRDefault="00A76A68" w:rsidP="00A76A68">
      <w:pPr>
        <w:pStyle w:val="text"/>
        <w:ind w:firstLine="709"/>
        <w:rPr>
          <w:rFonts w:ascii="Times New Roman" w:hAnsi="Times New Roman" w:cs="Times New Roman"/>
          <w:sz w:val="28"/>
          <w:szCs w:val="28"/>
        </w:rPr>
      </w:pPr>
      <w:r w:rsidRPr="00341028">
        <w:rPr>
          <w:rFonts w:ascii="Times New Roman" w:hAnsi="Times New Roman" w:cs="Times New Roman"/>
          <w:sz w:val="28"/>
          <w:szCs w:val="28"/>
        </w:rPr>
        <w:t xml:space="preserve">5. Ответственность органов местного самоуправления и должностных лиц местного самоуправления муниципального образования перед </w:t>
      </w:r>
      <w:r w:rsidRPr="00341028">
        <w:rPr>
          <w:rFonts w:ascii="Times New Roman" w:hAnsi="Times New Roman" w:cs="Times New Roman"/>
          <w:sz w:val="28"/>
          <w:szCs w:val="28"/>
        </w:rPr>
        <w:lastRenderedPageBreak/>
        <w:t>физическими и юридическими лицами наступает в порядке, установленном федеральными законами</w:t>
      </w:r>
      <w:proofErr w:type="gramStart"/>
      <w:r w:rsidRPr="00341028">
        <w:rPr>
          <w:rFonts w:ascii="Times New Roman" w:hAnsi="Times New Roman" w:cs="Times New Roman"/>
          <w:sz w:val="28"/>
          <w:szCs w:val="28"/>
        </w:rPr>
        <w:t>.».</w:t>
      </w:r>
      <w:proofErr w:type="gramEnd"/>
    </w:p>
    <w:p w:rsidR="00A76A68" w:rsidRPr="00341028" w:rsidRDefault="00A76A68" w:rsidP="00A76A68">
      <w:pPr>
        <w:pStyle w:val="article"/>
        <w:ind w:firstLine="709"/>
        <w:rPr>
          <w:rFonts w:ascii="Times New Roman" w:hAnsi="Times New Roman" w:cs="Times New Roman"/>
          <w:b/>
          <w:bCs/>
          <w:sz w:val="28"/>
          <w:szCs w:val="28"/>
        </w:rPr>
      </w:pPr>
    </w:p>
    <w:p w:rsidR="00A76A68" w:rsidRPr="00341028" w:rsidRDefault="00A76A68" w:rsidP="00A76A68">
      <w:pPr>
        <w:ind w:firstLine="708"/>
        <w:jc w:val="both"/>
        <w:rPr>
          <w:b/>
          <w:sz w:val="28"/>
          <w:szCs w:val="28"/>
        </w:rPr>
      </w:pPr>
      <w:r w:rsidRPr="00341028">
        <w:rPr>
          <w:b/>
          <w:sz w:val="28"/>
          <w:szCs w:val="28"/>
        </w:rPr>
        <w:t xml:space="preserve">1.22. Статью 57 </w:t>
      </w:r>
      <w:r w:rsidRPr="00341028">
        <w:rPr>
          <w:sz w:val="28"/>
          <w:szCs w:val="28"/>
        </w:rPr>
        <w:t>изложить в следующей редакции:</w:t>
      </w:r>
    </w:p>
    <w:p w:rsidR="00A76A68" w:rsidRPr="00341028" w:rsidRDefault="00A76A68" w:rsidP="00A76A68">
      <w:pPr>
        <w:pStyle w:val="article"/>
        <w:ind w:firstLine="709"/>
        <w:rPr>
          <w:rFonts w:ascii="Times New Roman" w:hAnsi="Times New Roman" w:cs="Times New Roman"/>
          <w:sz w:val="28"/>
          <w:szCs w:val="28"/>
        </w:rPr>
      </w:pPr>
      <w:r w:rsidRPr="00341028">
        <w:rPr>
          <w:rFonts w:ascii="Times New Roman" w:hAnsi="Times New Roman" w:cs="Times New Roman"/>
          <w:b/>
          <w:bCs/>
          <w:sz w:val="28"/>
          <w:szCs w:val="28"/>
        </w:rPr>
        <w:t>«Статья 57. Оформление инициативы по внесению изменений и дополнений в Устав муниципального образования</w:t>
      </w:r>
    </w:p>
    <w:p w:rsidR="00A76A68" w:rsidRPr="00341028" w:rsidRDefault="00A76A68" w:rsidP="00A76A68">
      <w:pPr>
        <w:ind w:firstLine="709"/>
        <w:jc w:val="both"/>
        <w:rPr>
          <w:sz w:val="28"/>
          <w:szCs w:val="28"/>
        </w:rPr>
      </w:pPr>
      <w:r w:rsidRPr="00341028">
        <w:rPr>
          <w:sz w:val="28"/>
          <w:szCs w:val="28"/>
        </w:rPr>
        <w:t>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комиссией Совета народных депутатов, главой муниципального образования, главой администрации муниципального образования, председателем контрольно-ревизионной комиссии, председателем муниципальной избирательной комиссии, инициативными группами граждан, прокурором Шовгеновского района</w:t>
      </w:r>
      <w:proofErr w:type="gramStart"/>
      <w:r w:rsidRPr="00341028">
        <w:rPr>
          <w:sz w:val="28"/>
          <w:szCs w:val="28"/>
        </w:rPr>
        <w:t>.».</w:t>
      </w:r>
      <w:proofErr w:type="gramEnd"/>
    </w:p>
    <w:p w:rsidR="00A76A68" w:rsidRPr="00341028" w:rsidRDefault="00A76A68" w:rsidP="00A76A68">
      <w:pPr>
        <w:ind w:firstLine="709"/>
        <w:jc w:val="both"/>
        <w:rPr>
          <w:sz w:val="28"/>
          <w:szCs w:val="28"/>
        </w:rPr>
      </w:pPr>
    </w:p>
    <w:p w:rsidR="00A76A68" w:rsidRPr="00341028" w:rsidRDefault="00A76A68" w:rsidP="00A76A68">
      <w:pPr>
        <w:autoSpaceDE w:val="0"/>
        <w:autoSpaceDN w:val="0"/>
        <w:adjustRightInd w:val="0"/>
        <w:ind w:firstLine="709"/>
        <w:jc w:val="both"/>
        <w:rPr>
          <w:sz w:val="28"/>
          <w:szCs w:val="28"/>
        </w:rPr>
      </w:pPr>
      <w:r w:rsidRPr="00C1184A">
        <w:rPr>
          <w:b/>
          <w:sz w:val="28"/>
          <w:szCs w:val="28"/>
        </w:rPr>
        <w:t>2.</w:t>
      </w:r>
      <w:r w:rsidRPr="00341028">
        <w:rPr>
          <w:sz w:val="28"/>
          <w:szCs w:val="28"/>
        </w:rPr>
        <w:t xml:space="preserve"> Главе муниципального образования «Шовгеновский район»  в порядке, установленном Федеральным законом от 21.07.2005 г. № 97-ФЗ «О государственной регистрации уставов муниципальных образований», представить настоящее Решение на государственную регистрацию.</w:t>
      </w:r>
    </w:p>
    <w:p w:rsidR="00A76A68" w:rsidRPr="00341028" w:rsidRDefault="00A76A68" w:rsidP="00A76A68">
      <w:pPr>
        <w:autoSpaceDE w:val="0"/>
        <w:autoSpaceDN w:val="0"/>
        <w:adjustRightInd w:val="0"/>
        <w:ind w:firstLine="709"/>
        <w:jc w:val="both"/>
        <w:rPr>
          <w:sz w:val="28"/>
          <w:szCs w:val="28"/>
        </w:rPr>
      </w:pPr>
    </w:p>
    <w:p w:rsidR="00A76A68" w:rsidRPr="00341028" w:rsidRDefault="00A76A68" w:rsidP="00A76A68">
      <w:pPr>
        <w:autoSpaceDE w:val="0"/>
        <w:autoSpaceDN w:val="0"/>
        <w:adjustRightInd w:val="0"/>
        <w:ind w:firstLine="709"/>
        <w:jc w:val="both"/>
        <w:rPr>
          <w:sz w:val="28"/>
          <w:szCs w:val="28"/>
        </w:rPr>
      </w:pPr>
      <w:r w:rsidRPr="00C1184A">
        <w:rPr>
          <w:b/>
          <w:sz w:val="28"/>
          <w:szCs w:val="28"/>
        </w:rPr>
        <w:t>3.</w:t>
      </w:r>
      <w:r w:rsidRPr="00341028">
        <w:rPr>
          <w:sz w:val="28"/>
          <w:szCs w:val="28"/>
        </w:rPr>
        <w:t xml:space="preserve"> Настоящее Решение вступает в силу со дня его опубликования, произведенного после его государственной регистрации, за исключением частей 2 и 3, которые вступают в силу со дня его принятия.</w:t>
      </w:r>
    </w:p>
    <w:p w:rsidR="00A76A68" w:rsidRPr="00341028" w:rsidRDefault="00A76A68" w:rsidP="00A76A68">
      <w:pPr>
        <w:tabs>
          <w:tab w:val="left" w:pos="4182"/>
        </w:tabs>
        <w:autoSpaceDE w:val="0"/>
        <w:autoSpaceDN w:val="0"/>
        <w:adjustRightInd w:val="0"/>
        <w:ind w:firstLine="709"/>
        <w:jc w:val="both"/>
        <w:rPr>
          <w:b/>
          <w:sz w:val="28"/>
          <w:szCs w:val="28"/>
        </w:rPr>
      </w:pPr>
    </w:p>
    <w:p w:rsidR="00A76A68" w:rsidRPr="00341028" w:rsidRDefault="00A76A68" w:rsidP="00A76A68">
      <w:pPr>
        <w:tabs>
          <w:tab w:val="left" w:pos="4182"/>
        </w:tabs>
        <w:autoSpaceDE w:val="0"/>
        <w:autoSpaceDN w:val="0"/>
        <w:adjustRightInd w:val="0"/>
        <w:ind w:firstLine="709"/>
        <w:jc w:val="both"/>
        <w:rPr>
          <w:sz w:val="28"/>
          <w:szCs w:val="28"/>
        </w:rPr>
      </w:pPr>
      <w:r w:rsidRPr="00C1184A">
        <w:rPr>
          <w:b/>
          <w:sz w:val="28"/>
          <w:szCs w:val="28"/>
        </w:rPr>
        <w:t>4.</w:t>
      </w:r>
      <w:r w:rsidRPr="00341028">
        <w:rPr>
          <w:sz w:val="28"/>
          <w:szCs w:val="28"/>
        </w:rPr>
        <w:t xml:space="preserve"> Положения пункта 6 части 1 статьи 9; пункта 3 части 3, абзаца 3 части 4,</w:t>
      </w:r>
      <w:r w:rsidRPr="00341028">
        <w:rPr>
          <w:color w:val="000000" w:themeColor="text1"/>
          <w:sz w:val="28"/>
          <w:szCs w:val="28"/>
        </w:rPr>
        <w:t xml:space="preserve"> части 9 статьи  12; части 1 статьи 13;  статьи 14; статей 25, 26, 32, 33; </w:t>
      </w:r>
      <w:r w:rsidRPr="00341028">
        <w:rPr>
          <w:sz w:val="28"/>
          <w:szCs w:val="28"/>
        </w:rPr>
        <w:t xml:space="preserve">пункта 14 части 1, частей 1.2, 2, 3 статьи 34; части 8 статьи 35; статей 36-39; частей 6,7 статьи 41; </w:t>
      </w:r>
      <w:proofErr w:type="gramStart"/>
      <w:r w:rsidRPr="00341028">
        <w:rPr>
          <w:sz w:val="28"/>
          <w:szCs w:val="28"/>
        </w:rPr>
        <w:t xml:space="preserve">частей 8, 10-13 статьи 43; абзаца </w:t>
      </w:r>
      <w:r w:rsidRPr="00341028">
        <w:rPr>
          <w:bCs/>
          <w:sz w:val="28"/>
          <w:szCs w:val="28"/>
        </w:rPr>
        <w:t xml:space="preserve">4 части 5 статьи 45; части 6 статьи 47; статей 54 и 57 </w:t>
      </w:r>
      <w:r w:rsidRPr="00341028">
        <w:rPr>
          <w:sz w:val="28"/>
          <w:szCs w:val="28"/>
        </w:rPr>
        <w:t>Устава муниципального образования «Шовгеновский район»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«Шовгеновский район», избранного до вступления в силу настоящего Решения.</w:t>
      </w:r>
      <w:proofErr w:type="gramEnd"/>
    </w:p>
    <w:p w:rsidR="00A76A68" w:rsidRPr="00341028" w:rsidRDefault="00A76A68" w:rsidP="00A76A68">
      <w:pPr>
        <w:autoSpaceDE w:val="0"/>
        <w:autoSpaceDN w:val="0"/>
        <w:adjustRightInd w:val="0"/>
        <w:ind w:firstLine="709"/>
        <w:jc w:val="both"/>
        <w:rPr>
          <w:sz w:val="28"/>
          <w:szCs w:val="28"/>
        </w:rPr>
      </w:pPr>
      <w:r w:rsidRPr="00341028">
        <w:rPr>
          <w:sz w:val="28"/>
          <w:szCs w:val="28"/>
        </w:rPr>
        <w:t>В случае досрочного прекращения полномочий главы муниципального образования «Шовгеновский район», избрание главы муниципального образования «Шовгеновский район» из состава Совета народных депутатов муниципального образования «Шовгеновский район» осуществляется в порядке, установленном статьей 32 Устава муниципального образования «Шовгеновский район» в редакции настоящего Решения.</w:t>
      </w:r>
    </w:p>
    <w:p w:rsidR="00A76A68" w:rsidRPr="00341028" w:rsidRDefault="00A76A68" w:rsidP="00A76A68">
      <w:pPr>
        <w:autoSpaceDE w:val="0"/>
        <w:autoSpaceDN w:val="0"/>
        <w:adjustRightInd w:val="0"/>
        <w:ind w:firstLine="709"/>
        <w:jc w:val="both"/>
        <w:rPr>
          <w:sz w:val="28"/>
          <w:szCs w:val="28"/>
        </w:rPr>
      </w:pPr>
    </w:p>
    <w:p w:rsidR="00A76A68" w:rsidRPr="00341028" w:rsidRDefault="00A76A68" w:rsidP="00A76A68">
      <w:pPr>
        <w:autoSpaceDE w:val="0"/>
        <w:autoSpaceDN w:val="0"/>
        <w:adjustRightInd w:val="0"/>
        <w:jc w:val="both"/>
        <w:rPr>
          <w:sz w:val="28"/>
          <w:szCs w:val="28"/>
        </w:rPr>
      </w:pPr>
    </w:p>
    <w:tbl>
      <w:tblPr>
        <w:tblW w:w="0" w:type="auto"/>
        <w:tblLook w:val="04A0" w:firstRow="1" w:lastRow="0" w:firstColumn="1" w:lastColumn="0" w:noHBand="0" w:noVBand="1"/>
      </w:tblPr>
      <w:tblGrid>
        <w:gridCol w:w="4388"/>
        <w:gridCol w:w="797"/>
        <w:gridCol w:w="4386"/>
      </w:tblGrid>
      <w:tr w:rsidR="00A76A68" w:rsidRPr="00341028" w:rsidTr="00B67176">
        <w:trPr>
          <w:trHeight w:val="709"/>
        </w:trPr>
        <w:tc>
          <w:tcPr>
            <w:tcW w:w="4388" w:type="dxa"/>
          </w:tcPr>
          <w:p w:rsidR="00A76A68" w:rsidRPr="00341028" w:rsidRDefault="00A76A68" w:rsidP="00B67176">
            <w:pPr>
              <w:autoSpaceDE w:val="0"/>
              <w:autoSpaceDN w:val="0"/>
              <w:adjustRightInd w:val="0"/>
              <w:jc w:val="center"/>
              <w:rPr>
                <w:b/>
                <w:sz w:val="28"/>
                <w:szCs w:val="28"/>
              </w:rPr>
            </w:pPr>
            <w:r w:rsidRPr="00341028">
              <w:rPr>
                <w:b/>
                <w:sz w:val="28"/>
                <w:szCs w:val="28"/>
              </w:rPr>
              <w:t>Председатель</w:t>
            </w:r>
          </w:p>
          <w:p w:rsidR="00A76A68" w:rsidRPr="00341028" w:rsidRDefault="00A76A68" w:rsidP="00B67176">
            <w:pPr>
              <w:autoSpaceDE w:val="0"/>
              <w:autoSpaceDN w:val="0"/>
              <w:adjustRightInd w:val="0"/>
              <w:jc w:val="center"/>
              <w:rPr>
                <w:b/>
                <w:sz w:val="28"/>
                <w:szCs w:val="28"/>
              </w:rPr>
            </w:pPr>
            <w:r w:rsidRPr="00341028">
              <w:rPr>
                <w:b/>
                <w:sz w:val="28"/>
                <w:szCs w:val="28"/>
              </w:rPr>
              <w:t>Совета народных депутатов</w:t>
            </w:r>
          </w:p>
          <w:p w:rsidR="00A76A68" w:rsidRDefault="00A76A68" w:rsidP="00B67176">
            <w:pPr>
              <w:autoSpaceDE w:val="0"/>
              <w:autoSpaceDN w:val="0"/>
              <w:adjustRightInd w:val="0"/>
              <w:jc w:val="center"/>
              <w:rPr>
                <w:b/>
                <w:sz w:val="28"/>
                <w:szCs w:val="28"/>
              </w:rPr>
            </w:pPr>
            <w:r w:rsidRPr="00341028">
              <w:rPr>
                <w:b/>
                <w:sz w:val="28"/>
                <w:szCs w:val="28"/>
              </w:rPr>
              <w:t>муниципального образования «Шовгеновский район»</w:t>
            </w:r>
          </w:p>
          <w:p w:rsidR="00C1184A" w:rsidRPr="00341028" w:rsidRDefault="00C1184A" w:rsidP="00B67176">
            <w:pPr>
              <w:autoSpaceDE w:val="0"/>
              <w:autoSpaceDN w:val="0"/>
              <w:adjustRightInd w:val="0"/>
              <w:jc w:val="center"/>
              <w:rPr>
                <w:b/>
                <w:sz w:val="28"/>
                <w:szCs w:val="28"/>
              </w:rPr>
            </w:pPr>
            <w:r>
              <w:rPr>
                <w:b/>
                <w:sz w:val="28"/>
                <w:szCs w:val="28"/>
              </w:rPr>
              <w:t xml:space="preserve">Д.Ю. </w:t>
            </w:r>
            <w:proofErr w:type="spellStart"/>
            <w:r>
              <w:rPr>
                <w:b/>
                <w:sz w:val="28"/>
                <w:szCs w:val="28"/>
              </w:rPr>
              <w:t>Гишев</w:t>
            </w:r>
            <w:proofErr w:type="spellEnd"/>
          </w:p>
          <w:p w:rsidR="00A76A68" w:rsidRPr="00341028" w:rsidRDefault="00A76A68" w:rsidP="00C943C2">
            <w:pPr>
              <w:autoSpaceDE w:val="0"/>
              <w:autoSpaceDN w:val="0"/>
              <w:adjustRightInd w:val="0"/>
              <w:jc w:val="center"/>
              <w:rPr>
                <w:sz w:val="28"/>
                <w:szCs w:val="28"/>
              </w:rPr>
            </w:pPr>
            <w:r w:rsidRPr="00341028">
              <w:rPr>
                <w:b/>
                <w:sz w:val="28"/>
                <w:szCs w:val="28"/>
              </w:rPr>
              <w:t xml:space="preserve">____________________ </w:t>
            </w:r>
          </w:p>
        </w:tc>
        <w:tc>
          <w:tcPr>
            <w:tcW w:w="797" w:type="dxa"/>
          </w:tcPr>
          <w:p w:rsidR="00A76A68" w:rsidRPr="00341028" w:rsidRDefault="00A76A68" w:rsidP="00C943C2">
            <w:pPr>
              <w:widowControl w:val="0"/>
              <w:tabs>
                <w:tab w:val="left" w:pos="180"/>
              </w:tabs>
              <w:autoSpaceDE w:val="0"/>
              <w:autoSpaceDN w:val="0"/>
              <w:adjustRightInd w:val="0"/>
              <w:jc w:val="center"/>
              <w:rPr>
                <w:sz w:val="28"/>
                <w:szCs w:val="28"/>
              </w:rPr>
            </w:pPr>
          </w:p>
        </w:tc>
        <w:tc>
          <w:tcPr>
            <w:tcW w:w="4386" w:type="dxa"/>
          </w:tcPr>
          <w:p w:rsidR="00A76A68" w:rsidRPr="00341028" w:rsidRDefault="00A76A68" w:rsidP="00B67176">
            <w:pPr>
              <w:autoSpaceDE w:val="0"/>
              <w:autoSpaceDN w:val="0"/>
              <w:adjustRightInd w:val="0"/>
              <w:jc w:val="center"/>
              <w:rPr>
                <w:b/>
                <w:sz w:val="28"/>
                <w:szCs w:val="28"/>
              </w:rPr>
            </w:pPr>
            <w:r w:rsidRPr="00341028">
              <w:rPr>
                <w:b/>
                <w:sz w:val="28"/>
                <w:szCs w:val="28"/>
              </w:rPr>
              <w:t>Глава</w:t>
            </w:r>
          </w:p>
          <w:p w:rsidR="00A76A68" w:rsidRDefault="00A76A68" w:rsidP="00B67176">
            <w:pPr>
              <w:autoSpaceDE w:val="0"/>
              <w:autoSpaceDN w:val="0"/>
              <w:adjustRightInd w:val="0"/>
              <w:jc w:val="center"/>
              <w:rPr>
                <w:b/>
                <w:sz w:val="28"/>
                <w:szCs w:val="28"/>
              </w:rPr>
            </w:pPr>
            <w:r w:rsidRPr="00341028">
              <w:rPr>
                <w:b/>
                <w:sz w:val="28"/>
                <w:szCs w:val="28"/>
              </w:rPr>
              <w:t>муниципального образования «Шовгеновский район»</w:t>
            </w:r>
          </w:p>
          <w:p w:rsidR="00C1184A" w:rsidRPr="00341028" w:rsidRDefault="00C1184A" w:rsidP="00B67176">
            <w:pPr>
              <w:autoSpaceDE w:val="0"/>
              <w:autoSpaceDN w:val="0"/>
              <w:adjustRightInd w:val="0"/>
              <w:jc w:val="center"/>
              <w:rPr>
                <w:b/>
                <w:sz w:val="28"/>
                <w:szCs w:val="28"/>
              </w:rPr>
            </w:pPr>
            <w:r>
              <w:rPr>
                <w:b/>
                <w:sz w:val="28"/>
                <w:szCs w:val="28"/>
              </w:rPr>
              <w:t xml:space="preserve">А.Д. </w:t>
            </w:r>
            <w:proofErr w:type="spellStart"/>
            <w:r>
              <w:rPr>
                <w:b/>
                <w:sz w:val="28"/>
                <w:szCs w:val="28"/>
              </w:rPr>
              <w:t>Меретуков</w:t>
            </w:r>
            <w:proofErr w:type="spellEnd"/>
          </w:p>
          <w:p w:rsidR="00B67176" w:rsidRDefault="00B67176" w:rsidP="00C943C2">
            <w:pPr>
              <w:autoSpaceDE w:val="0"/>
              <w:autoSpaceDN w:val="0"/>
              <w:adjustRightInd w:val="0"/>
              <w:jc w:val="center"/>
              <w:rPr>
                <w:b/>
                <w:sz w:val="28"/>
                <w:szCs w:val="28"/>
              </w:rPr>
            </w:pPr>
          </w:p>
          <w:p w:rsidR="00A76A68" w:rsidRPr="00341028" w:rsidRDefault="00A76A68" w:rsidP="00C943C2">
            <w:pPr>
              <w:autoSpaceDE w:val="0"/>
              <w:autoSpaceDN w:val="0"/>
              <w:adjustRightInd w:val="0"/>
              <w:jc w:val="center"/>
              <w:rPr>
                <w:b/>
                <w:sz w:val="28"/>
                <w:szCs w:val="28"/>
              </w:rPr>
            </w:pPr>
            <w:r w:rsidRPr="00341028">
              <w:rPr>
                <w:b/>
                <w:sz w:val="28"/>
                <w:szCs w:val="28"/>
              </w:rPr>
              <w:t xml:space="preserve">_____________________ </w:t>
            </w:r>
          </w:p>
        </w:tc>
      </w:tr>
      <w:tr w:rsidR="00A76A68" w:rsidRPr="00341028" w:rsidTr="00C1184A">
        <w:tc>
          <w:tcPr>
            <w:tcW w:w="4388" w:type="dxa"/>
          </w:tcPr>
          <w:p w:rsidR="00A76A68" w:rsidRPr="00341028" w:rsidRDefault="00A76A68" w:rsidP="00C943C2">
            <w:pPr>
              <w:widowControl w:val="0"/>
              <w:tabs>
                <w:tab w:val="left" w:pos="180"/>
              </w:tabs>
              <w:autoSpaceDE w:val="0"/>
              <w:autoSpaceDN w:val="0"/>
              <w:adjustRightInd w:val="0"/>
              <w:jc w:val="both"/>
              <w:rPr>
                <w:sz w:val="28"/>
                <w:szCs w:val="28"/>
              </w:rPr>
            </w:pPr>
          </w:p>
        </w:tc>
        <w:tc>
          <w:tcPr>
            <w:tcW w:w="797" w:type="dxa"/>
          </w:tcPr>
          <w:p w:rsidR="00A76A68" w:rsidRPr="00341028" w:rsidRDefault="00A76A68" w:rsidP="00C943C2">
            <w:pPr>
              <w:widowControl w:val="0"/>
              <w:tabs>
                <w:tab w:val="left" w:pos="180"/>
              </w:tabs>
              <w:autoSpaceDE w:val="0"/>
              <w:autoSpaceDN w:val="0"/>
              <w:adjustRightInd w:val="0"/>
              <w:jc w:val="both"/>
              <w:rPr>
                <w:sz w:val="28"/>
                <w:szCs w:val="28"/>
              </w:rPr>
            </w:pPr>
          </w:p>
        </w:tc>
        <w:tc>
          <w:tcPr>
            <w:tcW w:w="4386" w:type="dxa"/>
          </w:tcPr>
          <w:p w:rsidR="00A76A68" w:rsidRPr="00341028" w:rsidRDefault="00A76A68" w:rsidP="00C943C2">
            <w:pPr>
              <w:widowControl w:val="0"/>
              <w:tabs>
                <w:tab w:val="left" w:pos="180"/>
              </w:tabs>
              <w:autoSpaceDE w:val="0"/>
              <w:autoSpaceDN w:val="0"/>
              <w:adjustRightInd w:val="0"/>
              <w:jc w:val="right"/>
              <w:rPr>
                <w:sz w:val="28"/>
                <w:szCs w:val="28"/>
                <w:u w:val="single"/>
              </w:rPr>
            </w:pPr>
          </w:p>
        </w:tc>
      </w:tr>
    </w:tbl>
    <w:p w:rsidR="00A76A68" w:rsidRPr="00B67176" w:rsidRDefault="00A76A68" w:rsidP="00B67176">
      <w:pPr>
        <w:autoSpaceDE w:val="0"/>
        <w:autoSpaceDN w:val="0"/>
        <w:adjustRightInd w:val="0"/>
        <w:jc w:val="both"/>
        <w:rPr>
          <w:b/>
          <w:sz w:val="28"/>
          <w:szCs w:val="28"/>
        </w:rPr>
      </w:pPr>
    </w:p>
    <w:sectPr w:rsidR="00A76A68" w:rsidRPr="00B67176" w:rsidSect="0034102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6C62"/>
    <w:multiLevelType w:val="hybridMultilevel"/>
    <w:tmpl w:val="42F04B82"/>
    <w:lvl w:ilvl="0" w:tplc="D7127E0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68"/>
    <w:rsid w:val="002B6BAE"/>
    <w:rsid w:val="00341028"/>
    <w:rsid w:val="00A76A68"/>
    <w:rsid w:val="00B67176"/>
    <w:rsid w:val="00C1184A"/>
    <w:rsid w:val="00D5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6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qFormat/>
    <w:rsid w:val="00341028"/>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6A68"/>
    <w:rPr>
      <w:strike w:val="0"/>
      <w:dstrike w:val="0"/>
      <w:color w:val="0000FF"/>
      <w:u w:val="none"/>
      <w:effect w:val="none"/>
    </w:rPr>
  </w:style>
  <w:style w:type="paragraph" w:styleId="a4">
    <w:name w:val="List Paragraph"/>
    <w:basedOn w:val="a"/>
    <w:uiPriority w:val="34"/>
    <w:qFormat/>
    <w:rsid w:val="00A76A68"/>
    <w:pPr>
      <w:ind w:left="708"/>
    </w:pPr>
  </w:style>
  <w:style w:type="paragraph" w:customStyle="1" w:styleId="text">
    <w:name w:val="text"/>
    <w:basedOn w:val="a"/>
    <w:uiPriority w:val="99"/>
    <w:rsid w:val="00A76A68"/>
    <w:pPr>
      <w:ind w:firstLine="567"/>
      <w:jc w:val="both"/>
    </w:pPr>
    <w:rPr>
      <w:rFonts w:ascii="Arial" w:hAnsi="Arial" w:cs="Arial"/>
    </w:rPr>
  </w:style>
  <w:style w:type="paragraph" w:customStyle="1" w:styleId="article">
    <w:name w:val="article"/>
    <w:basedOn w:val="a"/>
    <w:rsid w:val="00A76A68"/>
    <w:pPr>
      <w:ind w:firstLine="567"/>
      <w:jc w:val="both"/>
    </w:pPr>
    <w:rPr>
      <w:rFonts w:ascii="Arial" w:hAnsi="Arial" w:cs="Arial"/>
      <w:sz w:val="26"/>
      <w:szCs w:val="26"/>
    </w:rPr>
  </w:style>
  <w:style w:type="character" w:customStyle="1" w:styleId="50">
    <w:name w:val="Заголовок 5 Знак"/>
    <w:basedOn w:val="a0"/>
    <w:link w:val="5"/>
    <w:uiPriority w:val="9"/>
    <w:rsid w:val="00341028"/>
    <w:rPr>
      <w:rFonts w:ascii="Times New Roman" w:eastAsia="Times New Roman" w:hAnsi="Times New Roman" w:cs="Times New Roman"/>
      <w:b/>
      <w:i/>
      <w:sz w:val="24"/>
      <w:szCs w:val="20"/>
      <w:lang w:eastAsia="ru-RU"/>
    </w:rPr>
  </w:style>
  <w:style w:type="paragraph" w:styleId="a5">
    <w:name w:val="Balloon Text"/>
    <w:basedOn w:val="a"/>
    <w:link w:val="a6"/>
    <w:uiPriority w:val="99"/>
    <w:semiHidden/>
    <w:unhideWhenUsed/>
    <w:rsid w:val="00341028"/>
    <w:rPr>
      <w:rFonts w:ascii="Tahoma" w:hAnsi="Tahoma" w:cs="Tahoma"/>
      <w:sz w:val="16"/>
      <w:szCs w:val="16"/>
    </w:rPr>
  </w:style>
  <w:style w:type="character" w:customStyle="1" w:styleId="a6">
    <w:name w:val="Текст выноски Знак"/>
    <w:basedOn w:val="a0"/>
    <w:link w:val="a5"/>
    <w:uiPriority w:val="99"/>
    <w:semiHidden/>
    <w:rsid w:val="00341028"/>
    <w:rPr>
      <w:rFonts w:ascii="Tahoma" w:eastAsia="Times New Roman" w:hAnsi="Tahoma" w:cs="Tahoma"/>
      <w:sz w:val="16"/>
      <w:szCs w:val="16"/>
      <w:lang w:eastAsia="ru-RU"/>
    </w:rPr>
  </w:style>
  <w:style w:type="paragraph" w:customStyle="1" w:styleId="ConsTitle">
    <w:name w:val="ConsTitle"/>
    <w:rsid w:val="0034102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6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qFormat/>
    <w:rsid w:val="00341028"/>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6A68"/>
    <w:rPr>
      <w:strike w:val="0"/>
      <w:dstrike w:val="0"/>
      <w:color w:val="0000FF"/>
      <w:u w:val="none"/>
      <w:effect w:val="none"/>
    </w:rPr>
  </w:style>
  <w:style w:type="paragraph" w:styleId="a4">
    <w:name w:val="List Paragraph"/>
    <w:basedOn w:val="a"/>
    <w:uiPriority w:val="34"/>
    <w:qFormat/>
    <w:rsid w:val="00A76A68"/>
    <w:pPr>
      <w:ind w:left="708"/>
    </w:pPr>
  </w:style>
  <w:style w:type="paragraph" w:customStyle="1" w:styleId="text">
    <w:name w:val="text"/>
    <w:basedOn w:val="a"/>
    <w:uiPriority w:val="99"/>
    <w:rsid w:val="00A76A68"/>
    <w:pPr>
      <w:ind w:firstLine="567"/>
      <w:jc w:val="both"/>
    </w:pPr>
    <w:rPr>
      <w:rFonts w:ascii="Arial" w:hAnsi="Arial" w:cs="Arial"/>
    </w:rPr>
  </w:style>
  <w:style w:type="paragraph" w:customStyle="1" w:styleId="article">
    <w:name w:val="article"/>
    <w:basedOn w:val="a"/>
    <w:rsid w:val="00A76A68"/>
    <w:pPr>
      <w:ind w:firstLine="567"/>
      <w:jc w:val="both"/>
    </w:pPr>
    <w:rPr>
      <w:rFonts w:ascii="Arial" w:hAnsi="Arial" w:cs="Arial"/>
      <w:sz w:val="26"/>
      <w:szCs w:val="26"/>
    </w:rPr>
  </w:style>
  <w:style w:type="character" w:customStyle="1" w:styleId="50">
    <w:name w:val="Заголовок 5 Знак"/>
    <w:basedOn w:val="a0"/>
    <w:link w:val="5"/>
    <w:uiPriority w:val="9"/>
    <w:rsid w:val="00341028"/>
    <w:rPr>
      <w:rFonts w:ascii="Times New Roman" w:eastAsia="Times New Roman" w:hAnsi="Times New Roman" w:cs="Times New Roman"/>
      <w:b/>
      <w:i/>
      <w:sz w:val="24"/>
      <w:szCs w:val="20"/>
      <w:lang w:eastAsia="ru-RU"/>
    </w:rPr>
  </w:style>
  <w:style w:type="paragraph" w:styleId="a5">
    <w:name w:val="Balloon Text"/>
    <w:basedOn w:val="a"/>
    <w:link w:val="a6"/>
    <w:uiPriority w:val="99"/>
    <w:semiHidden/>
    <w:unhideWhenUsed/>
    <w:rsid w:val="00341028"/>
    <w:rPr>
      <w:rFonts w:ascii="Tahoma" w:hAnsi="Tahoma" w:cs="Tahoma"/>
      <w:sz w:val="16"/>
      <w:szCs w:val="16"/>
    </w:rPr>
  </w:style>
  <w:style w:type="character" w:customStyle="1" w:styleId="a6">
    <w:name w:val="Текст выноски Знак"/>
    <w:basedOn w:val="a0"/>
    <w:link w:val="a5"/>
    <w:uiPriority w:val="99"/>
    <w:semiHidden/>
    <w:rsid w:val="00341028"/>
    <w:rPr>
      <w:rFonts w:ascii="Tahoma" w:eastAsia="Times New Roman" w:hAnsi="Tahoma" w:cs="Tahoma"/>
      <w:sz w:val="16"/>
      <w:szCs w:val="16"/>
      <w:lang w:eastAsia="ru-RU"/>
    </w:rPr>
  </w:style>
  <w:style w:type="paragraph" w:customStyle="1" w:styleId="ConsTitle">
    <w:name w:val="ConsTitle"/>
    <w:rsid w:val="0034102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E001F1EDA41F6B93B18642DC556BF971317C31F6DD93B9A1C47C90A97l1m1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5" Type="http://schemas.openxmlformats.org/officeDocument/2006/relationships/webSettings" Target="webSettings.xml"/><Relationship Id="rId10"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4" Type="http://schemas.openxmlformats.org/officeDocument/2006/relationships/settings" Target="settings.xml"/><Relationship Id="rId9" Type="http://schemas.openxmlformats.org/officeDocument/2006/relationships/hyperlink" Target="consultantplus://offline/ref=8E001F1EDA41F6B93B18642DC556BF971316C91E6CD23B9A1C47C90A971148C41CC66BF610567137l0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8097</Words>
  <Characters>46157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Марина Арданова</cp:lastModifiedBy>
  <cp:revision>4</cp:revision>
  <dcterms:created xsi:type="dcterms:W3CDTF">2015-05-27T08:09:00Z</dcterms:created>
  <dcterms:modified xsi:type="dcterms:W3CDTF">2015-06-04T12:02:00Z</dcterms:modified>
</cp:coreProperties>
</file>