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6D" w:rsidRDefault="00014E6D" w:rsidP="00014E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Форма Реестра</w:t>
      </w:r>
    </w:p>
    <w:p w:rsidR="00014E6D" w:rsidRDefault="00014E6D" w:rsidP="00014E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описаний процедур, включенных в исчерпывающий перечень</w:t>
      </w:r>
    </w:p>
    <w:p w:rsidR="00014E6D" w:rsidRDefault="00014E6D" w:rsidP="00014E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процедур в сфере жилищного строительства, утвержденный</w:t>
      </w:r>
    </w:p>
    <w:p w:rsidR="00014E6D" w:rsidRDefault="00014E6D" w:rsidP="00014E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постановлением Правительства Российской Федерации</w:t>
      </w:r>
    </w:p>
    <w:p w:rsidR="00014E6D" w:rsidRDefault="00014E6D" w:rsidP="00014E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апреля 2014 года N 403</w:t>
      </w:r>
    </w:p>
    <w:p w:rsidR="00014E6D" w:rsidRDefault="00014E6D" w:rsidP="00014E6D">
      <w:pPr>
        <w:pStyle w:val="ConsPlusNormal"/>
        <w:jc w:val="both"/>
      </w:pPr>
    </w:p>
    <w:p w:rsidR="00014E6D" w:rsidRDefault="00014E6D" w:rsidP="00014E6D">
      <w:pPr>
        <w:pStyle w:val="ConsPlusNormal"/>
        <w:jc w:val="both"/>
      </w:pPr>
      <w:bookmarkStart w:id="0" w:name="Par40"/>
      <w:bookmarkEnd w:id="0"/>
    </w:p>
    <w:tbl>
      <w:tblPr>
        <w:tblW w:w="1535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361"/>
        <w:gridCol w:w="6"/>
        <w:gridCol w:w="1326"/>
        <w:gridCol w:w="1023"/>
        <w:gridCol w:w="8"/>
        <w:gridCol w:w="1282"/>
        <w:gridCol w:w="1260"/>
        <w:gridCol w:w="17"/>
        <w:gridCol w:w="1318"/>
        <w:gridCol w:w="43"/>
        <w:gridCol w:w="1277"/>
        <w:gridCol w:w="9"/>
        <w:gridCol w:w="1221"/>
        <w:gridCol w:w="56"/>
        <w:gridCol w:w="1249"/>
        <w:gridCol w:w="28"/>
        <w:gridCol w:w="1315"/>
      </w:tblGrid>
      <w:tr w:rsidR="00014E6D" w:rsidRPr="0029571D" w:rsidTr="00127DA7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right"/>
              <w:outlineLvl w:val="1"/>
              <w:rPr>
                <w:b/>
                <w:sz w:val="16"/>
              </w:rPr>
            </w:pPr>
            <w:bookmarkStart w:id="1" w:name="Par67"/>
            <w:bookmarkEnd w:id="1"/>
            <w:r w:rsidRPr="0029571D">
              <w:rPr>
                <w:b/>
                <w:sz w:val="16"/>
              </w:rPr>
              <w:t>Раздел II перечня процедур для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 «Хакуринохабльское сельское поселение»</w:t>
            </w:r>
          </w:p>
          <w:p w:rsidR="00014E6D" w:rsidRPr="0029571D" w:rsidRDefault="00014E6D" w:rsidP="00445972">
            <w:pPr>
              <w:pStyle w:val="ConsPlusNormal"/>
              <w:jc w:val="center"/>
              <w:rPr>
                <w:b/>
                <w:sz w:val="16"/>
              </w:rPr>
            </w:pPr>
            <w:r w:rsidRPr="0029571D">
              <w:rPr>
                <w:b/>
                <w:sz w:val="16"/>
              </w:rPr>
              <w:t>наименование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rPr>
                <w:sz w:val="16"/>
              </w:rPr>
            </w:pPr>
          </w:p>
        </w:tc>
      </w:tr>
      <w:tr w:rsidR="00014E6D" w:rsidRPr="0029571D" w:rsidTr="00127DA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Наименование процедуры в соответствии с перечнем процедур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Случаи, в которых требуется проведение процедуры</w:t>
            </w:r>
          </w:p>
        </w:tc>
        <w:tc>
          <w:tcPr>
            <w:tcW w:w="10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014E6D" w:rsidRPr="0029571D" w:rsidTr="00127DA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both"/>
              <w:rPr>
                <w:sz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29571D">
              <w:rPr>
                <w:sz w:val="16"/>
              </w:rPr>
              <w:t>непредоставления</w:t>
            </w:r>
            <w:proofErr w:type="spellEnd"/>
            <w:r w:rsidRPr="0029571D">
              <w:rPr>
                <w:sz w:val="16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9571D" w:rsidRDefault="00014E6D" w:rsidP="00445972">
            <w:pPr>
              <w:pStyle w:val="ConsPlusNormal"/>
              <w:jc w:val="center"/>
              <w:rPr>
                <w:sz w:val="16"/>
              </w:rPr>
            </w:pPr>
            <w:r w:rsidRPr="0029571D">
              <w:rPr>
                <w:sz w:val="16"/>
              </w:rPr>
              <w:t>Орган (организация), осуществляющий проведение процедуры</w:t>
            </w:r>
          </w:p>
        </w:tc>
      </w:tr>
      <w:tr w:rsidR="00014E6D" w:rsidRPr="00F91BBD" w:rsidTr="00127DA7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132.Предоставление разрешения на осуществление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2F4733" w:rsidRDefault="00014E6D" w:rsidP="00445972">
            <w:pPr>
              <w:pStyle w:val="ConsPlusNormal"/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</w:pPr>
            <w:r w:rsidRPr="002F4733">
              <w:rPr>
                <w:rFonts w:ascii="Times New Roman" w:hAnsi="Times New Roman"/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 13.04. 2017 г. № 711/</w:t>
            </w:r>
            <w:proofErr w:type="spellStart"/>
            <w:r w:rsidRPr="002F4733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 xml:space="preserve">, Решение 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С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овета народных депутатов МО «Хакуринохаб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льское  сельское поселение» № 7 от 30.10.2017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г. «Об утверждении Правил благоустройства  территории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 xml:space="preserve"> 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 xml:space="preserve">  МО «Хакуринохабльское  сельское 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lastRenderedPageBreak/>
              <w:t>поселение»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главы администрации МО «Хакуринохабльское с/п» от 07.08.2015 года № 20 «Об утверждении «Положения о производстве земляных работ, временно нарушающих благоустройство территорий населенных пунктов МО «Хакуринохабльское сельское поселение»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При проведении любых земляных работ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1.заявление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2.схема производства работ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3. проект организации работ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4.схема ограждения освещения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5. график выполнения работ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6.разрешеие государственного органа охраны памятников </w:t>
            </w:r>
            <w:proofErr w:type="gramStart"/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 случае необходимости)</w:t>
            </w:r>
          </w:p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7.гарантийно</w:t>
            </w:r>
            <w:r w:rsidRPr="00F91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письмо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Ордер на производство земляных работ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Не представление производителем работ требуемых документов в полном объеме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От 24 часов до 2 суток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Бесплатно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 и в электронной форме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Администрация МО «Хакуринохабльское с/п»</w:t>
            </w:r>
          </w:p>
        </w:tc>
      </w:tr>
      <w:tr w:rsidR="00014E6D" w:rsidRPr="00F91BBD" w:rsidTr="00127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993" w:type="dxa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559" w:type="dxa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Решение С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овета народных депутатов МО «Хакуриноха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бльское сельское поселение» № 7 от 30.10.2017</w:t>
            </w:r>
            <w:r w:rsidRPr="00F91BBD"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г. «Об утверждении Правил благоустройства территории МО «Хакуринохабльское сельское поселение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361" w:type="dxa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администрации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от 07.08.2015 года № 18 « Об утверждении административного регламента предоставления муниципальной услуги «Предоставление порубочного билета ( или) разрешение на пересадку деревьев и кустарников) 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При получении порубочного билета или разрешения на пересадку деревьев и кустарников</w:t>
            </w:r>
          </w:p>
        </w:tc>
        <w:tc>
          <w:tcPr>
            <w:tcW w:w="1023" w:type="dxa"/>
            <w:shd w:val="clear" w:color="auto" w:fill="auto"/>
          </w:tcPr>
          <w:p w:rsidR="00014E6D" w:rsidRPr="00F91BBD" w:rsidRDefault="00014E6D" w:rsidP="00445972">
            <w:pPr>
              <w:pStyle w:val="ConsPlusNormal"/>
              <w:ind w:left="-1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1)Заявление</w:t>
            </w:r>
          </w:p>
          <w:p w:rsidR="00014E6D" w:rsidRPr="00F91BBD" w:rsidRDefault="00014E6D" w:rsidP="00445972">
            <w:pPr>
              <w:pStyle w:val="ConsPlusNormal"/>
              <w:ind w:left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2)план-схема расположение деревьев 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Порубочный билет или разрешение на пересадку деревьев и кустарников</w:t>
            </w:r>
          </w:p>
        </w:tc>
        <w:tc>
          <w:tcPr>
            <w:tcW w:w="1260" w:type="dxa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-тексты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ФИО физических лиц, адреса из места жительства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-в документах не должно быть подчисток, прописок, зачеркнутых слов и иных, не оговоренных исправлений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не допустимо исполнять карандашом 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- документы не должны иметь серьезных повреждений, наличие которых не позволяет однозначно истолковать их содержимое.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-отсутствие  права на объект недвижимости в пределах территории, на которой предполагается вырубка деревьев, кустарников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- отсутствие основания на вырубку деревьев, кустарников</w:t>
            </w:r>
          </w:p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- подача заявления на порубочный билет (или) разрешение на пересадку деревьев и кустарников с нарушением установленных требований или заявления, содержащего недостоверные сведения.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 xml:space="preserve"> дней.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 и в электронной форме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014E6D" w:rsidRPr="00F91BBD" w:rsidRDefault="00014E6D" w:rsidP="004459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1BBD">
              <w:rPr>
                <w:rFonts w:ascii="Times New Roman" w:hAnsi="Times New Roman" w:cs="Times New Roman"/>
                <w:sz w:val="16"/>
                <w:szCs w:val="16"/>
              </w:rPr>
              <w:t>Администрация МО «Хакуринохабльское с/п»</w:t>
            </w:r>
          </w:p>
        </w:tc>
      </w:tr>
    </w:tbl>
    <w:p w:rsidR="00014E6D" w:rsidRDefault="00014E6D" w:rsidP="00014E6D">
      <w:pPr>
        <w:rPr>
          <w:sz w:val="16"/>
          <w:szCs w:val="16"/>
        </w:rPr>
      </w:pPr>
    </w:p>
    <w:p w:rsidR="00014E6D" w:rsidRDefault="00014E6D" w:rsidP="00014E6D">
      <w:pPr>
        <w:rPr>
          <w:sz w:val="16"/>
          <w:szCs w:val="16"/>
        </w:rPr>
      </w:pPr>
    </w:p>
    <w:p w:rsidR="00014E6D" w:rsidRDefault="00014E6D" w:rsidP="0080368D">
      <w:pPr>
        <w:rPr>
          <w:sz w:val="16"/>
          <w:szCs w:val="16"/>
        </w:rPr>
      </w:pPr>
      <w:proofErr w:type="gramStart"/>
      <w:r>
        <w:t xml:space="preserve">Глава </w:t>
      </w:r>
      <w:r w:rsidRPr="00AF5090">
        <w:t xml:space="preserve"> МО</w:t>
      </w:r>
      <w:proofErr w:type="gramEnd"/>
      <w:r w:rsidRPr="00AF5090">
        <w:t xml:space="preserve"> «Хакуринохабльское сельское поселение»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Р.Р. Аутлев</w:t>
      </w:r>
      <w:bookmarkStart w:id="2" w:name="_GoBack"/>
      <w:bookmarkEnd w:id="2"/>
    </w:p>
    <w:sectPr w:rsidR="00014E6D" w:rsidSect="00127D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8D"/>
    <w:rsid w:val="00014E6D"/>
    <w:rsid w:val="00035267"/>
    <w:rsid w:val="00127DA7"/>
    <w:rsid w:val="0047354A"/>
    <w:rsid w:val="0049600D"/>
    <w:rsid w:val="00551F51"/>
    <w:rsid w:val="0057173A"/>
    <w:rsid w:val="006766A1"/>
    <w:rsid w:val="007615E6"/>
    <w:rsid w:val="0080368D"/>
    <w:rsid w:val="009340F0"/>
    <w:rsid w:val="00934C48"/>
    <w:rsid w:val="00A13375"/>
    <w:rsid w:val="00B128C6"/>
    <w:rsid w:val="00E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A878-10DB-4395-A688-2BA27DAF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E6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14E6D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14E6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4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4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4E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4E6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14E6D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14E6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13</cp:revision>
  <cp:lastPrinted>2018-03-27T10:59:00Z</cp:lastPrinted>
  <dcterms:created xsi:type="dcterms:W3CDTF">2016-12-13T10:30:00Z</dcterms:created>
  <dcterms:modified xsi:type="dcterms:W3CDTF">2018-03-29T08:07:00Z</dcterms:modified>
</cp:coreProperties>
</file>