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0DA" w:rsidRPr="00F450DA" w:rsidRDefault="00F450DA" w:rsidP="00F450D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16"/>
          <w:szCs w:val="16"/>
          <w:lang w:eastAsia="hi-IN" w:bidi="hi-IN"/>
        </w:rPr>
      </w:pPr>
      <w:bookmarkStart w:id="0" w:name="_GoBack"/>
      <w:bookmarkEnd w:id="0"/>
    </w:p>
    <w:p w:rsidR="00F450DA" w:rsidRPr="00F450DA" w:rsidRDefault="00F450DA" w:rsidP="00F450D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16"/>
          <w:szCs w:val="16"/>
          <w:lang w:eastAsia="hi-IN" w:bidi="hi-IN"/>
        </w:rPr>
      </w:pPr>
      <w:r w:rsidRPr="00F450DA">
        <w:rPr>
          <w:rFonts w:ascii="Times New Roman" w:eastAsia="SimSun" w:hAnsi="Times New Roman" w:cs="Mangal"/>
          <w:b/>
          <w:bCs/>
          <w:kern w:val="1"/>
          <w:sz w:val="16"/>
          <w:szCs w:val="16"/>
          <w:lang w:eastAsia="hi-IN" w:bidi="hi-IN"/>
        </w:rPr>
        <w:t>Реестр</w:t>
      </w:r>
    </w:p>
    <w:p w:rsidR="00F450DA" w:rsidRPr="00F450DA" w:rsidRDefault="00F450DA" w:rsidP="00F450D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16"/>
          <w:szCs w:val="16"/>
          <w:lang w:eastAsia="ar-SA"/>
        </w:rPr>
      </w:pPr>
      <w:r w:rsidRPr="00F450DA">
        <w:rPr>
          <w:rFonts w:ascii="Arial" w:eastAsia="Times New Roman" w:hAnsi="Arial" w:cs="Arial"/>
          <w:b/>
          <w:bCs/>
          <w:kern w:val="1"/>
          <w:sz w:val="16"/>
          <w:szCs w:val="16"/>
          <w:lang w:eastAsia="ar-SA"/>
        </w:rPr>
        <w:t>описаний процедур, включенных в исчерпывающий перечень</w:t>
      </w:r>
    </w:p>
    <w:p w:rsidR="00F450DA" w:rsidRPr="00F450DA" w:rsidRDefault="00F450DA" w:rsidP="00F450D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16"/>
          <w:szCs w:val="16"/>
          <w:lang w:eastAsia="ar-SA"/>
        </w:rPr>
      </w:pPr>
      <w:r w:rsidRPr="00F450DA">
        <w:rPr>
          <w:rFonts w:ascii="Arial" w:eastAsia="Times New Roman" w:hAnsi="Arial" w:cs="Arial"/>
          <w:b/>
          <w:bCs/>
          <w:kern w:val="1"/>
          <w:sz w:val="16"/>
          <w:szCs w:val="16"/>
          <w:lang w:eastAsia="ar-SA"/>
        </w:rPr>
        <w:t>процедур в сфере жилищного строительства, утвержденный</w:t>
      </w:r>
    </w:p>
    <w:p w:rsidR="00F450DA" w:rsidRPr="00F450DA" w:rsidRDefault="00F450DA" w:rsidP="00F450D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16"/>
          <w:szCs w:val="16"/>
          <w:lang w:eastAsia="ar-SA"/>
        </w:rPr>
      </w:pPr>
      <w:r w:rsidRPr="00F450DA">
        <w:rPr>
          <w:rFonts w:ascii="Arial" w:eastAsia="Times New Roman" w:hAnsi="Arial" w:cs="Arial"/>
          <w:b/>
          <w:bCs/>
          <w:kern w:val="1"/>
          <w:sz w:val="16"/>
          <w:szCs w:val="16"/>
          <w:lang w:eastAsia="ar-SA"/>
        </w:rPr>
        <w:t>постановлением Правительства Российской Федерации</w:t>
      </w:r>
    </w:p>
    <w:p w:rsidR="00F450DA" w:rsidRPr="00F450DA" w:rsidRDefault="00F450DA" w:rsidP="00F450D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F450DA">
        <w:rPr>
          <w:rFonts w:ascii="Arial" w:eastAsia="Times New Roman" w:hAnsi="Arial" w:cs="Arial"/>
          <w:b/>
          <w:bCs/>
          <w:kern w:val="1"/>
          <w:sz w:val="16"/>
          <w:szCs w:val="16"/>
          <w:lang w:eastAsia="ar-SA"/>
        </w:rPr>
        <w:t>от 30 апреля 2014 года N 403</w:t>
      </w:r>
    </w:p>
    <w:p w:rsidR="00F450DA" w:rsidRPr="00F450DA" w:rsidRDefault="00F450DA" w:rsidP="00F450DA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bookmarkStart w:id="1" w:name="Par40"/>
      <w:bookmarkEnd w:id="1"/>
    </w:p>
    <w:tbl>
      <w:tblPr>
        <w:tblW w:w="15877" w:type="dxa"/>
        <w:tblInd w:w="-7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501"/>
        <w:gridCol w:w="1361"/>
        <w:gridCol w:w="1224"/>
        <w:gridCol w:w="1133"/>
        <w:gridCol w:w="1302"/>
        <w:gridCol w:w="1559"/>
        <w:gridCol w:w="1417"/>
        <w:gridCol w:w="1134"/>
        <w:gridCol w:w="1071"/>
        <w:gridCol w:w="1277"/>
        <w:gridCol w:w="1480"/>
      </w:tblGrid>
      <w:tr w:rsidR="00F450DA" w:rsidRPr="00F450DA" w:rsidTr="00E61801">
        <w:tc>
          <w:tcPr>
            <w:tcW w:w="5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0DA" w:rsidRPr="00F450DA" w:rsidRDefault="00F450DA" w:rsidP="00F450DA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1"/>
                <w:sz w:val="16"/>
                <w:szCs w:val="20"/>
                <w:lang w:eastAsia="ar-SA"/>
              </w:rPr>
            </w:pPr>
            <w:bookmarkStart w:id="2" w:name="Par67"/>
            <w:bookmarkEnd w:id="2"/>
            <w:r w:rsidRPr="00F450DA">
              <w:rPr>
                <w:rFonts w:ascii="Arial" w:eastAsia="Times New Roman" w:hAnsi="Arial" w:cs="Arial"/>
                <w:b/>
                <w:kern w:val="1"/>
                <w:sz w:val="16"/>
                <w:szCs w:val="20"/>
                <w:lang w:eastAsia="ar-SA"/>
              </w:rPr>
              <w:t>Раздел II перечня процедур для</w:t>
            </w:r>
          </w:p>
        </w:tc>
        <w:tc>
          <w:tcPr>
            <w:tcW w:w="8893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50DA" w:rsidRPr="00F450DA" w:rsidRDefault="00F450DA" w:rsidP="00F450D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6"/>
                <w:szCs w:val="20"/>
                <w:u w:val="single"/>
                <w:lang w:eastAsia="ar-SA"/>
              </w:rPr>
            </w:pPr>
            <w:r w:rsidRPr="00F450DA">
              <w:rPr>
                <w:rFonts w:ascii="Arial" w:eastAsia="Times New Roman" w:hAnsi="Arial" w:cs="Arial"/>
                <w:b/>
                <w:kern w:val="1"/>
                <w:sz w:val="16"/>
                <w:szCs w:val="20"/>
                <w:u w:val="single"/>
                <w:lang w:eastAsia="ar-SA"/>
              </w:rPr>
              <w:t>Администрация МО «Мамхегское сельское поселение»</w:t>
            </w:r>
          </w:p>
          <w:p w:rsidR="00F450DA" w:rsidRPr="00F450DA" w:rsidRDefault="00F450DA" w:rsidP="00F450D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20"/>
                <w:lang w:eastAsia="ar-SA"/>
              </w:rPr>
            </w:pPr>
            <w:r w:rsidRPr="00F450DA">
              <w:rPr>
                <w:rFonts w:ascii="Arial" w:eastAsia="Times New Roman" w:hAnsi="Arial" w:cs="Arial"/>
                <w:b/>
                <w:kern w:val="1"/>
                <w:sz w:val="16"/>
                <w:szCs w:val="20"/>
                <w:lang w:eastAsia="ar-SA"/>
              </w:rPr>
              <w:t>наименование субъекта Российской Федерации и муниципального образования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0DA" w:rsidRPr="00F450DA" w:rsidRDefault="00F450DA" w:rsidP="00F450D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16"/>
                <w:szCs w:val="20"/>
                <w:lang w:eastAsia="ar-SA"/>
              </w:rPr>
            </w:pPr>
          </w:p>
        </w:tc>
      </w:tr>
      <w:tr w:rsidR="00F450DA" w:rsidRPr="00F450DA" w:rsidTr="001C12E8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2E8" w:rsidRDefault="00F450DA" w:rsidP="001C12E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Номер </w:t>
            </w:r>
            <w:r w:rsidRPr="00F450DA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 процедуры</w:t>
            </w:r>
            <w:proofErr w:type="gramEnd"/>
            <w:r w:rsidRPr="00F450DA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 в соответствии </w:t>
            </w:r>
            <w:r w:rsidR="001C12E8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Разделом11 </w:t>
            </w:r>
            <w:r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и</w:t>
            </w:r>
            <w:r w:rsidRPr="00F450DA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с</w:t>
            </w:r>
            <w:r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черпывающего</w:t>
            </w:r>
            <w:r w:rsidRPr="00F450DA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 перечнем процедур</w:t>
            </w:r>
          </w:p>
          <w:p w:rsidR="001C12E8" w:rsidRPr="00F450DA" w:rsidRDefault="001C12E8" w:rsidP="001C12E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в </w:t>
            </w:r>
            <w:r w:rsidRPr="00F450DA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сфере строительства</w:t>
            </w:r>
            <w:r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, утв. Постановлением Правительства Российской Федерации         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от 30 .04.</w:t>
            </w:r>
            <w:r w:rsidRPr="00F450DA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 xml:space="preserve"> 2014 года N 403</w:t>
            </w:r>
          </w:p>
          <w:p w:rsidR="001C12E8" w:rsidRPr="00F450DA" w:rsidRDefault="001C12E8" w:rsidP="001C12E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  <w:p w:rsidR="00F450DA" w:rsidRPr="001C12E8" w:rsidRDefault="00F450DA" w:rsidP="001C12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0DA" w:rsidRPr="00F450DA" w:rsidRDefault="00F450DA" w:rsidP="00F450D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450DA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Наименование и реквизиты (с указанием структурной единицы) нормативного правового акта субъекта Российской Федерации или муниципального правового акта, которыми установлена процедура в сфере жилищного строительства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0DA" w:rsidRPr="00F450DA" w:rsidRDefault="00F450DA" w:rsidP="00F450D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450DA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Наименование и реквизиты (с указанием структурной единицы) нормативного правового акта субъекта Российской Федерации или муниципального правового акта, которыми установлен порядок проведения процедуры в сфере жилищного строительства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0DA" w:rsidRPr="00F450DA" w:rsidRDefault="00F450DA" w:rsidP="00F450D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450DA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Случаи, в которых требуется проведение процедуры</w:t>
            </w:r>
          </w:p>
        </w:tc>
        <w:tc>
          <w:tcPr>
            <w:tcW w:w="103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0DA" w:rsidRPr="00F450DA" w:rsidRDefault="00F450DA" w:rsidP="00F450D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450DA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Установленные нормативным правовым актом субъекта Российской Федерации или муниципальным правовым актом</w:t>
            </w:r>
          </w:p>
        </w:tc>
      </w:tr>
      <w:tr w:rsidR="00F450DA" w:rsidRPr="00F450DA" w:rsidTr="001C12E8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0DA" w:rsidRPr="00F450DA" w:rsidRDefault="00F450DA" w:rsidP="00F450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0DA" w:rsidRPr="00F450DA" w:rsidRDefault="00F450DA" w:rsidP="00F450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0DA" w:rsidRPr="00F450DA" w:rsidRDefault="00F450DA" w:rsidP="00F450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0DA" w:rsidRPr="00F450DA" w:rsidRDefault="00F450DA" w:rsidP="00F450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0DA" w:rsidRPr="00F450DA" w:rsidRDefault="00F450DA" w:rsidP="00F450D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450DA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Перечень документов, которые заявитель обязан представить для проведения процедуры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0DA" w:rsidRPr="00F450DA" w:rsidRDefault="00F450DA" w:rsidP="00F450D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450DA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Перечень документов, получаемых заявителем в результате проведения процедуры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0DA" w:rsidRPr="00F450DA" w:rsidRDefault="00F450DA" w:rsidP="00F450D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450DA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Основания для отказа в принятии заявления и требуемых документов для проведения процедуры, основания для приостановления проведения процедуры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0DA" w:rsidRPr="00F450DA" w:rsidRDefault="00F450DA" w:rsidP="00F450D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450DA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Основания для отказа в выдаче заключения, в том числе в выдаче отрицательного заключения, основание для не предоставления разрешения или отказа в иной установленной форме заявителю по итогам проведения процедуры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0DA" w:rsidRPr="00F450DA" w:rsidRDefault="00F450DA" w:rsidP="00F450D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450DA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Срок проведения процедуры, предельный срок представления заявителем документов, необходимых для проведения процедуры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0DA" w:rsidRPr="00F450DA" w:rsidRDefault="00F450DA" w:rsidP="00F450D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450DA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Стоимость проведения процедуры для заявителя или порядок определения такой стоимости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0DA" w:rsidRPr="00F450DA" w:rsidRDefault="00F450DA" w:rsidP="00F450D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450DA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Форма подачи заявителем документов на проведение процедуры (на бумажном носителе или в электронной форме)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0DA" w:rsidRPr="00F450DA" w:rsidRDefault="00F450DA" w:rsidP="00F450D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450DA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Орган (организация), осуществляющий проведение процедуры</w:t>
            </w:r>
          </w:p>
        </w:tc>
      </w:tr>
      <w:tr w:rsidR="00F450DA" w:rsidRPr="00F450DA" w:rsidTr="001C12E8">
        <w:trPr>
          <w:trHeight w:val="10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0DA" w:rsidRPr="00F450DA" w:rsidRDefault="00F450DA" w:rsidP="00F450D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450DA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131</w:t>
            </w:r>
            <w:r w:rsidR="001C12E8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.</w:t>
            </w:r>
            <w:r w:rsidRPr="00F450DA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0DA" w:rsidRPr="00F450DA" w:rsidRDefault="00F450DA" w:rsidP="00F450D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450DA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Решение Совета народных депутатов МО «Мамхегское сельское поселение»</w:t>
            </w:r>
            <w:r w:rsidR="001C12E8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№98 </w:t>
            </w:r>
            <w:r w:rsidRPr="00F450DA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 от </w:t>
            </w:r>
            <w:r w:rsidR="001C12E8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11.07.04. 2017</w:t>
            </w:r>
            <w:r w:rsidRPr="00F450DA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г.</w:t>
            </w:r>
          </w:p>
          <w:p w:rsidR="00F450DA" w:rsidRPr="00F450DA" w:rsidRDefault="00F450DA" w:rsidP="00F450D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450DA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«Об утверждении правил благоустройства на территории</w:t>
            </w:r>
          </w:p>
          <w:p w:rsidR="00F450DA" w:rsidRPr="00F450DA" w:rsidRDefault="00F450DA" w:rsidP="00F450D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450DA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МО «Мамхегское сельское поселение»»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0DA" w:rsidRPr="00F450DA" w:rsidRDefault="00F450DA" w:rsidP="00F450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</w:pPr>
            <w:r w:rsidRPr="00F450D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  <w:t>Постановление главы администрации</w:t>
            </w:r>
          </w:p>
          <w:p w:rsidR="00F450DA" w:rsidRPr="00F450DA" w:rsidRDefault="00F450DA" w:rsidP="00F450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</w:pPr>
            <w:r w:rsidRPr="00F450D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  <w:t>От 06.08.2015г №135« Об утверждении административного регламента</w:t>
            </w:r>
          </w:p>
          <w:p w:rsidR="00F450DA" w:rsidRPr="00F450DA" w:rsidRDefault="00F450DA" w:rsidP="00F450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</w:pPr>
            <w:r w:rsidRPr="00F450D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  <w:t>Предоставления       муниципальной       услуги «Предоставление   порубочного   билета    (или) разрешения на пересадку деревьев и кустарников»</w:t>
            </w:r>
          </w:p>
          <w:p w:rsidR="00F450DA" w:rsidRPr="00F450DA" w:rsidRDefault="00F450DA" w:rsidP="00F450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0DA" w:rsidRPr="00F450DA" w:rsidRDefault="00F450DA" w:rsidP="00F450D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450DA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Разрешение на пересадку деревьев и кустарников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0DA" w:rsidRPr="00F450DA" w:rsidRDefault="00F450DA" w:rsidP="00F450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</w:pPr>
            <w:r w:rsidRPr="00F450D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  <w:t>1)Заявление</w:t>
            </w:r>
          </w:p>
          <w:p w:rsidR="00F450DA" w:rsidRPr="00F450DA" w:rsidRDefault="00F450DA" w:rsidP="00F450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</w:pPr>
            <w:r w:rsidRPr="00F450D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  <w:t>2) план-схема расположения деревьев;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0DA" w:rsidRPr="00F450DA" w:rsidRDefault="00F450DA" w:rsidP="00F450D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450DA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Порубочный билет или  разрешение на пересадку деревьев и кустарников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0DA" w:rsidRPr="00F450DA" w:rsidRDefault="00F450DA" w:rsidP="00F450D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16"/>
                <w:szCs w:val="16"/>
                <w:lang w:eastAsia="hi-IN" w:bidi="hi-IN"/>
              </w:rPr>
            </w:pPr>
            <w:r w:rsidRPr="00F450DA">
              <w:rPr>
                <w:rFonts w:ascii="Times New Roman" w:eastAsia="SimSun" w:hAnsi="Times New Roman" w:cs="Times New Roman"/>
                <w:bCs/>
                <w:kern w:val="1"/>
                <w:sz w:val="16"/>
                <w:szCs w:val="16"/>
                <w:lang w:eastAsia="hi-IN" w:bidi="hi-IN"/>
              </w:rPr>
              <w:t>- тексты документов должны быть написаны разборчиво, наименование юридических лиц должны быть написаны без сокращения, с указанием их места нахождения, фамилии, имени, отчества физических лиц, адреса из места жительства;</w:t>
            </w:r>
          </w:p>
          <w:p w:rsidR="00F450DA" w:rsidRPr="00F450DA" w:rsidRDefault="00F450DA" w:rsidP="00F450D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16"/>
                <w:szCs w:val="16"/>
                <w:lang w:eastAsia="hi-IN" w:bidi="hi-IN"/>
              </w:rPr>
            </w:pPr>
            <w:r w:rsidRPr="00F450DA">
              <w:rPr>
                <w:rFonts w:ascii="Times New Roman" w:eastAsia="SimSun" w:hAnsi="Times New Roman" w:cs="Times New Roman"/>
                <w:bCs/>
                <w:kern w:val="1"/>
                <w:sz w:val="16"/>
                <w:szCs w:val="16"/>
                <w:lang w:eastAsia="hi-IN" w:bidi="hi-IN"/>
              </w:rPr>
              <w:t xml:space="preserve">- в документах не должно быть подчисток, приписок, зачеркнутых слов и иных, не оговоренных </w:t>
            </w:r>
            <w:r w:rsidRPr="00F450DA">
              <w:rPr>
                <w:rFonts w:ascii="Times New Roman" w:eastAsia="SimSun" w:hAnsi="Times New Roman" w:cs="Times New Roman"/>
                <w:bCs/>
                <w:kern w:val="1"/>
                <w:sz w:val="16"/>
                <w:szCs w:val="16"/>
                <w:lang w:eastAsia="hi-IN" w:bidi="hi-IN"/>
              </w:rPr>
              <w:lastRenderedPageBreak/>
              <w:t>исправлений;</w:t>
            </w:r>
          </w:p>
          <w:p w:rsidR="00F450DA" w:rsidRPr="00F450DA" w:rsidRDefault="00F450DA" w:rsidP="00F450D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16"/>
                <w:szCs w:val="16"/>
                <w:lang w:eastAsia="hi-IN" w:bidi="hi-IN"/>
              </w:rPr>
            </w:pPr>
            <w:r w:rsidRPr="00F450DA">
              <w:rPr>
                <w:rFonts w:ascii="Times New Roman" w:eastAsia="SimSun" w:hAnsi="Times New Roman" w:cs="Times New Roman"/>
                <w:bCs/>
                <w:kern w:val="1"/>
                <w:sz w:val="16"/>
                <w:szCs w:val="16"/>
                <w:lang w:eastAsia="hi-IN" w:bidi="hi-IN"/>
              </w:rPr>
              <w:t>-документы недопустимо исполнять карандашом;</w:t>
            </w:r>
          </w:p>
          <w:p w:rsidR="00F450DA" w:rsidRPr="00F450DA" w:rsidRDefault="00F450DA" w:rsidP="00F450D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</w:pPr>
            <w:r w:rsidRPr="00F450DA">
              <w:rPr>
                <w:rFonts w:ascii="Times New Roman" w:eastAsia="SimSun" w:hAnsi="Times New Roman" w:cs="Times New Roman"/>
                <w:bCs/>
                <w:kern w:val="1"/>
                <w:sz w:val="16"/>
                <w:szCs w:val="16"/>
                <w:lang w:eastAsia="hi-IN" w:bidi="hi-IN"/>
              </w:rPr>
              <w:t>- документы не должны иметь серьезных повреждений, наличие которых не позволяет однозначно истолковать их содержание.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0DA" w:rsidRPr="00F450DA" w:rsidRDefault="00F450DA" w:rsidP="00F45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</w:pPr>
            <w:r w:rsidRPr="00F450D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  <w:lastRenderedPageBreak/>
              <w:t>-отсутствие права на объект или объекты недвижимости в пределах территории, на которой предполагается вырубка деревьев, кустарников;</w:t>
            </w:r>
          </w:p>
          <w:p w:rsidR="00F450DA" w:rsidRPr="00F450DA" w:rsidRDefault="00F450DA" w:rsidP="00F45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</w:pPr>
            <w:r w:rsidRPr="00F450D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  <w:t>- отсутствие основания на вырубку деревьев, кустарников;</w:t>
            </w:r>
          </w:p>
          <w:p w:rsidR="00F450DA" w:rsidRPr="00F450DA" w:rsidRDefault="00F450DA" w:rsidP="00F45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</w:pPr>
            <w:r w:rsidRPr="00F450D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  <w:t xml:space="preserve">- отсутствие копии положительного решения общего собрания собственников </w:t>
            </w:r>
            <w:r w:rsidRPr="00F450D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  <w:lastRenderedPageBreak/>
              <w:t>помещений при планируемой вырубке, санитарной обрезке деревьев и сносе газонов, располагающихся на территории земельного участка многоквартирного дома;</w:t>
            </w:r>
          </w:p>
          <w:p w:rsidR="00F450DA" w:rsidRPr="00F450DA" w:rsidRDefault="00F450DA" w:rsidP="00F450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</w:pPr>
            <w:r w:rsidRPr="00F450D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  <w:t>-подача заявления о получении разрешения на вырубку деревьев, кустарников с  нарушением установленных требований или заявления, содержащего недостоверные сведения.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0DA" w:rsidRPr="00F450DA" w:rsidRDefault="00371773" w:rsidP="00F450D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lastRenderedPageBreak/>
              <w:t>15</w:t>
            </w:r>
            <w:r w:rsidR="00F450DA" w:rsidRPr="00F450DA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 календарных дней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0DA" w:rsidRPr="00F450DA" w:rsidRDefault="00F450DA" w:rsidP="00F450D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450DA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Платность проведения процедуры  не установлена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0DA" w:rsidRPr="00F450DA" w:rsidRDefault="00F450DA" w:rsidP="00F450D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450DA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Ограничение по форме подачи заявителем документов на проведение процедуры не установлены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0DA" w:rsidRPr="00F450DA" w:rsidRDefault="00F450DA" w:rsidP="00F450D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450DA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Администрация М О «Мамхегское сельское поселение»</w:t>
            </w:r>
          </w:p>
        </w:tc>
      </w:tr>
      <w:tr w:rsidR="00F450DA" w:rsidRPr="00F450DA" w:rsidTr="001C12E8">
        <w:trPr>
          <w:trHeight w:val="9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0DA" w:rsidRPr="00F450DA" w:rsidRDefault="00F450DA" w:rsidP="00F450D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450DA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132 Предоставление разрешения на осуществление Земляных работ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2E8" w:rsidRPr="00F450DA" w:rsidRDefault="00F450DA" w:rsidP="001C12E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450DA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Приказ Мин региона РФ от 27,12,2011г. №613 Об утверждении методической </w:t>
            </w:r>
            <w:proofErr w:type="gramStart"/>
            <w:r w:rsidRPr="00F450DA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рекомендаций  по</w:t>
            </w:r>
            <w:proofErr w:type="gramEnd"/>
            <w:r w:rsidRPr="00F450DA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 разработке норм и правил по благоустройству на территорий муниципального  образований.</w:t>
            </w:r>
            <w:r w:rsidRPr="00F450DA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  <w:r w:rsidRPr="00F450DA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Решение Совета народных депутатов МО «Мамхегское сельское поселение</w:t>
            </w:r>
            <w:r w:rsidR="001C12E8" w:rsidRPr="00F450DA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»</w:t>
            </w:r>
            <w:r w:rsidR="001C12E8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№98 </w:t>
            </w:r>
            <w:r w:rsidR="001C12E8" w:rsidRPr="00F450DA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 от </w:t>
            </w:r>
            <w:r w:rsidR="001C12E8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11.07.04. 2017</w:t>
            </w:r>
            <w:r w:rsidR="001C12E8" w:rsidRPr="00F450DA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г.</w:t>
            </w:r>
          </w:p>
          <w:p w:rsidR="00F450DA" w:rsidRPr="00F450DA" w:rsidRDefault="001C12E8" w:rsidP="001C12E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450DA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 </w:t>
            </w:r>
            <w:r w:rsidR="00F450DA" w:rsidRPr="00F450DA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«Об утверждении правил благоустройства на территории</w:t>
            </w:r>
          </w:p>
          <w:p w:rsidR="00F450DA" w:rsidRPr="00F450DA" w:rsidRDefault="00F450DA" w:rsidP="00F450D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450DA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МО «Мамхегское сельское поселение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0DA" w:rsidRPr="00F450DA" w:rsidRDefault="00F450DA" w:rsidP="00F45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F450DA">
              <w:rPr>
                <w:rFonts w:ascii="Times New Roman" w:eastAsia="SimSun" w:hAnsi="Times New Roman" w:cs="Times New Roman"/>
                <w:bCs/>
                <w:kern w:val="1"/>
                <w:sz w:val="16"/>
                <w:szCs w:val="16"/>
                <w:lang w:eastAsia="hi-IN" w:bidi="hi-IN"/>
              </w:rPr>
              <w:t>Постановление от «06». «08».2015</w:t>
            </w:r>
            <w:r w:rsidRPr="00F450DA">
              <w:rPr>
                <w:rFonts w:ascii="Times New Roman" w:eastAsia="SimSun" w:hAnsi="Times New Roman" w:cs="Times New Roman"/>
                <w:b/>
                <w:bCs/>
                <w:kern w:val="1"/>
                <w:sz w:val="16"/>
                <w:szCs w:val="16"/>
                <w:lang w:eastAsia="hi-IN" w:bidi="hi-IN"/>
              </w:rPr>
              <w:t xml:space="preserve"> </w:t>
            </w:r>
            <w:r w:rsidRPr="00F450DA">
              <w:rPr>
                <w:rFonts w:ascii="Times New Roman" w:eastAsia="SimSun" w:hAnsi="Times New Roman" w:cs="Times New Roman"/>
                <w:bCs/>
                <w:kern w:val="1"/>
                <w:sz w:val="16"/>
                <w:szCs w:val="16"/>
                <w:lang w:eastAsia="hi-IN" w:bidi="hi-IN"/>
              </w:rPr>
              <w:t>года  №133</w:t>
            </w:r>
          </w:p>
          <w:p w:rsidR="00F450DA" w:rsidRPr="00F450DA" w:rsidRDefault="00F450DA" w:rsidP="00F45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16"/>
                <w:szCs w:val="16"/>
                <w:lang w:eastAsia="hi-IN" w:bidi="hi-IN"/>
              </w:rPr>
            </w:pPr>
            <w:r w:rsidRPr="00F450DA">
              <w:rPr>
                <w:rFonts w:ascii="Times New Roman" w:eastAsia="SimSun" w:hAnsi="Times New Roman" w:cs="Times New Roman"/>
                <w:bCs/>
                <w:kern w:val="1"/>
                <w:sz w:val="16"/>
                <w:szCs w:val="16"/>
                <w:lang w:eastAsia="hi-IN" w:bidi="hi-IN"/>
              </w:rPr>
              <w:t>«Об утверждении административного регламента</w:t>
            </w:r>
          </w:p>
          <w:p w:rsidR="00F450DA" w:rsidRPr="00F450DA" w:rsidRDefault="00F450DA" w:rsidP="00F45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16"/>
                <w:szCs w:val="16"/>
                <w:lang w:eastAsia="hi-IN" w:bidi="hi-IN"/>
              </w:rPr>
            </w:pPr>
            <w:r w:rsidRPr="00F450DA">
              <w:rPr>
                <w:rFonts w:ascii="Times New Roman" w:eastAsia="SimSun" w:hAnsi="Times New Roman" w:cs="Times New Roman"/>
                <w:bCs/>
                <w:kern w:val="1"/>
                <w:sz w:val="16"/>
                <w:szCs w:val="16"/>
                <w:lang w:eastAsia="hi-IN" w:bidi="hi-IN"/>
              </w:rPr>
              <w:t>предоставления муниципальной услуги «Предоставление</w:t>
            </w:r>
          </w:p>
          <w:p w:rsidR="00F450DA" w:rsidRPr="00F450DA" w:rsidRDefault="00F450DA" w:rsidP="00F45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F450DA">
              <w:rPr>
                <w:rFonts w:ascii="Times New Roman" w:eastAsia="SimSun" w:hAnsi="Times New Roman" w:cs="Times New Roman"/>
                <w:bCs/>
                <w:kern w:val="1"/>
                <w:sz w:val="16"/>
                <w:szCs w:val="16"/>
                <w:lang w:eastAsia="hi-IN" w:bidi="hi-IN"/>
              </w:rPr>
              <w:t>разрешения на осуществление земляных работ</w:t>
            </w:r>
            <w:r w:rsidRPr="00F450DA">
              <w:rPr>
                <w:rFonts w:ascii="Times New Roman" w:eastAsia="SimSun" w:hAnsi="Times New Roman" w:cs="Times New Roman"/>
                <w:b/>
                <w:bCs/>
                <w:kern w:val="1"/>
                <w:sz w:val="16"/>
                <w:szCs w:val="16"/>
                <w:lang w:eastAsia="hi-IN" w:bidi="hi-IN"/>
              </w:rPr>
              <w:t>»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0DA" w:rsidRPr="00F450DA" w:rsidRDefault="00F450DA" w:rsidP="00F450D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450DA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При проведении любых земляных работ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0DA" w:rsidRPr="00F450DA" w:rsidRDefault="00F450DA" w:rsidP="00F450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</w:pPr>
            <w:r w:rsidRPr="00F450D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  <w:t>1) схема проведения земляных работ с указанием границ и площади земельного участка, на котором будут проводиться земляные работы;</w:t>
            </w:r>
          </w:p>
          <w:p w:rsidR="00F450DA" w:rsidRPr="00F450DA" w:rsidRDefault="00F450DA" w:rsidP="00F450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</w:pPr>
            <w:r w:rsidRPr="00F450D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  <w:t>2) календарный график проведения земляных работ с указанием даты начала и окончания работ и перечня работ на каждый день;</w:t>
            </w:r>
          </w:p>
          <w:p w:rsidR="00F450DA" w:rsidRPr="00F450DA" w:rsidRDefault="00F450DA" w:rsidP="00F450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</w:pPr>
            <w:r w:rsidRPr="00F450D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  <w:t xml:space="preserve">3) разрешение на вырубку зеленых насаждений, </w:t>
            </w:r>
            <w:r w:rsidRPr="00F450D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  <w:lastRenderedPageBreak/>
              <w:t>выданное уполномоченным органом (при необходимости вырубки зеленых насаждений).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0DA" w:rsidRPr="00F450DA" w:rsidRDefault="00F450DA" w:rsidP="00F45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</w:pPr>
            <w:r w:rsidRPr="00F450D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  <w:lastRenderedPageBreak/>
              <w:t>1) заявление оформлено не по установленной форме;</w:t>
            </w:r>
          </w:p>
          <w:p w:rsidR="00F450DA" w:rsidRPr="00F450DA" w:rsidRDefault="00F450DA" w:rsidP="00F45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</w:pPr>
            <w:r w:rsidRPr="00F450D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  <w:t>2 заявление о выдаче разрешения  на осуществление земляных работ не подписано или подписано лицом, полномочия которого документально не подтверждены, текст заявления не поддается прочтению;</w:t>
            </w:r>
          </w:p>
          <w:p w:rsidR="00F450DA" w:rsidRPr="00F450DA" w:rsidRDefault="00F450DA" w:rsidP="00F45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</w:pPr>
            <w:r w:rsidRPr="00F450D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  <w:t xml:space="preserve">3) документы имеют подчистки, приписки, наличие зачеркнутых слов, нерасшифрованные сокращения, исправления, за </w:t>
            </w:r>
            <w:r w:rsidRPr="00F450D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  <w:lastRenderedPageBreak/>
              <w:t>исключением исправлений, скрепленных печатью и заверенных подписью уполномоченного должностного лица;</w:t>
            </w:r>
          </w:p>
          <w:p w:rsidR="00F450DA" w:rsidRPr="00F450DA" w:rsidRDefault="00F450DA" w:rsidP="00F450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</w:pPr>
            <w:r w:rsidRPr="00F450D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  <w:t>4) документы представлены не в полном объеме.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0DA" w:rsidRPr="00F450DA" w:rsidRDefault="00F450DA" w:rsidP="00F450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</w:pPr>
            <w:r w:rsidRPr="00F450D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  <w:lastRenderedPageBreak/>
              <w:t>Ордер на производства земляных работ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0DA" w:rsidRPr="00F450DA" w:rsidRDefault="00F450DA" w:rsidP="00F450D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450DA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Не представление производителем работ требуемых документов в полном объеме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0DA" w:rsidRPr="00F450DA" w:rsidRDefault="00371773" w:rsidP="00F450D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В течении 7</w:t>
            </w:r>
            <w:r w:rsidR="00F450DA" w:rsidRPr="00F450DA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 дней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0DA" w:rsidRPr="00F450DA" w:rsidRDefault="00F450DA" w:rsidP="00F450D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450DA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Платность проведения процедуры  не установлена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0DA" w:rsidRPr="00F450DA" w:rsidRDefault="00F450DA" w:rsidP="00F450D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450DA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Ограничение по форме подачи заявителем документов на проведение процедуры не установлены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0DA" w:rsidRPr="00F450DA" w:rsidRDefault="00F450DA" w:rsidP="00F450D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450DA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Администрация М О «Мамхегское сельское поселение</w:t>
            </w:r>
          </w:p>
        </w:tc>
      </w:tr>
    </w:tbl>
    <w:p w:rsidR="00381506" w:rsidRDefault="00381506"/>
    <w:p w:rsidR="001C12E8" w:rsidRDefault="001C12E8"/>
    <w:p w:rsidR="001C12E8" w:rsidRDefault="001C12E8"/>
    <w:p w:rsidR="001C12E8" w:rsidRDefault="001C12E8"/>
    <w:p w:rsidR="001C12E8" w:rsidRDefault="001C12E8"/>
    <w:p w:rsidR="001C12E8" w:rsidRDefault="001C12E8"/>
    <w:p w:rsidR="001C12E8" w:rsidRDefault="001C12E8"/>
    <w:p w:rsidR="001C12E8" w:rsidRDefault="001C12E8"/>
    <w:p w:rsidR="001C12E8" w:rsidRDefault="001C12E8"/>
    <w:p w:rsidR="001C12E8" w:rsidRDefault="001C12E8"/>
    <w:p w:rsidR="001C12E8" w:rsidRDefault="001C12E8" w:rsidP="001C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12E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1C12E8">
        <w:rPr>
          <w:rFonts w:ascii="Times New Roman" w:hAnsi="Times New Roman" w:cs="Times New Roman"/>
          <w:sz w:val="28"/>
          <w:szCs w:val="28"/>
        </w:rPr>
        <w:t>. главы администрации МО</w:t>
      </w:r>
    </w:p>
    <w:p w:rsidR="001C12E8" w:rsidRPr="001C12E8" w:rsidRDefault="001C12E8" w:rsidP="001C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2E8">
        <w:rPr>
          <w:rFonts w:ascii="Times New Roman" w:hAnsi="Times New Roman" w:cs="Times New Roman"/>
          <w:sz w:val="28"/>
          <w:szCs w:val="28"/>
        </w:rPr>
        <w:t xml:space="preserve">«Мамхегское сельское поселение»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C12E8">
        <w:rPr>
          <w:rFonts w:ascii="Times New Roman" w:hAnsi="Times New Roman" w:cs="Times New Roman"/>
          <w:sz w:val="28"/>
          <w:szCs w:val="28"/>
        </w:rPr>
        <w:t xml:space="preserve">  А.Ю. </w:t>
      </w:r>
      <w:proofErr w:type="spellStart"/>
      <w:r w:rsidRPr="001C12E8">
        <w:rPr>
          <w:rFonts w:ascii="Times New Roman" w:hAnsi="Times New Roman" w:cs="Times New Roman"/>
          <w:sz w:val="28"/>
          <w:szCs w:val="28"/>
        </w:rPr>
        <w:t>Хамерзоков</w:t>
      </w:r>
      <w:proofErr w:type="spellEnd"/>
    </w:p>
    <w:sectPr w:rsidR="001C12E8" w:rsidRPr="001C12E8" w:rsidSect="00F450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57"/>
    <w:rsid w:val="001C12E8"/>
    <w:rsid w:val="002E68C5"/>
    <w:rsid w:val="00371773"/>
    <w:rsid w:val="00381506"/>
    <w:rsid w:val="006F12D7"/>
    <w:rsid w:val="007B4457"/>
    <w:rsid w:val="00F4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952BF-D26F-41D0-82AA-50B9D16B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dcterms:created xsi:type="dcterms:W3CDTF">2017-08-31T11:25:00Z</dcterms:created>
  <dcterms:modified xsi:type="dcterms:W3CDTF">2018-03-29T08:35:00Z</dcterms:modified>
</cp:coreProperties>
</file>