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307F80" w:rsidRDefault="00307F80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307F80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307F80">
        <w:rPr>
          <w:b/>
          <w:szCs w:val="28"/>
        </w:rPr>
        <w:t>1</w:t>
      </w:r>
      <w:r w:rsidR="000012DC">
        <w:rPr>
          <w:b/>
          <w:szCs w:val="28"/>
        </w:rPr>
        <w:t>5</w:t>
      </w:r>
      <w:bookmarkStart w:id="0" w:name="_GoBack"/>
      <w:bookmarkEnd w:id="0"/>
      <w:r w:rsidR="00307F80">
        <w:rPr>
          <w:b/>
          <w:szCs w:val="28"/>
        </w:rPr>
        <w:t>.08.</w:t>
      </w:r>
      <w:r w:rsidR="00084591">
        <w:rPr>
          <w:b/>
          <w:szCs w:val="28"/>
        </w:rPr>
        <w:t>201</w:t>
      </w:r>
      <w:r w:rsidR="009C6925">
        <w:rPr>
          <w:b/>
          <w:szCs w:val="28"/>
        </w:rPr>
        <w:t>8</w:t>
      </w:r>
      <w:r w:rsidRPr="00D77B4B">
        <w:rPr>
          <w:b/>
          <w:szCs w:val="28"/>
        </w:rPr>
        <w:t xml:space="preserve"> г. № </w:t>
      </w:r>
      <w:r w:rsidR="00307F80">
        <w:rPr>
          <w:b/>
          <w:szCs w:val="28"/>
        </w:rPr>
        <w:t>41</w:t>
      </w:r>
      <w:r w:rsidR="000012DC">
        <w:rPr>
          <w:b/>
          <w:szCs w:val="28"/>
        </w:rPr>
        <w:t>5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474C04" w:rsidRDefault="00A85133" w:rsidP="00474C04">
      <w:pPr>
        <w:jc w:val="center"/>
        <w:rPr>
          <w:b/>
          <w:szCs w:val="28"/>
        </w:rPr>
      </w:pPr>
      <w:r w:rsidRPr="00A85133">
        <w:rPr>
          <w:b/>
          <w:szCs w:val="28"/>
        </w:rPr>
        <w:t xml:space="preserve">О назначении публичных слушаний </w:t>
      </w:r>
      <w:r w:rsidR="006919B6">
        <w:rPr>
          <w:b/>
          <w:szCs w:val="28"/>
        </w:rPr>
        <w:t>п</w:t>
      </w:r>
      <w:r w:rsidR="00474C04" w:rsidRPr="00474C04">
        <w:rPr>
          <w:b/>
          <w:szCs w:val="28"/>
        </w:rPr>
        <w:t xml:space="preserve">о </w:t>
      </w:r>
      <w:r w:rsidR="006919B6">
        <w:rPr>
          <w:b/>
          <w:szCs w:val="28"/>
        </w:rPr>
        <w:t xml:space="preserve">вопросу </w:t>
      </w:r>
      <w:r w:rsidR="00474C04" w:rsidRPr="00474C04">
        <w:rPr>
          <w:b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74C04">
        <w:rPr>
          <w:b/>
          <w:szCs w:val="28"/>
        </w:rPr>
        <w:t xml:space="preserve"> на земельном участке по адресу: Республика Адыгея, Шовгеновский район, а.Хакуринохабль, ул.Краснооктябрьская, 139А</w:t>
      </w:r>
    </w:p>
    <w:p w:rsidR="00474C04" w:rsidRPr="00EB52D6" w:rsidRDefault="00474C04" w:rsidP="00497AA3">
      <w:pPr>
        <w:jc w:val="center"/>
        <w:rPr>
          <w:b/>
          <w:szCs w:val="28"/>
        </w:rPr>
      </w:pPr>
    </w:p>
    <w:p w:rsidR="00514E97" w:rsidRDefault="00474C04" w:rsidP="00497AA3">
      <w:pPr>
        <w:spacing w:after="120"/>
        <w:jc w:val="both"/>
        <w:rPr>
          <w:szCs w:val="28"/>
        </w:rPr>
      </w:pPr>
      <w:r>
        <w:rPr>
          <w:szCs w:val="28"/>
        </w:rPr>
        <w:t>В</w:t>
      </w:r>
      <w:r w:rsidR="00514E97" w:rsidRPr="00514E97">
        <w:rPr>
          <w:szCs w:val="28"/>
        </w:rPr>
        <w:t xml:space="preserve"> соответствии </w:t>
      </w:r>
      <w:r w:rsidR="00EA1F2C" w:rsidRPr="00EA1F2C">
        <w:rPr>
          <w:szCs w:val="28"/>
        </w:rPr>
        <w:t>со ст.</w:t>
      </w:r>
      <w:r>
        <w:rPr>
          <w:szCs w:val="28"/>
        </w:rPr>
        <w:t>40</w:t>
      </w:r>
      <w:r w:rsidR="00EA1F2C" w:rsidRPr="00EA1F2C">
        <w:rPr>
          <w:szCs w:val="28"/>
        </w:rPr>
        <w:t xml:space="preserve"> Градостроительного Кодекса </w:t>
      </w:r>
      <w:r w:rsidR="00514E97" w:rsidRPr="00514E97">
        <w:rPr>
          <w:szCs w:val="28"/>
        </w:rPr>
        <w:t>Российской Федерации, Федеральным</w:t>
      </w:r>
      <w:r w:rsidR="006919B6">
        <w:rPr>
          <w:szCs w:val="28"/>
        </w:rPr>
        <w:t xml:space="preserve"> </w:t>
      </w:r>
      <w:r w:rsidR="00514E97" w:rsidRPr="00514E97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6919B6">
        <w:rPr>
          <w:szCs w:val="28"/>
        </w:rPr>
        <w:t xml:space="preserve"> и на основании заявления Цеева Нурбия Каплановича от 14.08.2018 г.</w:t>
      </w:r>
    </w:p>
    <w:p w:rsidR="009333EA" w:rsidRPr="00531F56" w:rsidRDefault="009333EA" w:rsidP="00497AA3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AE287E" w:rsidRDefault="00A85133" w:rsidP="006919B6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Назначить публичные слушания </w:t>
      </w:r>
      <w:r w:rsidR="006919B6" w:rsidRPr="006919B6">
        <w:rPr>
          <w:szCs w:val="28"/>
        </w:rPr>
        <w:t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ул.Краснооктябрьская, 139А</w:t>
      </w:r>
      <w:r w:rsidR="00474C04">
        <w:rPr>
          <w:szCs w:val="28"/>
        </w:rPr>
        <w:t xml:space="preserve">. </w:t>
      </w:r>
      <w:r w:rsidR="00FF01DE">
        <w:rPr>
          <w:szCs w:val="28"/>
        </w:rPr>
        <w:t xml:space="preserve">Публичные слушания по </w:t>
      </w:r>
      <w:r w:rsidR="00474C04">
        <w:rPr>
          <w:szCs w:val="28"/>
        </w:rPr>
        <w:t>данному вопросу</w:t>
      </w:r>
      <w:r w:rsidR="00FF01DE">
        <w:rPr>
          <w:szCs w:val="28"/>
        </w:rPr>
        <w:t xml:space="preserve"> пров</w:t>
      </w:r>
      <w:r w:rsidR="0086656D">
        <w:rPr>
          <w:szCs w:val="28"/>
        </w:rPr>
        <w:t>ести</w:t>
      </w:r>
      <w:r w:rsidR="00FF01DE">
        <w:rPr>
          <w:szCs w:val="28"/>
        </w:rPr>
        <w:t xml:space="preserve"> с </w:t>
      </w:r>
      <w:r w:rsidR="00474C04">
        <w:rPr>
          <w:szCs w:val="28"/>
        </w:rPr>
        <w:t>21</w:t>
      </w:r>
      <w:r w:rsidR="00FF01DE">
        <w:rPr>
          <w:szCs w:val="28"/>
        </w:rPr>
        <w:t xml:space="preserve"> </w:t>
      </w:r>
      <w:r w:rsidR="00474C04">
        <w:rPr>
          <w:szCs w:val="28"/>
        </w:rPr>
        <w:t>августа</w:t>
      </w:r>
      <w:r w:rsidR="00FF01DE">
        <w:rPr>
          <w:szCs w:val="28"/>
        </w:rPr>
        <w:t xml:space="preserve"> 2018 года до </w:t>
      </w:r>
      <w:r w:rsidR="00474C04">
        <w:rPr>
          <w:szCs w:val="28"/>
        </w:rPr>
        <w:t>21 сентября</w:t>
      </w:r>
      <w:r w:rsidR="0086656D">
        <w:rPr>
          <w:szCs w:val="28"/>
        </w:rPr>
        <w:t xml:space="preserve"> 2018 года. Собрание участников публичных слушаний провести </w:t>
      </w:r>
      <w:r w:rsidR="00474C04">
        <w:rPr>
          <w:szCs w:val="28"/>
        </w:rPr>
        <w:t>21 сентября</w:t>
      </w:r>
      <w:r w:rsidR="0086656D">
        <w:rPr>
          <w:szCs w:val="28"/>
        </w:rPr>
        <w:t xml:space="preserve"> </w:t>
      </w:r>
      <w:r w:rsidR="0086656D" w:rsidRPr="0086656D">
        <w:rPr>
          <w:szCs w:val="28"/>
        </w:rPr>
        <w:t>2018</w:t>
      </w:r>
      <w:r w:rsidRPr="004C75EE">
        <w:rPr>
          <w:color w:val="000000" w:themeColor="text1"/>
          <w:szCs w:val="28"/>
        </w:rPr>
        <w:t xml:space="preserve"> </w:t>
      </w:r>
      <w:r w:rsidRPr="00AE287E">
        <w:rPr>
          <w:color w:val="000000" w:themeColor="text1"/>
          <w:szCs w:val="28"/>
        </w:rPr>
        <w:t>года в 10 часов 00 минут в актовом зале администрации МО</w:t>
      </w:r>
      <w:r w:rsidRPr="00AE287E">
        <w:rPr>
          <w:szCs w:val="28"/>
        </w:rPr>
        <w:t xml:space="preserve"> «</w:t>
      </w:r>
      <w:r w:rsidR="0086656D">
        <w:rPr>
          <w:szCs w:val="28"/>
        </w:rPr>
        <w:t>Шовгеновский район</w:t>
      </w:r>
      <w:r w:rsidRPr="00AE287E">
        <w:rPr>
          <w:szCs w:val="28"/>
        </w:rPr>
        <w:t xml:space="preserve">» по адресу: </w:t>
      </w:r>
      <w:r w:rsidR="0086656D">
        <w:rPr>
          <w:szCs w:val="28"/>
        </w:rPr>
        <w:t>а.Хакуринохабль, ул.Шовгенова, 7</w:t>
      </w:r>
      <w:r w:rsidR="001C0C1E" w:rsidRPr="001C0C1E">
        <w:rPr>
          <w:szCs w:val="28"/>
        </w:rPr>
        <w:t>.</w:t>
      </w:r>
    </w:p>
    <w:p w:rsidR="00A85133" w:rsidRPr="00AE287E" w:rsidRDefault="00A85133" w:rsidP="006919B6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Ознакомиться с материалами </w:t>
      </w:r>
      <w:r w:rsidR="006919B6">
        <w:rPr>
          <w:szCs w:val="28"/>
        </w:rPr>
        <w:t>о</w:t>
      </w:r>
      <w:r w:rsidR="006919B6" w:rsidRPr="006919B6">
        <w:rPr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ул.Краснооктябрьская, 139А</w:t>
      </w:r>
      <w:r w:rsidR="006919B6">
        <w:rPr>
          <w:szCs w:val="28"/>
        </w:rPr>
        <w:t xml:space="preserve"> </w:t>
      </w:r>
      <w:r w:rsidRPr="00AE287E">
        <w:rPr>
          <w:szCs w:val="28"/>
        </w:rPr>
        <w:t>можно в отделе архитектуры и градостроит</w:t>
      </w:r>
      <w:r w:rsidR="006919B6">
        <w:rPr>
          <w:szCs w:val="28"/>
        </w:rPr>
        <w:t>ельства МО «Шовгеновский район».</w:t>
      </w:r>
    </w:p>
    <w:p w:rsidR="00A85133" w:rsidRPr="00AE287E" w:rsidRDefault="00A85133" w:rsidP="006919B6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6919B6">
        <w:rPr>
          <w:szCs w:val="28"/>
        </w:rPr>
        <w:t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</w:t>
      </w:r>
      <w:r w:rsidR="006919B6">
        <w:rPr>
          <w:szCs w:val="28"/>
        </w:rPr>
        <w:t>бль, ул.Краснооктябрьская, 139А</w:t>
      </w:r>
      <w:r w:rsidRPr="00AE287E">
        <w:rPr>
          <w:szCs w:val="28"/>
        </w:rPr>
        <w:t xml:space="preserve">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6919B6">
        <w:rPr>
          <w:szCs w:val="28"/>
        </w:rPr>
        <w:t>21</w:t>
      </w:r>
      <w:r w:rsidR="0086656D">
        <w:rPr>
          <w:szCs w:val="28"/>
        </w:rPr>
        <w:t xml:space="preserve"> сентября</w:t>
      </w:r>
      <w:r w:rsidR="001C0C1E">
        <w:rPr>
          <w:szCs w:val="28"/>
        </w:rPr>
        <w:t xml:space="preserve"> 2018</w:t>
      </w:r>
      <w:r w:rsidRPr="00AE287E">
        <w:rPr>
          <w:szCs w:val="28"/>
        </w:rPr>
        <w:t xml:space="preserve"> года.  </w:t>
      </w:r>
    </w:p>
    <w:p w:rsidR="00A85133" w:rsidRPr="00AE287E" w:rsidRDefault="0086656D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>
        <w:rPr>
          <w:szCs w:val="28"/>
        </w:rPr>
        <w:t>Оповещение о назначении публичных слушаний о</w:t>
      </w:r>
      <w:r w:rsidR="00A85133" w:rsidRPr="00AE287E">
        <w:rPr>
          <w:szCs w:val="28"/>
        </w:rPr>
        <w:t>публиковать в районной газете «Заря»</w:t>
      </w:r>
      <w:r>
        <w:rPr>
          <w:szCs w:val="28"/>
        </w:rPr>
        <w:t>.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lastRenderedPageBreak/>
        <w:t>Контроль за исполнением данного постановления возложить на отдел архитектуры и градостроительства МО «Шовгеновский район».</w:t>
      </w:r>
    </w:p>
    <w:p w:rsidR="00A85133" w:rsidRDefault="00A85133" w:rsidP="006919B6"/>
    <w:tbl>
      <w:tblPr>
        <w:tblStyle w:val="a8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3260"/>
      </w:tblGrid>
      <w:tr w:rsidR="006A0A44" w:rsidTr="00864DED">
        <w:tc>
          <w:tcPr>
            <w:tcW w:w="4395" w:type="dxa"/>
            <w:vAlign w:val="bottom"/>
          </w:tcPr>
          <w:p w:rsidR="006A0A44" w:rsidRPr="00AA3AE6" w:rsidRDefault="006A0A44" w:rsidP="00864DED">
            <w:pPr>
              <w:pStyle w:val="3"/>
              <w:jc w:val="both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6A0A44" w:rsidRDefault="006A0A44" w:rsidP="00864DED">
            <w:pPr>
              <w:pStyle w:val="3"/>
              <w:jc w:val="both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3402" w:type="dxa"/>
            <w:vAlign w:val="bottom"/>
          </w:tcPr>
          <w:p w:rsidR="006A0A44" w:rsidRDefault="006A0A44" w:rsidP="00864DED">
            <w:pPr>
              <w:pStyle w:val="3"/>
              <w:ind w:left="0" w:firstLine="709"/>
              <w:rPr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A0A44" w:rsidRDefault="006A0A44" w:rsidP="00864DED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  <w:tr w:rsidR="006A0A44" w:rsidTr="00864DED">
        <w:trPr>
          <w:trHeight w:val="240"/>
        </w:trPr>
        <w:tc>
          <w:tcPr>
            <w:tcW w:w="4395" w:type="dxa"/>
            <w:vAlign w:val="bottom"/>
          </w:tcPr>
          <w:p w:rsidR="006A0A44" w:rsidRPr="009B4D9D" w:rsidRDefault="006A0A44" w:rsidP="00864DED">
            <w:pPr>
              <w:pStyle w:val="3"/>
              <w:ind w:left="0" w:firstLine="709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bottom"/>
          </w:tcPr>
          <w:p w:rsidR="006A0A44" w:rsidRDefault="006A0A44" w:rsidP="00864DED">
            <w:pPr>
              <w:pStyle w:val="3"/>
              <w:ind w:left="0" w:firstLine="709"/>
              <w:rPr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A0A44" w:rsidRDefault="006A0A44" w:rsidP="00864DED">
            <w:pPr>
              <w:pStyle w:val="3"/>
              <w:ind w:left="0" w:firstLine="709"/>
              <w:rPr>
                <w:szCs w:val="28"/>
              </w:rPr>
            </w:pPr>
          </w:p>
        </w:tc>
      </w:tr>
    </w:tbl>
    <w:p w:rsidR="0086656D" w:rsidRDefault="0086656D" w:rsidP="006919B6"/>
    <w:sectPr w:rsidR="0086656D" w:rsidSect="00307F80">
      <w:pgSz w:w="11906" w:h="16838" w:code="9"/>
      <w:pgMar w:top="993" w:right="566" w:bottom="426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50" w:rsidRDefault="001F4850">
      <w:r>
        <w:separator/>
      </w:r>
    </w:p>
  </w:endnote>
  <w:endnote w:type="continuationSeparator" w:id="0">
    <w:p w:rsidR="001F4850" w:rsidRDefault="001F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50" w:rsidRDefault="001F4850">
      <w:r>
        <w:separator/>
      </w:r>
    </w:p>
  </w:footnote>
  <w:footnote w:type="continuationSeparator" w:id="0">
    <w:p w:rsidR="001F4850" w:rsidRDefault="001F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012DC"/>
    <w:rsid w:val="00010C9F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7941"/>
    <w:rsid w:val="001C0C1E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439BB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D1A20"/>
    <w:rsid w:val="005E368D"/>
    <w:rsid w:val="005F5092"/>
    <w:rsid w:val="006037C6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56BD9"/>
    <w:rsid w:val="00963524"/>
    <w:rsid w:val="009661EA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7711"/>
    <w:rsid w:val="00A30323"/>
    <w:rsid w:val="00A66C6A"/>
    <w:rsid w:val="00A85133"/>
    <w:rsid w:val="00A924E8"/>
    <w:rsid w:val="00A97068"/>
    <w:rsid w:val="00A97475"/>
    <w:rsid w:val="00AA6507"/>
    <w:rsid w:val="00AD06F2"/>
    <w:rsid w:val="00AE287E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98780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10</cp:revision>
  <cp:lastPrinted>2018-08-14T12:31:00Z</cp:lastPrinted>
  <dcterms:created xsi:type="dcterms:W3CDTF">2018-07-16T06:14:00Z</dcterms:created>
  <dcterms:modified xsi:type="dcterms:W3CDTF">2018-08-17T06:30:00Z</dcterms:modified>
</cp:coreProperties>
</file>