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88" w:rsidRDefault="00666088" w:rsidP="009333EA"/>
    <w:tbl>
      <w:tblPr>
        <w:tblpPr w:leftFromText="180" w:rightFromText="180" w:horzAnchor="margin" w:tblpXSpec="right" w:tblpY="-411"/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985"/>
        <w:gridCol w:w="3969"/>
      </w:tblGrid>
      <w:tr w:rsidR="001014C6" w:rsidRPr="00B64B35" w:rsidTr="0014658F">
        <w:trPr>
          <w:trHeight w:val="2263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14C6" w:rsidRPr="00B64B35" w:rsidRDefault="001014C6" w:rsidP="0014658F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14C6" w:rsidRPr="00B64B35" w:rsidRDefault="001014C6" w:rsidP="0014658F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39B7C7C" wp14:editId="6F037723">
                  <wp:extent cx="79057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14C6" w:rsidRPr="007D61D3" w:rsidRDefault="001014C6" w:rsidP="0014658F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1014C6" w:rsidRDefault="001014C6" w:rsidP="001014C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014C6" w:rsidRDefault="001014C6" w:rsidP="001014C6">
      <w:pPr>
        <w:spacing w:line="360" w:lineRule="auto"/>
        <w:jc w:val="center"/>
        <w:rPr>
          <w:b/>
          <w:szCs w:val="28"/>
        </w:rPr>
      </w:pPr>
      <w:bookmarkStart w:id="0" w:name="_GoBack"/>
      <w:r w:rsidRPr="00D77B4B">
        <w:rPr>
          <w:b/>
          <w:szCs w:val="28"/>
        </w:rPr>
        <w:t xml:space="preserve">от </w:t>
      </w:r>
      <w:r w:rsidR="00DE1C6D">
        <w:rPr>
          <w:b/>
          <w:szCs w:val="28"/>
        </w:rPr>
        <w:t>05.05.</w:t>
      </w:r>
      <w:r>
        <w:rPr>
          <w:b/>
          <w:szCs w:val="28"/>
        </w:rPr>
        <w:t>2017</w:t>
      </w:r>
      <w:r w:rsidRPr="00D77B4B">
        <w:rPr>
          <w:b/>
          <w:szCs w:val="28"/>
        </w:rPr>
        <w:t xml:space="preserve"> г. № </w:t>
      </w:r>
      <w:r w:rsidR="00DE1C6D">
        <w:rPr>
          <w:b/>
          <w:szCs w:val="28"/>
        </w:rPr>
        <w:t>165</w:t>
      </w:r>
    </w:p>
    <w:bookmarkEnd w:id="0"/>
    <w:p w:rsidR="001014C6" w:rsidRPr="00EB52D6" w:rsidRDefault="001014C6" w:rsidP="001014C6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1014C6" w:rsidRPr="00EB52D6" w:rsidRDefault="001014C6" w:rsidP="001014C6">
      <w:pPr>
        <w:jc w:val="center"/>
        <w:rPr>
          <w:b/>
          <w:szCs w:val="28"/>
        </w:rPr>
      </w:pPr>
      <w:r w:rsidRPr="002838BE">
        <w:rPr>
          <w:b/>
          <w:szCs w:val="28"/>
        </w:rPr>
        <w:t xml:space="preserve">О </w:t>
      </w:r>
      <w:r>
        <w:rPr>
          <w:b/>
          <w:szCs w:val="28"/>
        </w:rPr>
        <w:t xml:space="preserve">создании, </w:t>
      </w:r>
      <w:r w:rsidRPr="002838BE">
        <w:rPr>
          <w:b/>
          <w:szCs w:val="28"/>
        </w:rPr>
        <w:t xml:space="preserve">составе и порядке деятельности комиссии по подготовке </w:t>
      </w:r>
      <w:r>
        <w:rPr>
          <w:b/>
          <w:szCs w:val="28"/>
        </w:rPr>
        <w:t xml:space="preserve">проектов  генеральных планов, </w:t>
      </w:r>
      <w:r w:rsidRPr="00757A65">
        <w:rPr>
          <w:b/>
          <w:szCs w:val="28"/>
        </w:rPr>
        <w:t xml:space="preserve">проектов  </w:t>
      </w:r>
      <w:r w:rsidRPr="002838BE">
        <w:rPr>
          <w:b/>
          <w:szCs w:val="28"/>
        </w:rPr>
        <w:t>внесени</w:t>
      </w:r>
      <w:r>
        <w:rPr>
          <w:b/>
          <w:szCs w:val="28"/>
        </w:rPr>
        <w:t>я</w:t>
      </w:r>
      <w:r w:rsidRPr="002838BE">
        <w:rPr>
          <w:b/>
          <w:szCs w:val="28"/>
        </w:rPr>
        <w:t xml:space="preserve"> изменений </w:t>
      </w:r>
      <w:r>
        <w:rPr>
          <w:b/>
          <w:szCs w:val="28"/>
        </w:rPr>
        <w:t xml:space="preserve">в </w:t>
      </w:r>
      <w:r w:rsidRPr="00757A65">
        <w:rPr>
          <w:b/>
          <w:szCs w:val="28"/>
        </w:rPr>
        <w:t>генеральны</w:t>
      </w:r>
      <w:r>
        <w:rPr>
          <w:b/>
          <w:szCs w:val="28"/>
        </w:rPr>
        <w:t>е</w:t>
      </w:r>
      <w:r w:rsidRPr="00757A65">
        <w:rPr>
          <w:b/>
          <w:szCs w:val="28"/>
        </w:rPr>
        <w:t xml:space="preserve"> план</w:t>
      </w:r>
      <w:r>
        <w:rPr>
          <w:b/>
          <w:szCs w:val="28"/>
        </w:rPr>
        <w:t>ы</w:t>
      </w:r>
      <w:r w:rsidRPr="00757A65">
        <w:rPr>
          <w:b/>
          <w:szCs w:val="28"/>
        </w:rPr>
        <w:t xml:space="preserve"> </w:t>
      </w:r>
      <w:r w:rsidRPr="002838BE">
        <w:rPr>
          <w:b/>
          <w:szCs w:val="28"/>
        </w:rPr>
        <w:t>муниципальных образований</w:t>
      </w:r>
      <w:r>
        <w:rPr>
          <w:b/>
          <w:szCs w:val="28"/>
        </w:rPr>
        <w:t xml:space="preserve"> Шовгеновского района</w:t>
      </w:r>
    </w:p>
    <w:p w:rsidR="001014C6" w:rsidRDefault="001014C6" w:rsidP="001014C6">
      <w:pPr>
        <w:jc w:val="center"/>
        <w:rPr>
          <w:b/>
        </w:rPr>
      </w:pPr>
    </w:p>
    <w:p w:rsidR="001014C6" w:rsidRDefault="001014C6" w:rsidP="001014C6">
      <w:pPr>
        <w:jc w:val="both"/>
        <w:rPr>
          <w:szCs w:val="28"/>
        </w:rPr>
      </w:pPr>
      <w:proofErr w:type="gramStart"/>
      <w:r>
        <w:rPr>
          <w:szCs w:val="28"/>
        </w:rPr>
        <w:t>Д</w:t>
      </w:r>
      <w:r w:rsidRPr="00206553">
        <w:rPr>
          <w:szCs w:val="28"/>
        </w:rPr>
        <w:t>ля</w:t>
      </w:r>
      <w:r>
        <w:rPr>
          <w:szCs w:val="28"/>
        </w:rPr>
        <w:t xml:space="preserve"> </w:t>
      </w:r>
      <w:r w:rsidRPr="00206553">
        <w:rPr>
          <w:szCs w:val="28"/>
        </w:rPr>
        <w:t>обеспечения   устой</w:t>
      </w:r>
      <w:r>
        <w:rPr>
          <w:szCs w:val="28"/>
        </w:rPr>
        <w:t>чивого   развития   территории</w:t>
      </w:r>
      <w:r w:rsidRPr="004D0E44">
        <w:rPr>
          <w:szCs w:val="28"/>
        </w:rPr>
        <w:t xml:space="preserve"> </w:t>
      </w:r>
      <w:r w:rsidRPr="00206553">
        <w:rPr>
          <w:szCs w:val="28"/>
        </w:rPr>
        <w:t>муниципального образования «</w:t>
      </w:r>
      <w:r>
        <w:rPr>
          <w:szCs w:val="28"/>
        </w:rPr>
        <w:t>Шовгеновский район</w:t>
      </w:r>
      <w:r w:rsidRPr="00206553">
        <w:rPr>
          <w:szCs w:val="28"/>
        </w:rPr>
        <w:t>»</w:t>
      </w:r>
      <w:r>
        <w:rPr>
          <w:szCs w:val="28"/>
        </w:rPr>
        <w:t xml:space="preserve">, </w:t>
      </w:r>
      <w:r w:rsidRPr="00206553">
        <w:rPr>
          <w:szCs w:val="28"/>
        </w:rPr>
        <w:t>развития</w:t>
      </w:r>
      <w:r>
        <w:rPr>
          <w:szCs w:val="28"/>
        </w:rPr>
        <w:t xml:space="preserve"> </w:t>
      </w:r>
      <w:r w:rsidRPr="00206553">
        <w:rPr>
          <w:szCs w:val="28"/>
        </w:rPr>
        <w:t>инженерной,</w:t>
      </w:r>
      <w:r>
        <w:rPr>
          <w:szCs w:val="28"/>
        </w:rPr>
        <w:t xml:space="preserve"> </w:t>
      </w:r>
      <w:r w:rsidRPr="00206553">
        <w:rPr>
          <w:szCs w:val="28"/>
        </w:rPr>
        <w:t>транспортной и</w:t>
      </w:r>
      <w:r>
        <w:rPr>
          <w:szCs w:val="28"/>
        </w:rPr>
        <w:t xml:space="preserve"> </w:t>
      </w:r>
      <w:r w:rsidRPr="00206553">
        <w:rPr>
          <w:szCs w:val="28"/>
        </w:rPr>
        <w:t>социальной  инфраструктур,   обеспечения учета  интересов</w:t>
      </w:r>
      <w:r>
        <w:rPr>
          <w:szCs w:val="28"/>
        </w:rPr>
        <w:t xml:space="preserve"> </w:t>
      </w:r>
      <w:r w:rsidRPr="00206553">
        <w:rPr>
          <w:szCs w:val="28"/>
        </w:rPr>
        <w:t>граждан    и  их  объединений в соответствии с Градостроительным кодексом</w:t>
      </w:r>
      <w:r>
        <w:rPr>
          <w:szCs w:val="28"/>
        </w:rPr>
        <w:t xml:space="preserve"> </w:t>
      </w:r>
      <w:r w:rsidRPr="00206553">
        <w:rPr>
          <w:szCs w:val="28"/>
        </w:rPr>
        <w:t>Российской Федерации,   Федеральным законом от 6 октября 2003 г. № 131-ФЗ</w:t>
      </w:r>
      <w:r>
        <w:rPr>
          <w:szCs w:val="28"/>
        </w:rPr>
        <w:t xml:space="preserve"> </w:t>
      </w:r>
      <w:r w:rsidRPr="00206553">
        <w:rPr>
          <w:szCs w:val="28"/>
        </w:rPr>
        <w:t>"Об общих принципах местного самоуправления в Российской Федерации",</w:t>
      </w:r>
      <w:r>
        <w:rPr>
          <w:szCs w:val="28"/>
        </w:rPr>
        <w:t xml:space="preserve"> </w:t>
      </w:r>
      <w:r w:rsidRPr="00206553">
        <w:rPr>
          <w:szCs w:val="28"/>
        </w:rPr>
        <w:t xml:space="preserve"> Приказа Министерства регионального развития РФ от 26 мая 2011 г. № 244 "Об утверждении Методических рекомендаций</w:t>
      </w:r>
      <w:proofErr w:type="gramEnd"/>
      <w:r w:rsidRPr="00206553">
        <w:rPr>
          <w:szCs w:val="28"/>
        </w:rPr>
        <w:t xml:space="preserve"> по разработке проектов генеральных планов поселений и городских округов" постановляю:</w:t>
      </w:r>
    </w:p>
    <w:p w:rsidR="001014C6" w:rsidRPr="00531F56" w:rsidRDefault="001014C6" w:rsidP="001014C6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1014C6" w:rsidRPr="005C56DC" w:rsidRDefault="001014C6" w:rsidP="001014C6">
      <w:pPr>
        <w:pStyle w:val="aa"/>
        <w:numPr>
          <w:ilvl w:val="0"/>
          <w:numId w:val="11"/>
        </w:numPr>
        <w:ind w:left="426" w:hanging="426"/>
        <w:jc w:val="both"/>
        <w:rPr>
          <w:szCs w:val="28"/>
        </w:rPr>
      </w:pPr>
      <w:r>
        <w:rPr>
          <w:szCs w:val="28"/>
        </w:rPr>
        <w:t>С</w:t>
      </w:r>
      <w:r w:rsidRPr="005C56DC">
        <w:rPr>
          <w:szCs w:val="28"/>
        </w:rPr>
        <w:t xml:space="preserve">оздать </w:t>
      </w:r>
      <w:r w:rsidRPr="00757A65">
        <w:rPr>
          <w:szCs w:val="28"/>
        </w:rPr>
        <w:t>комисси</w:t>
      </w:r>
      <w:r>
        <w:rPr>
          <w:szCs w:val="28"/>
        </w:rPr>
        <w:t>ю</w:t>
      </w:r>
      <w:r w:rsidRPr="00757A65">
        <w:rPr>
          <w:szCs w:val="28"/>
        </w:rPr>
        <w:t xml:space="preserve"> по подготовке проектов  генеральных планов, проектов  внесени</w:t>
      </w:r>
      <w:r>
        <w:rPr>
          <w:szCs w:val="28"/>
        </w:rPr>
        <w:t>я</w:t>
      </w:r>
      <w:r w:rsidRPr="00757A65">
        <w:rPr>
          <w:szCs w:val="28"/>
        </w:rPr>
        <w:t xml:space="preserve"> изменений в генеральные планы муниципальных образований МО «Шовгеновский район»</w:t>
      </w:r>
      <w:r>
        <w:rPr>
          <w:szCs w:val="28"/>
        </w:rPr>
        <w:t>.</w:t>
      </w:r>
      <w:r w:rsidRPr="005C56DC">
        <w:rPr>
          <w:szCs w:val="28"/>
        </w:rPr>
        <w:t xml:space="preserve"> </w:t>
      </w:r>
    </w:p>
    <w:p w:rsidR="001014C6" w:rsidRDefault="001014C6" w:rsidP="001014C6">
      <w:pPr>
        <w:pStyle w:val="aa"/>
        <w:numPr>
          <w:ilvl w:val="0"/>
          <w:numId w:val="11"/>
        </w:numPr>
        <w:ind w:left="426" w:hanging="426"/>
        <w:jc w:val="both"/>
        <w:rPr>
          <w:szCs w:val="28"/>
        </w:rPr>
      </w:pPr>
      <w:r w:rsidRPr="00757A65">
        <w:rPr>
          <w:szCs w:val="28"/>
        </w:rPr>
        <w:t>Утвердить состав комиссии по подготовке проектов  генеральных планов, проектов  внесени</w:t>
      </w:r>
      <w:r>
        <w:rPr>
          <w:szCs w:val="28"/>
        </w:rPr>
        <w:t>я</w:t>
      </w:r>
      <w:r w:rsidRPr="00757A65">
        <w:rPr>
          <w:szCs w:val="28"/>
        </w:rPr>
        <w:t xml:space="preserve"> изменений в генеральные планы муниципальных образований МО «Шовгеновский район»  согласно приложени</w:t>
      </w:r>
      <w:r>
        <w:rPr>
          <w:szCs w:val="28"/>
        </w:rPr>
        <w:t>ю</w:t>
      </w:r>
      <w:r w:rsidRPr="00757A65">
        <w:rPr>
          <w:szCs w:val="28"/>
        </w:rPr>
        <w:t xml:space="preserve"> № 1.</w:t>
      </w:r>
    </w:p>
    <w:p w:rsidR="001014C6" w:rsidRPr="00757A65" w:rsidRDefault="001014C6" w:rsidP="001014C6">
      <w:pPr>
        <w:pStyle w:val="aa"/>
        <w:numPr>
          <w:ilvl w:val="0"/>
          <w:numId w:val="11"/>
        </w:numPr>
        <w:ind w:left="426" w:hanging="426"/>
        <w:jc w:val="both"/>
        <w:rPr>
          <w:szCs w:val="28"/>
        </w:rPr>
      </w:pPr>
      <w:r w:rsidRPr="00757A65">
        <w:rPr>
          <w:szCs w:val="28"/>
        </w:rPr>
        <w:t>У</w:t>
      </w:r>
      <w:r>
        <w:rPr>
          <w:szCs w:val="28"/>
        </w:rPr>
        <w:t>твер</w:t>
      </w:r>
      <w:r w:rsidRPr="00757A65">
        <w:rPr>
          <w:szCs w:val="28"/>
        </w:rPr>
        <w:t>дить порядок   деятельности   по подготовке проектов  генеральных планов, проектов  внесени</w:t>
      </w:r>
      <w:r>
        <w:rPr>
          <w:szCs w:val="28"/>
        </w:rPr>
        <w:t>я</w:t>
      </w:r>
      <w:r w:rsidRPr="00757A65">
        <w:rPr>
          <w:szCs w:val="28"/>
        </w:rPr>
        <w:t xml:space="preserve"> изменений в генеральные планы муниципальных образований МО «Шовгеновский район»</w:t>
      </w:r>
      <w:r w:rsidRPr="00757A65">
        <w:t xml:space="preserve"> </w:t>
      </w:r>
      <w:r w:rsidRPr="00757A65">
        <w:rPr>
          <w:szCs w:val="28"/>
        </w:rPr>
        <w:t xml:space="preserve">согласно приложению № </w:t>
      </w:r>
      <w:r>
        <w:rPr>
          <w:szCs w:val="28"/>
        </w:rPr>
        <w:t>2</w:t>
      </w:r>
      <w:r w:rsidRPr="00757A65">
        <w:rPr>
          <w:szCs w:val="28"/>
        </w:rPr>
        <w:t>.</w:t>
      </w:r>
    </w:p>
    <w:p w:rsidR="001014C6" w:rsidRPr="00531F56" w:rsidRDefault="001014C6" w:rsidP="001014C6">
      <w:pPr>
        <w:pStyle w:val="aa"/>
        <w:numPr>
          <w:ilvl w:val="0"/>
          <w:numId w:val="11"/>
        </w:numPr>
        <w:ind w:left="426" w:hanging="426"/>
        <w:jc w:val="both"/>
        <w:rPr>
          <w:szCs w:val="28"/>
        </w:rPr>
      </w:pPr>
      <w:r w:rsidRPr="00531F56">
        <w:rPr>
          <w:szCs w:val="28"/>
        </w:rPr>
        <w:t>Опубликовать настоящее постановление в газете «Заря» и разместить на официальном сайте муниципального образования в сети Интернет.</w:t>
      </w:r>
    </w:p>
    <w:p w:rsidR="001014C6" w:rsidRDefault="001014C6" w:rsidP="001014C6">
      <w:pPr>
        <w:pStyle w:val="aa"/>
        <w:numPr>
          <w:ilvl w:val="0"/>
          <w:numId w:val="11"/>
        </w:numPr>
        <w:ind w:left="426" w:hanging="426"/>
        <w:jc w:val="both"/>
        <w:rPr>
          <w:szCs w:val="28"/>
        </w:rPr>
      </w:pPr>
      <w:proofErr w:type="gramStart"/>
      <w:r w:rsidRPr="00531F56">
        <w:rPr>
          <w:szCs w:val="28"/>
        </w:rPr>
        <w:t>Контроль за</w:t>
      </w:r>
      <w:proofErr w:type="gramEnd"/>
      <w:r w:rsidRPr="00531F56">
        <w:rPr>
          <w:szCs w:val="28"/>
        </w:rPr>
        <w:t xml:space="preserve"> выполнением настоящего постановления возложить на заместителя главы муниципального образования «Шовгеновский район» М.С. Непшекуева.</w:t>
      </w:r>
    </w:p>
    <w:p w:rsidR="001014C6" w:rsidRPr="00757A65" w:rsidRDefault="001014C6" w:rsidP="001014C6">
      <w:pPr>
        <w:pStyle w:val="aa"/>
        <w:numPr>
          <w:ilvl w:val="0"/>
          <w:numId w:val="11"/>
        </w:numPr>
        <w:ind w:left="426" w:hanging="426"/>
        <w:jc w:val="both"/>
        <w:rPr>
          <w:szCs w:val="28"/>
        </w:rPr>
      </w:pPr>
      <w:r w:rsidRPr="00757A65">
        <w:rPr>
          <w:szCs w:val="28"/>
        </w:rPr>
        <w:t>Настоящее постановление вступает в силу с момента его подписания.</w:t>
      </w:r>
    </w:p>
    <w:p w:rsidR="001014C6" w:rsidRDefault="001014C6" w:rsidP="001014C6">
      <w:pPr>
        <w:pStyle w:val="3"/>
        <w:jc w:val="both"/>
        <w:rPr>
          <w:sz w:val="16"/>
          <w:szCs w:val="16"/>
        </w:rPr>
      </w:pPr>
    </w:p>
    <w:p w:rsidR="001014C6" w:rsidRPr="005C56DC" w:rsidRDefault="001014C6" w:rsidP="001014C6">
      <w:pPr>
        <w:rPr>
          <w:sz w:val="16"/>
          <w:szCs w:val="16"/>
        </w:rPr>
      </w:pP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3260"/>
      </w:tblGrid>
      <w:tr w:rsidR="001014C6" w:rsidTr="0014658F">
        <w:tc>
          <w:tcPr>
            <w:tcW w:w="3970" w:type="dxa"/>
          </w:tcPr>
          <w:p w:rsidR="001014C6" w:rsidRPr="00AA3AE6" w:rsidRDefault="001014C6" w:rsidP="001014C6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1014C6" w:rsidRDefault="001014C6" w:rsidP="001014C6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</w:tcPr>
          <w:p w:rsidR="001014C6" w:rsidRDefault="001014C6" w:rsidP="001014C6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3260" w:type="dxa"/>
          </w:tcPr>
          <w:p w:rsidR="001014C6" w:rsidRDefault="001014C6" w:rsidP="001014C6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  <w:tr w:rsidR="001014C6" w:rsidTr="0014658F">
        <w:trPr>
          <w:trHeight w:val="240"/>
        </w:trPr>
        <w:tc>
          <w:tcPr>
            <w:tcW w:w="3970" w:type="dxa"/>
          </w:tcPr>
          <w:p w:rsidR="001014C6" w:rsidRPr="009B4D9D" w:rsidRDefault="001014C6" w:rsidP="001014C6">
            <w:pPr>
              <w:pStyle w:val="3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1014C6" w:rsidRDefault="001014C6" w:rsidP="001014C6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3260" w:type="dxa"/>
          </w:tcPr>
          <w:p w:rsidR="001014C6" w:rsidRDefault="001014C6" w:rsidP="001014C6">
            <w:pPr>
              <w:pStyle w:val="3"/>
              <w:ind w:left="0" w:firstLine="0"/>
              <w:rPr>
                <w:szCs w:val="28"/>
              </w:rPr>
            </w:pPr>
          </w:p>
        </w:tc>
      </w:tr>
    </w:tbl>
    <w:p w:rsidR="001014C6" w:rsidRDefault="001014C6" w:rsidP="001014C6"/>
    <w:p w:rsidR="001014C6" w:rsidRDefault="001014C6" w:rsidP="001014C6">
      <w:pPr>
        <w:ind w:left="5812"/>
        <w:rPr>
          <w:szCs w:val="28"/>
        </w:rPr>
      </w:pPr>
    </w:p>
    <w:p w:rsidR="001014C6" w:rsidRDefault="001014C6" w:rsidP="001014C6">
      <w:pPr>
        <w:ind w:left="5812"/>
        <w:rPr>
          <w:szCs w:val="28"/>
        </w:rPr>
      </w:pPr>
    </w:p>
    <w:p w:rsidR="00666088" w:rsidRPr="00666088" w:rsidRDefault="00666088" w:rsidP="00666088">
      <w:pPr>
        <w:ind w:left="5103"/>
        <w:rPr>
          <w:szCs w:val="28"/>
        </w:rPr>
      </w:pPr>
      <w:r w:rsidRPr="00666088">
        <w:rPr>
          <w:szCs w:val="28"/>
        </w:rPr>
        <w:lastRenderedPageBreak/>
        <w:t>ПРИЛОЖЕНИЕ №1</w:t>
      </w:r>
    </w:p>
    <w:p w:rsidR="00666088" w:rsidRPr="00666088" w:rsidRDefault="00666088" w:rsidP="00666088">
      <w:pPr>
        <w:ind w:left="5103"/>
        <w:rPr>
          <w:szCs w:val="28"/>
        </w:rPr>
      </w:pPr>
      <w:r w:rsidRPr="00666088">
        <w:rPr>
          <w:szCs w:val="28"/>
        </w:rPr>
        <w:t>к постановлению главы администрации МО «Шовгеновский район»</w:t>
      </w:r>
    </w:p>
    <w:p w:rsidR="00666088" w:rsidRPr="00666088" w:rsidRDefault="00666088" w:rsidP="00666088">
      <w:pPr>
        <w:ind w:left="5103"/>
        <w:jc w:val="both"/>
        <w:rPr>
          <w:sz w:val="24"/>
          <w:szCs w:val="24"/>
        </w:rPr>
      </w:pPr>
      <w:r w:rsidRPr="00666088">
        <w:rPr>
          <w:szCs w:val="28"/>
        </w:rPr>
        <w:t>от «__»_________201</w:t>
      </w:r>
      <w:r>
        <w:rPr>
          <w:szCs w:val="28"/>
        </w:rPr>
        <w:t>7</w:t>
      </w:r>
      <w:r w:rsidRPr="00666088">
        <w:rPr>
          <w:szCs w:val="28"/>
        </w:rPr>
        <w:t xml:space="preserve"> г. №_____</w:t>
      </w:r>
      <w:r w:rsidRPr="00666088">
        <w:rPr>
          <w:szCs w:val="28"/>
        </w:rPr>
        <w:tab/>
      </w:r>
      <w:r w:rsidRPr="00666088">
        <w:rPr>
          <w:szCs w:val="28"/>
        </w:rPr>
        <w:tab/>
      </w:r>
      <w:r w:rsidRPr="00666088">
        <w:rPr>
          <w:szCs w:val="28"/>
        </w:rPr>
        <w:tab/>
      </w:r>
      <w:r w:rsidRPr="00666088">
        <w:rPr>
          <w:szCs w:val="28"/>
        </w:rPr>
        <w:tab/>
      </w:r>
      <w:r w:rsidRPr="00666088">
        <w:rPr>
          <w:szCs w:val="28"/>
        </w:rPr>
        <w:tab/>
      </w:r>
      <w:r w:rsidRPr="00666088">
        <w:rPr>
          <w:szCs w:val="28"/>
        </w:rPr>
        <w:tab/>
      </w:r>
      <w:r w:rsidRPr="00666088">
        <w:rPr>
          <w:sz w:val="24"/>
          <w:szCs w:val="24"/>
        </w:rPr>
        <w:tab/>
      </w:r>
      <w:r w:rsidRPr="00666088">
        <w:rPr>
          <w:sz w:val="24"/>
          <w:szCs w:val="24"/>
        </w:rPr>
        <w:tab/>
      </w:r>
      <w:r w:rsidRPr="00666088">
        <w:rPr>
          <w:sz w:val="24"/>
          <w:szCs w:val="24"/>
        </w:rPr>
        <w:tab/>
      </w:r>
    </w:p>
    <w:p w:rsidR="00666088" w:rsidRPr="00666088" w:rsidRDefault="00666088" w:rsidP="00666088">
      <w:pPr>
        <w:jc w:val="center"/>
        <w:rPr>
          <w:b/>
          <w:szCs w:val="28"/>
        </w:rPr>
      </w:pPr>
      <w:r w:rsidRPr="00666088">
        <w:rPr>
          <w:b/>
          <w:szCs w:val="28"/>
        </w:rPr>
        <w:t>Состав</w:t>
      </w:r>
    </w:p>
    <w:p w:rsidR="00666088" w:rsidRPr="00666088" w:rsidRDefault="00666088" w:rsidP="00666088">
      <w:pPr>
        <w:jc w:val="center"/>
        <w:rPr>
          <w:b/>
          <w:szCs w:val="28"/>
        </w:rPr>
      </w:pPr>
      <w:r w:rsidRPr="00666088">
        <w:rPr>
          <w:b/>
          <w:szCs w:val="28"/>
        </w:rPr>
        <w:t>комиссии по подготовке проектов  генеральных планов, проектов  внесени</w:t>
      </w:r>
      <w:r>
        <w:rPr>
          <w:b/>
          <w:szCs w:val="28"/>
        </w:rPr>
        <w:t>я</w:t>
      </w:r>
      <w:r w:rsidRPr="00666088">
        <w:rPr>
          <w:b/>
          <w:szCs w:val="28"/>
        </w:rPr>
        <w:t xml:space="preserve"> изменений в генеральные планы </w:t>
      </w:r>
      <w:r w:rsidR="00394F11" w:rsidRPr="00394F11">
        <w:rPr>
          <w:b/>
          <w:szCs w:val="28"/>
        </w:rPr>
        <w:t>муниципальных образований Шовгеновского района</w:t>
      </w:r>
    </w:p>
    <w:p w:rsidR="00666088" w:rsidRPr="00666088" w:rsidRDefault="00666088" w:rsidP="00666088">
      <w:pPr>
        <w:jc w:val="center"/>
        <w:rPr>
          <w:b/>
          <w:szCs w:val="28"/>
        </w:rPr>
      </w:pP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>1. Председателем комиссии назначается заместитель главы администрации муниципального образования «Шовгеновский район» М.С. Непшекуев.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>2. Заместителем председателя комиссии назначается начальник отдела архитекторы и градостроительства администрации муниципального образования «Шовгеновский район» М.П. Аутлев.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>3. Секретарь комиссии</w:t>
      </w:r>
      <w:r>
        <w:rPr>
          <w:szCs w:val="28"/>
        </w:rPr>
        <w:t xml:space="preserve"> </w:t>
      </w:r>
      <w:r w:rsidRPr="00666088">
        <w:rPr>
          <w:szCs w:val="28"/>
        </w:rPr>
        <w:t>- главный специалист отдела архитекторы и градостроительства администрации муниципального образования «Шовгеновский район» М.Х. Пханаева.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szCs w:val="28"/>
        </w:rPr>
        <w:tab/>
        <w:t>4. Членами комиссии назначаются:</w:t>
      </w:r>
    </w:p>
    <w:p w:rsidR="00666088" w:rsidRPr="00666088" w:rsidRDefault="00666088" w:rsidP="00666088">
      <w:pPr>
        <w:jc w:val="both"/>
        <w:rPr>
          <w:szCs w:val="28"/>
        </w:rPr>
      </w:pPr>
    </w:p>
    <w:p w:rsidR="00E33919" w:rsidRDefault="00E33919" w:rsidP="00E33919">
      <w:pPr>
        <w:ind w:firstLine="709"/>
        <w:jc w:val="both"/>
        <w:rPr>
          <w:szCs w:val="28"/>
        </w:rPr>
      </w:pPr>
      <w:r>
        <w:rPr>
          <w:szCs w:val="28"/>
        </w:rPr>
        <w:t>А.З. Аутлев – начальник у</w:t>
      </w:r>
      <w:r w:rsidRPr="00E33919">
        <w:rPr>
          <w:szCs w:val="28"/>
        </w:rPr>
        <w:t>правлени</w:t>
      </w:r>
      <w:r>
        <w:rPr>
          <w:szCs w:val="28"/>
        </w:rPr>
        <w:t>я</w:t>
      </w:r>
      <w:r w:rsidRPr="00E33919">
        <w:rPr>
          <w:szCs w:val="28"/>
        </w:rPr>
        <w:t xml:space="preserve"> экономического развития и торговли МО «Шовгеновский район»</w:t>
      </w:r>
      <w:r>
        <w:rPr>
          <w:szCs w:val="28"/>
        </w:rPr>
        <w:t>;</w:t>
      </w:r>
    </w:p>
    <w:p w:rsidR="00666088" w:rsidRPr="00666088" w:rsidRDefault="00666088" w:rsidP="00E33919">
      <w:pPr>
        <w:ind w:firstLine="709"/>
        <w:jc w:val="both"/>
        <w:rPr>
          <w:szCs w:val="28"/>
        </w:rPr>
      </w:pPr>
      <w:r w:rsidRPr="00666088">
        <w:rPr>
          <w:szCs w:val="28"/>
        </w:rPr>
        <w:t>М.М. Арданова</w:t>
      </w:r>
      <w:r>
        <w:rPr>
          <w:szCs w:val="28"/>
        </w:rPr>
        <w:t xml:space="preserve"> </w:t>
      </w:r>
      <w:r w:rsidRPr="00666088">
        <w:rPr>
          <w:szCs w:val="28"/>
        </w:rPr>
        <w:t>- начальник отдела правового и кадрового обеспечения администрации муниципального образования «Шовгеновский район»;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 xml:space="preserve">Р.А. </w:t>
      </w:r>
      <w:proofErr w:type="spellStart"/>
      <w:r w:rsidRPr="00666088">
        <w:rPr>
          <w:szCs w:val="28"/>
        </w:rPr>
        <w:t>Ожев</w:t>
      </w:r>
      <w:proofErr w:type="spellEnd"/>
      <w:r w:rsidRPr="00666088">
        <w:rPr>
          <w:szCs w:val="28"/>
        </w:rPr>
        <w:t xml:space="preserve"> – председатель комитета имущественных отношений;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 xml:space="preserve">Щ.К. </w:t>
      </w:r>
      <w:proofErr w:type="spellStart"/>
      <w:r w:rsidRPr="00666088">
        <w:rPr>
          <w:szCs w:val="28"/>
        </w:rPr>
        <w:t>Зафесов</w:t>
      </w:r>
      <w:proofErr w:type="spellEnd"/>
      <w:r>
        <w:rPr>
          <w:szCs w:val="28"/>
        </w:rPr>
        <w:t xml:space="preserve"> </w:t>
      </w:r>
      <w:r w:rsidRPr="00666088">
        <w:rPr>
          <w:szCs w:val="28"/>
        </w:rPr>
        <w:t>- начальник отдела ЖКХ администрации муниципального образования «Шовгеновский район»;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 xml:space="preserve">Н.С. </w:t>
      </w:r>
      <w:proofErr w:type="spellStart"/>
      <w:r w:rsidRPr="00666088">
        <w:rPr>
          <w:szCs w:val="28"/>
        </w:rPr>
        <w:t>Цеев</w:t>
      </w:r>
      <w:proofErr w:type="spellEnd"/>
      <w:r>
        <w:rPr>
          <w:szCs w:val="28"/>
        </w:rPr>
        <w:t xml:space="preserve"> </w:t>
      </w:r>
      <w:r w:rsidRPr="00666088">
        <w:rPr>
          <w:szCs w:val="28"/>
        </w:rPr>
        <w:t>- начальник отдела ГО и ЧС администрации муниципального образования «Шовгеновский район»;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>5. Членами комиссии по согласованию назначаются: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>Р.Р. Аутлев</w:t>
      </w:r>
      <w:r w:rsidR="00E33919">
        <w:rPr>
          <w:szCs w:val="28"/>
        </w:rPr>
        <w:t xml:space="preserve"> </w:t>
      </w:r>
      <w:r w:rsidRPr="00666088">
        <w:rPr>
          <w:szCs w:val="28"/>
        </w:rPr>
        <w:t>- глава администрации МО «Хакуринохабльское сельское поселение»;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 xml:space="preserve">К.А. </w:t>
      </w:r>
      <w:proofErr w:type="spellStart"/>
      <w:r w:rsidRPr="00666088">
        <w:rPr>
          <w:szCs w:val="28"/>
        </w:rPr>
        <w:t>Карабетов</w:t>
      </w:r>
      <w:proofErr w:type="spellEnd"/>
      <w:r w:rsidR="00E33919">
        <w:rPr>
          <w:szCs w:val="28"/>
        </w:rPr>
        <w:t xml:space="preserve"> </w:t>
      </w:r>
      <w:r w:rsidRPr="00666088">
        <w:rPr>
          <w:szCs w:val="28"/>
        </w:rPr>
        <w:t>- глава администрации МО «Хатажукайское сельское поселение»;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 xml:space="preserve">К.А. </w:t>
      </w:r>
      <w:proofErr w:type="spellStart"/>
      <w:r w:rsidRPr="00666088">
        <w:rPr>
          <w:szCs w:val="28"/>
        </w:rPr>
        <w:t>Нагароков</w:t>
      </w:r>
      <w:proofErr w:type="spellEnd"/>
      <w:r w:rsidR="00E33919">
        <w:rPr>
          <w:szCs w:val="28"/>
        </w:rPr>
        <w:t xml:space="preserve"> </w:t>
      </w:r>
      <w:r w:rsidRPr="00666088">
        <w:rPr>
          <w:szCs w:val="28"/>
        </w:rPr>
        <w:t>- глава администрации МО «Джеракайское сельское поселение»;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 xml:space="preserve">Р.А. </w:t>
      </w:r>
      <w:proofErr w:type="spellStart"/>
      <w:r w:rsidRPr="00666088">
        <w:rPr>
          <w:szCs w:val="28"/>
        </w:rPr>
        <w:t>Тахумов</w:t>
      </w:r>
      <w:proofErr w:type="spellEnd"/>
      <w:r w:rsidR="00E33919">
        <w:rPr>
          <w:szCs w:val="28"/>
        </w:rPr>
        <w:t xml:space="preserve"> </w:t>
      </w:r>
      <w:r w:rsidRPr="00666088">
        <w:rPr>
          <w:szCs w:val="28"/>
        </w:rPr>
        <w:t>- глава администрации МО «Мамхегское сельское поселение»;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>А.А. Синяков</w:t>
      </w:r>
      <w:r w:rsidR="00E33919">
        <w:rPr>
          <w:szCs w:val="28"/>
        </w:rPr>
        <w:t xml:space="preserve"> </w:t>
      </w:r>
      <w:r w:rsidRPr="00666088">
        <w:rPr>
          <w:szCs w:val="28"/>
        </w:rPr>
        <w:t>- глава администрации МО «Заревское сельское поселение»;</w:t>
      </w:r>
    </w:p>
    <w:p w:rsidR="00666088" w:rsidRPr="00666088" w:rsidRDefault="00666088" w:rsidP="00666088">
      <w:pPr>
        <w:ind w:firstLine="709"/>
        <w:jc w:val="both"/>
        <w:rPr>
          <w:szCs w:val="28"/>
        </w:rPr>
      </w:pPr>
      <w:r w:rsidRPr="00666088">
        <w:rPr>
          <w:szCs w:val="28"/>
        </w:rPr>
        <w:t xml:space="preserve">В.П. </w:t>
      </w:r>
      <w:proofErr w:type="spellStart"/>
      <w:r w:rsidRPr="00666088">
        <w:rPr>
          <w:szCs w:val="28"/>
        </w:rPr>
        <w:t>Шикенин</w:t>
      </w:r>
      <w:proofErr w:type="spellEnd"/>
      <w:r w:rsidR="00E33919">
        <w:rPr>
          <w:szCs w:val="28"/>
        </w:rPr>
        <w:t xml:space="preserve"> </w:t>
      </w:r>
      <w:r w:rsidRPr="00666088">
        <w:rPr>
          <w:szCs w:val="28"/>
        </w:rPr>
        <w:t>- глава администрации МО «Дукмасовское сельское поселение».</w:t>
      </w:r>
    </w:p>
    <w:p w:rsidR="00666088" w:rsidRPr="00666088" w:rsidRDefault="00666088" w:rsidP="00666088">
      <w:pPr>
        <w:ind w:firstLine="709"/>
        <w:jc w:val="both"/>
        <w:rPr>
          <w:sz w:val="16"/>
          <w:szCs w:val="16"/>
        </w:rPr>
      </w:pPr>
    </w:p>
    <w:tbl>
      <w:tblPr>
        <w:tblW w:w="9179" w:type="dxa"/>
        <w:tblInd w:w="-34" w:type="dxa"/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666088" w:rsidRPr="00666088" w:rsidTr="0033554E">
        <w:tc>
          <w:tcPr>
            <w:tcW w:w="3970" w:type="dxa"/>
            <w:vAlign w:val="bottom"/>
          </w:tcPr>
          <w:p w:rsidR="00666088" w:rsidRPr="00666088" w:rsidRDefault="00666088" w:rsidP="00666088">
            <w:pPr>
              <w:keepNext/>
              <w:ind w:left="855" w:hanging="855"/>
              <w:outlineLvl w:val="2"/>
              <w:rPr>
                <w:szCs w:val="28"/>
              </w:rPr>
            </w:pPr>
            <w:r w:rsidRPr="00666088">
              <w:rPr>
                <w:szCs w:val="28"/>
              </w:rPr>
              <w:t>Глава администрации</w:t>
            </w:r>
          </w:p>
          <w:p w:rsidR="00666088" w:rsidRPr="00666088" w:rsidRDefault="00666088" w:rsidP="00666088">
            <w:pPr>
              <w:keepNext/>
              <w:outlineLvl w:val="2"/>
              <w:rPr>
                <w:szCs w:val="28"/>
              </w:rPr>
            </w:pPr>
            <w:r w:rsidRPr="00666088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66088" w:rsidRPr="00666088" w:rsidRDefault="00666088" w:rsidP="00666088">
            <w:pPr>
              <w:keepNext/>
              <w:outlineLvl w:val="2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666088" w:rsidRPr="00666088" w:rsidRDefault="00666088" w:rsidP="00666088">
            <w:pPr>
              <w:keepNext/>
              <w:outlineLvl w:val="2"/>
              <w:rPr>
                <w:szCs w:val="28"/>
              </w:rPr>
            </w:pPr>
            <w:r w:rsidRPr="00666088">
              <w:rPr>
                <w:szCs w:val="28"/>
              </w:rPr>
              <w:t>А.Д. Меретуков</w:t>
            </w:r>
          </w:p>
        </w:tc>
      </w:tr>
    </w:tbl>
    <w:p w:rsidR="00666088" w:rsidRPr="00666088" w:rsidRDefault="00666088" w:rsidP="00666088">
      <w:pPr>
        <w:jc w:val="both"/>
        <w:rPr>
          <w:szCs w:val="28"/>
        </w:rPr>
      </w:pPr>
    </w:p>
    <w:p w:rsidR="00666088" w:rsidRPr="00666088" w:rsidRDefault="00666088" w:rsidP="00666088">
      <w:pPr>
        <w:ind w:left="4962"/>
        <w:rPr>
          <w:szCs w:val="28"/>
        </w:rPr>
      </w:pPr>
      <w:r w:rsidRPr="00666088">
        <w:rPr>
          <w:szCs w:val="28"/>
        </w:rPr>
        <w:lastRenderedPageBreak/>
        <w:t>ПРИЛОЖЕНИЕ № 2</w:t>
      </w:r>
    </w:p>
    <w:p w:rsidR="00666088" w:rsidRPr="00666088" w:rsidRDefault="00666088" w:rsidP="00666088">
      <w:pPr>
        <w:ind w:left="4962"/>
        <w:rPr>
          <w:szCs w:val="28"/>
        </w:rPr>
      </w:pPr>
      <w:r w:rsidRPr="00666088">
        <w:rPr>
          <w:szCs w:val="28"/>
        </w:rPr>
        <w:t>к постановлению главы администрации МО «Шовгеновский район»</w:t>
      </w:r>
    </w:p>
    <w:p w:rsidR="00666088" w:rsidRPr="00666088" w:rsidRDefault="00666088" w:rsidP="00666088">
      <w:pPr>
        <w:ind w:left="4962"/>
        <w:jc w:val="both"/>
        <w:rPr>
          <w:sz w:val="24"/>
          <w:szCs w:val="24"/>
        </w:rPr>
      </w:pPr>
      <w:r w:rsidRPr="00666088">
        <w:rPr>
          <w:szCs w:val="28"/>
        </w:rPr>
        <w:t>от «__»_________201</w:t>
      </w:r>
      <w:r>
        <w:rPr>
          <w:szCs w:val="28"/>
        </w:rPr>
        <w:t>7</w:t>
      </w:r>
      <w:r w:rsidRPr="00666088">
        <w:rPr>
          <w:szCs w:val="28"/>
        </w:rPr>
        <w:t xml:space="preserve"> г. №_____</w:t>
      </w:r>
      <w:r w:rsidRPr="00666088">
        <w:rPr>
          <w:szCs w:val="28"/>
        </w:rPr>
        <w:tab/>
      </w:r>
      <w:r w:rsidRPr="00666088">
        <w:rPr>
          <w:szCs w:val="28"/>
        </w:rPr>
        <w:tab/>
      </w:r>
      <w:r w:rsidRPr="00666088">
        <w:rPr>
          <w:szCs w:val="28"/>
        </w:rPr>
        <w:tab/>
      </w:r>
      <w:r w:rsidRPr="00666088">
        <w:rPr>
          <w:szCs w:val="28"/>
        </w:rPr>
        <w:tab/>
      </w:r>
      <w:r w:rsidRPr="00666088">
        <w:rPr>
          <w:szCs w:val="28"/>
        </w:rPr>
        <w:tab/>
      </w:r>
      <w:r w:rsidRPr="00666088">
        <w:rPr>
          <w:szCs w:val="28"/>
        </w:rPr>
        <w:tab/>
      </w:r>
    </w:p>
    <w:p w:rsidR="00666088" w:rsidRPr="00666088" w:rsidRDefault="00666088" w:rsidP="00666088">
      <w:pPr>
        <w:jc w:val="center"/>
        <w:rPr>
          <w:b/>
          <w:szCs w:val="28"/>
        </w:rPr>
      </w:pPr>
      <w:r w:rsidRPr="00666088">
        <w:rPr>
          <w:b/>
          <w:szCs w:val="28"/>
        </w:rPr>
        <w:t xml:space="preserve">Порядок деятельности комиссии по подготовке проектов  генеральных планов, проектов  внесения изменений в генеральные планы </w:t>
      </w:r>
      <w:r w:rsidR="00394F11" w:rsidRPr="00394F11">
        <w:rPr>
          <w:b/>
          <w:szCs w:val="28"/>
        </w:rPr>
        <w:t>муниципальных образований Шовгеновского района</w:t>
      </w:r>
    </w:p>
    <w:p w:rsidR="00666088" w:rsidRPr="00666088" w:rsidRDefault="00666088" w:rsidP="00666088">
      <w:pPr>
        <w:jc w:val="center"/>
        <w:rPr>
          <w:b/>
          <w:szCs w:val="28"/>
        </w:rPr>
      </w:pPr>
    </w:p>
    <w:p w:rsidR="00666088" w:rsidRDefault="00666088" w:rsidP="00C25E97">
      <w:pPr>
        <w:numPr>
          <w:ilvl w:val="0"/>
          <w:numId w:val="10"/>
        </w:numPr>
        <w:ind w:firstLine="0"/>
        <w:rPr>
          <w:b/>
          <w:szCs w:val="28"/>
        </w:rPr>
      </w:pPr>
      <w:r w:rsidRPr="00666088">
        <w:rPr>
          <w:b/>
          <w:szCs w:val="28"/>
        </w:rPr>
        <w:t>Общие положения</w:t>
      </w:r>
    </w:p>
    <w:p w:rsidR="00C25E97" w:rsidRPr="00666088" w:rsidRDefault="00C25E97" w:rsidP="00C25E97">
      <w:pPr>
        <w:ind w:left="720"/>
        <w:rPr>
          <w:b/>
          <w:szCs w:val="28"/>
        </w:rPr>
      </w:pP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szCs w:val="28"/>
        </w:rPr>
        <w:tab/>
        <w:t>1.1. Состав и порядок деятельности комиссии утверждается постановлением главы администрации муниципального образования «Шовгеновский район».</w:t>
      </w: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szCs w:val="28"/>
        </w:rPr>
        <w:tab/>
        <w:t xml:space="preserve">1.2. Комиссия является постоянно действующим органом по рассмотрению вопросов </w:t>
      </w:r>
      <w:r w:rsidR="000C1FAE" w:rsidRPr="000C1FAE">
        <w:rPr>
          <w:szCs w:val="28"/>
        </w:rPr>
        <w:t>по подготовке проектов  генеральных планов, проектов  внесения изменений в генеральные планы муниципальных образований МО «Шовгеновский район»</w:t>
      </w:r>
      <w:r w:rsidRPr="00666088">
        <w:rPr>
          <w:szCs w:val="28"/>
        </w:rPr>
        <w:t xml:space="preserve">, </w:t>
      </w:r>
      <w:r w:rsidR="000C1FAE">
        <w:rPr>
          <w:szCs w:val="28"/>
        </w:rPr>
        <w:t>о</w:t>
      </w:r>
      <w:r w:rsidR="000C1FAE" w:rsidRPr="000C1FAE">
        <w:rPr>
          <w:szCs w:val="28"/>
        </w:rPr>
        <w:t>рганизацию и проведение публичных слушаний по проект</w:t>
      </w:r>
      <w:r w:rsidR="000C1FAE">
        <w:rPr>
          <w:szCs w:val="28"/>
        </w:rPr>
        <w:t>ам</w:t>
      </w:r>
      <w:r w:rsidR="000C1FAE" w:rsidRPr="000C1FAE">
        <w:rPr>
          <w:szCs w:val="28"/>
        </w:rPr>
        <w:t xml:space="preserve"> генеральн</w:t>
      </w:r>
      <w:r w:rsidR="000C1FAE">
        <w:rPr>
          <w:szCs w:val="28"/>
        </w:rPr>
        <w:t>ых</w:t>
      </w:r>
      <w:r w:rsidR="000C1FAE" w:rsidRPr="000C1FAE">
        <w:rPr>
          <w:szCs w:val="28"/>
        </w:rPr>
        <w:t xml:space="preserve"> план</w:t>
      </w:r>
      <w:r w:rsidR="000C1FAE">
        <w:rPr>
          <w:szCs w:val="28"/>
        </w:rPr>
        <w:t xml:space="preserve">ов, </w:t>
      </w:r>
      <w:r w:rsidR="000C1FAE" w:rsidRPr="000C1FAE">
        <w:rPr>
          <w:szCs w:val="28"/>
        </w:rPr>
        <w:t>проект</w:t>
      </w:r>
      <w:r w:rsidR="000C1FAE">
        <w:rPr>
          <w:szCs w:val="28"/>
        </w:rPr>
        <w:t>ам</w:t>
      </w:r>
      <w:r w:rsidR="000C1FAE" w:rsidRPr="000C1FAE">
        <w:rPr>
          <w:szCs w:val="28"/>
        </w:rPr>
        <w:t xml:space="preserve">  внесения изменений в генеральные планы</w:t>
      </w:r>
      <w:r w:rsidR="000C1FAE">
        <w:rPr>
          <w:szCs w:val="28"/>
        </w:rPr>
        <w:t>.</w:t>
      </w:r>
    </w:p>
    <w:p w:rsidR="00C25E97" w:rsidRDefault="00666088" w:rsidP="00C25E97">
      <w:pPr>
        <w:jc w:val="both"/>
        <w:rPr>
          <w:szCs w:val="28"/>
        </w:rPr>
      </w:pPr>
      <w:r w:rsidRPr="00666088">
        <w:rPr>
          <w:szCs w:val="28"/>
        </w:rPr>
        <w:tab/>
      </w:r>
    </w:p>
    <w:p w:rsidR="00666088" w:rsidRPr="00666088" w:rsidRDefault="00666088" w:rsidP="00C25E97">
      <w:pPr>
        <w:ind w:firstLine="709"/>
        <w:jc w:val="both"/>
        <w:rPr>
          <w:b/>
          <w:szCs w:val="28"/>
        </w:rPr>
      </w:pPr>
      <w:r w:rsidRPr="00666088">
        <w:rPr>
          <w:b/>
          <w:szCs w:val="28"/>
        </w:rPr>
        <w:t xml:space="preserve">2. Компетенция комиссии. </w:t>
      </w:r>
    </w:p>
    <w:p w:rsidR="00666088" w:rsidRPr="00666088" w:rsidRDefault="00666088" w:rsidP="00666088">
      <w:pPr>
        <w:jc w:val="both"/>
        <w:rPr>
          <w:szCs w:val="28"/>
        </w:rPr>
      </w:pP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b/>
          <w:szCs w:val="28"/>
        </w:rPr>
        <w:tab/>
      </w:r>
      <w:r w:rsidRPr="00666088">
        <w:rPr>
          <w:szCs w:val="28"/>
        </w:rPr>
        <w:t>2.1. В компетенцию комиссии входят вопросы:</w:t>
      </w: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szCs w:val="28"/>
        </w:rPr>
        <w:tab/>
        <w:t xml:space="preserve">1) подготовка и организация работы </w:t>
      </w:r>
      <w:r w:rsidR="000C1FAE" w:rsidRPr="000C1FAE">
        <w:rPr>
          <w:szCs w:val="28"/>
        </w:rPr>
        <w:t>по подготовке проектов  генеральных планов, проектов  внесения изменений в генеральные планы муниципальных образований МО «Шовгеновский район»</w:t>
      </w:r>
      <w:r w:rsidRPr="00666088">
        <w:rPr>
          <w:szCs w:val="28"/>
        </w:rPr>
        <w:t>;</w:t>
      </w: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szCs w:val="28"/>
        </w:rPr>
        <w:tab/>
        <w:t xml:space="preserve">2) </w:t>
      </w:r>
      <w:r w:rsidR="000C1FAE" w:rsidRPr="000C1FAE">
        <w:rPr>
          <w:szCs w:val="28"/>
        </w:rPr>
        <w:t>организацию и проведение публичных слушаний по проектам генеральных планов, проектам  внесения изменений в генеральные планы</w:t>
      </w:r>
      <w:r w:rsidRPr="00666088">
        <w:rPr>
          <w:szCs w:val="28"/>
        </w:rPr>
        <w:t>;</w:t>
      </w: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szCs w:val="28"/>
        </w:rPr>
        <w:tab/>
        <w:t>3)</w:t>
      </w:r>
      <w:r w:rsidR="00E33919">
        <w:rPr>
          <w:szCs w:val="28"/>
        </w:rPr>
        <w:t xml:space="preserve"> </w:t>
      </w:r>
      <w:r w:rsidRPr="00666088">
        <w:rPr>
          <w:szCs w:val="28"/>
        </w:rPr>
        <w:t xml:space="preserve">рассмотрение предложений граждан и юридических лиц в связи с </w:t>
      </w:r>
      <w:r w:rsidR="00C25E97">
        <w:rPr>
          <w:szCs w:val="28"/>
        </w:rPr>
        <w:t xml:space="preserve">разработкой </w:t>
      </w:r>
      <w:r w:rsidR="00C25E97" w:rsidRPr="00C25E97">
        <w:rPr>
          <w:szCs w:val="28"/>
        </w:rPr>
        <w:t>проектов  генеральных планов, проектов  внесения изменений в генеральные планы муниципальных образований МО «Шовгеновский район»</w:t>
      </w:r>
      <w:r w:rsidRPr="00666088">
        <w:rPr>
          <w:szCs w:val="28"/>
        </w:rPr>
        <w:t>, поступивших в процессе  публичных слушаний.</w:t>
      </w: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szCs w:val="28"/>
        </w:rPr>
        <w:tab/>
        <w:t>2.2. По результатам публичных слушаний готовятся заключения и рекомендации главе администрации муниципального образования МО «Шовгеновский район».</w:t>
      </w:r>
    </w:p>
    <w:p w:rsidR="00666088" w:rsidRPr="00666088" w:rsidRDefault="00666088" w:rsidP="00666088">
      <w:pPr>
        <w:jc w:val="both"/>
        <w:rPr>
          <w:szCs w:val="28"/>
        </w:rPr>
      </w:pPr>
    </w:p>
    <w:p w:rsidR="00666088" w:rsidRPr="00666088" w:rsidRDefault="00666088" w:rsidP="00C25E97">
      <w:pPr>
        <w:ind w:firstLine="709"/>
        <w:rPr>
          <w:b/>
          <w:szCs w:val="28"/>
        </w:rPr>
      </w:pPr>
      <w:r w:rsidRPr="00666088">
        <w:rPr>
          <w:b/>
          <w:szCs w:val="28"/>
        </w:rPr>
        <w:t>3. Порядок деятельности комиссии</w:t>
      </w:r>
    </w:p>
    <w:p w:rsidR="00666088" w:rsidRPr="00666088" w:rsidRDefault="00666088" w:rsidP="00666088">
      <w:pPr>
        <w:jc w:val="both"/>
        <w:rPr>
          <w:b/>
          <w:szCs w:val="28"/>
        </w:rPr>
      </w:pP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b/>
          <w:szCs w:val="28"/>
        </w:rPr>
        <w:tab/>
      </w:r>
      <w:r w:rsidRPr="00666088">
        <w:rPr>
          <w:szCs w:val="28"/>
        </w:rPr>
        <w:t>3.1. Комиссия собирается по мере необходимости, но реже одного раза в месяц.</w:t>
      </w: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szCs w:val="28"/>
        </w:rPr>
        <w:tab/>
        <w:t>3.2. Техническое обеспечение деятельности комиссии возлагается на отдел архитектуры и градостроительства муниципального образования.</w:t>
      </w: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szCs w:val="28"/>
        </w:rPr>
        <w:tab/>
        <w:t>3.3. Предложения граждан и юридических лиц направляются в комиссию через председателя комиссии.</w:t>
      </w: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szCs w:val="28"/>
        </w:rPr>
        <w:tab/>
        <w:t>3.4. Председатель комиссии обеспечивает рассмотрение предложений граждан или юридических лиц на заседании комиссии в течение двух недель.</w:t>
      </w:r>
    </w:p>
    <w:p w:rsidR="00666088" w:rsidRPr="00666088" w:rsidRDefault="00666088" w:rsidP="00666088">
      <w:pPr>
        <w:jc w:val="both"/>
        <w:rPr>
          <w:szCs w:val="28"/>
        </w:rPr>
      </w:pPr>
      <w:r w:rsidRPr="00666088">
        <w:rPr>
          <w:szCs w:val="28"/>
        </w:rPr>
        <w:lastRenderedPageBreak/>
        <w:tab/>
        <w:t>3.5. По результатам рассмотрения предложений граждан или юридических лиц принимается решение большинством голосов, которое оформляется протоколом.</w:t>
      </w:r>
    </w:p>
    <w:p w:rsidR="00666088" w:rsidRPr="00666088" w:rsidRDefault="00666088" w:rsidP="00666088">
      <w:pPr>
        <w:jc w:val="both"/>
        <w:rPr>
          <w:szCs w:val="28"/>
        </w:rPr>
      </w:pPr>
    </w:p>
    <w:p w:rsidR="00666088" w:rsidRPr="00666088" w:rsidRDefault="00666088" w:rsidP="00666088">
      <w:pPr>
        <w:jc w:val="both"/>
        <w:rPr>
          <w:szCs w:val="28"/>
        </w:rPr>
      </w:pPr>
    </w:p>
    <w:tbl>
      <w:tblPr>
        <w:tblW w:w="9179" w:type="dxa"/>
        <w:tblInd w:w="675" w:type="dxa"/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666088" w:rsidRPr="00666088" w:rsidTr="0033554E">
        <w:tc>
          <w:tcPr>
            <w:tcW w:w="3970" w:type="dxa"/>
            <w:vAlign w:val="bottom"/>
          </w:tcPr>
          <w:p w:rsidR="00666088" w:rsidRPr="00666088" w:rsidRDefault="00666088" w:rsidP="00666088">
            <w:pPr>
              <w:keepNext/>
              <w:ind w:left="855" w:hanging="855"/>
              <w:outlineLvl w:val="2"/>
              <w:rPr>
                <w:szCs w:val="28"/>
              </w:rPr>
            </w:pPr>
            <w:r w:rsidRPr="00666088">
              <w:rPr>
                <w:szCs w:val="28"/>
              </w:rPr>
              <w:t>Глава администрации</w:t>
            </w:r>
          </w:p>
          <w:p w:rsidR="00666088" w:rsidRPr="00666088" w:rsidRDefault="00666088" w:rsidP="00666088">
            <w:pPr>
              <w:keepNext/>
              <w:outlineLvl w:val="2"/>
              <w:rPr>
                <w:szCs w:val="28"/>
              </w:rPr>
            </w:pPr>
            <w:r w:rsidRPr="00666088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66088" w:rsidRPr="00666088" w:rsidRDefault="00666088" w:rsidP="00666088">
            <w:pPr>
              <w:keepNext/>
              <w:outlineLvl w:val="2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666088" w:rsidRPr="00666088" w:rsidRDefault="00666088" w:rsidP="00666088">
            <w:pPr>
              <w:keepNext/>
              <w:outlineLvl w:val="2"/>
              <w:rPr>
                <w:szCs w:val="28"/>
              </w:rPr>
            </w:pPr>
            <w:r w:rsidRPr="00666088">
              <w:rPr>
                <w:szCs w:val="28"/>
              </w:rPr>
              <w:t>А.Д. Меретуков</w:t>
            </w:r>
          </w:p>
        </w:tc>
      </w:tr>
    </w:tbl>
    <w:p w:rsidR="00666088" w:rsidRPr="00666088" w:rsidRDefault="00666088" w:rsidP="00666088">
      <w:pPr>
        <w:jc w:val="both"/>
        <w:rPr>
          <w:szCs w:val="28"/>
        </w:rPr>
      </w:pPr>
    </w:p>
    <w:p w:rsidR="00666088" w:rsidRPr="00666088" w:rsidRDefault="00666088" w:rsidP="00666088">
      <w:pPr>
        <w:jc w:val="both"/>
        <w:rPr>
          <w:szCs w:val="28"/>
        </w:rPr>
      </w:pPr>
    </w:p>
    <w:p w:rsidR="00666088" w:rsidRPr="00666088" w:rsidRDefault="00666088" w:rsidP="00666088">
      <w:pPr>
        <w:jc w:val="both"/>
        <w:rPr>
          <w:szCs w:val="28"/>
        </w:rPr>
      </w:pPr>
    </w:p>
    <w:p w:rsidR="00666088" w:rsidRPr="00666088" w:rsidRDefault="00666088" w:rsidP="00666088">
      <w:pPr>
        <w:jc w:val="both"/>
        <w:rPr>
          <w:b/>
          <w:szCs w:val="28"/>
        </w:rPr>
      </w:pPr>
    </w:p>
    <w:p w:rsidR="00666088" w:rsidRPr="00666088" w:rsidRDefault="00666088" w:rsidP="00666088">
      <w:pPr>
        <w:jc w:val="both"/>
        <w:rPr>
          <w:b/>
          <w:szCs w:val="28"/>
        </w:rPr>
      </w:pPr>
      <w:r w:rsidRPr="00666088">
        <w:rPr>
          <w:b/>
          <w:szCs w:val="28"/>
        </w:rPr>
        <w:tab/>
      </w:r>
    </w:p>
    <w:p w:rsidR="00666088" w:rsidRDefault="00666088" w:rsidP="009333EA"/>
    <w:sectPr w:rsidR="00666088" w:rsidSect="005C56DC">
      <w:pgSz w:w="11906" w:h="16838" w:code="9"/>
      <w:pgMar w:top="993" w:right="42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2B" w:rsidRDefault="00ED532B">
      <w:r>
        <w:separator/>
      </w:r>
    </w:p>
  </w:endnote>
  <w:endnote w:type="continuationSeparator" w:id="0">
    <w:p w:rsidR="00ED532B" w:rsidRDefault="00ED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2B" w:rsidRDefault="00ED532B">
      <w:r>
        <w:separator/>
      </w:r>
    </w:p>
  </w:footnote>
  <w:footnote w:type="continuationSeparator" w:id="0">
    <w:p w:rsidR="00ED532B" w:rsidRDefault="00ED5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DE17A7"/>
    <w:multiLevelType w:val="hybridMultilevel"/>
    <w:tmpl w:val="F1FA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E3D93"/>
    <w:multiLevelType w:val="hybridMultilevel"/>
    <w:tmpl w:val="6A885D3C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67771C7C"/>
    <w:multiLevelType w:val="hybridMultilevel"/>
    <w:tmpl w:val="6A885D3C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56D03"/>
    <w:rsid w:val="0005791F"/>
    <w:rsid w:val="0007059C"/>
    <w:rsid w:val="00075C08"/>
    <w:rsid w:val="000B1125"/>
    <w:rsid w:val="000C1FAE"/>
    <w:rsid w:val="000E2F72"/>
    <w:rsid w:val="000E7CC8"/>
    <w:rsid w:val="001014C6"/>
    <w:rsid w:val="00101EB5"/>
    <w:rsid w:val="00115BA5"/>
    <w:rsid w:val="00121FD2"/>
    <w:rsid w:val="00122F22"/>
    <w:rsid w:val="00130784"/>
    <w:rsid w:val="001310FD"/>
    <w:rsid w:val="001317B2"/>
    <w:rsid w:val="00136CA8"/>
    <w:rsid w:val="00146C0B"/>
    <w:rsid w:val="001633D2"/>
    <w:rsid w:val="001655E6"/>
    <w:rsid w:val="00170458"/>
    <w:rsid w:val="0017349D"/>
    <w:rsid w:val="001A07B8"/>
    <w:rsid w:val="001A45B5"/>
    <w:rsid w:val="001A4744"/>
    <w:rsid w:val="001A7941"/>
    <w:rsid w:val="001F6D21"/>
    <w:rsid w:val="00206553"/>
    <w:rsid w:val="00207B31"/>
    <w:rsid w:val="002112A8"/>
    <w:rsid w:val="00212FDD"/>
    <w:rsid w:val="002147BB"/>
    <w:rsid w:val="0023286D"/>
    <w:rsid w:val="00235244"/>
    <w:rsid w:val="0025666B"/>
    <w:rsid w:val="00263C4F"/>
    <w:rsid w:val="00267193"/>
    <w:rsid w:val="00275BBD"/>
    <w:rsid w:val="0027626F"/>
    <w:rsid w:val="002838BE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63E4C"/>
    <w:rsid w:val="00376762"/>
    <w:rsid w:val="0038093C"/>
    <w:rsid w:val="00383B92"/>
    <w:rsid w:val="00383D94"/>
    <w:rsid w:val="00394F11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D0E44"/>
    <w:rsid w:val="004E6C43"/>
    <w:rsid w:val="00514880"/>
    <w:rsid w:val="0054641A"/>
    <w:rsid w:val="0054651A"/>
    <w:rsid w:val="005806A5"/>
    <w:rsid w:val="00594CDB"/>
    <w:rsid w:val="005B10A2"/>
    <w:rsid w:val="005C56DC"/>
    <w:rsid w:val="005E368D"/>
    <w:rsid w:val="005F5092"/>
    <w:rsid w:val="006037C6"/>
    <w:rsid w:val="00627305"/>
    <w:rsid w:val="00643BC4"/>
    <w:rsid w:val="00663178"/>
    <w:rsid w:val="00666088"/>
    <w:rsid w:val="00672ACF"/>
    <w:rsid w:val="006733CF"/>
    <w:rsid w:val="00692188"/>
    <w:rsid w:val="006937DE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57A65"/>
    <w:rsid w:val="00760752"/>
    <w:rsid w:val="007935F7"/>
    <w:rsid w:val="007A21CE"/>
    <w:rsid w:val="007D3B42"/>
    <w:rsid w:val="007D4AF9"/>
    <w:rsid w:val="007D61D3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333EA"/>
    <w:rsid w:val="00951A92"/>
    <w:rsid w:val="00985B4A"/>
    <w:rsid w:val="00991F8A"/>
    <w:rsid w:val="00995EC9"/>
    <w:rsid w:val="009A3FF7"/>
    <w:rsid w:val="009A77B5"/>
    <w:rsid w:val="009B7E64"/>
    <w:rsid w:val="009D5D75"/>
    <w:rsid w:val="00A97068"/>
    <w:rsid w:val="00A97475"/>
    <w:rsid w:val="00AA6507"/>
    <w:rsid w:val="00AD06F2"/>
    <w:rsid w:val="00AE188B"/>
    <w:rsid w:val="00B23E51"/>
    <w:rsid w:val="00B2460A"/>
    <w:rsid w:val="00B31F6A"/>
    <w:rsid w:val="00B33B53"/>
    <w:rsid w:val="00B36C51"/>
    <w:rsid w:val="00B639DA"/>
    <w:rsid w:val="00B64B35"/>
    <w:rsid w:val="00B6536E"/>
    <w:rsid w:val="00B76822"/>
    <w:rsid w:val="00BB6D33"/>
    <w:rsid w:val="00BC7EF1"/>
    <w:rsid w:val="00BD718D"/>
    <w:rsid w:val="00BE2770"/>
    <w:rsid w:val="00BE4D28"/>
    <w:rsid w:val="00BE6EAD"/>
    <w:rsid w:val="00BF43E9"/>
    <w:rsid w:val="00BF6805"/>
    <w:rsid w:val="00BF687E"/>
    <w:rsid w:val="00BF7000"/>
    <w:rsid w:val="00C127BA"/>
    <w:rsid w:val="00C1469E"/>
    <w:rsid w:val="00C25E97"/>
    <w:rsid w:val="00C417DB"/>
    <w:rsid w:val="00C51889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A06C7"/>
    <w:rsid w:val="00DA7600"/>
    <w:rsid w:val="00DD7B72"/>
    <w:rsid w:val="00DE1C6D"/>
    <w:rsid w:val="00DF56CA"/>
    <w:rsid w:val="00E33919"/>
    <w:rsid w:val="00E5284C"/>
    <w:rsid w:val="00E5667B"/>
    <w:rsid w:val="00E62BF8"/>
    <w:rsid w:val="00E72B49"/>
    <w:rsid w:val="00EB5D9D"/>
    <w:rsid w:val="00ED457F"/>
    <w:rsid w:val="00ED532B"/>
    <w:rsid w:val="00ED7AC6"/>
    <w:rsid w:val="00EE1041"/>
    <w:rsid w:val="00EF1FC5"/>
    <w:rsid w:val="00F2360B"/>
    <w:rsid w:val="00F24122"/>
    <w:rsid w:val="00F268A1"/>
    <w:rsid w:val="00F33B62"/>
    <w:rsid w:val="00F550CC"/>
    <w:rsid w:val="00F6216A"/>
    <w:rsid w:val="00F73DE1"/>
    <w:rsid w:val="00F933A0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10</cp:revision>
  <cp:lastPrinted>2017-05-05T07:12:00Z</cp:lastPrinted>
  <dcterms:created xsi:type="dcterms:W3CDTF">2017-04-28T09:12:00Z</dcterms:created>
  <dcterms:modified xsi:type="dcterms:W3CDTF">2017-05-10T08:08:00Z</dcterms:modified>
</cp:coreProperties>
</file>