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3D741B" w:rsidRPr="00E757D5" w:rsidTr="00E757D5">
        <w:trPr>
          <w:cantSplit/>
        </w:trPr>
        <w:tc>
          <w:tcPr>
            <w:tcW w:w="4111" w:type="dxa"/>
          </w:tcPr>
          <w:p w:rsidR="003D741B" w:rsidRPr="00E757D5" w:rsidRDefault="003D741B" w:rsidP="003D741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3D741B" w:rsidRPr="00E757D5" w:rsidRDefault="003D741B" w:rsidP="003D741B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3D741B" w:rsidRPr="00E757D5" w:rsidRDefault="003D741B" w:rsidP="003D741B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D741B" w:rsidRPr="00E757D5" w:rsidRDefault="003D741B" w:rsidP="003D741B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3D741B" w:rsidRPr="00E757D5" w:rsidRDefault="003D741B" w:rsidP="003D741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3D741B" w:rsidRPr="00E757D5" w:rsidRDefault="003D741B" w:rsidP="003D741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</w:tcPr>
          <w:p w:rsidR="003D741B" w:rsidRPr="00E757D5" w:rsidRDefault="003D741B" w:rsidP="003D74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.6pt" o:ole="" fillcolor="window">
                  <v:imagedata r:id="rId6" o:title=""/>
                </v:shape>
                <o:OLEObject Type="Embed" ProgID="MSDraw" ShapeID="_x0000_i1025" DrawAspect="Content" ObjectID="_1527575760" r:id="rId7"/>
              </w:object>
            </w:r>
          </w:p>
        </w:tc>
        <w:tc>
          <w:tcPr>
            <w:tcW w:w="3827" w:type="dxa"/>
          </w:tcPr>
          <w:p w:rsidR="003D741B" w:rsidRPr="00E757D5" w:rsidRDefault="003D741B" w:rsidP="003D741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3D741B" w:rsidRPr="00E757D5" w:rsidRDefault="003D741B" w:rsidP="003D741B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3D741B" w:rsidRPr="00E757D5" w:rsidRDefault="003D741B" w:rsidP="003D741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3D741B" w:rsidRPr="00E757D5" w:rsidRDefault="003D741B" w:rsidP="003D741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3D741B" w:rsidRPr="00E757D5" w:rsidRDefault="003D741B" w:rsidP="003D741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3D741B" w:rsidRPr="00E757D5" w:rsidRDefault="003D741B" w:rsidP="003D741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3D741B" w:rsidRPr="00E757D5" w:rsidRDefault="003D741B" w:rsidP="003D741B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D741B" w:rsidRPr="00E757D5" w:rsidRDefault="003D741B" w:rsidP="003D741B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3D741B" w:rsidRPr="00E757D5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3D741B" w:rsidRPr="00E757D5" w:rsidRDefault="003D741B" w:rsidP="00E7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“ </w:t>
      </w:r>
      <w:r w:rsidR="0080224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 </w:t>
      </w:r>
      <w:r w:rsidR="0080224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750FC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750FC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02249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</w:p>
    <w:p w:rsidR="00E757D5" w:rsidRDefault="00E757D5" w:rsidP="00E7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1B" w:rsidRPr="00E757D5" w:rsidRDefault="00E757D5" w:rsidP="00E7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а.Хакуринохабль</w:t>
      </w:r>
    </w:p>
    <w:p w:rsidR="003D741B" w:rsidRPr="00E757D5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1B" w:rsidRPr="00E757D5" w:rsidRDefault="006E3B64" w:rsidP="00175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главы администрации МО «</w:t>
      </w:r>
      <w:r w:rsidR="00E757D5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Шовгеновский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E757D5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284 от 17.07.2012г. «</w:t>
      </w:r>
      <w:r w:rsidR="003D741B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</w:t>
      </w:r>
      <w:r w:rsidR="00E757D5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1B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(функций</w:t>
      </w:r>
      <w:r w:rsidR="00E757D5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D741B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="003D741B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</w:t>
      </w:r>
      <w:r w:rsidR="00E757D5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41B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«Шовгеновский район»</w:t>
      </w:r>
      <w:r w:rsidR="00E757D5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D741B" w:rsidRPr="00E757D5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1B" w:rsidRPr="00E757D5" w:rsidRDefault="003D741B" w:rsidP="00175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1750FC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в соответствие с действующим законодательством, а также 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 «Шовгеновский район»,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1750FC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 администрации МО «Шовгеновский район»</w:t>
      </w:r>
      <w:proofErr w:type="gramEnd"/>
    </w:p>
    <w:p w:rsidR="003D741B" w:rsidRPr="00E757D5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</w:t>
      </w:r>
      <w:r w:rsidR="001750FC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57D5" w:rsidRPr="00E757D5" w:rsidRDefault="00E757D5" w:rsidP="00E7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 изменения в Реестр муниципальных услуг (функций) муниципального образования </w:t>
      </w:r>
      <w:r w:rsidRPr="00E7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«Шовгеновский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утвержденный п</w:t>
      </w:r>
      <w:r w:rsidR="003D741B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D741B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МО «Шовгеновский район» 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284 от 17.07.2012г. «Об утверждении Реестра муниципальных услуг (функций </w:t>
      </w:r>
      <w:proofErr w:type="gramStart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proofErr w:type="gramStart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район», согласно приложению № 1.</w:t>
      </w:r>
    </w:p>
    <w:p w:rsidR="003D741B" w:rsidRPr="00E757D5" w:rsidRDefault="00E757D5" w:rsidP="00E7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741B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B37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МО «Шовгеновский район»</w:t>
      </w:r>
    </w:p>
    <w:p w:rsidR="003D741B" w:rsidRPr="00E757D5" w:rsidRDefault="00E757D5" w:rsidP="00E757D5">
      <w:pPr>
        <w:shd w:val="clear" w:color="auto" w:fill="FFFFFF"/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D741B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его </w:t>
      </w:r>
      <w:r w:rsidR="00B37C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3D741B"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41B" w:rsidRPr="00E757D5" w:rsidRDefault="003D741B" w:rsidP="003D741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D741B" w:rsidRPr="00E757D5" w:rsidRDefault="003D741B" w:rsidP="003D741B">
      <w:pPr>
        <w:keepNext/>
        <w:spacing w:after="0" w:line="240" w:lineRule="auto"/>
        <w:ind w:left="855" w:hanging="85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D741B" w:rsidRPr="00E757D5" w:rsidRDefault="003D741B" w:rsidP="003D741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 «Шовгеновский район»                                                          </w:t>
      </w:r>
      <w:r w:rsidR="004F2333" w:rsidRPr="00E757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А.Д. </w:t>
      </w:r>
      <w:proofErr w:type="spellStart"/>
      <w:r w:rsidR="004F2333" w:rsidRPr="00E757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Меретуков</w:t>
      </w:r>
      <w:proofErr w:type="spellEnd"/>
    </w:p>
    <w:p w:rsidR="003D741B" w:rsidRPr="00E757D5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1B" w:rsidRPr="00E757D5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вносит:</w:t>
      </w:r>
    </w:p>
    <w:p w:rsidR="00E757D5" w:rsidRPr="00E757D5" w:rsidRDefault="00E757D5" w:rsidP="00E7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 и</w:t>
      </w:r>
    </w:p>
    <w:p w:rsidR="00E757D5" w:rsidRPr="00E757D5" w:rsidRDefault="00E757D5" w:rsidP="00E7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обеспечения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Арданова</w:t>
      </w:r>
      <w:proofErr w:type="spellEnd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D741B" w:rsidRPr="00E757D5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1B" w:rsidRPr="00E757D5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E757D5" w:rsidRPr="00E757D5" w:rsidRDefault="00E757D5" w:rsidP="00E7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E757D5" w:rsidRPr="00E757D5" w:rsidRDefault="00E757D5" w:rsidP="00E7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«Шовгеновский район»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</w:t>
      </w:r>
      <w:proofErr w:type="spellStart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</w:t>
      </w:r>
      <w:proofErr w:type="spellEnd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41B" w:rsidRPr="00E757D5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3D741B" w:rsidRPr="003D741B" w:rsidTr="00E757D5">
        <w:trPr>
          <w:cantSplit/>
        </w:trPr>
        <w:tc>
          <w:tcPr>
            <w:tcW w:w="4111" w:type="dxa"/>
          </w:tcPr>
          <w:p w:rsidR="003D741B" w:rsidRPr="00E757D5" w:rsidRDefault="003D741B" w:rsidP="003D741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3D741B" w:rsidRPr="00E757D5" w:rsidRDefault="003D741B" w:rsidP="003D741B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3D741B" w:rsidRPr="00E757D5" w:rsidRDefault="003D741B" w:rsidP="003D741B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D741B" w:rsidRPr="00E757D5" w:rsidRDefault="003D741B" w:rsidP="003D741B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3D741B" w:rsidRPr="00E757D5" w:rsidRDefault="003D741B" w:rsidP="003D741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3D741B" w:rsidRPr="00E757D5" w:rsidRDefault="003D741B" w:rsidP="003D741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</w:tcPr>
          <w:p w:rsidR="003D741B" w:rsidRPr="00E757D5" w:rsidRDefault="003D741B" w:rsidP="003D74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2327" w:dyaOrig="2293">
                <v:shape id="_x0000_i1026" type="#_x0000_t75" style="width:73.8pt;height:69.6pt" o:ole="" fillcolor="window">
                  <v:imagedata r:id="rId6" o:title=""/>
                </v:shape>
                <o:OLEObject Type="Embed" ProgID="MSDraw" ShapeID="_x0000_i1026" DrawAspect="Content" ObjectID="_1527575761" r:id="rId8"/>
              </w:object>
            </w:r>
          </w:p>
        </w:tc>
        <w:tc>
          <w:tcPr>
            <w:tcW w:w="3827" w:type="dxa"/>
          </w:tcPr>
          <w:p w:rsidR="003D741B" w:rsidRPr="00E757D5" w:rsidRDefault="003D741B" w:rsidP="003D741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3D741B" w:rsidRPr="00E757D5" w:rsidRDefault="003D741B" w:rsidP="003D741B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3D741B" w:rsidRPr="00E757D5" w:rsidRDefault="003D741B" w:rsidP="003D741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3D741B" w:rsidRPr="00E757D5" w:rsidRDefault="003D741B" w:rsidP="003D741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3D741B" w:rsidRPr="00E757D5" w:rsidRDefault="003D741B" w:rsidP="003D741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3D741B" w:rsidRPr="00E757D5" w:rsidRDefault="003D741B" w:rsidP="003D741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E75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3D741B" w:rsidRPr="003D741B" w:rsidRDefault="003D741B" w:rsidP="003D741B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7D5" w:rsidRPr="00E757D5" w:rsidRDefault="00E757D5" w:rsidP="00E757D5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E757D5" w:rsidRPr="00E757D5" w:rsidRDefault="00E757D5" w:rsidP="00E7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:rsidR="00E757D5" w:rsidRPr="00E757D5" w:rsidRDefault="00E757D5" w:rsidP="00E7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“ </w:t>
      </w:r>
      <w:r w:rsidR="0080224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 </w:t>
      </w:r>
      <w:r w:rsidR="0080224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2016г.  № </w:t>
      </w:r>
      <w:r w:rsidR="00802249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E757D5" w:rsidRDefault="00E757D5" w:rsidP="00E7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D5" w:rsidRPr="00E757D5" w:rsidRDefault="00E757D5" w:rsidP="00E7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а.Хакуринохабль</w:t>
      </w:r>
    </w:p>
    <w:p w:rsidR="00E757D5" w:rsidRPr="00E757D5" w:rsidRDefault="00E757D5" w:rsidP="00E7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D5" w:rsidRPr="00E757D5" w:rsidRDefault="00E757D5" w:rsidP="00E75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главы администрации МО «Шовгеновский район» № 284 от 17.07.2012г. «Об утверждении Реестра муниципальных услуг (функций </w:t>
      </w:r>
      <w:proofErr w:type="gramStart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«Шовгеновский район»»</w:t>
      </w:r>
    </w:p>
    <w:p w:rsidR="00E757D5" w:rsidRPr="00E757D5" w:rsidRDefault="00E757D5" w:rsidP="00E75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D5" w:rsidRPr="00E757D5" w:rsidRDefault="00E757D5" w:rsidP="00E7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законодательством, а также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 «Шовгеновский район», в соответствии с Федеральным законом от 06.10.2003 г. №131-ФЗ «Об общих принципах организации местного самоуправления в Российской Федерации», глав администрации МО «Шовгеновский район»</w:t>
      </w:r>
      <w:proofErr w:type="gramEnd"/>
    </w:p>
    <w:p w:rsidR="00B37C2D" w:rsidRDefault="00E757D5" w:rsidP="00E7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57D5" w:rsidRPr="00E757D5" w:rsidRDefault="00E757D5" w:rsidP="00B37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757D5" w:rsidRPr="00E757D5" w:rsidRDefault="00E757D5" w:rsidP="00E75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 изменения в Реестр муниципальных услуг (функций) муниципального образования </w:t>
      </w:r>
      <w:r w:rsidRPr="00E75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«Шовгеновский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утвержденный постановлением главы администрации МО «Шовгеновский район» № 284 от 17.07.2012г. «Об утверждении Реестра муниципальных услуг (функций </w:t>
      </w:r>
      <w:proofErr w:type="gramStart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«Шовгеновский район», согласно приложению № 1.</w:t>
      </w:r>
    </w:p>
    <w:p w:rsidR="00B37C2D" w:rsidRPr="00E757D5" w:rsidRDefault="00B37C2D" w:rsidP="00B37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МО «Шовгеновский район»</w:t>
      </w:r>
    </w:p>
    <w:p w:rsidR="00B37C2D" w:rsidRPr="00E757D5" w:rsidRDefault="00B37C2D" w:rsidP="00B37C2D">
      <w:pPr>
        <w:shd w:val="clear" w:color="auto" w:fill="FFFFFF"/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3.Настоящее постановление вступает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7D5" w:rsidRPr="00E757D5" w:rsidRDefault="00E757D5" w:rsidP="00E757D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37C2D" w:rsidRDefault="00B37C2D" w:rsidP="00E757D5">
      <w:pPr>
        <w:keepNext/>
        <w:spacing w:after="0" w:line="240" w:lineRule="auto"/>
        <w:ind w:left="855" w:hanging="85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C2D" w:rsidRDefault="00B37C2D" w:rsidP="00E757D5">
      <w:pPr>
        <w:keepNext/>
        <w:spacing w:after="0" w:line="240" w:lineRule="auto"/>
        <w:ind w:left="855" w:hanging="85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7D5" w:rsidRPr="00E757D5" w:rsidRDefault="00E757D5" w:rsidP="00E757D5">
      <w:pPr>
        <w:keepNext/>
        <w:spacing w:after="0" w:line="240" w:lineRule="auto"/>
        <w:ind w:left="855" w:hanging="85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D741B" w:rsidRPr="003D741B" w:rsidRDefault="00E757D5" w:rsidP="00E757D5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E757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 «Шовгеновский район»                                                          А.Д. </w:t>
      </w:r>
      <w:proofErr w:type="spellStart"/>
      <w:r w:rsidRPr="00E757D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Меретуков</w:t>
      </w:r>
      <w:proofErr w:type="spellEnd"/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3D741B" w:rsidRPr="003D741B" w:rsidRDefault="003D741B" w:rsidP="003D741B">
      <w:pPr>
        <w:spacing w:after="0" w:line="240" w:lineRule="auto"/>
        <w:ind w:firstLine="6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главы </w:t>
      </w:r>
    </w:p>
    <w:p w:rsidR="003D741B" w:rsidRPr="003D741B" w:rsidRDefault="003D741B" w:rsidP="003D741B">
      <w:pPr>
        <w:spacing w:after="0" w:line="240" w:lineRule="auto"/>
        <w:ind w:firstLine="6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«Шовгеновский район»</w:t>
      </w:r>
    </w:p>
    <w:p w:rsidR="003D741B" w:rsidRPr="003D741B" w:rsidRDefault="003D741B" w:rsidP="003D741B">
      <w:pPr>
        <w:spacing w:after="0" w:line="240" w:lineRule="auto"/>
        <w:ind w:firstLine="6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02249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02249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D653D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 w:rsidR="00802249">
        <w:rPr>
          <w:rFonts w:ascii="Times New Roman" w:eastAsia="Times New Roman" w:hAnsi="Times New Roman" w:cs="Times New Roman"/>
          <w:sz w:val="20"/>
          <w:szCs w:val="20"/>
          <w:lang w:eastAsia="ru-RU"/>
        </w:rPr>
        <w:t>165</w:t>
      </w:r>
    </w:p>
    <w:p w:rsidR="003D741B" w:rsidRPr="003D741B" w:rsidRDefault="003D741B" w:rsidP="009C1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3D741B" w:rsidRPr="003D741B" w:rsidRDefault="003D741B" w:rsidP="009C1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услуг, предоставляемых услуг (функций) </w:t>
      </w:r>
      <w:proofErr w:type="gramStart"/>
      <w:r w:rsidRPr="003D7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D7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D7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электроном</w:t>
      </w:r>
      <w:proofErr w:type="gramEnd"/>
      <w:r w:rsidRPr="003D7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виде </w:t>
      </w:r>
    </w:p>
    <w:p w:rsidR="003D741B" w:rsidRPr="003D741B" w:rsidRDefault="003D741B" w:rsidP="009C1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муниципальном образовании «Шовгеновский район»</w:t>
      </w:r>
    </w:p>
    <w:p w:rsidR="003D741B" w:rsidRPr="003D741B" w:rsidRDefault="003D741B" w:rsidP="009C1D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"/>
        <w:gridCol w:w="7"/>
        <w:gridCol w:w="6614"/>
        <w:gridCol w:w="59"/>
        <w:gridCol w:w="3089"/>
      </w:tblGrid>
      <w:tr w:rsidR="003D741B" w:rsidRPr="003D741B" w:rsidTr="00E757D5">
        <w:trPr>
          <w:trHeight w:val="90"/>
        </w:trPr>
        <w:tc>
          <w:tcPr>
            <w:tcW w:w="540" w:type="dxa"/>
          </w:tcPr>
          <w:p w:rsidR="003D741B" w:rsidRPr="003D741B" w:rsidRDefault="003D741B" w:rsidP="009C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29" w:type="dxa"/>
            <w:gridSpan w:val="3"/>
          </w:tcPr>
          <w:p w:rsidR="003D741B" w:rsidRPr="003D741B" w:rsidRDefault="003D741B" w:rsidP="009C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3148" w:type="dxa"/>
            <w:gridSpan w:val="2"/>
          </w:tcPr>
          <w:p w:rsidR="003D741B" w:rsidRPr="003D741B" w:rsidRDefault="003D741B" w:rsidP="009C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предоставление (исполнение) услуги (функции)</w:t>
            </w:r>
          </w:p>
        </w:tc>
      </w:tr>
      <w:tr w:rsidR="003D741B" w:rsidRPr="003D741B" w:rsidTr="003809DD">
        <w:trPr>
          <w:trHeight w:val="684"/>
        </w:trPr>
        <w:tc>
          <w:tcPr>
            <w:tcW w:w="10317" w:type="dxa"/>
            <w:gridSpan w:val="6"/>
          </w:tcPr>
          <w:p w:rsidR="003D741B" w:rsidRPr="003D741B" w:rsidRDefault="003D741B" w:rsidP="009C1DF3">
            <w:pPr>
              <w:tabs>
                <w:tab w:val="left" w:pos="69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экономического развития и торговли МО «Шовгеновский район»</w:t>
            </w:r>
          </w:p>
        </w:tc>
      </w:tr>
      <w:tr w:rsidR="003D741B" w:rsidRPr="003D741B" w:rsidTr="00E757D5">
        <w:trPr>
          <w:trHeight w:val="285"/>
        </w:trPr>
        <w:tc>
          <w:tcPr>
            <w:tcW w:w="548" w:type="dxa"/>
            <w:gridSpan w:val="2"/>
          </w:tcPr>
          <w:p w:rsidR="003D741B" w:rsidRPr="003D741B" w:rsidRDefault="00CC6804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Размещение нестационарных торговых объектов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 и торговли МО «Шовгеновский район»</w:t>
            </w:r>
          </w:p>
        </w:tc>
      </w:tr>
      <w:tr w:rsidR="003D741B" w:rsidRPr="003D741B" w:rsidTr="00E757D5">
        <w:tc>
          <w:tcPr>
            <w:tcW w:w="10317" w:type="dxa"/>
            <w:gridSpan w:val="6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архитектуры и градостроительства администрации МО «Шовгеновский район»</w:t>
            </w:r>
          </w:p>
        </w:tc>
      </w:tr>
      <w:tr w:rsidR="003D741B" w:rsidRPr="003D741B" w:rsidTr="00E757D5">
        <w:tc>
          <w:tcPr>
            <w:tcW w:w="548" w:type="dxa"/>
            <w:gridSpan w:val="2"/>
          </w:tcPr>
          <w:p w:rsidR="003D741B" w:rsidRPr="003D741B" w:rsidRDefault="00CC6804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Выдача градостроительных планов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 администрации                                 МО «Шовгеновский район»</w:t>
            </w:r>
          </w:p>
        </w:tc>
      </w:tr>
      <w:tr w:rsidR="003D741B" w:rsidRPr="003D741B" w:rsidTr="00E757D5">
        <w:tc>
          <w:tcPr>
            <w:tcW w:w="548" w:type="dxa"/>
            <w:gridSpan w:val="2"/>
          </w:tcPr>
          <w:p w:rsidR="003D741B" w:rsidRPr="003D741B" w:rsidRDefault="00CC6804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Выдача разрешений на ввод объектов в эксплуатацию при осуществлении строительства, реконструкции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 администрации                                 МО «Шовгеновский район»</w:t>
            </w:r>
          </w:p>
        </w:tc>
      </w:tr>
      <w:tr w:rsidR="003D741B" w:rsidRPr="003D741B" w:rsidTr="00E757D5">
        <w:trPr>
          <w:trHeight w:val="420"/>
        </w:trPr>
        <w:tc>
          <w:tcPr>
            <w:tcW w:w="548" w:type="dxa"/>
            <w:gridSpan w:val="2"/>
          </w:tcPr>
          <w:p w:rsidR="003D741B" w:rsidRPr="003D741B" w:rsidRDefault="00CC6804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Выдача разрешений на строительство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 администрации                                 МО «Шовгеновский район»</w:t>
            </w:r>
          </w:p>
        </w:tc>
      </w:tr>
      <w:tr w:rsidR="003D741B" w:rsidRPr="003D741B" w:rsidTr="00E757D5">
        <w:trPr>
          <w:trHeight w:val="393"/>
        </w:trPr>
        <w:tc>
          <w:tcPr>
            <w:tcW w:w="548" w:type="dxa"/>
            <w:gridSpan w:val="2"/>
          </w:tcPr>
          <w:p w:rsidR="003D741B" w:rsidRPr="003D741B" w:rsidRDefault="00CC6804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Выдача разрешений на установку рекламных конструкций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 администрации                                 МО «Шовгеновский район»</w:t>
            </w:r>
          </w:p>
        </w:tc>
      </w:tr>
      <w:tr w:rsidR="003D741B" w:rsidRPr="003D741B" w:rsidTr="00E757D5">
        <w:trPr>
          <w:trHeight w:val="345"/>
        </w:trPr>
        <w:tc>
          <w:tcPr>
            <w:tcW w:w="548" w:type="dxa"/>
            <w:gridSpan w:val="2"/>
          </w:tcPr>
          <w:p w:rsidR="003D741B" w:rsidRPr="003D741B" w:rsidRDefault="00CC6804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 администрации                                 МО «Шовгеновский район»</w:t>
            </w:r>
          </w:p>
        </w:tc>
      </w:tr>
      <w:tr w:rsidR="003D741B" w:rsidRPr="003D741B" w:rsidTr="00E757D5">
        <w:trPr>
          <w:trHeight w:val="284"/>
        </w:trPr>
        <w:tc>
          <w:tcPr>
            <w:tcW w:w="548" w:type="dxa"/>
            <w:gridSpan w:val="2"/>
          </w:tcPr>
          <w:p w:rsidR="003D741B" w:rsidRPr="003D741B" w:rsidRDefault="00CC6804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Перевод жилого помещения в нежилое и нежилого в жилое.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 администрации                                 МО «Шовгеновский район»</w:t>
            </w:r>
          </w:p>
        </w:tc>
      </w:tr>
      <w:tr w:rsidR="003D741B" w:rsidRPr="003D741B" w:rsidTr="00E757D5">
        <w:trPr>
          <w:trHeight w:val="345"/>
        </w:trPr>
        <w:tc>
          <w:tcPr>
            <w:tcW w:w="10317" w:type="dxa"/>
            <w:gridSpan w:val="6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rPr>
          <w:trHeight w:val="345"/>
        </w:trPr>
        <w:tc>
          <w:tcPr>
            <w:tcW w:w="548" w:type="dxa"/>
            <w:gridSpan w:val="2"/>
          </w:tcPr>
          <w:p w:rsidR="003D741B" w:rsidRPr="003D741B" w:rsidRDefault="00CC6804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«Подготовка и проведение торгов  по продаже муниципального имущества </w:t>
            </w:r>
          </w:p>
          <w:p w:rsidR="003D741B" w:rsidRPr="003D741B" w:rsidRDefault="003D741B" w:rsidP="009C1DF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муниципального образования «Шовгеновский район»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rPr>
          <w:trHeight w:val="330"/>
        </w:trPr>
        <w:tc>
          <w:tcPr>
            <w:tcW w:w="548" w:type="dxa"/>
            <w:gridSpan w:val="2"/>
          </w:tcPr>
          <w:p w:rsidR="003D741B" w:rsidRPr="003D741B" w:rsidRDefault="00CC6804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Предоставление юридическим и физическим лицам в постоянное (бессрочное) пользование, в безвозмездное пользование, аренду, собственность земельных участков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rPr>
          <w:trHeight w:val="375"/>
        </w:trPr>
        <w:tc>
          <w:tcPr>
            <w:tcW w:w="548" w:type="dxa"/>
            <w:gridSpan w:val="2"/>
          </w:tcPr>
          <w:p w:rsidR="003D741B" w:rsidRPr="003D741B" w:rsidRDefault="002215F1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3D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из земель сельскохозяйственного значения, находящихся в муниципальной собственности для создания фермерского хозяйства и осуществления  его деятельности</w:t>
            </w: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rPr>
          <w:trHeight w:val="330"/>
        </w:trPr>
        <w:tc>
          <w:tcPr>
            <w:tcW w:w="548" w:type="dxa"/>
            <w:gridSpan w:val="2"/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«Заключение </w:t>
            </w: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</w:t>
            </w: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муниципального образования «Шовгеновский район»»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rPr>
          <w:trHeight w:val="381"/>
        </w:trPr>
        <w:tc>
          <w:tcPr>
            <w:tcW w:w="548" w:type="dxa"/>
            <w:gridSpan w:val="2"/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Заключение соглашений о продлении договора аренды или о внесении изменений в договор аренды  земельного участка, </w:t>
            </w:r>
            <w:r w:rsidRPr="003D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находящегося в муниципальной собственности</w:t>
            </w: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rPr>
          <w:trHeight w:val="330"/>
        </w:trPr>
        <w:tc>
          <w:tcPr>
            <w:tcW w:w="548" w:type="dxa"/>
            <w:gridSpan w:val="2"/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муниципального образования Шовгеновский район  и предназначенных для сдачи в аренду и безвозмездное пользование» 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rPr>
          <w:trHeight w:val="300"/>
        </w:trPr>
        <w:tc>
          <w:tcPr>
            <w:tcW w:w="548" w:type="dxa"/>
            <w:gridSpan w:val="2"/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 распложенных на территории </w:t>
            </w:r>
            <w:proofErr w:type="gramStart"/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41B" w:rsidRPr="003D741B" w:rsidRDefault="003D741B" w:rsidP="009C1DF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«Шовгеновский район»</w:t>
            </w:r>
            <w:r w:rsidRPr="003D741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строительства»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c>
          <w:tcPr>
            <w:tcW w:w="548" w:type="dxa"/>
            <w:gridSpan w:val="2"/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«Подготовка и заключение договоров на передачу в собственность граждан занимаемых ими </w:t>
            </w:r>
          </w:p>
          <w:p w:rsidR="003D741B" w:rsidRPr="003D741B" w:rsidRDefault="003D741B" w:rsidP="009C1D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жилых помещений муниципального жилищного фонда»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c>
          <w:tcPr>
            <w:tcW w:w="548" w:type="dxa"/>
            <w:gridSpan w:val="2"/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Расторжение договоров аренды земельных участков, находящихся в муниципальной </w:t>
            </w:r>
          </w:p>
          <w:p w:rsidR="003D741B" w:rsidRPr="003D741B" w:rsidRDefault="003D741B" w:rsidP="009C1DF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собственности 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c>
          <w:tcPr>
            <w:tcW w:w="548" w:type="dxa"/>
            <w:gridSpan w:val="2"/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«Подготовка и заключение договоров пользования муниципальным имуществом на праве оперативного управление или хозяйственного ведения»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c>
          <w:tcPr>
            <w:tcW w:w="548" w:type="dxa"/>
            <w:gridSpan w:val="2"/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«Предоставление земельных участков из земель сельскохозяйственного назначения из земель, находящихся в муниципальной собственности, гражданам  для выпаса </w:t>
            </w:r>
          </w:p>
          <w:p w:rsidR="003D741B" w:rsidRPr="003D741B" w:rsidRDefault="003D741B" w:rsidP="009C1DF3">
            <w:pPr>
              <w:spacing w:after="0"/>
              <w:ind w:firstLine="8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сельскохозяйственных животных и сенокошения»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c>
          <w:tcPr>
            <w:tcW w:w="548" w:type="dxa"/>
            <w:gridSpan w:val="2"/>
          </w:tcPr>
          <w:p w:rsidR="003D741B" w:rsidRPr="003D741B" w:rsidRDefault="00CC6804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торгов по продаже земельных участков из земель, находящихся </w:t>
            </w:r>
            <w:proofErr w:type="gramStart"/>
            <w:r w:rsidRPr="003D7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D7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D741B" w:rsidRPr="003D741B" w:rsidRDefault="003D741B" w:rsidP="009C1DF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собственности,  либо торгов на право заключения договоров аренды»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c>
          <w:tcPr>
            <w:tcW w:w="548" w:type="dxa"/>
            <w:gridSpan w:val="2"/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«</w:t>
            </w: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 для, целей не связанных со строительством </w:t>
            </w:r>
            <w:proofErr w:type="gramStart"/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41B" w:rsidRPr="003D741B" w:rsidRDefault="003D741B" w:rsidP="009C1DF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 «Шовгеновский район»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rPr>
          <w:trHeight w:val="1164"/>
        </w:trPr>
        <w:tc>
          <w:tcPr>
            <w:tcW w:w="548" w:type="dxa"/>
            <w:gridSpan w:val="2"/>
            <w:tcBorders>
              <w:bottom w:val="nil"/>
            </w:tcBorders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0" w:type="dxa"/>
            <w:gridSpan w:val="3"/>
            <w:tcBorders>
              <w:bottom w:val="nil"/>
            </w:tcBorders>
          </w:tcPr>
          <w:p w:rsidR="003D741B" w:rsidRPr="003D741B" w:rsidRDefault="003D741B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 земельных участков расположенных на территории </w:t>
            </w:r>
            <w:proofErr w:type="gramStart"/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41B" w:rsidRPr="003D741B" w:rsidRDefault="003D741B" w:rsidP="009C1DF3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«Шовгеновский район» для ведения личного подсобного хозяйства</w:t>
            </w:r>
            <w:r w:rsidRPr="003D741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89" w:type="dxa"/>
            <w:tcBorders>
              <w:bottom w:val="nil"/>
            </w:tcBorders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имущественных отношений администрации МО «Шовгеновский район»</w:t>
            </w:r>
          </w:p>
        </w:tc>
      </w:tr>
      <w:tr w:rsidR="003D741B" w:rsidRPr="003D741B" w:rsidTr="00E757D5">
        <w:tc>
          <w:tcPr>
            <w:tcW w:w="10317" w:type="dxa"/>
            <w:gridSpan w:val="6"/>
          </w:tcPr>
          <w:p w:rsidR="003D741B" w:rsidRPr="003D741B" w:rsidRDefault="003D741B" w:rsidP="009C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правового и кадрового обеспечения МО «Шовгеновский район»</w:t>
            </w:r>
          </w:p>
        </w:tc>
      </w:tr>
      <w:tr w:rsidR="003D741B" w:rsidRPr="003D741B" w:rsidTr="00E757D5">
        <w:tc>
          <w:tcPr>
            <w:tcW w:w="548" w:type="dxa"/>
            <w:gridSpan w:val="2"/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и кадрового обеспечения МО «Шовгеновский район»</w:t>
            </w:r>
          </w:p>
        </w:tc>
      </w:tr>
      <w:tr w:rsidR="003D741B" w:rsidRPr="003D741B" w:rsidTr="00E757D5">
        <w:tc>
          <w:tcPr>
            <w:tcW w:w="10317" w:type="dxa"/>
            <w:gridSpan w:val="6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делам архивов МО «Шовгеновский район»</w:t>
            </w:r>
          </w:p>
        </w:tc>
      </w:tr>
      <w:tr w:rsidR="003D741B" w:rsidRPr="003D741B" w:rsidTr="00E757D5">
        <w:tc>
          <w:tcPr>
            <w:tcW w:w="548" w:type="dxa"/>
            <w:gridSpan w:val="2"/>
          </w:tcPr>
          <w:p w:rsidR="003D741B" w:rsidRPr="003D741B" w:rsidRDefault="00CC6804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Предоставление архивной информации по запросам граждан , органов государственной власти, органов местного самоуправления и организации всех форм собственности на основе архивных документов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архивов          МО «Шовгеновский район»</w:t>
            </w:r>
          </w:p>
        </w:tc>
      </w:tr>
      <w:tr w:rsidR="003D741B" w:rsidRPr="003D741B" w:rsidTr="00E757D5">
        <w:tc>
          <w:tcPr>
            <w:tcW w:w="10317" w:type="dxa"/>
            <w:gridSpan w:val="6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Отдел социальной защиты МО «Шовгеновский район»</w:t>
            </w:r>
          </w:p>
        </w:tc>
      </w:tr>
      <w:tr w:rsidR="003D741B" w:rsidRPr="003D741B" w:rsidTr="00E757D5">
        <w:tc>
          <w:tcPr>
            <w:tcW w:w="548" w:type="dxa"/>
            <w:gridSpan w:val="2"/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0" w:type="dxa"/>
            <w:gridSpan w:val="3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Назначение и выплата пенсии за выслугу лет в МО «Шовгеновский район»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      МО «Шовгеновский район»</w:t>
            </w:r>
          </w:p>
        </w:tc>
      </w:tr>
      <w:tr w:rsidR="003D741B" w:rsidRPr="003D741B" w:rsidTr="00E757D5">
        <w:tc>
          <w:tcPr>
            <w:tcW w:w="548" w:type="dxa"/>
            <w:gridSpan w:val="2"/>
          </w:tcPr>
          <w:p w:rsidR="003D741B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0" w:type="dxa"/>
            <w:gridSpan w:val="3"/>
          </w:tcPr>
          <w:p w:rsidR="003D741B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Предоставление социальных пособий </w:t>
            </w:r>
            <w:r w:rsidR="007F295D"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малоимущим гражданам Шовгеновского района</w:t>
            </w:r>
          </w:p>
        </w:tc>
        <w:tc>
          <w:tcPr>
            <w:tcW w:w="3089" w:type="dxa"/>
          </w:tcPr>
          <w:p w:rsidR="003D741B" w:rsidRPr="003D741B" w:rsidRDefault="003D741B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         МО «Шовгеновский район»</w:t>
            </w:r>
          </w:p>
        </w:tc>
      </w:tr>
      <w:tr w:rsidR="002215F1" w:rsidRPr="003D741B" w:rsidTr="00E757D5">
        <w:tc>
          <w:tcPr>
            <w:tcW w:w="10317" w:type="dxa"/>
            <w:gridSpan w:val="6"/>
          </w:tcPr>
          <w:p w:rsidR="002215F1" w:rsidRPr="002215F1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1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 опеки и попечительства над совершеннолетними недееспособными и ограниченно дееспособными лицами администрации МО «Шовгеновский район»</w:t>
            </w:r>
          </w:p>
        </w:tc>
      </w:tr>
      <w:tr w:rsidR="002215F1" w:rsidRPr="003D741B" w:rsidTr="002215F1">
        <w:trPr>
          <w:trHeight w:val="580"/>
        </w:trPr>
        <w:tc>
          <w:tcPr>
            <w:tcW w:w="548" w:type="dxa"/>
            <w:gridSpan w:val="2"/>
            <w:tcBorders>
              <w:bottom w:val="nil"/>
            </w:tcBorders>
          </w:tcPr>
          <w:p w:rsidR="002215F1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0" w:type="dxa"/>
            <w:gridSpan w:val="3"/>
            <w:tcBorders>
              <w:bottom w:val="nil"/>
            </w:tcBorders>
          </w:tcPr>
          <w:p w:rsidR="002215F1" w:rsidRPr="003D741B" w:rsidRDefault="002215F1" w:rsidP="002215F1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Установление о</w:t>
            </w: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пека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попечительство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над совершеннолетними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лицами, признанными в установленном законом порядке недееспособными (</w:t>
            </w:r>
            <w:r w:rsidRPr="003D74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ограниченно дееспособными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2215F1" w:rsidRPr="002215F1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опеки и попечительства над совершеннолетними недееспособными и ограниченно дееспособными лицами администрации МО «Шовгеновский район»</w:t>
            </w:r>
          </w:p>
        </w:tc>
      </w:tr>
      <w:tr w:rsidR="002215F1" w:rsidRPr="003D741B" w:rsidTr="002215F1">
        <w:trPr>
          <w:trHeight w:val="580"/>
        </w:trPr>
        <w:tc>
          <w:tcPr>
            <w:tcW w:w="548" w:type="dxa"/>
            <w:gridSpan w:val="2"/>
            <w:tcBorders>
              <w:bottom w:val="nil"/>
            </w:tcBorders>
          </w:tcPr>
          <w:p w:rsidR="002215F1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0" w:type="dxa"/>
            <w:gridSpan w:val="3"/>
            <w:tcBorders>
              <w:bottom w:val="nil"/>
            </w:tcBorders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недееспособными.</w:t>
            </w:r>
          </w:p>
        </w:tc>
        <w:tc>
          <w:tcPr>
            <w:tcW w:w="3089" w:type="dxa"/>
            <w:tcBorders>
              <w:bottom w:val="single" w:sz="4" w:space="0" w:color="auto"/>
            </w:tcBorders>
          </w:tcPr>
          <w:p w:rsidR="002215F1" w:rsidRPr="002215F1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опеки и попечительства над совершеннолетними недееспособными и ограниченно дееспособными лицами администрации МО «Шовгеновский район»</w:t>
            </w:r>
          </w:p>
        </w:tc>
      </w:tr>
      <w:tr w:rsidR="002215F1" w:rsidRPr="003D741B" w:rsidTr="00E757D5">
        <w:trPr>
          <w:trHeight w:val="580"/>
        </w:trPr>
        <w:tc>
          <w:tcPr>
            <w:tcW w:w="548" w:type="dxa"/>
            <w:gridSpan w:val="2"/>
            <w:tcBorders>
              <w:bottom w:val="nil"/>
            </w:tcBorders>
          </w:tcPr>
          <w:p w:rsidR="002215F1" w:rsidRPr="003D741B" w:rsidRDefault="001750FC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0" w:type="dxa"/>
            <w:gridSpan w:val="3"/>
            <w:tcBorders>
              <w:bottom w:val="nil"/>
            </w:tcBorders>
          </w:tcPr>
          <w:p w:rsidR="002215F1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 w:val="restart"/>
            <w:tcBorders>
              <w:bottom w:val="nil"/>
            </w:tcBorders>
          </w:tcPr>
          <w:p w:rsidR="002215F1" w:rsidRPr="002215F1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опеки и попечительства над совершеннолетними недееспособными и ограниченно дееспособными лицами администрации МО «Шовгеновский район»</w:t>
            </w:r>
          </w:p>
        </w:tc>
      </w:tr>
      <w:tr w:rsidR="002215F1" w:rsidRPr="003D741B" w:rsidTr="00E757D5">
        <w:trPr>
          <w:trHeight w:val="80"/>
        </w:trPr>
        <w:tc>
          <w:tcPr>
            <w:tcW w:w="555" w:type="dxa"/>
            <w:gridSpan w:val="3"/>
            <w:tcBorders>
              <w:top w:val="nil"/>
            </w:tcBorders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3" w:type="dxa"/>
            <w:gridSpan w:val="2"/>
            <w:tcBorders>
              <w:top w:val="nil"/>
            </w:tcBorders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обязанности.</w:t>
            </w:r>
          </w:p>
        </w:tc>
        <w:tc>
          <w:tcPr>
            <w:tcW w:w="3089" w:type="dxa"/>
            <w:vMerge/>
            <w:tcBorders>
              <w:top w:val="nil"/>
              <w:bottom w:val="nil"/>
            </w:tcBorders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15F1" w:rsidRPr="003D741B" w:rsidTr="00E757D5">
        <w:tc>
          <w:tcPr>
            <w:tcW w:w="10317" w:type="dxa"/>
            <w:gridSpan w:val="6"/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образования администрации МО «Шовгеновский район»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CC6804" w:rsidP="00D653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80" w:type="dxa"/>
            <w:gridSpan w:val="3"/>
          </w:tcPr>
          <w:p w:rsidR="002215F1" w:rsidRPr="003D741B" w:rsidRDefault="0041195D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</w:t>
            </w:r>
            <w:r w:rsidR="002215F1" w:rsidRPr="003D741B">
              <w:rPr>
                <w:rFonts w:ascii="Times New Roman" w:eastAsia="Times New Roman" w:hAnsi="Times New Roman" w:cs="Times New Roman"/>
                <w:lang w:eastAsia="ru-RU"/>
              </w:rPr>
              <w:t xml:space="preserve"> общедоступного и бесплатного начального общего, основного общего, среднего общего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образовательных учреждениях, расположенных на территории муниципального образования «Шовгеновский район»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МО «Шовгеновский район»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80" w:type="dxa"/>
            <w:gridSpan w:val="3"/>
          </w:tcPr>
          <w:p w:rsidR="002215F1" w:rsidRPr="003D741B" w:rsidRDefault="0041195D" w:rsidP="004119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</w:t>
            </w:r>
            <w:r w:rsidR="002215F1" w:rsidRPr="003D741B">
              <w:rPr>
                <w:rFonts w:ascii="Times New Roman" w:eastAsia="Times New Roman" w:hAnsi="Times New Roman" w:cs="Times New Roman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2215F1" w:rsidRPr="003D741B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итоговой аттестации </w:t>
            </w:r>
            <w:proofErr w:type="gramStart"/>
            <w:r w:rsidR="002215F1" w:rsidRPr="003D741B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="002215F1" w:rsidRPr="003D741B">
              <w:rPr>
                <w:rFonts w:ascii="Times New Roman" w:eastAsia="Times New Roman" w:hAnsi="Times New Roman" w:cs="Times New Roman"/>
                <w:lang w:eastAsia="ru-RU"/>
              </w:rPr>
              <w:t xml:space="preserve">, освоивших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общеобразовательные программы </w:t>
            </w:r>
            <w:r w:rsidR="002215F1" w:rsidRPr="003D741B">
              <w:rPr>
                <w:rFonts w:ascii="Times New Roman" w:eastAsia="Times New Roman" w:hAnsi="Times New Roman" w:cs="Times New Roman"/>
                <w:lang w:eastAsia="ru-RU"/>
              </w:rPr>
              <w:t>основного общего и среднего общего образования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МО «Шовгеновский район»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6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lang w:eastAsia="ru-RU"/>
              </w:rPr>
              <w:t>Предоставление общедоступного бесплатного дошкольного образования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0B7BED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Предоставлению информации об образовательных программах и уче</w:t>
            </w:r>
            <w:r w:rsidR="0041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41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детям 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D9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r w:rsidR="00D9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общеобразовательных </w:t>
            </w:r>
            <w:r w:rsidR="00D9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детей-сирот и детей, оставшихся без попечения родителей в государственные учреждения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 предварительных разрешений на усыновление детей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                                 </w:t>
            </w: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«Шовгеновский район»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изменение имени, фамилии ребенка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930"/>
        </w:trPr>
        <w:tc>
          <w:tcPr>
            <w:tcW w:w="548" w:type="dxa"/>
            <w:gridSpan w:val="2"/>
          </w:tcPr>
          <w:p w:rsidR="002215F1" w:rsidRPr="003D741B" w:rsidRDefault="000B7BED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совершение сделок с имуществом несовершеннолетних (подопечных).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159"/>
        </w:trPr>
        <w:tc>
          <w:tcPr>
            <w:tcW w:w="548" w:type="dxa"/>
            <w:gridSpan w:val="2"/>
          </w:tcPr>
          <w:p w:rsidR="002215F1" w:rsidRPr="003D741B" w:rsidRDefault="000B7BED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вступление в брак несовершеннолетним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180"/>
        </w:trPr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опеки и попечительства над несовершеннолетними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348"/>
        </w:trPr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текущей успеваемости</w:t>
            </w:r>
            <w:r w:rsidR="0041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учащегося</w:t>
            </w: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ведении электронного дневника и электронного </w:t>
            </w: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</w:t>
            </w:r>
            <w:r w:rsidR="0041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успеваемости</w:t>
            </w:r>
          </w:p>
          <w:p w:rsidR="002215F1" w:rsidRPr="003D741B" w:rsidRDefault="002215F1" w:rsidP="009C1D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270"/>
        </w:trPr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результатах государственной итоговой аттестации</w:t>
            </w:r>
          </w:p>
          <w:p w:rsidR="002215F1" w:rsidRPr="003D741B" w:rsidRDefault="002215F1" w:rsidP="009C1D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270"/>
        </w:trPr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бесплатных регулярных перевозок детей на школьном маршруте на территории МО «Шовгеновский район»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225"/>
        </w:trPr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  <w:p w:rsidR="002215F1" w:rsidRPr="003D741B" w:rsidRDefault="002215F1" w:rsidP="009C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195"/>
        </w:trPr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выплаты компенсации части родительской платы за содержание ребенка в образовательных учреждениях, реализующих основную образовательную программу дошкольного образования»  на территории муниципального образования «Шовгеновский район»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1187"/>
        </w:trPr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786"/>
        </w:trPr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обращений граждан в управлении образования </w:t>
            </w:r>
          </w:p>
          <w:p w:rsidR="002215F1" w:rsidRPr="003D741B" w:rsidRDefault="002215F1" w:rsidP="009C1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1068"/>
        </w:trPr>
        <w:tc>
          <w:tcPr>
            <w:tcW w:w="548" w:type="dxa"/>
            <w:gridSpan w:val="2"/>
          </w:tcPr>
          <w:p w:rsidR="002215F1" w:rsidRPr="003D741B" w:rsidRDefault="000B7BED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присмотра и ухода за детьми, содержания детей в организациях, осуществляющих образовательную деятельность (от 2 месяцев до 7 лет)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1068"/>
        </w:trPr>
        <w:tc>
          <w:tcPr>
            <w:tcW w:w="548" w:type="dxa"/>
            <w:gridSpan w:val="2"/>
          </w:tcPr>
          <w:p w:rsidR="002215F1" w:rsidRPr="003D741B" w:rsidRDefault="000B7BED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разногласий между родителями  по вопросам, касающимся воспитания и образования детей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1068"/>
        </w:trPr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совершеннолетних граждан, постоянно проживающих на территории Российской Федерации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1068"/>
        </w:trPr>
        <w:tc>
          <w:tcPr>
            <w:tcW w:w="548" w:type="dxa"/>
            <w:gridSpan w:val="2"/>
          </w:tcPr>
          <w:p w:rsidR="002215F1" w:rsidRPr="003D741B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9C1D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законному представителю на получение денежного вклада несовершеннолетнего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rPr>
          <w:trHeight w:val="1068"/>
        </w:trPr>
        <w:tc>
          <w:tcPr>
            <w:tcW w:w="548" w:type="dxa"/>
            <w:gridSpan w:val="2"/>
          </w:tcPr>
          <w:p w:rsidR="002215F1" w:rsidRPr="003D741B" w:rsidRDefault="000B7BED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680" w:type="dxa"/>
            <w:gridSpan w:val="3"/>
          </w:tcPr>
          <w:p w:rsidR="002215F1" w:rsidRPr="003D741B" w:rsidRDefault="0041195D" w:rsidP="0041195D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="002215F1"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5F1" w:rsidRPr="003D74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муниципальных  научно-практических конференций, конкурсов, соревнований,  олимпиад (в том числе  муниципальных  этапов региональных олимпиад), семинаров, выставок и других мероприятий в  сфере  образования</w:t>
            </w:r>
          </w:p>
        </w:tc>
        <w:tc>
          <w:tcPr>
            <w:tcW w:w="3089" w:type="dxa"/>
          </w:tcPr>
          <w:p w:rsidR="002215F1" w:rsidRPr="003D741B" w:rsidRDefault="002215F1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6E3B64" w:rsidRPr="003D741B" w:rsidTr="00E757D5">
        <w:trPr>
          <w:trHeight w:val="1068"/>
        </w:trPr>
        <w:tc>
          <w:tcPr>
            <w:tcW w:w="548" w:type="dxa"/>
            <w:gridSpan w:val="2"/>
          </w:tcPr>
          <w:p w:rsidR="006E3B64" w:rsidRDefault="00D653D5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0" w:type="dxa"/>
            <w:gridSpan w:val="3"/>
          </w:tcPr>
          <w:p w:rsidR="006E3B64" w:rsidRPr="003D741B" w:rsidRDefault="006E3B64" w:rsidP="009C1D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согласия на заключение трудового договора с несовершеннолетним в случаях, предусмотренных действующим законодательством</w:t>
            </w:r>
          </w:p>
        </w:tc>
        <w:tc>
          <w:tcPr>
            <w:tcW w:w="3089" w:type="dxa"/>
          </w:tcPr>
          <w:p w:rsidR="006E3B64" w:rsidRPr="003D741B" w:rsidRDefault="006E3B64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41195D" w:rsidRPr="003D741B" w:rsidTr="00E757D5">
        <w:trPr>
          <w:trHeight w:val="1068"/>
        </w:trPr>
        <w:tc>
          <w:tcPr>
            <w:tcW w:w="548" w:type="dxa"/>
            <w:gridSpan w:val="2"/>
          </w:tcPr>
          <w:p w:rsidR="0041195D" w:rsidRDefault="000B7BED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80" w:type="dxa"/>
            <w:gridSpan w:val="3"/>
          </w:tcPr>
          <w:p w:rsidR="0041195D" w:rsidRDefault="0041195D" w:rsidP="009C1DF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 в общеобразовательных организациях муниципального образования «Шовгеновский район»</w:t>
            </w:r>
          </w:p>
        </w:tc>
        <w:tc>
          <w:tcPr>
            <w:tcW w:w="3089" w:type="dxa"/>
          </w:tcPr>
          <w:p w:rsidR="0041195D" w:rsidRPr="003D741B" w:rsidRDefault="0041195D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D9390F" w:rsidRPr="003D741B" w:rsidTr="00E757D5">
        <w:trPr>
          <w:trHeight w:val="1068"/>
        </w:trPr>
        <w:tc>
          <w:tcPr>
            <w:tcW w:w="548" w:type="dxa"/>
            <w:gridSpan w:val="2"/>
          </w:tcPr>
          <w:p w:rsidR="00D9390F" w:rsidRDefault="000B7BED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80" w:type="dxa"/>
            <w:gridSpan w:val="3"/>
          </w:tcPr>
          <w:p w:rsidR="00D9390F" w:rsidRDefault="00D9390F" w:rsidP="00D9390F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 в образовательные учреждения, реализующие основные образовательные программы начального общего, основного общего, среднего общего образования в образовательных учреждениях, расположенных на территории муниципального образования «Шовгеновский район»</w:t>
            </w:r>
          </w:p>
        </w:tc>
        <w:tc>
          <w:tcPr>
            <w:tcW w:w="3089" w:type="dxa"/>
          </w:tcPr>
          <w:p w:rsidR="00D9390F" w:rsidRPr="003D741B" w:rsidRDefault="00D9390F" w:rsidP="009C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                                 МО «Шовгеновский район»</w:t>
            </w:r>
          </w:p>
        </w:tc>
      </w:tr>
      <w:tr w:rsidR="002215F1" w:rsidRPr="003D741B" w:rsidTr="00E757D5">
        <w:tc>
          <w:tcPr>
            <w:tcW w:w="10317" w:type="dxa"/>
            <w:gridSpan w:val="6"/>
          </w:tcPr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культуры МО «Шовгеновский район»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D653D5" w:rsidP="00D9390F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3089" w:type="dxa"/>
          </w:tcPr>
          <w:p w:rsidR="002215F1" w:rsidRPr="003D741B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«Районный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народной культуры»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D653D5" w:rsidP="00D9390F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Реализация дополнительных общеобразовательных и общеразвивающих программ</w:t>
            </w:r>
          </w:p>
        </w:tc>
        <w:tc>
          <w:tcPr>
            <w:tcW w:w="3089" w:type="dxa"/>
          </w:tcPr>
          <w:p w:rsidR="002215F1" w:rsidRPr="003D741B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D653D5" w:rsidP="00D9390F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3089" w:type="dxa"/>
          </w:tcPr>
          <w:p w:rsidR="002215F1" w:rsidRPr="003D741B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0B7BED" w:rsidP="00CC680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Публичный показ музейных предметов, музейнных коллекций</w:t>
            </w:r>
          </w:p>
        </w:tc>
        <w:tc>
          <w:tcPr>
            <w:tcW w:w="3089" w:type="dxa"/>
          </w:tcPr>
          <w:p w:rsidR="002215F1" w:rsidRPr="003D741B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«Шовгеновский районный музей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Х.Б.Андрухаева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0B7BED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80" w:type="dxa"/>
            <w:gridSpan w:val="3"/>
          </w:tcPr>
          <w:p w:rsidR="002215F1" w:rsidRPr="003D741B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Показ кинофильмов</w:t>
            </w:r>
          </w:p>
        </w:tc>
        <w:tc>
          <w:tcPr>
            <w:tcW w:w="3089" w:type="dxa"/>
          </w:tcPr>
          <w:p w:rsidR="002215F1" w:rsidRPr="003D741B" w:rsidRDefault="002215F1" w:rsidP="006E3B64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«Шовгеновский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</w:t>
            </w:r>
            <w:r w:rsidR="006E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 по кинообслуживанию»</w:t>
            </w:r>
          </w:p>
        </w:tc>
      </w:tr>
      <w:tr w:rsidR="002215F1" w:rsidRPr="003D741B" w:rsidTr="00E757D5">
        <w:tc>
          <w:tcPr>
            <w:tcW w:w="548" w:type="dxa"/>
            <w:gridSpan w:val="2"/>
          </w:tcPr>
          <w:p w:rsidR="002215F1" w:rsidRPr="003D741B" w:rsidRDefault="00D653D5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7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15F1" w:rsidRPr="003D741B" w:rsidRDefault="002215F1" w:rsidP="009C1DF3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0" w:type="dxa"/>
            <w:gridSpan w:val="3"/>
          </w:tcPr>
          <w:p w:rsidR="002215F1" w:rsidRPr="003D741B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Показ концертов и концертных программ</w:t>
            </w:r>
          </w:p>
        </w:tc>
        <w:tc>
          <w:tcPr>
            <w:tcW w:w="3089" w:type="dxa"/>
          </w:tcPr>
          <w:p w:rsidR="002215F1" w:rsidRPr="003D741B" w:rsidRDefault="002215F1" w:rsidP="00E757D5">
            <w:pPr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централизованная клубная система»</w:t>
            </w:r>
          </w:p>
        </w:tc>
      </w:tr>
    </w:tbl>
    <w:p w:rsidR="003D741B" w:rsidRPr="003D741B" w:rsidRDefault="003D741B" w:rsidP="009C1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7C2D" w:rsidRDefault="00B37C2D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41B" w:rsidRPr="003D741B" w:rsidRDefault="003D741B" w:rsidP="003D741B">
      <w:pPr>
        <w:spacing w:after="0" w:line="240" w:lineRule="auto"/>
        <w:ind w:left="61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3D741B" w:rsidRPr="003D741B" w:rsidRDefault="003D741B" w:rsidP="003D741B">
      <w:pPr>
        <w:spacing w:after="0" w:line="240" w:lineRule="auto"/>
        <w:ind w:firstLine="6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главы </w:t>
      </w:r>
    </w:p>
    <w:p w:rsidR="003D741B" w:rsidRPr="003D741B" w:rsidRDefault="003D741B" w:rsidP="003D741B">
      <w:pPr>
        <w:spacing w:after="0" w:line="240" w:lineRule="auto"/>
        <w:ind w:firstLine="6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>МО «Шовгеновский район»</w:t>
      </w:r>
    </w:p>
    <w:p w:rsidR="003D741B" w:rsidRPr="003D741B" w:rsidRDefault="003D741B" w:rsidP="003D741B">
      <w:pPr>
        <w:spacing w:after="0" w:line="240" w:lineRule="auto"/>
        <w:ind w:firstLine="68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02249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02249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</w:t>
      </w:r>
      <w:r w:rsidR="0080224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bookmarkStart w:id="0" w:name="_GoBack"/>
      <w:bookmarkEnd w:id="0"/>
      <w:r w:rsidRPr="003D7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 w:rsidR="00802249">
        <w:rPr>
          <w:rFonts w:ascii="Times New Roman" w:eastAsia="Times New Roman" w:hAnsi="Times New Roman" w:cs="Times New Roman"/>
          <w:sz w:val="20"/>
          <w:szCs w:val="20"/>
          <w:lang w:eastAsia="ru-RU"/>
        </w:rPr>
        <w:t>165</w:t>
      </w: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3D741B" w:rsidRPr="003D741B" w:rsidRDefault="003D741B" w:rsidP="003D7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 формирования и ведения  реестра муниципальных услуг (функций)</w:t>
      </w:r>
    </w:p>
    <w:p w:rsidR="003D741B" w:rsidRPr="003D741B" w:rsidRDefault="003D741B" w:rsidP="003D7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«Шовгеновский район»</w:t>
      </w:r>
    </w:p>
    <w:p w:rsidR="003D741B" w:rsidRPr="003D741B" w:rsidRDefault="003D741B" w:rsidP="003D7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регулирования настоящего Положения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регулирует отношения, возникающие при формировании и ведении Реестра муниципальных услуг (функций) муниципального образования «Шовгеновский район» (далее – Реестр).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распространяется на муниципальные услуги (функции), оказываемые (выполняемые) органами местного самоуправления, муниципальными учреждениями или иными организациями полностью или частично за счёт средств бюджета муниципального образования «Шовгеновский  район»: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части решения вопросов местного значения муниципального образования;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части осуществления отдельных государственных полномочий, переданных для исполнения муниципальному образованию «Шовгеновский район» законами Республики Адыгея;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части, не относящейся к вопросам местного значения муниципального образования  и   к исключительным вопросам ведения других уровней власти.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Реестр муниципальных услуг (функций) муниципального образования «Шовгеновский  район» формируется в соответствии с настоящим Положением.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формирования Реестра муниципальных услуг (функций)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Реестра является определение состава муниципальных услуг (функций), которые должны предоставляться физическим и юридическим лицам, обеспечение физических и юридических лиц достоверной информацией о муниципальных услугах (функциях), их содержании, органах и организациях, ответственных за их предоставление.</w:t>
      </w:r>
    </w:p>
    <w:p w:rsidR="003D741B" w:rsidRPr="003D741B" w:rsidRDefault="003D741B" w:rsidP="003D7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Понятия, применяемые в настоящем Положении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применяются следующие понятия:</w:t>
      </w:r>
    </w:p>
    <w:p w:rsidR="003D741B" w:rsidRPr="003D741B" w:rsidRDefault="003D741B" w:rsidP="003D7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(функция) – услуга (функция), оказываемая физическим и юридическим лицам в соответствии с муниципальным заданием органами местного самоуправления, муниципальными учреждениями и иными юридическими лицами за счет средств бюджета муниципального образования «Шовгеновский район», безвозмездных поступлений из других бюджетов бюджетной системы Российской Федерации и внебюджетных средств;</w:t>
      </w:r>
    </w:p>
    <w:p w:rsidR="003D741B" w:rsidRPr="003D741B" w:rsidRDefault="003D741B" w:rsidP="003D7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получатель муниципальной услуги (функции) – физическое или юридическое лицо, обратившееся непосредственно либо через своего представителя в организацию, оказывающую (выполняющую) муниципальную услугу (функцию), для реализации прав, предоставленных ему нормативными правовыми актами;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D741B" w:rsidRPr="003D741B" w:rsidRDefault="003D741B" w:rsidP="003D7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непосредственно оказывающая (выполняющая) муниципальную услугу (функцию), – муниципальное учреждение, муниципальное предприятие, органы местного самоуправления, их отраслевые (функциональные) структурные подразделения, зарегистрированные в установленном порядке в качестве юридического лица, иные </w:t>
      </w: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юридические лица, получающие средства из бюджета муниципального образования «Шовгеновский район», других бюджетов бюджетной системы Российской Федерации и внебюджетных источников и уполномоченные на оказание услуг;</w:t>
      </w:r>
      <w:proofErr w:type="gramEnd"/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орган, ответственный за предоставление муниципальной услуги (функции), – главный распорядитель средств бюджета муниципального образования «Шовгеновский район», в сферу ответственности которого входит выполнение функций, прямо связанных с оказанием и обеспечением оказания муниципальной услуги (функции);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муниципальных услуг (функций) муниципального образования «Шовгеновский район» – нормативный документ, который содержит регулярно обновляемые сведения обо всех муниципальных услугах (функциях), предоставляемых (выполняемых) физическим и юридическим лицам, ведущим свою деятельность на территории муниципального района, за счёт средств бюджета муниципального образования «Шовгеновский район»,  безвозмездных поступлений из других бюджетов бюджетной системы Российской Федерации и внебюджетных средств.</w:t>
      </w:r>
      <w:proofErr w:type="gramEnd"/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понятия и определения используются в значениях, определенных действующим законодательством Российской Федерации, муниципальными правовыми актами муниципального образования «Шовгеновский район».</w:t>
      </w:r>
    </w:p>
    <w:p w:rsidR="003D741B" w:rsidRPr="003D741B" w:rsidRDefault="003D741B" w:rsidP="003D7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Принципы формирования Реестра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Реестра осуществляется в соответствии с принципами: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единства требований к определению и включению в Реестр муниципальных услуг (функций), оказываемых (выполняемых) в муниципальном образовании «Шовгеновский район» 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полноты описания и отражения муниципальных услуг (функций) в Реестре;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взаимосвязи требований формирования Реестра с требованиями осуществления бюджетного процесса и формирования расходных обязательств муниципального образования «Шовгеновский район»;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периодического пересмотра требований к перечню и описанию муниципальных услуг, предусмотренных Реестром, в целях увеличения их доступности и качества.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Использование Реестра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Реестр, составленный в соответствии с требованиями настоящего Положения, в обязательном порядке используется при формировании реестра расходных обязательств и составлении ведомственных программ в соответствии с Положением о бюджетном процессе в муниципальном образовании «Шовгеновский район»;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Оказание муниципальной услуги (выполнение работы) предусматривает её обязательное отражение в Реестре.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Требования к описанию услуги (работы), предусмотренной Реестром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Описание муниципальных услуг (функций) в Реестре осуществляется в форме, доступной для понимания получателями услуги (функции).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 Муниципальная услуга (функция) в Реестре описывается </w:t>
      </w:r>
      <w:proofErr w:type="gramStart"/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 муниципальной услуги (функции);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категории получателей муниципальной услуги (функции);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натуральные показатели оценки муниципальной услуги (функции);</w:t>
      </w:r>
    </w:p>
    <w:p w:rsidR="003D741B" w:rsidRPr="003D741B" w:rsidRDefault="003D741B" w:rsidP="003D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 (источники) финансирования предоставления муниципальной услуги (функции);</w:t>
      </w:r>
    </w:p>
    <w:p w:rsidR="003D741B" w:rsidRPr="003D741B" w:rsidRDefault="003D741B" w:rsidP="003D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элементы, необходимые для полного описания муниципальной услуги (функции).</w:t>
      </w:r>
    </w:p>
    <w:p w:rsidR="003D741B" w:rsidRPr="003D741B" w:rsidRDefault="003D741B" w:rsidP="003D7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Формирование Реестра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Реестр утверждается постановлением главы муниципального образования «Шовгеновский район».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Включение, исключение муниципальной услуги (функции) из Реестра и внесение изменений в Реестр определяются постановлением главы муниципального образования «Шовгеновский район», изменяющим или отменяющим функции главных распорядителей средств бюджета муниципального образования по оказанию отдельных муниципальных услуг (функций).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Для включения муниципальной услуги (функции) в Реестр, главные распорядители  средств бюджета муниципального образования «Шовгеновский район» направляют управляющему делами администрации муниципального образования «Шовгеновский район» документы, содержащие следующие сведения: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обращение о включении соответствующей муниципальной услуги (функции) в Реестр с указанием главного распорядителя средств бюджета муниципального образования «Шовгеновский район», ответственного за предоставление данной муниципальной услуги (функции);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основание для включения муниципальной услуги (функции) в Реестр;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пояснительную записку, описывающую характер муниципальной услуги (функции), получателей муниципальной услуги, основания и условия её оказания;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письменное обоснование необходимости оказания соответствующей муниципальной услуги (функции) в случаях, если её предоставление не вытекает непосредственно из федеральных, региональных и местных нормативных правовых актов муниципального образования «Шовгеновский район»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нормативно правовой акт, устанавливающего обязательства муниципального образования «Шовгеновский район» по предоставлению муниципальной услуги (функции) в случаях, если её предоставление не вытекает непосредственно из федеральных, региональных и местных нормативных правовых актов муниципального образований «Шовгеновский район». 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Для исключения муниципальной услуги (функции) из Реестра главные распорядители средств бюджета муниципального образования «Шовгеновский район»  направляют управляющему делами администрации МО «Шовгеновский район» документы, содержащие следующие сведения: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обращение об исключении соответствующей муниципальной услуги (функции) из Реестра;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основание для исключения муниципальной услуги (функции) из Реестра.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Для внесения изменений и дополнений в описание муниципальной услуги (функции), содержащейся в Реестре, главные распорядители средств бюджета муниципального образования «Шовгеновский район» направляют управляющему делами администрации МО «Шовгеновский район»  документы, содержащие следующие сведения: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обращение о внесении изменений и дополнений в описание муниципальной услуги (функции);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основание для внесения изменений и дополнений в описание муниципальной услуги (функции), с материалами, обосновывающими необходимость внесения изменений и дополнений;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пояснительную записку, дающую новое описание характера муниципальной услуги (функции), получателей муниципальной услуги (функции), основания и условия её оказания и прочие характеристики  муниципальной услуги (функции).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Информация, необходимая для уточнения Реестра, предоставляется на бумажных и электронных носителях.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Мониторинг муниципальных услуг (функции),</w:t>
      </w: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предусмотренных Реестром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   Реестр не реже одного раза в год рассматривается на предмет уточнения содержания и описания муниципальных услуг (функции) с целью обеспечения максимального удовлетворения потребностей их получателей.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Любые заинтересованные лица и организации вправе направлять главным распорядителям средств бюджета муниципального образования «Шовгеновский район» предложения о внесении изменений и дополнений в описание муниципальных услуг (работ), предусмотренных Реестром.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8.3. Главный распорядитель средств бюджета муниципального образования «Шовгеновский район» ответственный за предоставление муниципальной услуги (функции), и организация, непосредственно оказывающая муниципальную услугу (функцию), обеспечивают предоставление физическим и юридическим лицам информации о соответствующих муниципальных услугах (функциях) бесплатно посредством размещения (вывешивания) в помещениях, занимаемых органами, ответственными за предоставление муниципальных услуг (функций), выписки из Реестра.</w:t>
      </w: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3D741B" w:rsidRPr="003D741B" w:rsidRDefault="003D741B" w:rsidP="003D7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41B" w:rsidRPr="003D741B" w:rsidRDefault="003D741B" w:rsidP="003D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C1C" w:rsidRDefault="00131C1C"/>
    <w:sectPr w:rsidR="00131C1C" w:rsidSect="00E757D5"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6ABD"/>
    <w:multiLevelType w:val="hybridMultilevel"/>
    <w:tmpl w:val="257A43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63A60"/>
    <w:multiLevelType w:val="hybridMultilevel"/>
    <w:tmpl w:val="EB547D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8014C"/>
    <w:multiLevelType w:val="hybridMultilevel"/>
    <w:tmpl w:val="FC20ED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A7D3649"/>
    <w:multiLevelType w:val="hybridMultilevel"/>
    <w:tmpl w:val="B19C1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1B"/>
    <w:rsid w:val="000B7BED"/>
    <w:rsid w:val="00131C1C"/>
    <w:rsid w:val="001750FC"/>
    <w:rsid w:val="001B1177"/>
    <w:rsid w:val="002215F1"/>
    <w:rsid w:val="003809DD"/>
    <w:rsid w:val="003D741B"/>
    <w:rsid w:val="0041195D"/>
    <w:rsid w:val="004F2333"/>
    <w:rsid w:val="006E3B64"/>
    <w:rsid w:val="00784FCF"/>
    <w:rsid w:val="007F295D"/>
    <w:rsid w:val="00802249"/>
    <w:rsid w:val="009C1DF3"/>
    <w:rsid w:val="00AC6B48"/>
    <w:rsid w:val="00B37C2D"/>
    <w:rsid w:val="00CC6804"/>
    <w:rsid w:val="00D653D5"/>
    <w:rsid w:val="00D9390F"/>
    <w:rsid w:val="00E51325"/>
    <w:rsid w:val="00E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D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D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BislanTazov</cp:lastModifiedBy>
  <cp:revision>2</cp:revision>
  <cp:lastPrinted>2016-06-14T13:12:00Z</cp:lastPrinted>
  <dcterms:created xsi:type="dcterms:W3CDTF">2016-06-16T06:50:00Z</dcterms:created>
  <dcterms:modified xsi:type="dcterms:W3CDTF">2016-06-16T06:50:00Z</dcterms:modified>
</cp:coreProperties>
</file>