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127DD5" w:rsidRPr="002F0036" w:rsidTr="001F7C8C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7DD5" w:rsidRPr="002F0036" w:rsidRDefault="00127DD5" w:rsidP="001F7C8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27DD5" w:rsidRPr="002F0036" w:rsidRDefault="00127DD5" w:rsidP="001F7C8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127DD5" w:rsidRPr="002F0036" w:rsidRDefault="00127DD5" w:rsidP="001F7C8C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127DD5" w:rsidRPr="002F0036" w:rsidRDefault="00127DD5" w:rsidP="001F7C8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«Шовгеновский район»</w:t>
            </w:r>
          </w:p>
          <w:p w:rsidR="00127DD5" w:rsidRPr="002F0036" w:rsidRDefault="00127DD5" w:rsidP="001F7C8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Хакуринохабль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27DD5" w:rsidRPr="002F0036" w:rsidRDefault="00127DD5" w:rsidP="001F7C8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Шовгенова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7DD5" w:rsidRPr="002F0036" w:rsidRDefault="00127DD5" w:rsidP="001F7C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3F5D10E" wp14:editId="3861FA13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7DD5" w:rsidRPr="002F0036" w:rsidRDefault="00127DD5" w:rsidP="001F7C8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27DD5" w:rsidRPr="002F0036" w:rsidRDefault="00127DD5" w:rsidP="001F7C8C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127DD5" w:rsidRPr="002F0036" w:rsidRDefault="00127DD5" w:rsidP="001F7C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Шэуджэн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район»</w:t>
            </w:r>
          </w:p>
          <w:p w:rsidR="00127DD5" w:rsidRPr="002F0036" w:rsidRDefault="00127DD5" w:rsidP="001F7C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127DD5" w:rsidRPr="002F0036" w:rsidRDefault="00127DD5" w:rsidP="001F7C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Хьакурынэхьабл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27DD5" w:rsidRPr="002F0036" w:rsidRDefault="00127DD5" w:rsidP="001F7C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Шэуджэным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9</w:t>
            </w:r>
          </w:p>
        </w:tc>
      </w:tr>
    </w:tbl>
    <w:p w:rsidR="00127DD5" w:rsidRPr="002F0036" w:rsidRDefault="00127DD5" w:rsidP="00127DD5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D5" w:rsidRPr="002F0036" w:rsidRDefault="00127DD5" w:rsidP="00127DD5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7DD5" w:rsidRPr="002F0036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D5" w:rsidRPr="002F0036" w:rsidRDefault="00971ED6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 08.</w:t>
      </w:r>
      <w:r w:rsidR="00127DD5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2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27DD5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447</w:t>
      </w:r>
    </w:p>
    <w:p w:rsidR="00127DD5" w:rsidRPr="002F0036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</w:p>
    <w:p w:rsidR="00127DD5" w:rsidRPr="001F7C8C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 </w:t>
      </w:r>
      <w:proofErr w:type="spellStart"/>
      <w:r w:rsidRPr="001F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Хакуринохабль</w:t>
      </w:r>
      <w:proofErr w:type="spellEnd"/>
    </w:p>
    <w:p w:rsidR="00127DD5" w:rsidRPr="002F0036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27DD5" w:rsidRPr="002F0036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</w:t>
      </w:r>
      <w:r w:rsidR="001E28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резерве</w:t>
      </w:r>
      <w:r w:rsidR="006E53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управленческих кадров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администрации МО «Шовгеновский район»</w:t>
      </w:r>
    </w:p>
    <w:p w:rsidR="00127DD5" w:rsidRPr="002F0036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27DD5" w:rsidRDefault="00127DD5" w:rsidP="00127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12D">
        <w:rPr>
          <w:rFonts w:ascii="Times New Roman" w:hAnsi="Times New Roman" w:cs="Times New Roman"/>
          <w:sz w:val="28"/>
          <w:szCs w:val="28"/>
        </w:rPr>
        <w:t>С целью совершенствования работы с резервом управленческих кадров администрации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CB012D">
        <w:rPr>
          <w:rFonts w:ascii="Times New Roman" w:hAnsi="Times New Roman" w:cs="Times New Roman"/>
          <w:sz w:val="28"/>
          <w:szCs w:val="28"/>
        </w:rPr>
        <w:t xml:space="preserve"> район", в соответствии </w:t>
      </w:r>
      <w:r w:rsidRPr="00FA28C3">
        <w:rPr>
          <w:rFonts w:ascii="Times New Roman" w:hAnsi="Times New Roman" w:cs="Times New Roman"/>
          <w:sz w:val="28"/>
          <w:szCs w:val="28"/>
        </w:rPr>
        <w:t xml:space="preserve">с Федеральными законами </w:t>
      </w:r>
      <w:hyperlink r:id="rId6" w:history="1">
        <w:r w:rsidRPr="00FA28C3">
          <w:rPr>
            <w:rFonts w:ascii="Times New Roman" w:hAnsi="Times New Roman" w:cs="Times New Roman"/>
            <w:sz w:val="28"/>
            <w:szCs w:val="28"/>
          </w:rPr>
          <w:t>от 06.10.2003 г. N 131-ФЗ</w:t>
        </w:r>
      </w:hyperlink>
      <w:r w:rsidRPr="00FA28C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FA28C3">
          <w:rPr>
            <w:rFonts w:ascii="Times New Roman" w:hAnsi="Times New Roman" w:cs="Times New Roman"/>
            <w:sz w:val="28"/>
            <w:szCs w:val="28"/>
          </w:rPr>
          <w:t>от 02.03.2007 г. N 25-ФЗ</w:t>
        </w:r>
      </w:hyperlink>
      <w:r w:rsidRPr="00FA28C3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</w:t>
      </w:r>
      <w:hyperlink r:id="rId8" w:history="1">
        <w:r w:rsidRPr="00FA28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28C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CB012D">
        <w:rPr>
          <w:rFonts w:ascii="Times New Roman" w:hAnsi="Times New Roman" w:cs="Times New Roman"/>
          <w:sz w:val="28"/>
          <w:szCs w:val="28"/>
        </w:rPr>
        <w:t xml:space="preserve">Адыгея от </w:t>
      </w:r>
      <w:r w:rsidRPr="00127DD5">
        <w:rPr>
          <w:rFonts w:ascii="Times New Roman" w:hAnsi="Times New Roman" w:cs="Times New Roman"/>
          <w:sz w:val="28"/>
          <w:szCs w:val="28"/>
        </w:rPr>
        <w:t>08</w:t>
      </w:r>
      <w:r w:rsidRPr="00CB012D">
        <w:rPr>
          <w:rFonts w:ascii="Times New Roman" w:hAnsi="Times New Roman" w:cs="Times New Roman"/>
          <w:sz w:val="28"/>
          <w:szCs w:val="28"/>
        </w:rPr>
        <w:t>.0</w:t>
      </w:r>
      <w:r w:rsidRPr="00127DD5">
        <w:rPr>
          <w:rFonts w:ascii="Times New Roman" w:hAnsi="Times New Roman" w:cs="Times New Roman"/>
          <w:sz w:val="28"/>
          <w:szCs w:val="28"/>
        </w:rPr>
        <w:t>4</w:t>
      </w:r>
      <w:r w:rsidRPr="00CB012D">
        <w:rPr>
          <w:rFonts w:ascii="Times New Roman" w:hAnsi="Times New Roman" w:cs="Times New Roman"/>
          <w:sz w:val="28"/>
          <w:szCs w:val="28"/>
        </w:rPr>
        <w:t>.2008 г. N 166 "О муниципальной службе в Республике Адыгея"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r w:rsidRPr="00EA3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пп.3 п.1 ст.31 Устава МО «Шовгеновский район» глава администрации МО «Шовгеновский район» </w:t>
      </w:r>
    </w:p>
    <w:p w:rsidR="00127DD5" w:rsidRDefault="00127DD5" w:rsidP="00127DD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27DD5" w:rsidRDefault="00127DD5" w:rsidP="00127D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1.Утвердить Положение о резерве управленческих кадров администрации МО «Шовгеновский район» согласно приложению № 1.</w:t>
      </w:r>
    </w:p>
    <w:p w:rsidR="00127DD5" w:rsidRDefault="00127DD5" w:rsidP="00127D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2.Утвердить состав комиссии по формированию резерва управленческих кадров администрации МО «Шовгеновский район» согласно приложению № 2.</w:t>
      </w:r>
    </w:p>
    <w:p w:rsidR="00127DD5" w:rsidRDefault="00127DD5" w:rsidP="00127D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3.Признать утратившим силу распоряжение главы администрации МО «Шовгеновский район» от 17.09.2012 года № 195-р «О кадровом резерве».</w:t>
      </w:r>
    </w:p>
    <w:p w:rsidR="00127DD5" w:rsidRDefault="00127DD5" w:rsidP="00127D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Опубликовать настоящее постановление в районной газете «Заря», а также путем размещения на официальном сайте администрации муниципального образования «Шовгеновский район».</w:t>
      </w:r>
    </w:p>
    <w:p w:rsidR="00127DD5" w:rsidRPr="002F0036" w:rsidRDefault="00127DD5" w:rsidP="00127D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управляющего делами администрации В.А.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Беданокова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27DD5" w:rsidRPr="002F0036" w:rsidRDefault="00127DD5" w:rsidP="00127DD5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Pr="002F0036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127DD5" w:rsidRPr="002F0036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 «Шовгеновский район»                                                          А.Д. </w:t>
      </w:r>
      <w:proofErr w:type="spellStart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Меретуков</w:t>
      </w:r>
      <w:proofErr w:type="spellEnd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27DD5" w:rsidRPr="002F0036" w:rsidRDefault="00127DD5" w:rsidP="00127D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Pr="002F0036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Pr="002F0036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/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127DD5" w:rsidRPr="002F0036" w:rsidTr="001F7C8C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7DD5" w:rsidRPr="002F0036" w:rsidRDefault="00127DD5" w:rsidP="001F7C8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lastRenderedPageBreak/>
              <w:t>РЕСПУБЛИКА АДЫГЕЯ</w:t>
            </w:r>
          </w:p>
          <w:p w:rsidR="00127DD5" w:rsidRPr="002F0036" w:rsidRDefault="00127DD5" w:rsidP="001F7C8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127DD5" w:rsidRPr="002F0036" w:rsidRDefault="00127DD5" w:rsidP="001F7C8C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127DD5" w:rsidRPr="002F0036" w:rsidRDefault="00127DD5" w:rsidP="001F7C8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«Шовгеновский район»</w:t>
            </w:r>
          </w:p>
          <w:p w:rsidR="00127DD5" w:rsidRPr="002F0036" w:rsidRDefault="00127DD5" w:rsidP="001F7C8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Хакуринохабль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27DD5" w:rsidRPr="002F0036" w:rsidRDefault="00127DD5" w:rsidP="001F7C8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Шовгенова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7DD5" w:rsidRPr="002F0036" w:rsidRDefault="00127DD5" w:rsidP="001F7C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21C38BA3" wp14:editId="65D0B2CC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7DD5" w:rsidRPr="002F0036" w:rsidRDefault="00127DD5" w:rsidP="001F7C8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27DD5" w:rsidRPr="002F0036" w:rsidRDefault="00127DD5" w:rsidP="001F7C8C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127DD5" w:rsidRPr="002F0036" w:rsidRDefault="00127DD5" w:rsidP="001F7C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Шэуджэн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район»</w:t>
            </w:r>
          </w:p>
          <w:p w:rsidR="00127DD5" w:rsidRPr="002F0036" w:rsidRDefault="00127DD5" w:rsidP="001F7C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127DD5" w:rsidRPr="002F0036" w:rsidRDefault="00127DD5" w:rsidP="001F7C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Хьакурынэхьабл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27DD5" w:rsidRPr="002F0036" w:rsidRDefault="00127DD5" w:rsidP="001F7C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Шэуджэным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9</w:t>
            </w:r>
          </w:p>
        </w:tc>
      </w:tr>
    </w:tbl>
    <w:p w:rsidR="00127DD5" w:rsidRPr="002F0036" w:rsidRDefault="00127DD5" w:rsidP="00127DD5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27DD5" w:rsidRPr="002F0036" w:rsidRDefault="00127DD5" w:rsidP="00127DD5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127DD5" w:rsidRPr="002F0036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D5" w:rsidRPr="002F0036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“ ____ “ _______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Pr="002F0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</w:p>
    <w:p w:rsidR="00127DD5" w:rsidRPr="002F0036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</w:p>
    <w:p w:rsidR="00127DD5" w:rsidRPr="001F7C8C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 </w:t>
      </w:r>
      <w:proofErr w:type="spellStart"/>
      <w:r w:rsidRPr="001F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Хакуринохабль</w:t>
      </w:r>
      <w:proofErr w:type="spellEnd"/>
    </w:p>
    <w:p w:rsidR="00127DD5" w:rsidRPr="002F0036" w:rsidRDefault="00127DD5" w:rsidP="0012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534E" w:rsidRPr="002F0036" w:rsidRDefault="006E534E" w:rsidP="006E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 о резерве управленческих кадров в администрации МО «Шовгеновский район»</w:t>
      </w:r>
    </w:p>
    <w:p w:rsidR="00127DD5" w:rsidRPr="002F0036" w:rsidRDefault="00127DD5" w:rsidP="00127D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27DD5" w:rsidRPr="00FA28C3" w:rsidRDefault="00127DD5" w:rsidP="00127D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A28C3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с резервом управленческих кадров администрации муниципального образования "Шовгеновский район", в соответствии с Федеральными законами </w:t>
      </w:r>
      <w:hyperlink r:id="rId9" w:history="1">
        <w:r w:rsidRPr="00FA28C3">
          <w:rPr>
            <w:rFonts w:ascii="Times New Roman" w:hAnsi="Times New Roman" w:cs="Times New Roman"/>
            <w:sz w:val="28"/>
            <w:szCs w:val="28"/>
          </w:rPr>
          <w:t>от 06.10.2003 г. N 131-ФЗ</w:t>
        </w:r>
      </w:hyperlink>
      <w:r w:rsidRPr="00FA28C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FA28C3">
          <w:rPr>
            <w:rFonts w:ascii="Times New Roman" w:hAnsi="Times New Roman" w:cs="Times New Roman"/>
            <w:sz w:val="28"/>
            <w:szCs w:val="28"/>
          </w:rPr>
          <w:t>от 02.03.2007 г. N 25-ФЗ</w:t>
        </w:r>
      </w:hyperlink>
      <w:r w:rsidRPr="00FA28C3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</w:t>
      </w:r>
      <w:hyperlink r:id="rId11" w:history="1">
        <w:r w:rsidRPr="00FA28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28C3">
        <w:rPr>
          <w:rFonts w:ascii="Times New Roman" w:hAnsi="Times New Roman" w:cs="Times New Roman"/>
          <w:sz w:val="28"/>
          <w:szCs w:val="28"/>
        </w:rPr>
        <w:t xml:space="preserve"> Республики Адыгея от 08.04.2008 г. N 166 "О муниципальной службе в Республике Адыгея", </w:t>
      </w:r>
      <w:r w:rsidRPr="00FA28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r w:rsidRPr="00FA28C3">
        <w:rPr>
          <w:rFonts w:ascii="Times New Roman" w:eastAsia="Calibri" w:hAnsi="Times New Roman" w:cs="Times New Roman"/>
          <w:sz w:val="28"/>
          <w:szCs w:val="28"/>
          <w:lang w:eastAsia="ru-RU"/>
        </w:rPr>
        <w:t>пп.3</w:t>
      </w:r>
      <w:proofErr w:type="gramEnd"/>
      <w:r w:rsidRPr="00FA2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п.1 ст.31 Устава МО «Шовгеновский район» глава администрации МО «Шовгеновский район» </w:t>
      </w:r>
    </w:p>
    <w:p w:rsidR="00127DD5" w:rsidRDefault="00127DD5" w:rsidP="00127DD5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27DD5" w:rsidRDefault="00127DD5" w:rsidP="00127DD5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1.Утвердить Положение о резерве управленческих кадров администрации МО «Шовгеновский район» согласно приложению № 1.</w:t>
      </w:r>
    </w:p>
    <w:p w:rsidR="00127DD5" w:rsidRDefault="00127DD5" w:rsidP="00127DD5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2.Утвердить состав комиссии по формированию резерва управленческих кадров администрации МО «Шовгеновский район» согласно приложению № 2.</w:t>
      </w:r>
    </w:p>
    <w:p w:rsidR="00127DD5" w:rsidRDefault="00127DD5" w:rsidP="00127DD5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3.Признать утратившим силу распоряжение главы администрации МО «Шовгеновский район» от 17.09.2012 года № 195-р «О кадровом резерве».</w:t>
      </w:r>
    </w:p>
    <w:p w:rsidR="00127DD5" w:rsidRDefault="00127DD5" w:rsidP="00127DD5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Опубликовать настоящее постановление в районной газете «Заря», а также путем размещения на официальном сайте администрации муниципального образования «Шовгеновский район».</w:t>
      </w:r>
    </w:p>
    <w:p w:rsidR="00127DD5" w:rsidRPr="002F0036" w:rsidRDefault="00127DD5" w:rsidP="00127DD5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управляющего делами администрации В.А.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Беданокова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27DD5" w:rsidRPr="002F0036" w:rsidRDefault="00127DD5" w:rsidP="00127DD5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Pr="002F0036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 «Шовгеновский район»                                                       </w:t>
      </w:r>
      <w:r w:rsidR="001F7C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А.Д. </w:t>
      </w:r>
      <w:proofErr w:type="spellStart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Меретуков</w:t>
      </w:r>
      <w:proofErr w:type="spellEnd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вносит:</w:t>
      </w: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</w:t>
      </w: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отдела правового </w:t>
      </w: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кадрового обеспечения                                                             </w:t>
      </w:r>
      <w:r w:rsidR="001F7C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7C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М.М.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Арданова</w:t>
      </w:r>
      <w:proofErr w:type="spellEnd"/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Управляющий делами администрации                                     </w:t>
      </w:r>
      <w:r w:rsidR="001F7C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Беданоков</w:t>
      </w:r>
      <w:proofErr w:type="spellEnd"/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7DD5" w:rsidRDefault="00127DD5" w:rsidP="0012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2BCD" w:rsidRDefault="00B32BCD"/>
    <w:p w:rsidR="005E05AD" w:rsidRDefault="005E05AD"/>
    <w:p w:rsidR="005E05AD" w:rsidRDefault="005E05AD"/>
    <w:p w:rsidR="005E05AD" w:rsidRDefault="005E05AD"/>
    <w:p w:rsidR="005E05AD" w:rsidRDefault="005E05AD"/>
    <w:p w:rsidR="005E05AD" w:rsidRDefault="005E05AD"/>
    <w:p w:rsidR="005E05AD" w:rsidRDefault="005E05AD"/>
    <w:p w:rsidR="005E05AD" w:rsidRDefault="005E05AD"/>
    <w:p w:rsidR="005E05AD" w:rsidRDefault="005E05AD"/>
    <w:p w:rsidR="005E05AD" w:rsidRDefault="005E05AD"/>
    <w:p w:rsidR="005E05AD" w:rsidRDefault="005E05AD"/>
    <w:p w:rsidR="005F4FF0" w:rsidRDefault="005F4FF0"/>
    <w:p w:rsidR="00985A19" w:rsidRDefault="00985A19"/>
    <w:p w:rsidR="00985A19" w:rsidRDefault="00985A19"/>
    <w:p w:rsidR="00985A19" w:rsidRDefault="00985A19"/>
    <w:p w:rsidR="00985A19" w:rsidRPr="008E43F2" w:rsidRDefault="00985A19">
      <w:pPr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 N 1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</w:t>
      </w:r>
      <w:hyperlink w:anchor="sub_0" w:history="1">
        <w:r w:rsidRPr="008E43F2">
          <w:rPr>
            <w:rFonts w:ascii="Times New Roman" w:hAnsi="Times New Roman" w:cs="Times New Roman"/>
            <w:b/>
            <w:bCs/>
            <w:color w:val="106BBE"/>
            <w:sz w:val="28"/>
            <w:szCs w:val="28"/>
          </w:rPr>
          <w:t xml:space="preserve">постановлению </w:t>
        </w:r>
      </w:hyperlink>
      <w:r w:rsidR="005F4FF0"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главы </w:t>
      </w:r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администрации МО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"Шовгеновский район»"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«__» ______2014г. №____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резерве управленческих кадров администрации</w:t>
      </w:r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"</w:t>
      </w:r>
      <w:r w:rsidR="005F4FF0"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"/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I. Общие положения</w:t>
      </w:r>
    </w:p>
    <w:bookmarkEnd w:id="1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"/>
      <w:r w:rsidRPr="008E43F2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формирования, ведения, подготовки и использования резерва управленческих кадров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для замещения вакантных управленческих должностей.</w:t>
      </w:r>
    </w:p>
    <w:bookmarkEnd w:id="2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3F2">
        <w:rPr>
          <w:rFonts w:ascii="Times New Roman" w:hAnsi="Times New Roman" w:cs="Times New Roman"/>
          <w:sz w:val="28"/>
          <w:szCs w:val="28"/>
        </w:rPr>
        <w:t>Правовую основу формирования, ведения, подготовки и использования резерва управленческих кадров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составляют </w:t>
      </w:r>
      <w:hyperlink r:id="rId12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Конституция</w:t>
        </w:r>
      </w:hyperlink>
      <w:r w:rsidRPr="008E43F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указы Президента Российской Федерации и иные нормативные правовые акты Российской Федерации, законы Республики Адыгея и иные нормативные правовые акты Республики Адыгея, </w:t>
      </w:r>
      <w:hyperlink r:id="rId13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Устав</w:t>
        </w:r>
      </w:hyperlink>
      <w:r w:rsidRPr="008E4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муниципальные правовые акты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настоящее Положение.</w:t>
      </w:r>
      <w:proofErr w:type="gramEnd"/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r w:rsidRPr="008E43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43F2">
        <w:rPr>
          <w:rFonts w:ascii="Times New Roman" w:hAnsi="Times New Roman" w:cs="Times New Roman"/>
          <w:sz w:val="28"/>
          <w:szCs w:val="28"/>
        </w:rPr>
        <w:t>Резерв управленческих кадров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(далее - Резерв) - список граждан Российской Федерации, прошедших процедуру отбора, имеющих достижения в профессиональной деятельности, способных к руководству организациями, и сформированный для замещения управленческих должностей в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в муниципальных учреждениях (предприятия</w:t>
      </w:r>
      <w:r w:rsidR="005F4FF0" w:rsidRPr="008E43F2">
        <w:rPr>
          <w:rFonts w:ascii="Times New Roman" w:hAnsi="Times New Roman" w:cs="Times New Roman"/>
          <w:sz w:val="28"/>
          <w:szCs w:val="28"/>
        </w:rPr>
        <w:t>х) муниципального образования "Шовгеновский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район".</w:t>
      </w:r>
      <w:proofErr w:type="gramEnd"/>
    </w:p>
    <w:bookmarkEnd w:id="3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В Резерв также включаются молодые перспективные работники.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r w:rsidRPr="008E43F2">
        <w:rPr>
          <w:rFonts w:ascii="Times New Roman" w:hAnsi="Times New Roman" w:cs="Times New Roman"/>
          <w:sz w:val="28"/>
          <w:szCs w:val="28"/>
        </w:rPr>
        <w:t>3. К управленческим должностям (далее - должности), на которые формируется Резерв, относятся:</w:t>
      </w:r>
    </w:p>
    <w:bookmarkEnd w:id="4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должности главной и ведущей группы должностей муниципальной службы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район": первый заместитель, заместител</w:t>
      </w:r>
      <w:r w:rsidR="00985A19" w:rsidRPr="008E43F2">
        <w:rPr>
          <w:rFonts w:ascii="Times New Roman" w:hAnsi="Times New Roman" w:cs="Times New Roman"/>
          <w:sz w:val="28"/>
          <w:szCs w:val="28"/>
        </w:rPr>
        <w:t>ь</w:t>
      </w:r>
      <w:r w:rsidRPr="008E43F2">
        <w:rPr>
          <w:rFonts w:ascii="Times New Roman" w:hAnsi="Times New Roman" w:cs="Times New Roman"/>
          <w:sz w:val="28"/>
          <w:szCs w:val="28"/>
        </w:rPr>
        <w:t xml:space="preserve"> гла</w:t>
      </w:r>
      <w:r w:rsidR="005F4FF0" w:rsidRPr="008E43F2">
        <w:rPr>
          <w:rFonts w:ascii="Times New Roman" w:hAnsi="Times New Roman" w:cs="Times New Roman"/>
          <w:sz w:val="28"/>
          <w:szCs w:val="28"/>
        </w:rPr>
        <w:t>вы муниципального образования "Шовгеновский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</w:t>
      </w:r>
      <w:r w:rsidR="00985A19" w:rsidRPr="008E43F2">
        <w:rPr>
          <w:rFonts w:ascii="Times New Roman" w:hAnsi="Times New Roman" w:cs="Times New Roman"/>
          <w:sz w:val="28"/>
          <w:szCs w:val="28"/>
        </w:rPr>
        <w:t xml:space="preserve"> помощник главы, </w:t>
      </w:r>
      <w:r w:rsidRPr="008E43F2">
        <w:rPr>
          <w:rFonts w:ascii="Times New Roman" w:hAnsi="Times New Roman" w:cs="Times New Roman"/>
          <w:sz w:val="28"/>
          <w:szCs w:val="28"/>
        </w:rPr>
        <w:t xml:space="preserve"> управляющий делами, руководитель управления, заместитель руководителя управления, руководитель отдела;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должности руководителей муниципальных учреждений (предприятий)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"/>
      <w:r w:rsidRPr="008E43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E43F2">
        <w:rPr>
          <w:rFonts w:ascii="Times New Roman" w:hAnsi="Times New Roman" w:cs="Times New Roman"/>
          <w:sz w:val="28"/>
          <w:szCs w:val="28"/>
        </w:rPr>
        <w:t xml:space="preserve">Молодые перспективные работники - работники, в возрасте до 35 лет включительно, органов местного самоуправления муниципальных образований </w:t>
      </w:r>
      <w:r w:rsidR="005F4FF0" w:rsidRPr="008E43F2">
        <w:rPr>
          <w:rFonts w:ascii="Times New Roman" w:hAnsi="Times New Roman" w:cs="Times New Roman"/>
          <w:sz w:val="28"/>
          <w:szCs w:val="28"/>
        </w:rPr>
        <w:lastRenderedPageBreak/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района, коммерческих и некоммерческих организаций, обладающие потенциалом для развития и мотивацией к работе на муниципальной службе в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в муниципальных учреждениях (предприятиях)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способные в перспективе замещать должности.</w:t>
      </w:r>
      <w:proofErr w:type="gramEnd"/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"/>
      <w:bookmarkEnd w:id="5"/>
      <w:r w:rsidRPr="008E43F2">
        <w:rPr>
          <w:rFonts w:ascii="Times New Roman" w:hAnsi="Times New Roman" w:cs="Times New Roman"/>
          <w:sz w:val="28"/>
          <w:szCs w:val="28"/>
        </w:rPr>
        <w:t>5. Кандидат - гражданин Российской Федерации, прошедший экспертный отбор, сведения о котором направлены в Комиссию по формированию и подготовке кадрового резерва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(далее - Комиссия) для решения вопроса о включении его в Резерв.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 w:rsidRPr="008E43F2">
        <w:rPr>
          <w:rFonts w:ascii="Times New Roman" w:hAnsi="Times New Roman" w:cs="Times New Roman"/>
          <w:sz w:val="28"/>
          <w:szCs w:val="28"/>
        </w:rPr>
        <w:t>6. Замещение должностей лицами, включенными в Резерв (далее - резервисты), производится в порядке, установленном действующим законодательством.</w:t>
      </w:r>
    </w:p>
    <w:bookmarkEnd w:id="7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200"/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II. Цель, задачи, принципы формирования резерва</w:t>
      </w:r>
    </w:p>
    <w:bookmarkEnd w:id="8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"/>
      <w:r w:rsidRPr="008E43F2">
        <w:rPr>
          <w:rFonts w:ascii="Times New Roman" w:hAnsi="Times New Roman" w:cs="Times New Roman"/>
          <w:sz w:val="28"/>
          <w:szCs w:val="28"/>
        </w:rPr>
        <w:t>7. Резерв является организационно-правовой формой отбора, учета и подготовки управленческих кадров.</w:t>
      </w:r>
    </w:p>
    <w:bookmarkEnd w:id="9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Цель формирования Резерва - выявление и привлечение граждан Российской Федерации, способных создать профессиональную основу системы муниципального управления в муниципальном образовании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"/>
      <w:r w:rsidRPr="008E43F2">
        <w:rPr>
          <w:rFonts w:ascii="Times New Roman" w:hAnsi="Times New Roman" w:cs="Times New Roman"/>
          <w:sz w:val="28"/>
          <w:szCs w:val="28"/>
        </w:rPr>
        <w:t>8. К задачам формирования и подготовки Резерва относятся:</w:t>
      </w:r>
    </w:p>
    <w:bookmarkEnd w:id="10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нормативное правовое и методическое обеспечение формирования Резерва;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формирование и развитие системы управления Резервом;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информационное обеспечение реализации мероприятий по формированию и подготовке Резерва;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определение требований к должностям и уровню подготовки кандидатов для включения в резерв;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определение уровня подготовки резервистов;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разработка индивидуальных планов подготовки резервиста (</w:t>
      </w:r>
      <w:hyperlink w:anchor="sub_11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приложение N 1</w:t>
        </w:r>
      </w:hyperlink>
      <w:r w:rsidRPr="008E43F2">
        <w:rPr>
          <w:rFonts w:ascii="Times New Roman" w:hAnsi="Times New Roman" w:cs="Times New Roman"/>
          <w:sz w:val="28"/>
          <w:szCs w:val="28"/>
        </w:rPr>
        <w:t>) для включения их в систему дополнительного образования на базе высшего профессионального образования;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 xml:space="preserve">- создание соответствующих программ подготовки для каждой должности (по отраслевой принадлежности) или </w:t>
      </w:r>
      <w:proofErr w:type="spellStart"/>
      <w:r w:rsidRPr="008E43F2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8E43F2">
        <w:rPr>
          <w:rFonts w:ascii="Times New Roman" w:hAnsi="Times New Roman" w:cs="Times New Roman"/>
          <w:sz w:val="28"/>
          <w:szCs w:val="28"/>
        </w:rPr>
        <w:t xml:space="preserve"> имеющихся программ под квалификационные требования к должностям;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организация подготовки кандидатов для замещения вакантных должностей.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5"/>
      <w:r w:rsidRPr="008E43F2">
        <w:rPr>
          <w:rFonts w:ascii="Times New Roman" w:hAnsi="Times New Roman" w:cs="Times New Roman"/>
          <w:sz w:val="28"/>
          <w:szCs w:val="28"/>
        </w:rPr>
        <w:t>9. Принципами формирования Резерва и работы с ним являются: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9"/>
      <w:bookmarkEnd w:id="11"/>
      <w:r w:rsidRPr="008E43F2">
        <w:rPr>
          <w:rFonts w:ascii="Times New Roman" w:hAnsi="Times New Roman" w:cs="Times New Roman"/>
          <w:sz w:val="28"/>
          <w:szCs w:val="28"/>
        </w:rPr>
        <w:t>1) законность;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0"/>
      <w:bookmarkEnd w:id="12"/>
      <w:r w:rsidRPr="008E43F2">
        <w:rPr>
          <w:rFonts w:ascii="Times New Roman" w:hAnsi="Times New Roman" w:cs="Times New Roman"/>
          <w:sz w:val="28"/>
          <w:szCs w:val="28"/>
        </w:rPr>
        <w:t>2) гласность, доступность информации о Резерве;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1"/>
      <w:bookmarkEnd w:id="13"/>
      <w:r w:rsidRPr="008E43F2">
        <w:rPr>
          <w:rFonts w:ascii="Times New Roman" w:hAnsi="Times New Roman" w:cs="Times New Roman"/>
          <w:sz w:val="28"/>
          <w:szCs w:val="28"/>
        </w:rPr>
        <w:t>3) равный доступ граждан Российской Федерации для включения в Резерв;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2"/>
      <w:bookmarkEnd w:id="14"/>
      <w:r w:rsidRPr="008E43F2">
        <w:rPr>
          <w:rFonts w:ascii="Times New Roman" w:hAnsi="Times New Roman" w:cs="Times New Roman"/>
          <w:sz w:val="28"/>
          <w:szCs w:val="28"/>
        </w:rPr>
        <w:t>4) добровольность включения в Резерв;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3"/>
      <w:bookmarkEnd w:id="15"/>
      <w:r w:rsidRPr="008E43F2">
        <w:rPr>
          <w:rFonts w:ascii="Times New Roman" w:hAnsi="Times New Roman" w:cs="Times New Roman"/>
          <w:sz w:val="28"/>
          <w:szCs w:val="28"/>
        </w:rPr>
        <w:t>5) объективность и всесторонность оценки профессиональных и личностных качеств кандидатов для включения в Резерв;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4"/>
      <w:bookmarkEnd w:id="16"/>
      <w:r w:rsidRPr="008E43F2">
        <w:rPr>
          <w:rFonts w:ascii="Times New Roman" w:hAnsi="Times New Roman" w:cs="Times New Roman"/>
          <w:sz w:val="28"/>
          <w:szCs w:val="28"/>
        </w:rPr>
        <w:t>6) ответственность руководителей всех уровней за формирование Резерва и работу с ним;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5"/>
      <w:bookmarkEnd w:id="17"/>
      <w:r w:rsidRPr="008E43F2">
        <w:rPr>
          <w:rFonts w:ascii="Times New Roman" w:hAnsi="Times New Roman" w:cs="Times New Roman"/>
          <w:sz w:val="28"/>
          <w:szCs w:val="28"/>
        </w:rPr>
        <w:t>7) системность и непрерывность работы с Резервом;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6"/>
      <w:bookmarkEnd w:id="18"/>
      <w:r w:rsidRPr="008E43F2">
        <w:rPr>
          <w:rFonts w:ascii="Times New Roman" w:hAnsi="Times New Roman" w:cs="Times New Roman"/>
          <w:sz w:val="28"/>
          <w:szCs w:val="28"/>
        </w:rPr>
        <w:lastRenderedPageBreak/>
        <w:t>8) профессионализм и компетентность резервистов, создание условий для их профессионального роста;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7"/>
      <w:bookmarkEnd w:id="19"/>
      <w:r w:rsidRPr="008E43F2">
        <w:rPr>
          <w:rFonts w:ascii="Times New Roman" w:hAnsi="Times New Roman" w:cs="Times New Roman"/>
          <w:sz w:val="28"/>
          <w:szCs w:val="28"/>
        </w:rPr>
        <w:t>9) использование мер по предупреждению коррупции.</w:t>
      </w:r>
    </w:p>
    <w:bookmarkEnd w:id="20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300"/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III. Порядок формирования резерва</w:t>
      </w:r>
    </w:p>
    <w:bookmarkEnd w:id="21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6"/>
      <w:r w:rsidRPr="008E43F2">
        <w:rPr>
          <w:rFonts w:ascii="Times New Roman" w:hAnsi="Times New Roman" w:cs="Times New Roman"/>
          <w:sz w:val="28"/>
          <w:szCs w:val="28"/>
        </w:rPr>
        <w:t>10. Формирование Резерва включает в себя три этапа:</w:t>
      </w:r>
    </w:p>
    <w:bookmarkEnd w:id="22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отбор кандидатов в Резерв;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включение кандидатов в Резерв и исключение из Резерва;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работа с Резервом.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7"/>
      <w:r w:rsidRPr="008E43F2">
        <w:rPr>
          <w:rFonts w:ascii="Times New Roman" w:hAnsi="Times New Roman" w:cs="Times New Roman"/>
          <w:sz w:val="28"/>
          <w:szCs w:val="28"/>
        </w:rPr>
        <w:t>11. Общая организация формирования и подготовки Резерва в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ведение базы данных Резерва осуществляются отделом </w:t>
      </w:r>
      <w:r w:rsidR="00940597" w:rsidRPr="008E43F2"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</w:t>
      </w:r>
      <w:r w:rsidRPr="008E43F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который реализует следующие полномочия:</w:t>
      </w:r>
    </w:p>
    <w:bookmarkEnd w:id="23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организует и обеспечивает работу Комиссии;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обеспечивает необходимой информацией кандидатов в Резерв;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согласовывает индивидуальные планы подготовки резервистов;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 xml:space="preserve">- организует своевременное направление резервистов на профессиональное обучение и осуществляет </w:t>
      </w:r>
      <w:proofErr w:type="gramStart"/>
      <w:r w:rsidRPr="008E43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43F2">
        <w:rPr>
          <w:rFonts w:ascii="Times New Roman" w:hAnsi="Times New Roman" w:cs="Times New Roman"/>
          <w:sz w:val="28"/>
          <w:szCs w:val="28"/>
        </w:rPr>
        <w:t xml:space="preserve"> их обучением;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в установленные сроки готовит отчеты о Резерве в Комитет Республики Адыгея по взаимодействию с органами местного самоуправления;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готовит и вносит предложения главе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о включении кандидатур в Резерв или об исключении из Резерва;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составляет планы работы с Резервом;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обеспечивает хранение документов кандидатов в Резерв (резервистов) и по требованию их возврат;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при необходимости запрашивает дополнительную информацию и осуществляет проверку сведений и документов, представленных кандидатами в Резерв;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осуществляет координацию с отраслевыми и структурными подразделениями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а также с муниципальными учреждениями и предприятиями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и другими заинтересованными органами и организациями;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осуществляет взаимодействие с экспертами.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Руководители отраслевых и структурных подразделений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(эксперты) в области формирования, ведения и использования Резерва осуществляют следующие полномочия: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 xml:space="preserve">- определяют потребность в отборе кандидатов в Резерв на должность в своем органе, а также в муниципальном учреждении (предприятии), находящемся в его ведении, и не позднее 1 июня текущего года представляют кандидатуры на включение в Резерв согласно </w:t>
      </w:r>
      <w:hyperlink w:anchor="sub_12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2</w:t>
        </w:r>
      </w:hyperlink>
      <w:r w:rsidRPr="008E43F2">
        <w:rPr>
          <w:rFonts w:ascii="Times New Roman" w:hAnsi="Times New Roman" w:cs="Times New Roman"/>
          <w:sz w:val="28"/>
          <w:szCs w:val="28"/>
        </w:rPr>
        <w:t>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lastRenderedPageBreak/>
        <w:t>- организуют деятельность по проведению мероприятий по отбору кандидатов в Резерв, изучают деловые и личные качества претендентов для дальнейшей рекомендации на рассмотрение Комиссией;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способствуют совершенствованию профессиональных знаний, умений и навыков граждан, включенных в Резерв, посредством обеспечения участия резервистов в мероприятиях, проводимых в органах местного самоуправления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в разработке нормативных правовых актов и иных документов, а также стажировки резервистов, повышения квалификации, переподготовки в случаях, предусмотренных законодательством;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контролируют исполнение индивидуальных планов резервистами своего органа, а также муниципального учреждения (предприятия), находящегося в его ведении;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 xml:space="preserve">- ежеквартально представляют в отдел </w:t>
      </w:r>
      <w:r w:rsidR="00940597" w:rsidRPr="008E43F2"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</w:t>
      </w:r>
      <w:r w:rsidRPr="008E43F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информацию о гражданах, включенных в Резерв, из числа выдвинутых ими (согласно </w:t>
      </w:r>
      <w:hyperlink w:anchor="sub_13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3</w:t>
        </w:r>
      </w:hyperlink>
      <w:r w:rsidRPr="008E43F2">
        <w:rPr>
          <w:rFonts w:ascii="Times New Roman" w:hAnsi="Times New Roman" w:cs="Times New Roman"/>
          <w:sz w:val="28"/>
          <w:szCs w:val="28"/>
        </w:rPr>
        <w:t>), а в случае назначения резервиста на должность - в течение двух рабочих дней;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вносят предложения о назначении резервистов, обладающих необходимыми профессиональными и деловыми качествами, на вакантные должности.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8"/>
      <w:r w:rsidRPr="008E43F2">
        <w:rPr>
          <w:rFonts w:ascii="Times New Roman" w:hAnsi="Times New Roman" w:cs="Times New Roman"/>
          <w:sz w:val="28"/>
          <w:szCs w:val="28"/>
        </w:rPr>
        <w:t>12. База данных Резерва состоит из следующих разделов: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9"/>
      <w:bookmarkEnd w:id="24"/>
      <w:r w:rsidRPr="008E43F2">
        <w:rPr>
          <w:rFonts w:ascii="Times New Roman" w:hAnsi="Times New Roman" w:cs="Times New Roman"/>
          <w:sz w:val="28"/>
          <w:szCs w:val="28"/>
        </w:rPr>
        <w:t>12.1. Раздел 1:</w:t>
      </w:r>
    </w:p>
    <w:bookmarkEnd w:id="25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 xml:space="preserve">- база данных на должности муниципальной службы главной группы (должности: первый заместитель, заместители главы администрации, </w:t>
      </w:r>
      <w:r w:rsidR="00940597" w:rsidRPr="008E43F2"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администрации, </w:t>
      </w:r>
      <w:r w:rsidRPr="008E43F2">
        <w:rPr>
          <w:rFonts w:ascii="Times New Roman" w:hAnsi="Times New Roman" w:cs="Times New Roman"/>
          <w:sz w:val="28"/>
          <w:szCs w:val="28"/>
        </w:rPr>
        <w:t>управляющий делами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база данных на должности муниципальной службы ведущей группы (должности: руководитель управления, заместитель руководителя управления, руководитель отдела).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"/>
      <w:r w:rsidRPr="008E43F2">
        <w:rPr>
          <w:rFonts w:ascii="Times New Roman" w:hAnsi="Times New Roman" w:cs="Times New Roman"/>
          <w:sz w:val="28"/>
          <w:szCs w:val="28"/>
        </w:rPr>
        <w:t>12.2. Раздел 2:</w:t>
      </w:r>
    </w:p>
    <w:bookmarkEnd w:id="26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база данных на должности руководителей муниципального учреждения (предприятия).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"/>
      <w:r w:rsidRPr="008E43F2">
        <w:rPr>
          <w:rFonts w:ascii="Times New Roman" w:hAnsi="Times New Roman" w:cs="Times New Roman"/>
          <w:sz w:val="28"/>
          <w:szCs w:val="28"/>
        </w:rPr>
        <w:t>12.3. Раздел 3:</w:t>
      </w:r>
    </w:p>
    <w:bookmarkEnd w:id="27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база данных молодых перспективных работников (до 35 лет включительно).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2"/>
      <w:r w:rsidRPr="008E43F2">
        <w:rPr>
          <w:rFonts w:ascii="Times New Roman" w:hAnsi="Times New Roman" w:cs="Times New Roman"/>
          <w:sz w:val="28"/>
          <w:szCs w:val="28"/>
        </w:rPr>
        <w:t>13. Граждане, являющиеся кандидатами для включения в Резерв, должны соответствовать следующим общим требованиям:</w:t>
      </w:r>
    </w:p>
    <w:bookmarkEnd w:id="28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наличие гражданства Российской Федерации, отсутствие гражданства иностранного государства;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возраст до 60 лет;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соответствие квалификационным требованиям по должности муниципальной службы, на включение в Резерв по которой рассматриваются их кандидатуры (для кандидатов на замещение должностей муниципальной службы);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отсутствие судимости.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3"/>
      <w:r w:rsidRPr="008E43F2">
        <w:rPr>
          <w:rFonts w:ascii="Times New Roman" w:hAnsi="Times New Roman" w:cs="Times New Roman"/>
          <w:sz w:val="28"/>
          <w:szCs w:val="28"/>
        </w:rPr>
        <w:t>14. К кандидатам для замещения должности муниципальной службы, относящейся к главной группе должностей муниципальной службы, предъявляются следующие дополнительные требования:</w:t>
      </w:r>
    </w:p>
    <w:bookmarkEnd w:id="29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lastRenderedPageBreak/>
        <w:t>- общая характеристика - руководители, имеющие большой опыт работы на главных и ведущих должностях муниципальной службы (государственной гражданской службы), обладающие знаниями, навыками и мотивацией, необходимыми для прохождения муниципальной службы;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уровень занимаемой должности, с которой может быть рекомендован кандидат: для муниципальных служащих - ведущие и старшие должности муниципальной службы; для граждан - должности высшего и среднего звена управления;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опыт работы на управленческих должностях - не менее 3 лет.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4"/>
      <w:r w:rsidRPr="008E43F2">
        <w:rPr>
          <w:rFonts w:ascii="Times New Roman" w:hAnsi="Times New Roman" w:cs="Times New Roman"/>
          <w:sz w:val="28"/>
          <w:szCs w:val="28"/>
        </w:rPr>
        <w:t>15. К кандидатам для замещения должностей руководителей муниципальных учреждений (предприятий) предъявляются следующие дополнительные требования:</w:t>
      </w:r>
    </w:p>
    <w:bookmarkEnd w:id="30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общая характеристика - это руководители, имеющие опыт управления и решения профессиональных задач в органах государственной власти, органах местного самоуправления, коммерческих, некоммерческих организациях, обладающие знаниями, навыками и мотивацией, необходимыми для решения задач определенной отрасли хозяйствования муниципального образования;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уровень занимаемой должности, с которой может быть рекомендован кандидат: для муниципальных служащих - старшие и ведущие должности муниципальной службы; для граждан - должности высшего и среднего звена управления;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опыт работы на управленческих должностях - не менее 1 года.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5"/>
      <w:r w:rsidRPr="008E43F2">
        <w:rPr>
          <w:rFonts w:ascii="Times New Roman" w:hAnsi="Times New Roman" w:cs="Times New Roman"/>
          <w:sz w:val="28"/>
          <w:szCs w:val="28"/>
        </w:rPr>
        <w:t>16. К кандидатам из числа молодых перспективных работников (до 35 лет включительно) предъявляются следующие дополнительные требования:</w:t>
      </w:r>
    </w:p>
    <w:bookmarkEnd w:id="31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общая характеристика - перспективные молодые работники органов местного самоуправления муниципальных образований Российской Федерации, коммерческих и некоммерческих организаций, а также аспиранты, молодые ученые, преподаватели, обладающие хорошим потенциалом для развития и мотивацией к работе на муниципальной службе, способные в перспективе по результатам работы и обучения замещать должности Резерва;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уровень занимаемой должности, с которой может быть рекомендован кандидат, - не устанавливается;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возраст - до 35 лет (включительно);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общий стаж работы - не менее 3 лет;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6"/>
      <w:r w:rsidRPr="008E43F2">
        <w:rPr>
          <w:rFonts w:ascii="Times New Roman" w:hAnsi="Times New Roman" w:cs="Times New Roman"/>
          <w:sz w:val="28"/>
          <w:szCs w:val="28"/>
        </w:rPr>
        <w:t>17. Кандидаты могут выдвигаться: органами местного самоуправления, государственными учреждениями и предприятиями, муниципальными учреждениями и предприятиями, общественными организациями, учебными заведениями, учреждениями и предприятиями независимо от организационно-правовой формы, экспертами, а также в порядке самовыдвижения.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7"/>
      <w:bookmarkEnd w:id="32"/>
      <w:r w:rsidRPr="008E43F2">
        <w:rPr>
          <w:rFonts w:ascii="Times New Roman" w:hAnsi="Times New Roman" w:cs="Times New Roman"/>
          <w:sz w:val="28"/>
          <w:szCs w:val="28"/>
        </w:rPr>
        <w:t>18. Экспертами в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по отбору кандидатов в Резерв являются:</w:t>
      </w:r>
    </w:p>
    <w:bookmarkEnd w:id="33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глава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первый заместитель главы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заместители главы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lastRenderedPageBreak/>
        <w:t>- руководители отраслевых и структурных подразделений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8"/>
      <w:r w:rsidRPr="008E43F2">
        <w:rPr>
          <w:rFonts w:ascii="Times New Roman" w:hAnsi="Times New Roman" w:cs="Times New Roman"/>
          <w:sz w:val="28"/>
          <w:szCs w:val="28"/>
        </w:rPr>
        <w:t>20. Кандидат на включение в Резерв представляет в Комиссию: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9"/>
      <w:bookmarkEnd w:id="34"/>
      <w:r w:rsidRPr="008E43F2">
        <w:rPr>
          <w:rFonts w:ascii="Times New Roman" w:hAnsi="Times New Roman" w:cs="Times New Roman"/>
          <w:sz w:val="28"/>
          <w:szCs w:val="28"/>
        </w:rPr>
        <w:t>1) личное заявление (</w:t>
      </w:r>
      <w:hyperlink w:anchor="sub_14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приложение N 4</w:t>
        </w:r>
      </w:hyperlink>
      <w:r w:rsidRPr="008E43F2">
        <w:rPr>
          <w:rFonts w:ascii="Times New Roman" w:hAnsi="Times New Roman" w:cs="Times New Roman"/>
          <w:sz w:val="28"/>
          <w:szCs w:val="28"/>
        </w:rPr>
        <w:t>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0"/>
      <w:bookmarkEnd w:id="35"/>
      <w:r w:rsidRPr="008E43F2">
        <w:rPr>
          <w:rFonts w:ascii="Times New Roman" w:hAnsi="Times New Roman" w:cs="Times New Roman"/>
          <w:sz w:val="28"/>
          <w:szCs w:val="28"/>
        </w:rPr>
        <w:t>2) цветную фотографию 3 x 4;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91"/>
      <w:bookmarkEnd w:id="36"/>
      <w:r w:rsidRPr="008E43F2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 (</w:t>
      </w:r>
      <w:hyperlink w:anchor="sub_15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приложение N 5</w:t>
        </w:r>
      </w:hyperlink>
      <w:r w:rsidRPr="008E43F2">
        <w:rPr>
          <w:rFonts w:ascii="Times New Roman" w:hAnsi="Times New Roman" w:cs="Times New Roman"/>
          <w:sz w:val="28"/>
          <w:szCs w:val="28"/>
        </w:rPr>
        <w:t>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92"/>
      <w:bookmarkEnd w:id="37"/>
      <w:r w:rsidRPr="008E43F2">
        <w:rPr>
          <w:rFonts w:ascii="Times New Roman" w:hAnsi="Times New Roman" w:cs="Times New Roman"/>
          <w:sz w:val="28"/>
          <w:szCs w:val="28"/>
        </w:rPr>
        <w:t>4) согласие на обработку персональных данных (</w:t>
      </w:r>
      <w:hyperlink w:anchor="sub_16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приложение N 6</w:t>
        </w:r>
      </w:hyperlink>
      <w:r w:rsidRPr="008E43F2">
        <w:rPr>
          <w:rFonts w:ascii="Times New Roman" w:hAnsi="Times New Roman" w:cs="Times New Roman"/>
          <w:sz w:val="28"/>
          <w:szCs w:val="28"/>
        </w:rPr>
        <w:t>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3"/>
      <w:bookmarkEnd w:id="38"/>
      <w:r w:rsidRPr="008E43F2">
        <w:rPr>
          <w:rFonts w:ascii="Times New Roman" w:hAnsi="Times New Roman" w:cs="Times New Roman"/>
          <w:sz w:val="28"/>
          <w:szCs w:val="28"/>
        </w:rPr>
        <w:t>5) копию паспорта или заменяющего его документа;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4"/>
      <w:bookmarkEnd w:id="39"/>
      <w:r w:rsidRPr="008E43F2">
        <w:rPr>
          <w:rFonts w:ascii="Times New Roman" w:hAnsi="Times New Roman" w:cs="Times New Roman"/>
          <w:sz w:val="28"/>
          <w:szCs w:val="28"/>
        </w:rPr>
        <w:t>6) 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 (службы);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95"/>
      <w:bookmarkEnd w:id="40"/>
      <w:r w:rsidRPr="008E43F2">
        <w:rPr>
          <w:rFonts w:ascii="Times New Roman" w:hAnsi="Times New Roman" w:cs="Times New Roman"/>
          <w:sz w:val="28"/>
          <w:szCs w:val="28"/>
        </w:rPr>
        <w:t>7) копии документов о профессиональном образовании, а также по желанию кандидата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6"/>
      <w:bookmarkEnd w:id="41"/>
      <w:r w:rsidRPr="008E43F2">
        <w:rPr>
          <w:rFonts w:ascii="Times New Roman" w:hAnsi="Times New Roman" w:cs="Times New Roman"/>
          <w:sz w:val="28"/>
          <w:szCs w:val="28"/>
        </w:rPr>
        <w:t>8) рекомендацию руководителя (непосредственного руководителя), знающего кандидата по совместной работе не менее одного года, с обоснованием решения о выдвижении его в Резерв (</w:t>
      </w:r>
      <w:hyperlink w:anchor="sub_17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приложение N 7</w:t>
        </w:r>
      </w:hyperlink>
      <w:r w:rsidRPr="008E43F2">
        <w:rPr>
          <w:rFonts w:ascii="Times New Roman" w:hAnsi="Times New Roman" w:cs="Times New Roman"/>
          <w:sz w:val="28"/>
          <w:szCs w:val="28"/>
        </w:rPr>
        <w:t>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97"/>
      <w:bookmarkEnd w:id="42"/>
      <w:r w:rsidRPr="008E43F2">
        <w:rPr>
          <w:rFonts w:ascii="Times New Roman" w:hAnsi="Times New Roman" w:cs="Times New Roman"/>
          <w:sz w:val="28"/>
          <w:szCs w:val="28"/>
        </w:rPr>
        <w:t>10) заключение эксперта о включении кандидата в Резерв.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9"/>
      <w:bookmarkEnd w:id="43"/>
      <w:r w:rsidRPr="008E43F2">
        <w:rPr>
          <w:rFonts w:ascii="Times New Roman" w:hAnsi="Times New Roman" w:cs="Times New Roman"/>
          <w:sz w:val="28"/>
          <w:szCs w:val="28"/>
        </w:rPr>
        <w:t>21. Отбор кандидатов в Резерв осуществляется Комиссией на основании представленных кандидатами документов, а при равных условиях - по результатам индивидуального собеседования с учетом мотивированных предложений экспертов (экспертный отбор).</w:t>
      </w:r>
    </w:p>
    <w:bookmarkEnd w:id="44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 xml:space="preserve">Критериями для отбора в Резерв являются: соответствие кандидата общим и специальным требованиям по рассматриваемой должности, наличие полного пакета документов, предусмотренного </w:t>
      </w:r>
      <w:hyperlink w:anchor="sub_28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пунктом 20 раздела III</w:t>
        </w:r>
      </w:hyperlink>
      <w:r w:rsidRPr="008E43F2">
        <w:rPr>
          <w:rFonts w:ascii="Times New Roman" w:hAnsi="Times New Roman" w:cs="Times New Roman"/>
          <w:sz w:val="28"/>
          <w:szCs w:val="28"/>
        </w:rPr>
        <w:t xml:space="preserve"> настоящего Положения, профессиональные достижения (объективные результаты деятельности), опыт управленческой деятельности, стратегическое мышление, мотивация на замещение должности, личностные характеристики кандидата.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Индивидуальное собеседование проводится по общим вопросам и заключается в оценке профессионализма и компетентности кандидата, особенности профессиональной мотивации, гибкости профессионального мышления, личностных характеристик кандидата.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Комиссия ежегодно до 1 ноября текущего года представляет главе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документы, установленные настоящим Положением, и список рекомендуемых кандидатов в Резерв.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 xml:space="preserve">Список Резерва формируется в виде таблицы согласно </w:t>
      </w:r>
      <w:hyperlink w:anchor="sub_18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8</w:t>
        </w:r>
      </w:hyperlink>
      <w:r w:rsidRPr="008E43F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0"/>
      <w:r w:rsidRPr="008E43F2">
        <w:rPr>
          <w:rFonts w:ascii="Times New Roman" w:hAnsi="Times New Roman" w:cs="Times New Roman"/>
          <w:sz w:val="28"/>
          <w:szCs w:val="28"/>
        </w:rPr>
        <w:t>22. Основаниями для отказа к включению кандидата в Резерв либо исключению резервиста из списка Резерва являются:</w:t>
      </w:r>
    </w:p>
    <w:bookmarkEnd w:id="45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несоответствие общим и дополнительным требованиям для замещения целевых должностей;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отказ кандидата в Резерв (резервиста) от обработки его персональных данных;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несвоевременное представление документов или представление их не в полном объеме, либо с нарушением правил их оформления;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lastRenderedPageBreak/>
        <w:t>- представление подложных документов или заведомо ложных сведений;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признание гражданина недееспособным или ограниченно дееспособным решением суда, вступившим в законную силу;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дисквалификация, осуждение гражданина к наказанию в соответствии с приговором суда, вступившим в законную силу, а также наличие неснятой или непогашенной в установленном порядке судимости;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назначение на должность;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разглашение сведений, составляющих государственную или иную охраняемую федеральными законами тайну, либо служебной информации;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неудовлетворительные результаты практической деятельности резервиста (кандидата в Резерв) по замещаемой им должности (наличие неснятых дисциплинарных взысканий; неудовлетворительные результаты аттестации; не сдача квалификационного экзамена на присвоение очередного классного чина);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выявление (обнаружение) поступков, порочащих резервиста;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невыполнение резервистом индивидуального плана подготовки резервиста, в том числе в связи с отказом от прохождения профессиональной подготовки, повышения квалификации или стажировки;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ходатайство эксперта об исключении из Резерва, с обоснованием причин;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повторный отказ от предложения о замещении должности;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представление в Комиссию личного заявления об исключении из Резерва;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несвоевременное представление информации об изменении автобиографических данных и сведений о работе (замещаемая должность, наименование организации);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смерть (гибель) резервиста либо признание безвестно отсутствующим или объявление умершим на основании решения суда, вступившего в законную силу.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31"/>
      <w:r w:rsidRPr="008E43F2">
        <w:rPr>
          <w:rFonts w:ascii="Times New Roman" w:hAnsi="Times New Roman" w:cs="Times New Roman"/>
          <w:sz w:val="28"/>
          <w:szCs w:val="28"/>
        </w:rPr>
        <w:t>23. Решение о включении в Резерв (об исключении из Резерва) утверждается главой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на основании мотивированного представления Комиссии путем издания распоряжения администрации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32"/>
      <w:bookmarkEnd w:id="46"/>
      <w:r w:rsidRPr="008E43F2">
        <w:rPr>
          <w:rFonts w:ascii="Times New Roman" w:hAnsi="Times New Roman" w:cs="Times New Roman"/>
          <w:sz w:val="28"/>
          <w:szCs w:val="28"/>
        </w:rPr>
        <w:t>24. Гражданин может быть включен в Резерв на замещение нескольких должностей. Гражданин, включенный в Резерв на замещение определенной должности, может быть назначен на иную должность.</w:t>
      </w:r>
    </w:p>
    <w:bookmarkEnd w:id="47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Количество резервистов, состоящих в Резерве на одну должность, не ограничено. Численный состав лиц, включенных в Резерв, не ограничен.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33"/>
      <w:r w:rsidRPr="008E43F2">
        <w:rPr>
          <w:rFonts w:ascii="Times New Roman" w:hAnsi="Times New Roman" w:cs="Times New Roman"/>
          <w:sz w:val="28"/>
          <w:szCs w:val="28"/>
        </w:rPr>
        <w:t>25. Нахождение лица в Резерве, как правило, не должно превышать трех лет.</w:t>
      </w:r>
    </w:p>
    <w:bookmarkEnd w:id="48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Если в течение указанного срока резервисту не предоставлена возможность замещения соответствующей должности, продление нахождения в Резерве допускается при условии наличия высоких результатов практической деятельности и отсутствия оснований для исключения из Резерва.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Решение о продлении срока нахождения в Резерве принимается главой муниципального образования "</w:t>
      </w:r>
      <w:r w:rsidR="005F4FF0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по представлению Комиссии.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Повторное включение в Резерв гражданина, ранее состоявшего в Резерве, допускается по истечении одного года после его исключения в порядке, установленном в настоящем Положении.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34"/>
      <w:r w:rsidRPr="008E43F2">
        <w:rPr>
          <w:rFonts w:ascii="Times New Roman" w:hAnsi="Times New Roman" w:cs="Times New Roman"/>
          <w:sz w:val="28"/>
          <w:szCs w:val="28"/>
        </w:rPr>
        <w:lastRenderedPageBreak/>
        <w:t>26. Извещение кандидатов (резервистов) о включении (исключении, продлении срока нахождения в Резерве) осуществляется Комиссией в течение двух недель со дня издания соответствующего распоряжения администрации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путем размещения информации на </w:t>
      </w:r>
      <w:hyperlink r:id="rId14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официальном сайте</w:t>
        </w:r>
      </w:hyperlink>
      <w:r w:rsidRPr="008E43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 xml:space="preserve">Шовгеновский </w:t>
      </w:r>
      <w:r w:rsidRPr="008E43F2">
        <w:rPr>
          <w:rFonts w:ascii="Times New Roman" w:hAnsi="Times New Roman" w:cs="Times New Roman"/>
          <w:sz w:val="28"/>
          <w:szCs w:val="28"/>
        </w:rPr>
        <w:t>район".</w:t>
      </w:r>
    </w:p>
    <w:bookmarkEnd w:id="49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400"/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IV. Подготовка и ведение резерва</w:t>
      </w:r>
    </w:p>
    <w:bookmarkEnd w:id="50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5"/>
      <w:r w:rsidRPr="008E43F2">
        <w:rPr>
          <w:rFonts w:ascii="Times New Roman" w:hAnsi="Times New Roman" w:cs="Times New Roman"/>
          <w:sz w:val="28"/>
          <w:szCs w:val="28"/>
        </w:rPr>
        <w:t>27. Ведение Резерва осуществляется посредством формирования и ведения базы данных.</w:t>
      </w:r>
    </w:p>
    <w:bookmarkEnd w:id="51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База данных состоит из электронной базы, а также информации, хранящейся на бумажном носителе.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36"/>
      <w:r w:rsidRPr="008E43F2">
        <w:rPr>
          <w:rFonts w:ascii="Times New Roman" w:hAnsi="Times New Roman" w:cs="Times New Roman"/>
          <w:sz w:val="28"/>
          <w:szCs w:val="28"/>
        </w:rPr>
        <w:t>28. Обновление сформированного Резерва осуществляется по мере необходимости, но не реже 1 раза в год.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7"/>
      <w:bookmarkEnd w:id="52"/>
      <w:r w:rsidRPr="008E43F2">
        <w:rPr>
          <w:rFonts w:ascii="Times New Roman" w:hAnsi="Times New Roman" w:cs="Times New Roman"/>
          <w:sz w:val="28"/>
          <w:szCs w:val="28"/>
        </w:rPr>
        <w:t>29. Информация о Резерве ежеквартально представляется в Комитет Республики Адыгея по взаимодействию с органами местного самоуправления.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8"/>
      <w:bookmarkEnd w:id="53"/>
      <w:r w:rsidRPr="008E43F2">
        <w:rPr>
          <w:rFonts w:ascii="Times New Roman" w:hAnsi="Times New Roman" w:cs="Times New Roman"/>
          <w:sz w:val="28"/>
          <w:szCs w:val="28"/>
        </w:rPr>
        <w:t>30. С согласия резервиста сведения из Резерва могут передаваться в заинтересованные органы местного самоуправления по письменному запросу.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9"/>
      <w:bookmarkEnd w:id="54"/>
      <w:r w:rsidRPr="008E43F2">
        <w:rPr>
          <w:rFonts w:ascii="Times New Roman" w:hAnsi="Times New Roman" w:cs="Times New Roman"/>
          <w:sz w:val="28"/>
          <w:szCs w:val="28"/>
        </w:rPr>
        <w:t>31. Подготовка Резерва представляет собой единый и взаимосвязанный процесс, включающий переподготовку, повышение квалификации и стажировку.</w:t>
      </w:r>
    </w:p>
    <w:bookmarkEnd w:id="55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Подготовка резервистов осуществляется на базе образовательных учреждений.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40"/>
      <w:r w:rsidRPr="008E43F2">
        <w:rPr>
          <w:rFonts w:ascii="Times New Roman" w:hAnsi="Times New Roman" w:cs="Times New Roman"/>
          <w:sz w:val="28"/>
          <w:szCs w:val="28"/>
        </w:rPr>
        <w:t>32. Работа с Резервом включает в себя: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99"/>
      <w:bookmarkEnd w:id="56"/>
      <w:r w:rsidRPr="008E43F2">
        <w:rPr>
          <w:rFonts w:ascii="Times New Roman" w:hAnsi="Times New Roman" w:cs="Times New Roman"/>
          <w:sz w:val="28"/>
          <w:szCs w:val="28"/>
        </w:rPr>
        <w:t>1) определение наиболее эффективных форм и методов подготовки лиц, состоящих в Резерве, координацию их профессионального обучения и повышения квалификации;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01"/>
      <w:bookmarkEnd w:id="57"/>
      <w:r w:rsidRPr="008E43F2">
        <w:rPr>
          <w:rFonts w:ascii="Times New Roman" w:hAnsi="Times New Roman" w:cs="Times New Roman"/>
          <w:sz w:val="28"/>
          <w:szCs w:val="28"/>
        </w:rPr>
        <w:t>2) отслеживание количественно-качественных характеристик резервистов, прошедших обучение (выявление позитивных и негативных тенденций);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1"/>
      <w:bookmarkEnd w:id="58"/>
      <w:r w:rsidRPr="008E43F2">
        <w:rPr>
          <w:rFonts w:ascii="Times New Roman" w:hAnsi="Times New Roman" w:cs="Times New Roman"/>
          <w:sz w:val="28"/>
          <w:szCs w:val="28"/>
        </w:rPr>
        <w:t>3) планирование служебно-профессионального продвижения лиц, безусловно подходящих для занятия должности более высокого уровня.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1"/>
      <w:bookmarkEnd w:id="59"/>
      <w:r w:rsidRPr="008E43F2">
        <w:rPr>
          <w:rFonts w:ascii="Times New Roman" w:hAnsi="Times New Roman" w:cs="Times New Roman"/>
          <w:sz w:val="28"/>
          <w:szCs w:val="28"/>
        </w:rPr>
        <w:t xml:space="preserve">33. На каждое лицо, состоящее в Резерве, составляется учетная карточка согласно </w:t>
      </w:r>
      <w:hyperlink w:anchor="sub_19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9</w:t>
        </w:r>
      </w:hyperlink>
      <w:r w:rsidRPr="008E43F2">
        <w:rPr>
          <w:rFonts w:ascii="Times New Roman" w:hAnsi="Times New Roman" w:cs="Times New Roman"/>
          <w:sz w:val="28"/>
          <w:szCs w:val="28"/>
        </w:rPr>
        <w:t xml:space="preserve"> к настоящему Положению, личное дело резервиста.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2"/>
      <w:bookmarkEnd w:id="60"/>
      <w:r w:rsidRPr="008E43F2">
        <w:rPr>
          <w:rFonts w:ascii="Times New Roman" w:hAnsi="Times New Roman" w:cs="Times New Roman"/>
          <w:sz w:val="28"/>
          <w:szCs w:val="28"/>
        </w:rPr>
        <w:t>34. В личном деле резервиста хранятся:</w:t>
      </w:r>
    </w:p>
    <w:bookmarkEnd w:id="61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 xml:space="preserve">- документы, представленные в Комиссию в соответствии с </w:t>
      </w:r>
      <w:hyperlink w:anchor="sub_28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пунктом 20 раздела III</w:t>
        </w:r>
      </w:hyperlink>
      <w:r w:rsidRPr="008E43F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учетная карточка;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 xml:space="preserve">- индивидуальный план подготовки резервиста, оформленный в соответствии с </w:t>
      </w:r>
      <w:hyperlink w:anchor="sub_1100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Приложением N 1</w:t>
        </w:r>
      </w:hyperlink>
      <w:r w:rsidRPr="008E43F2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подтверждающие документы о повышении квалификации, переподготовке, стажировке резервиста;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соответствующий правовой акт (или выписка) о назначении на должность;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другие документы.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Резервист обязан информировать отдел</w:t>
      </w:r>
      <w:r w:rsidR="00291B9C" w:rsidRPr="008E43F2"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</w:t>
      </w:r>
      <w:r w:rsidRPr="008E43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об изменениях </w:t>
      </w:r>
      <w:r w:rsidRPr="008E43F2">
        <w:rPr>
          <w:rFonts w:ascii="Times New Roman" w:hAnsi="Times New Roman" w:cs="Times New Roman"/>
          <w:sz w:val="28"/>
          <w:szCs w:val="28"/>
        </w:rPr>
        <w:lastRenderedPageBreak/>
        <w:t>автобиографических данных и сведений о работе (замещаемая должность, наименование организации) не позднее 10 дней после их наступления.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43"/>
      <w:r w:rsidRPr="008E43F2">
        <w:rPr>
          <w:rFonts w:ascii="Times New Roman" w:hAnsi="Times New Roman" w:cs="Times New Roman"/>
          <w:sz w:val="28"/>
          <w:szCs w:val="28"/>
        </w:rPr>
        <w:t>35. Работа с резервистами осуществляется в соответствии с индивидуальными планами подготовки резервистов, которые составляются для выработки у резервистов навыков, умений и знаний, необходимых к замещению целевых должностей.</w:t>
      </w:r>
    </w:p>
    <w:bookmarkEnd w:id="62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Индивидуальный план подготовки составляется резервистом с учетом профессиональной подготовки, личных качеств резервиста и квалификационных требований к замещаемой должности сроком на три года.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Индивидуальный план подготовки резервиста оформляется в 3 (трех) экземплярах, согласовывается с отделом</w:t>
      </w:r>
      <w:r w:rsidR="00291B9C" w:rsidRPr="008E43F2"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</w:t>
      </w:r>
      <w:r w:rsidRPr="008E43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 xml:space="preserve">Шовгеновский </w:t>
      </w:r>
      <w:r w:rsidRPr="008E43F2">
        <w:rPr>
          <w:rFonts w:ascii="Times New Roman" w:hAnsi="Times New Roman" w:cs="Times New Roman"/>
          <w:sz w:val="28"/>
          <w:szCs w:val="28"/>
        </w:rPr>
        <w:t>район" и утверждается руководителем соответствующего отраслевого и структурного подразделения администрац</w:t>
      </w:r>
      <w:r w:rsidR="006902BE" w:rsidRPr="008E43F2">
        <w:rPr>
          <w:rFonts w:ascii="Times New Roman" w:hAnsi="Times New Roman" w:cs="Times New Roman"/>
          <w:sz w:val="28"/>
          <w:szCs w:val="28"/>
        </w:rPr>
        <w:t>ии муниципального образования "Шовгеновский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(экспертом для самовыдвиженцев). Один экземпляр находится у резервиста, второй - у эксперта, третий </w:t>
      </w:r>
      <w:r w:rsidR="00291B9C" w:rsidRPr="008E43F2">
        <w:rPr>
          <w:rFonts w:ascii="Times New Roman" w:hAnsi="Times New Roman" w:cs="Times New Roman"/>
          <w:sz w:val="28"/>
          <w:szCs w:val="28"/>
        </w:rPr>
        <w:t>–</w:t>
      </w:r>
      <w:r w:rsidRPr="008E43F2">
        <w:rPr>
          <w:rFonts w:ascii="Times New Roman" w:hAnsi="Times New Roman" w:cs="Times New Roman"/>
          <w:sz w:val="28"/>
          <w:szCs w:val="28"/>
        </w:rPr>
        <w:t xml:space="preserve"> </w:t>
      </w:r>
      <w:r w:rsidR="00291B9C" w:rsidRPr="008E43F2">
        <w:rPr>
          <w:rFonts w:ascii="Times New Roman" w:hAnsi="Times New Roman" w:cs="Times New Roman"/>
          <w:sz w:val="28"/>
          <w:szCs w:val="28"/>
        </w:rPr>
        <w:t xml:space="preserve">в </w:t>
      </w:r>
      <w:r w:rsidRPr="008E43F2">
        <w:rPr>
          <w:rFonts w:ascii="Times New Roman" w:hAnsi="Times New Roman" w:cs="Times New Roman"/>
          <w:sz w:val="28"/>
          <w:szCs w:val="28"/>
        </w:rPr>
        <w:t>отделе</w:t>
      </w:r>
      <w:r w:rsidR="00291B9C" w:rsidRPr="008E43F2"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</w:t>
      </w:r>
      <w:r w:rsidRPr="008E43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44"/>
      <w:r w:rsidRPr="008E43F2">
        <w:rPr>
          <w:rFonts w:ascii="Times New Roman" w:hAnsi="Times New Roman" w:cs="Times New Roman"/>
          <w:sz w:val="28"/>
          <w:szCs w:val="28"/>
        </w:rPr>
        <w:t>36. Определение видов, форм, сроков и специализаций обучения, выбор образовательных программ осуществляются с учетом задач и функций отраслевых и структурных подразделений администрации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 и муниципальных учреждений (предприятий), а также квалификационных требований, предъявляемых к должности, на которую претендует кандидат, включенный в Резерв.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45"/>
      <w:bookmarkEnd w:id="63"/>
      <w:r w:rsidRPr="008E43F2">
        <w:rPr>
          <w:rFonts w:ascii="Times New Roman" w:hAnsi="Times New Roman" w:cs="Times New Roman"/>
          <w:sz w:val="28"/>
          <w:szCs w:val="28"/>
        </w:rPr>
        <w:t>37. Расходы, связанные с подготовкой резервистов, являющихся муниципальными служащими администрации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а также работников муниципальных учреждений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осуществляются в пределах средств, предусматриваемых в местном бюджете (бюдже</w:t>
      </w:r>
      <w:r w:rsidR="006902BE" w:rsidRPr="008E43F2">
        <w:rPr>
          <w:rFonts w:ascii="Times New Roman" w:hAnsi="Times New Roman" w:cs="Times New Roman"/>
          <w:sz w:val="28"/>
          <w:szCs w:val="28"/>
        </w:rPr>
        <w:t>те муниципального образования "Шовгеновский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район").</w:t>
      </w:r>
    </w:p>
    <w:bookmarkEnd w:id="64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5" w:name="sub_500"/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V. Использование резерва</w:t>
      </w:r>
    </w:p>
    <w:bookmarkEnd w:id="65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46"/>
      <w:r w:rsidRPr="008E43F2">
        <w:rPr>
          <w:rFonts w:ascii="Times New Roman" w:hAnsi="Times New Roman" w:cs="Times New Roman"/>
          <w:sz w:val="28"/>
          <w:szCs w:val="28"/>
        </w:rPr>
        <w:t xml:space="preserve">38. Резерв может использоваться </w:t>
      </w:r>
      <w:proofErr w:type="gramStart"/>
      <w:r w:rsidRPr="008E43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E43F2">
        <w:rPr>
          <w:rFonts w:ascii="Times New Roman" w:hAnsi="Times New Roman" w:cs="Times New Roman"/>
          <w:sz w:val="28"/>
          <w:szCs w:val="28"/>
        </w:rPr>
        <w:t>:</w:t>
      </w:r>
    </w:p>
    <w:bookmarkEnd w:id="66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замещения вакантной должности муниципальной службы главной и ведущей группы;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замещения вакантной должности руководителя муниципального учреждения (предприятия).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7" w:name="sub_600"/>
      <w:r w:rsidRPr="008E43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VI. Заключительные положения</w:t>
      </w:r>
    </w:p>
    <w:bookmarkEnd w:id="67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47"/>
      <w:r w:rsidRPr="008E43F2">
        <w:rPr>
          <w:rFonts w:ascii="Times New Roman" w:hAnsi="Times New Roman" w:cs="Times New Roman"/>
          <w:sz w:val="28"/>
          <w:szCs w:val="28"/>
        </w:rPr>
        <w:t>39. Глава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заместители главы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руководители отраслевых и структурных подразделений администрации муниципального </w:t>
      </w:r>
      <w:r w:rsidRPr="008E43F2">
        <w:rPr>
          <w:rFonts w:ascii="Times New Roman" w:hAnsi="Times New Roman" w:cs="Times New Roman"/>
          <w:sz w:val="28"/>
          <w:szCs w:val="28"/>
        </w:rPr>
        <w:lastRenderedPageBreak/>
        <w:t>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 осуществляют постоянный контроль эффективности подготовки Резерва.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48"/>
      <w:bookmarkEnd w:id="68"/>
      <w:r w:rsidRPr="008E43F2">
        <w:rPr>
          <w:rFonts w:ascii="Times New Roman" w:hAnsi="Times New Roman" w:cs="Times New Roman"/>
          <w:sz w:val="28"/>
          <w:szCs w:val="28"/>
        </w:rPr>
        <w:t xml:space="preserve">40. Информация о формировании, ведении, использовании Резерва, а также о резервистах размещается на </w:t>
      </w:r>
      <w:hyperlink r:id="rId15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официальном сайте</w:t>
        </w:r>
      </w:hyperlink>
      <w:r w:rsidRPr="008E43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район".</w:t>
      </w:r>
    </w:p>
    <w:bookmarkEnd w:id="69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Сведения о назначениях резервистов на должности могут быть размещены и в средствах массовой информации.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49"/>
      <w:r w:rsidRPr="008E43F2">
        <w:rPr>
          <w:rFonts w:ascii="Times New Roman" w:hAnsi="Times New Roman" w:cs="Times New Roman"/>
          <w:sz w:val="28"/>
          <w:szCs w:val="28"/>
        </w:rPr>
        <w:t xml:space="preserve">41. Если кандидат на включение в Резерв (резервист) считает, что Комиссия осуществляет формирование Резерва с нарушением требований настоящего Положения, </w:t>
      </w:r>
      <w:hyperlink r:id="rId16" w:history="1">
        <w:r w:rsidRPr="008E43F2">
          <w:rPr>
            <w:rFonts w:ascii="Times New Roman" w:hAnsi="Times New Roman" w:cs="Times New Roman"/>
            <w:color w:val="106BBE"/>
            <w:sz w:val="28"/>
            <w:szCs w:val="28"/>
          </w:rPr>
          <w:t>трудового законодательства</w:t>
        </w:r>
      </w:hyperlink>
      <w:r w:rsidRPr="008E43F2">
        <w:rPr>
          <w:rFonts w:ascii="Times New Roman" w:hAnsi="Times New Roman" w:cs="Times New Roman"/>
          <w:sz w:val="28"/>
          <w:szCs w:val="28"/>
        </w:rPr>
        <w:t>, законодательства о муниципальной службе, кандидат на включение в Резерв (резервист) вправе обжаловать действия или бездействие Комиссии.</w:t>
      </w:r>
    </w:p>
    <w:bookmarkEnd w:id="70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E05AD" w:rsidRPr="008E43F2" w:rsidTr="001F7C8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6902BE" w:rsidP="001F7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Беданоков</w:t>
            </w:r>
            <w:proofErr w:type="spellEnd"/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1" w:name="sub_1100"/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902BE" w:rsidRPr="008E43F2" w:rsidRDefault="006902BE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85A19" w:rsidRPr="008E43F2" w:rsidRDefault="00985A19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71"/>
    <w:p w:rsidR="00985A19" w:rsidRPr="008E43F2" w:rsidRDefault="00985A19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  <w:sectPr w:rsidR="00985A19" w:rsidRPr="008E43F2" w:rsidSect="00985A19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5E05AD" w:rsidRPr="008E43F2" w:rsidRDefault="00252D54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hyperlink w:anchor="sub_1000" w:history="1">
        <w:r w:rsidR="005E05AD" w:rsidRPr="008E43F2">
          <w:rPr>
            <w:rFonts w:ascii="Times New Roman" w:hAnsi="Times New Roman" w:cs="Times New Roman"/>
            <w:bCs/>
            <w:color w:val="106BBE"/>
            <w:sz w:val="28"/>
            <w:szCs w:val="28"/>
          </w:rPr>
          <w:t>Положению</w:t>
        </w:r>
      </w:hyperlink>
      <w:r w:rsidR="005E05AD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резерве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управленческих кадров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МО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6902BE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480"/>
        <w:gridCol w:w="420"/>
        <w:gridCol w:w="280"/>
        <w:gridCol w:w="1380"/>
        <w:gridCol w:w="1280"/>
        <w:gridCol w:w="280"/>
        <w:gridCol w:w="420"/>
        <w:gridCol w:w="280"/>
        <w:gridCol w:w="420"/>
        <w:gridCol w:w="160"/>
        <w:gridCol w:w="120"/>
        <w:gridCol w:w="980"/>
        <w:gridCol w:w="700"/>
        <w:gridCol w:w="560"/>
        <w:gridCol w:w="1120"/>
        <w:gridCol w:w="120"/>
        <w:gridCol w:w="20"/>
      </w:tblGrid>
      <w:tr w:rsidR="005E05AD" w:rsidRPr="008E43F2" w:rsidTr="006902BE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E05AD" w:rsidRPr="008E43F2" w:rsidRDefault="005E05AD" w:rsidP="0069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Глава МО "</w:t>
            </w:r>
            <w:r w:rsidR="006902BE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</w:p>
        </w:tc>
      </w:tr>
      <w:tr w:rsidR="005E05AD" w:rsidRPr="008E43F2" w:rsidTr="006902BE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6902BE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А.Д. </w:t>
            </w:r>
            <w:proofErr w:type="spell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Меретуков</w:t>
            </w:r>
            <w:proofErr w:type="spellEnd"/>
          </w:p>
        </w:tc>
      </w:tr>
      <w:tr w:rsidR="005E05AD" w:rsidRPr="008E43F2" w:rsidTr="006902BE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c>
          <w:tcPr>
            <w:tcW w:w="119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Индивидуальный план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подготовки резервиста</w:t>
            </w:r>
          </w:p>
        </w:tc>
      </w:tr>
      <w:tr w:rsidR="005E05AD" w:rsidRPr="008E43F2" w:rsidTr="006902BE">
        <w:tc>
          <w:tcPr>
            <w:tcW w:w="106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E05AD" w:rsidRPr="008E43F2" w:rsidTr="006902BE">
        <w:tc>
          <w:tcPr>
            <w:tcW w:w="106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c>
          <w:tcPr>
            <w:tcW w:w="119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1"/>
          <w:wAfter w:w="20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плана (разделы) </w:t>
            </w:r>
            <w:hyperlink w:anchor="sub_2001" w:history="1">
              <w:r w:rsidRPr="008E43F2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E05AD" w:rsidRPr="008E43F2" w:rsidTr="006902BE">
        <w:trPr>
          <w:gridAfter w:val="1"/>
          <w:wAfter w:w="20" w:type="dxa"/>
        </w:trPr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1"/>
          <w:wAfter w:w="20" w:type="dxa"/>
        </w:trPr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1"/>
          <w:wAfter w:w="20" w:type="dxa"/>
        </w:trPr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1"/>
          <w:wAfter w:w="20" w:type="dxa"/>
        </w:trPr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1"/>
          <w:wAfter w:w="20" w:type="dxa"/>
        </w:trPr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2"/>
          <w:wAfter w:w="140" w:type="dxa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2"/>
          <w:wAfter w:w="140" w:type="dxa"/>
        </w:trPr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2"/>
          <w:wAfter w:w="140" w:type="dxa"/>
        </w:trPr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5E05AD" w:rsidRPr="008E43F2" w:rsidTr="006902BE">
        <w:trPr>
          <w:gridAfter w:val="2"/>
          <w:wAfter w:w="140" w:type="dxa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2"/>
          <w:wAfter w:w="140" w:type="dxa"/>
        </w:trPr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2"/>
          <w:wAfter w:w="140" w:type="dxa"/>
        </w:trPr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5E05AD" w:rsidRPr="008E43F2" w:rsidTr="006902BE">
        <w:trPr>
          <w:gridAfter w:val="2"/>
          <w:wAfter w:w="140" w:type="dxa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001"/>
      <w:r w:rsidRPr="008E43F2">
        <w:rPr>
          <w:rFonts w:ascii="Times New Roman" w:hAnsi="Times New Roman" w:cs="Times New Roman"/>
          <w:sz w:val="28"/>
          <w:szCs w:val="28"/>
        </w:rPr>
        <w:lastRenderedPageBreak/>
        <w:t>&lt;*&gt; В индивидуальных планах повышения квалификации предусматриваются следующие конкретные мероприятия:</w:t>
      </w:r>
    </w:p>
    <w:bookmarkEnd w:id="72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изучение законодательства Российской Федерации и законодательства Республики Адыгея по направлению деятельности, Устава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район", муниципальных правовых актов муниципального образования "</w:t>
      </w:r>
      <w:r w:rsidR="006902BE" w:rsidRPr="008E43F2">
        <w:rPr>
          <w:rFonts w:ascii="Times New Roman" w:hAnsi="Times New Roman" w:cs="Times New Roman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изучение основ организации государственного и муниципального управления;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повышение квалификации (переквалификации) в учебных заведениях по соответствующим направлениям подготовки, в том числе стажировки с целью обмена опытом, приобретения знаний для улучшения работы;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участие в планировании и разработке конкретных мероприятий;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составление аналитических документов, обзоров, методических рекомендаций;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участие в работе совещаний, семинаров, конференций и т.д.;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подготовка материалов по проблемным вопросам для рассмотрения на служебных совещаниях, семинарах;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подготовка проектов нормативных правовых актов по соответствующему направлению деятельности;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временное замещение должностей соответствующих руководителей на период их командировок, отпусков, отсутствия из-за болезни;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овладение навыками управленческой деятельности, передовыми формами и методами руководства;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изучение научных основ управления, вопросов социальной психологии;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sz w:val="28"/>
          <w:szCs w:val="28"/>
        </w:rPr>
        <w:t>- ведение аналитической или научно-исследовательской работы.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3" w:name="sub_1200"/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2</w:t>
      </w:r>
    </w:p>
    <w:bookmarkEnd w:id="73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8E43F2">
          <w:rPr>
            <w:rFonts w:ascii="Times New Roman" w:hAnsi="Times New Roman" w:cs="Times New Roman"/>
            <w:bCs/>
            <w:color w:val="106BBE"/>
            <w:sz w:val="28"/>
            <w:szCs w:val="28"/>
          </w:rPr>
          <w:t>Положению</w:t>
        </w:r>
      </w:hyperlink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резерве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управленческих кадров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МО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6902BE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480"/>
        <w:gridCol w:w="440"/>
        <w:gridCol w:w="280"/>
        <w:gridCol w:w="480"/>
        <w:gridCol w:w="1680"/>
        <w:gridCol w:w="80"/>
        <w:gridCol w:w="1240"/>
        <w:gridCol w:w="808"/>
        <w:gridCol w:w="452"/>
        <w:gridCol w:w="1500"/>
        <w:gridCol w:w="316"/>
        <w:gridCol w:w="444"/>
        <w:gridCol w:w="265"/>
        <w:gridCol w:w="375"/>
        <w:gridCol w:w="236"/>
        <w:gridCol w:w="239"/>
        <w:gridCol w:w="425"/>
        <w:gridCol w:w="836"/>
        <w:gridCol w:w="236"/>
      </w:tblGrid>
      <w:tr w:rsidR="005E05AD" w:rsidRPr="008E43F2" w:rsidTr="006902BE">
        <w:trPr>
          <w:gridAfter w:val="6"/>
          <w:wAfter w:w="2347" w:type="dxa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6902B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Список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кандидатов в резерв управленческих кадров администрации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муниципального образования "</w:t>
            </w:r>
            <w:r w:rsidR="006902BE"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район"</w:t>
            </w: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69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(наименование отраслевого или структурного подразделения администрации МО "</w:t>
            </w:r>
            <w:r w:rsidR="006902BE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район")</w:t>
            </w: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2"/>
          <w:wAfter w:w="1072" w:type="dxa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Сведения о работе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Наименование управленческой должности</w:t>
            </w:r>
          </w:p>
        </w:tc>
      </w:tr>
      <w:tr w:rsidR="005E05AD" w:rsidRPr="008E43F2" w:rsidTr="006902BE">
        <w:tc>
          <w:tcPr>
            <w:tcW w:w="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наименование вуза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окончания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специальность, 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c>
          <w:tcPr>
            <w:tcW w:w="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управленческий</w:t>
            </w: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c>
          <w:tcPr>
            <w:tcW w:w="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10065" w:type="dxa"/>
            <w:gridSpan w:val="14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</w:tr>
      <w:tr w:rsidR="005E05AD" w:rsidRPr="008E43F2" w:rsidTr="006902BE">
        <w:tc>
          <w:tcPr>
            <w:tcW w:w="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10065" w:type="dxa"/>
            <w:gridSpan w:val="14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</w:tr>
      <w:tr w:rsidR="005E05AD" w:rsidRPr="008E43F2" w:rsidTr="006902BE">
        <w:tc>
          <w:tcPr>
            <w:tcW w:w="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Должность эксперта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6902BE">
        <w:trPr>
          <w:gridAfter w:val="6"/>
          <w:wAfter w:w="2347" w:type="dxa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4" w:name="sub_1300"/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3</w:t>
      </w:r>
    </w:p>
    <w:bookmarkEnd w:id="74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8E43F2">
          <w:rPr>
            <w:rFonts w:ascii="Times New Roman" w:hAnsi="Times New Roman" w:cs="Times New Roman"/>
            <w:bCs/>
            <w:color w:val="106BBE"/>
            <w:sz w:val="28"/>
            <w:szCs w:val="28"/>
          </w:rPr>
          <w:t>Положению</w:t>
        </w:r>
      </w:hyperlink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резерве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управленческих кадров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МО</w:t>
      </w:r>
    </w:p>
    <w:p w:rsidR="005E05AD" w:rsidRPr="008E43F2" w:rsidRDefault="00291B9C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 Шовгеновский </w:t>
      </w:r>
      <w:r w:rsidR="005E05AD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40"/>
        <w:gridCol w:w="420"/>
        <w:gridCol w:w="280"/>
        <w:gridCol w:w="560"/>
        <w:gridCol w:w="1540"/>
        <w:gridCol w:w="140"/>
        <w:gridCol w:w="1260"/>
        <w:gridCol w:w="1400"/>
        <w:gridCol w:w="1400"/>
        <w:gridCol w:w="560"/>
        <w:gridCol w:w="140"/>
        <w:gridCol w:w="700"/>
        <w:gridCol w:w="1120"/>
        <w:gridCol w:w="2660"/>
        <w:gridCol w:w="140"/>
      </w:tblGrid>
      <w:tr w:rsidR="005E05AD" w:rsidRPr="008E43F2" w:rsidTr="001F7C8C">
        <w:tc>
          <w:tcPr>
            <w:tcW w:w="14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291B9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>Список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лиц, включенных в резерв управленческих кадров администрации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муниципального образования "</w:t>
            </w:r>
            <w:r w:rsidR="00291B9C"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район" по рекомендации</w:t>
            </w:r>
          </w:p>
        </w:tc>
      </w:tr>
      <w:tr w:rsidR="005E05AD" w:rsidRPr="008E43F2" w:rsidTr="001F7C8C">
        <w:tc>
          <w:tcPr>
            <w:tcW w:w="144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44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291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(наименование отраслевого или структурного п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>одразделения администрации МО "Шовгеновский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район")</w:t>
            </w:r>
          </w:p>
        </w:tc>
      </w:tr>
      <w:tr w:rsidR="005E05AD" w:rsidRPr="008E43F2" w:rsidTr="001F7C8C">
        <w:tc>
          <w:tcPr>
            <w:tcW w:w="14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рождения, возраст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и дата назначения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Управленческий стаж (лет, месяцев)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название образовательного учреждения, квалификация, год окончания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Назначение на должность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Исключение из резерва (основание, дата)</w:t>
            </w:r>
          </w:p>
        </w:tc>
      </w:tr>
      <w:tr w:rsidR="005E05AD" w:rsidRPr="008E43F2" w:rsidTr="001F7C8C"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дата назначения</w:t>
            </w: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должности, на которую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назначен</w:t>
            </w:r>
            <w:proofErr w:type="gramEnd"/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05AD" w:rsidRPr="008E43F2" w:rsidTr="001F7C8C">
        <w:tc>
          <w:tcPr>
            <w:tcW w:w="14420" w:type="dxa"/>
            <w:gridSpan w:val="16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</w:tr>
      <w:tr w:rsidR="005E05AD" w:rsidRPr="008E43F2" w:rsidTr="001F7C8C"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4420" w:type="dxa"/>
            <w:gridSpan w:val="16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Молодые перспективные работники:</w:t>
            </w:r>
          </w:p>
        </w:tc>
      </w:tr>
      <w:tr w:rsidR="005E05AD" w:rsidRPr="008E43F2" w:rsidTr="001F7C8C"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140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140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Должность эксперта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140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140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140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5" w:name="sub_1400"/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4</w:t>
      </w:r>
    </w:p>
    <w:bookmarkEnd w:id="75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8E43F2">
          <w:rPr>
            <w:rFonts w:ascii="Times New Roman" w:hAnsi="Times New Roman" w:cs="Times New Roman"/>
            <w:bCs/>
            <w:color w:val="106BBE"/>
            <w:sz w:val="28"/>
            <w:szCs w:val="28"/>
          </w:rPr>
          <w:t>Положению</w:t>
        </w:r>
      </w:hyperlink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резерве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управленческих кадров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МО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291B9C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Шовгеновский 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60"/>
        <w:gridCol w:w="280"/>
        <w:gridCol w:w="1400"/>
        <w:gridCol w:w="560"/>
        <w:gridCol w:w="420"/>
        <w:gridCol w:w="140"/>
        <w:gridCol w:w="1820"/>
        <w:gridCol w:w="280"/>
        <w:gridCol w:w="1540"/>
        <w:gridCol w:w="700"/>
        <w:gridCol w:w="700"/>
        <w:gridCol w:w="1260"/>
        <w:gridCol w:w="2660"/>
      </w:tblGrid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формированию и подготовке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кадров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администрации МО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</w:p>
          <w:p w:rsidR="005E05AD" w:rsidRPr="008E43F2" w:rsidRDefault="00291B9C" w:rsidP="001F7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А.Д. </w:t>
            </w:r>
            <w:proofErr w:type="spell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Меретукову</w:t>
            </w:r>
            <w:proofErr w:type="spellEnd"/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26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Заявление</w:t>
            </w:r>
          </w:p>
        </w:tc>
      </w:tr>
      <w:tr w:rsidR="005E05AD" w:rsidRPr="008E43F2" w:rsidTr="001F7C8C">
        <w:tc>
          <w:tcPr>
            <w:tcW w:w="126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26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291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Прошу принять мои документы для участия в отборе кандидатов в резерв управленческих кадров администрации муниципального образования "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район".</w:t>
            </w: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(Ф.И.О. рекомендующего лица)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2. Анкета, заполненная собственноручно,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Согласие на обработку персональных данных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4. Копии документов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76" w:name="sub_1500"/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5</w:t>
      </w:r>
    </w:p>
    <w:bookmarkEnd w:id="76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8E43F2">
          <w:rPr>
            <w:rFonts w:ascii="Times New Roman" w:hAnsi="Times New Roman" w:cs="Times New Roman"/>
            <w:bCs/>
            <w:color w:val="106BBE"/>
            <w:sz w:val="28"/>
            <w:szCs w:val="28"/>
          </w:rPr>
          <w:t>Положению</w:t>
        </w:r>
      </w:hyperlink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резерве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управленческих кадров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МО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291B9C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Шовгеновский 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60"/>
        <w:gridCol w:w="280"/>
        <w:gridCol w:w="560"/>
        <w:gridCol w:w="300"/>
        <w:gridCol w:w="540"/>
        <w:gridCol w:w="560"/>
        <w:gridCol w:w="420"/>
        <w:gridCol w:w="320"/>
        <w:gridCol w:w="1360"/>
        <w:gridCol w:w="1040"/>
        <w:gridCol w:w="640"/>
        <w:gridCol w:w="440"/>
        <w:gridCol w:w="2900"/>
        <w:gridCol w:w="20"/>
        <w:gridCol w:w="20"/>
      </w:tblGrid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291B9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Анкета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кандидата в резерв управленческих кадров администрац</w:t>
            </w:r>
            <w:r w:rsidR="00291B9C"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ии</w:t>
            </w:r>
            <w:r w:rsidR="00291B9C"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муниципального образования "Шовгеновский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район"</w:t>
            </w: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(заполняется собственноручно)</w:t>
            </w: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8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93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8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62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1. Если изменяли фамилию, имя или отчество, то укажите их, а также когда, где и по какой 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 изменяли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6220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6220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3. Гражданство (если изменяли, то укажите, когда и по какой причине, если имеете гражданство другого государства, - укажите)</w:t>
            </w:r>
          </w:p>
        </w:tc>
        <w:tc>
          <w:tcPr>
            <w:tcW w:w="4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6220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4. Образование (когда и какие учебные заведения окончили, номера дипломов) Направление подготовки или специальность по диплому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6220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Ученое звание, ученая степень (когда присвоены, номера дипломов, аттестатов)</w:t>
            </w:r>
          </w:p>
        </w:tc>
        <w:tc>
          <w:tcPr>
            <w:tcW w:w="4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6220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6. Какими иностранными языками и языками народов Российской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владеете и в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(читаете, переводите со словарем, читаете и можете изъясняться, владеете свободно)</w:t>
            </w:r>
          </w:p>
        </w:tc>
        <w:tc>
          <w:tcPr>
            <w:tcW w:w="4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6220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7. Государственные награды, иные награды и знаки отличия</w:t>
            </w:r>
          </w:p>
        </w:tc>
        <w:tc>
          <w:tcPr>
            <w:tcW w:w="4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6220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8. Были ли Вы судимы, когда и за что</w:t>
            </w:r>
          </w:p>
        </w:tc>
        <w:tc>
          <w:tcPr>
            <w:tcW w:w="4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      </w: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38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 указанием 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организации</w:t>
            </w: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4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2"/>
          <w:wAfter w:w="40" w:type="dxa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10. Домашний адрес (адрес регистрации, фактическое проживание), номера контактных телефонов (либо иной вид связи)</w:t>
            </w: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11. Паспорт или документ, его заменяющий</w:t>
            </w: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(серия, номер, кем и когда выдан)</w:t>
            </w: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12. Мне известно, что сообщение о себе в анкете заведомо ложных сведений повлечет отказ от участия в отборе кандидатов в резерв управленческих кадров администрации муниципального образования "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район".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На проведение в отношении меня проверочных мероприятий и обработку моих персональных данных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(согласна).</w:t>
            </w: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rPr>
          <w:gridAfter w:val="1"/>
          <w:wAfter w:w="20" w:type="dxa"/>
        </w:trPr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7" w:name="sub_1600"/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6</w:t>
      </w:r>
    </w:p>
    <w:bookmarkEnd w:id="77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8E43F2">
          <w:rPr>
            <w:rFonts w:ascii="Times New Roman" w:hAnsi="Times New Roman" w:cs="Times New Roman"/>
            <w:bCs/>
            <w:color w:val="106BBE"/>
            <w:sz w:val="28"/>
            <w:szCs w:val="28"/>
          </w:rPr>
          <w:t>Положению</w:t>
        </w:r>
      </w:hyperlink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резерве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управленческих кадров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МО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291B9C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540"/>
        <w:gridCol w:w="280"/>
        <w:gridCol w:w="280"/>
        <w:gridCol w:w="1400"/>
        <w:gridCol w:w="1680"/>
        <w:gridCol w:w="280"/>
        <w:gridCol w:w="1680"/>
        <w:gridCol w:w="1120"/>
        <w:gridCol w:w="560"/>
        <w:gridCol w:w="140"/>
        <w:gridCol w:w="840"/>
        <w:gridCol w:w="560"/>
      </w:tblGrid>
      <w:tr w:rsidR="005E05AD" w:rsidRPr="008E43F2" w:rsidTr="001F7C8C">
        <w:tc>
          <w:tcPr>
            <w:tcW w:w="12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2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Согласие</w:t>
            </w: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на обработку персональных данных</w:t>
            </w:r>
          </w:p>
        </w:tc>
      </w:tr>
      <w:tr w:rsidR="005E05AD" w:rsidRPr="008E43F2" w:rsidTr="001F7C8C">
        <w:tc>
          <w:tcPr>
            <w:tcW w:w="12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E05AD" w:rsidRPr="008E43F2" w:rsidTr="001F7C8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2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, выдан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, кем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(серия)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(номер)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(дата выдачи)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7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E05AD" w:rsidRPr="008E43F2" w:rsidTr="001F7C8C"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(код подразделения)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2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85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(индекс, республика, край, область, населенный пункт)</w:t>
            </w:r>
          </w:p>
        </w:tc>
      </w:tr>
      <w:tr w:rsidR="005E05AD" w:rsidRPr="008E43F2" w:rsidTr="001F7C8C">
        <w:tc>
          <w:tcPr>
            <w:tcW w:w="121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21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(улица, дом, корпус, квартира)</w:t>
            </w:r>
          </w:p>
        </w:tc>
      </w:tr>
      <w:tr w:rsidR="005E05AD" w:rsidRPr="008E43F2" w:rsidTr="001F7C8C">
        <w:tc>
          <w:tcPr>
            <w:tcW w:w="12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2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согласе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а) на включение моей кандидатуры в резерв управленческих кадров администрации муниципального образования "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 и на обработку моих персональных данных (Ф.И.О., дата рождения, контактная информация, фотографии, информация об образовании, информация о трудовой деятельности и т.д.) отделом 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и кадрового обеспечения 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администрации МО "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й район" (далее - Оператор), в том числе на размещение их в средствах массовой информации, в базе данных </w:t>
            </w:r>
            <w:hyperlink r:id="rId17" w:history="1">
              <w:r w:rsidRPr="008E43F2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официального сайта</w:t>
              </w:r>
            </w:hyperlink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"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 и в информационно-телекоммуникационной сети общего пользования.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Я согласе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а), что мои персональные данные будут ограниченно доступны представителям 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органов власти и государственных корпораций и использоваться для решения задач подбора, ротации, обучения и развития персонала, формирования резерва управленческих кадров.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Я проинформирова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а), что под обработкой персональных данных понимаются действия (операции) с персональными данными в рамках выполнения </w:t>
            </w:r>
            <w:hyperlink r:id="rId18" w:history="1">
              <w:r w:rsidRPr="008E43F2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Федерального закона</w:t>
              </w:r>
            </w:hyperlink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 152-ФЗ, конфиденциальность персональных данных соблюдается в рамках исполнения Операторами законодательства Российской Федерации.</w:t>
            </w:r>
          </w:p>
        </w:tc>
      </w:tr>
      <w:tr w:rsidR="005E05AD" w:rsidRPr="008E43F2" w:rsidTr="001F7C8C"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5E05AD" w:rsidRPr="008E43F2" w:rsidTr="001F7C8C"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8" w:name="sub_1700"/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7</w:t>
      </w:r>
    </w:p>
    <w:bookmarkEnd w:id="78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8E43F2">
          <w:rPr>
            <w:rFonts w:ascii="Times New Roman" w:hAnsi="Times New Roman" w:cs="Times New Roman"/>
            <w:bCs/>
            <w:color w:val="106BBE"/>
            <w:sz w:val="28"/>
            <w:szCs w:val="28"/>
          </w:rPr>
          <w:t>Положению</w:t>
        </w:r>
      </w:hyperlink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резерве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управленческих кадров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МО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291B9C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90"/>
        <w:gridCol w:w="782"/>
        <w:gridCol w:w="260"/>
        <w:gridCol w:w="1172"/>
        <w:gridCol w:w="130"/>
        <w:gridCol w:w="130"/>
        <w:gridCol w:w="3125"/>
        <w:gridCol w:w="260"/>
        <w:gridCol w:w="521"/>
        <w:gridCol w:w="2474"/>
        <w:gridCol w:w="521"/>
      </w:tblGrid>
      <w:tr w:rsidR="005E05AD" w:rsidRPr="008E43F2" w:rsidTr="001F7C8C">
        <w:tc>
          <w:tcPr>
            <w:tcW w:w="102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Рекомендация</w:t>
            </w: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7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291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 в резерв управленч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еских кадров администрации МО "Шовгеновский 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район" (далее - кандидат в резерв)</w:t>
            </w:r>
            <w:proofErr w:type="gramEnd"/>
          </w:p>
        </w:tc>
      </w:tr>
      <w:tr w:rsidR="005E05AD" w:rsidRPr="008E43F2" w:rsidTr="001F7C8C"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2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E05AD" w:rsidRPr="008E43F2" w:rsidTr="001F7C8C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(ФИО, должность лица, дающего рекомендацию кандидату в резерв)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 в резерв)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(период времени)</w:t>
            </w:r>
          </w:p>
        </w:tc>
      </w:tr>
      <w:tr w:rsidR="005E05AD" w:rsidRPr="008E43F2" w:rsidTr="001F7C8C"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(характеристика профессиональных и личностных качеств кандидата в резерв)</w:t>
            </w: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Считаю, что</w:t>
            </w:r>
          </w:p>
        </w:tc>
        <w:tc>
          <w:tcPr>
            <w:tcW w:w="83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 в резерв)</w:t>
            </w: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291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может быть включен в резерв управленческих кадров администрац</w:t>
            </w:r>
            <w:r w:rsidR="00291B9C" w:rsidRPr="008E43F2">
              <w:rPr>
                <w:rFonts w:ascii="Times New Roman" w:hAnsi="Times New Roman" w:cs="Times New Roman"/>
                <w:sz w:val="28"/>
                <w:szCs w:val="28"/>
              </w:rPr>
              <w:t>ии муниципального образования "Шовгеновский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район".</w:t>
            </w:r>
          </w:p>
        </w:tc>
      </w:tr>
      <w:tr w:rsidR="005E05AD" w:rsidRPr="008E43F2" w:rsidTr="001F7C8C">
        <w:tc>
          <w:tcPr>
            <w:tcW w:w="102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3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1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1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5E05AD" w:rsidRPr="008E43F2" w:rsidTr="001F7C8C">
        <w:tc>
          <w:tcPr>
            <w:tcW w:w="33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9" w:name="sub_1800"/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8</w:t>
      </w:r>
    </w:p>
    <w:bookmarkEnd w:id="79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8E43F2">
          <w:rPr>
            <w:rFonts w:ascii="Times New Roman" w:hAnsi="Times New Roman" w:cs="Times New Roman"/>
            <w:bCs/>
            <w:color w:val="106BBE"/>
            <w:sz w:val="28"/>
            <w:szCs w:val="28"/>
          </w:rPr>
          <w:t>Положению</w:t>
        </w:r>
      </w:hyperlink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резерве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управленческих кадров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МО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291B9C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Шовгеновский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Список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br/>
        <w:t>лиц, включенных в резерв управленческих кадров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br/>
        <w:t>администрац</w:t>
      </w:r>
      <w:r w:rsidR="00291B9C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ии муниципального образования "Шовгеновский 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188"/>
        <w:gridCol w:w="1307"/>
        <w:gridCol w:w="1426"/>
        <w:gridCol w:w="1901"/>
        <w:gridCol w:w="2138"/>
        <w:gridCol w:w="1663"/>
        <w:gridCol w:w="1901"/>
        <w:gridCol w:w="1544"/>
        <w:gridCol w:w="1544"/>
      </w:tblGrid>
      <w:tr w:rsidR="005E05AD" w:rsidRPr="008E43F2" w:rsidTr="001F7C8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рождения, возраст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и дата назначения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Управленческий стаж (лет, месяцев)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название образовательного учреждения, квалификация, год окончания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(направление обучения, дата)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Включение в резерв (основание, дата)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Исключение из резерва (основание, дата)</w:t>
            </w:r>
          </w:p>
        </w:tc>
      </w:tr>
      <w:tr w:rsidR="005E05AD" w:rsidRPr="008E43F2" w:rsidTr="001F7C8C">
        <w:tc>
          <w:tcPr>
            <w:tcW w:w="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05AD" w:rsidRPr="008E43F2" w:rsidTr="001F7C8C">
        <w:tc>
          <w:tcPr>
            <w:tcW w:w="15206" w:type="dxa"/>
            <w:gridSpan w:val="10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База данных: Раздел 1</w:t>
            </w:r>
          </w:p>
        </w:tc>
      </w:tr>
      <w:tr w:rsidR="005E05AD" w:rsidRPr="008E43F2" w:rsidTr="001F7C8C">
        <w:tc>
          <w:tcPr>
            <w:tcW w:w="15206" w:type="dxa"/>
            <w:gridSpan w:val="10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</w:tr>
      <w:tr w:rsidR="005E05AD" w:rsidRPr="008E43F2" w:rsidTr="001F7C8C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5206" w:type="dxa"/>
            <w:gridSpan w:val="10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</w:tr>
      <w:tr w:rsidR="005E05AD" w:rsidRPr="008E43F2" w:rsidTr="001F7C8C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5206" w:type="dxa"/>
            <w:gridSpan w:val="10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База данных: Раздел 2</w:t>
            </w:r>
          </w:p>
        </w:tc>
      </w:tr>
      <w:tr w:rsidR="005E05AD" w:rsidRPr="008E43F2" w:rsidTr="001F7C8C">
        <w:tc>
          <w:tcPr>
            <w:tcW w:w="15206" w:type="dxa"/>
            <w:gridSpan w:val="10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</w:tr>
      <w:tr w:rsidR="005E05AD" w:rsidRPr="008E43F2" w:rsidTr="001F7C8C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5206" w:type="dxa"/>
            <w:gridSpan w:val="10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База данных: Раздел 3</w:t>
            </w:r>
          </w:p>
        </w:tc>
      </w:tr>
      <w:tr w:rsidR="005E05AD" w:rsidRPr="008E43F2" w:rsidTr="001F7C8C">
        <w:tc>
          <w:tcPr>
            <w:tcW w:w="15206" w:type="dxa"/>
            <w:gridSpan w:val="10"/>
            <w:tcBorders>
              <w:top w:val="nil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Молодые перспективные работники:</w:t>
            </w:r>
          </w:p>
        </w:tc>
      </w:tr>
      <w:tr w:rsidR="005E05AD" w:rsidRPr="008E43F2" w:rsidTr="001F7C8C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80" w:name="sub_1900"/>
    </w:p>
    <w:p w:rsidR="00731DFA" w:rsidRPr="008E43F2" w:rsidRDefault="00731DFA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N 9</w:t>
      </w:r>
    </w:p>
    <w:bookmarkEnd w:id="80"/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8E43F2">
          <w:rPr>
            <w:rFonts w:ascii="Times New Roman" w:hAnsi="Times New Roman" w:cs="Times New Roman"/>
            <w:bCs/>
            <w:color w:val="106BBE"/>
            <w:sz w:val="28"/>
            <w:szCs w:val="28"/>
          </w:rPr>
          <w:t>Положению</w:t>
        </w:r>
      </w:hyperlink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резерве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управленческих кадров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МО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291B9C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Шовгеновский 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5AD" w:rsidRPr="008E43F2" w:rsidRDefault="005E05AD" w:rsidP="005E05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Учетная карточка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br/>
        <w:t>лица, включенного в резерв управленч</w:t>
      </w:r>
      <w:r w:rsidR="00291B9C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еских кадров</w:t>
      </w:r>
      <w:r w:rsidR="00291B9C" w:rsidRPr="008E43F2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Администрации МО " Шовгеновский </w:t>
      </w:r>
      <w:r w:rsidRPr="008E43F2">
        <w:rPr>
          <w:rFonts w:ascii="Times New Roman" w:hAnsi="Times New Roman" w:cs="Times New Roman"/>
          <w:bCs/>
          <w:color w:val="26282F"/>
          <w:sz w:val="28"/>
          <w:szCs w:val="28"/>
        </w:rPr>
        <w:t>район"</w:t>
      </w:r>
    </w:p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"/>
        <w:gridCol w:w="6202"/>
        <w:gridCol w:w="3802"/>
      </w:tblGrid>
      <w:tr w:rsidR="005E05AD" w:rsidRPr="008E43F2" w:rsidTr="001F7C8C"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Образование (наименование учебного заведения, специальность, квалификация, год окончания)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 и переподготовке (направление обучения, дата окончания)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3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419"/>
        <w:gridCol w:w="806"/>
        <w:gridCol w:w="806"/>
        <w:gridCol w:w="1614"/>
        <w:gridCol w:w="3898"/>
      </w:tblGrid>
      <w:tr w:rsidR="005E05AD" w:rsidRPr="008E43F2" w:rsidTr="001F7C8C"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Включен в резерв</w:t>
            </w:r>
            <w:proofErr w:type="gramEnd"/>
          </w:p>
        </w:tc>
      </w:tr>
      <w:tr w:rsidR="005E05AD" w:rsidRPr="008E43F2" w:rsidTr="001F7C8C"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377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распоряжением главы муниципального образования "</w:t>
            </w:r>
            <w:r w:rsidR="0037701A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</w:p>
        </w:tc>
      </w:tr>
      <w:tr w:rsidR="005E05AD" w:rsidRPr="008E43F2" w:rsidTr="001F7C8C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6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Исключен</w:t>
            </w:r>
            <w:proofErr w:type="gramEnd"/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из резерва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1F7C8C"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377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распоряжением главы муниципального образования "</w:t>
            </w:r>
            <w:r w:rsidR="0037701A" w:rsidRPr="008E43F2">
              <w:rPr>
                <w:rFonts w:ascii="Times New Roman" w:hAnsi="Times New Roman" w:cs="Times New Roman"/>
                <w:sz w:val="28"/>
                <w:szCs w:val="28"/>
              </w:rPr>
              <w:t>Шовгеновский</w:t>
            </w: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</w:p>
        </w:tc>
      </w:tr>
      <w:tr w:rsidR="005E05AD" w:rsidRPr="008E43F2" w:rsidTr="001F7C8C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F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AD" w:rsidRPr="008E43F2" w:rsidTr="0037701A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5E05AD" w:rsidRPr="008E43F2" w:rsidRDefault="005E05AD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01A" w:rsidRPr="008E43F2" w:rsidTr="001F7C8C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FA" w:rsidRPr="008E43F2" w:rsidRDefault="00731DF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37701A" w:rsidRPr="008E43F2" w:rsidRDefault="0037701A" w:rsidP="001F7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AD" w:rsidRPr="008E43F2" w:rsidRDefault="005E05AD" w:rsidP="005E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E05AD" w:rsidRPr="008E43F2" w:rsidSect="00985A1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D5"/>
    <w:rsid w:val="00127DD5"/>
    <w:rsid w:val="001E286B"/>
    <w:rsid w:val="001F7C8C"/>
    <w:rsid w:val="00252D54"/>
    <w:rsid w:val="00291B9C"/>
    <w:rsid w:val="0037701A"/>
    <w:rsid w:val="005E05AD"/>
    <w:rsid w:val="005F4FF0"/>
    <w:rsid w:val="006902BE"/>
    <w:rsid w:val="006E534E"/>
    <w:rsid w:val="00731DFA"/>
    <w:rsid w:val="008E43F2"/>
    <w:rsid w:val="009128CD"/>
    <w:rsid w:val="00940597"/>
    <w:rsid w:val="00971ED6"/>
    <w:rsid w:val="00985A19"/>
    <w:rsid w:val="00B32BCD"/>
    <w:rsid w:val="00B84CAB"/>
    <w:rsid w:val="00C50792"/>
    <w:rsid w:val="00D61568"/>
    <w:rsid w:val="00D74583"/>
    <w:rsid w:val="00F24930"/>
    <w:rsid w:val="00F95CC3"/>
    <w:rsid w:val="00F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D5"/>
  </w:style>
  <w:style w:type="paragraph" w:styleId="1">
    <w:name w:val="heading 1"/>
    <w:basedOn w:val="a"/>
    <w:next w:val="a"/>
    <w:link w:val="10"/>
    <w:uiPriority w:val="99"/>
    <w:qFormat/>
    <w:rsid w:val="005E05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E05A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E05A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E05A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E05AD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E05AD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E05AD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E05AD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E05AD"/>
  </w:style>
  <w:style w:type="character" w:customStyle="1" w:styleId="a5">
    <w:name w:val="Цветовое выделение"/>
    <w:uiPriority w:val="99"/>
    <w:rsid w:val="005E05A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E05AD"/>
    <w:rPr>
      <w:b/>
      <w:bCs/>
      <w:color w:val="106BBE"/>
    </w:rPr>
  </w:style>
  <w:style w:type="character" w:customStyle="1" w:styleId="a7">
    <w:name w:val="Активная гипертекстовая ссылка"/>
    <w:basedOn w:val="a6"/>
    <w:uiPriority w:val="99"/>
    <w:rsid w:val="005E05AD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5E05A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5E05AD"/>
  </w:style>
  <w:style w:type="paragraph" w:customStyle="1" w:styleId="aa">
    <w:name w:val="Внимание: недобросовестность!"/>
    <w:basedOn w:val="a8"/>
    <w:next w:val="a"/>
    <w:uiPriority w:val="99"/>
    <w:rsid w:val="005E05AD"/>
  </w:style>
  <w:style w:type="character" w:customStyle="1" w:styleId="ab">
    <w:name w:val="Выделение для Базового Поиска"/>
    <w:basedOn w:val="a5"/>
    <w:uiPriority w:val="99"/>
    <w:rsid w:val="005E05AD"/>
    <w:rPr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5E05AD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">
    <w:name w:val="Заголовок"/>
    <w:basedOn w:val="ae"/>
    <w:next w:val="a"/>
    <w:uiPriority w:val="99"/>
    <w:rsid w:val="005E05AD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5E05A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3">
    <w:name w:val="Заголовок своего сообщения"/>
    <w:basedOn w:val="a5"/>
    <w:uiPriority w:val="99"/>
    <w:rsid w:val="005E05AD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Заголовок чужого сообщения"/>
    <w:basedOn w:val="a5"/>
    <w:uiPriority w:val="99"/>
    <w:rsid w:val="005E05AD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5E05A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5E05A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5E05AD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5E05A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rsid w:val="005E05A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E05AD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rsid w:val="005E05AD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rsid w:val="005E05AD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5E05A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5E05AD"/>
  </w:style>
  <w:style w:type="paragraph" w:customStyle="1" w:styleId="aff4">
    <w:name w:val="Моноширинный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5">
    <w:name w:val="Найденные слова"/>
    <w:basedOn w:val="a5"/>
    <w:uiPriority w:val="99"/>
    <w:rsid w:val="005E05AD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5"/>
    <w:uiPriority w:val="99"/>
    <w:rsid w:val="005E05AD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5E05A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uiPriority w:val="99"/>
    <w:rsid w:val="005E05AD"/>
    <w:pPr>
      <w:ind w:left="140"/>
    </w:pPr>
  </w:style>
  <w:style w:type="character" w:customStyle="1" w:styleId="affb">
    <w:name w:val="Опечатки"/>
    <w:uiPriority w:val="99"/>
    <w:rsid w:val="005E05A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5E05AD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5E05AD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5E05A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остоянная часть"/>
    <w:basedOn w:val="ae"/>
    <w:next w:val="a"/>
    <w:uiPriority w:val="99"/>
    <w:rsid w:val="005E05AD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2">
    <w:name w:val="Пример."/>
    <w:basedOn w:val="a8"/>
    <w:next w:val="a"/>
    <w:uiPriority w:val="99"/>
    <w:rsid w:val="005E05AD"/>
  </w:style>
  <w:style w:type="paragraph" w:customStyle="1" w:styleId="afff3">
    <w:name w:val="Примечание."/>
    <w:basedOn w:val="a8"/>
    <w:next w:val="a"/>
    <w:uiPriority w:val="99"/>
    <w:rsid w:val="005E05AD"/>
  </w:style>
  <w:style w:type="character" w:customStyle="1" w:styleId="afff4">
    <w:name w:val="Продолжение ссылки"/>
    <w:basedOn w:val="a6"/>
    <w:uiPriority w:val="99"/>
    <w:rsid w:val="005E05AD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6">
    <w:name w:val="Сравнение редакций"/>
    <w:basedOn w:val="a5"/>
    <w:uiPriority w:val="99"/>
    <w:rsid w:val="005E05AD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5E05AD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5E05AD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Текст в таблице"/>
    <w:basedOn w:val="aff8"/>
    <w:next w:val="a"/>
    <w:uiPriority w:val="99"/>
    <w:rsid w:val="005E05A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E05AD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5"/>
    <w:uiPriority w:val="99"/>
    <w:rsid w:val="005E05AD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E05A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5E05A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E05AD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table" w:styleId="affff0">
    <w:name w:val="Table Grid"/>
    <w:basedOn w:val="a1"/>
    <w:uiPriority w:val="59"/>
    <w:rsid w:val="0037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unhideWhenUsed/>
    <w:rsid w:val="00FA2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D5"/>
  </w:style>
  <w:style w:type="paragraph" w:styleId="1">
    <w:name w:val="heading 1"/>
    <w:basedOn w:val="a"/>
    <w:next w:val="a"/>
    <w:link w:val="10"/>
    <w:uiPriority w:val="99"/>
    <w:qFormat/>
    <w:rsid w:val="005E05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E05A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E05A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E05A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E05AD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E05AD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E05AD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E05AD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E05AD"/>
  </w:style>
  <w:style w:type="character" w:customStyle="1" w:styleId="a5">
    <w:name w:val="Цветовое выделение"/>
    <w:uiPriority w:val="99"/>
    <w:rsid w:val="005E05A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E05AD"/>
    <w:rPr>
      <w:b/>
      <w:bCs/>
      <w:color w:val="106BBE"/>
    </w:rPr>
  </w:style>
  <w:style w:type="character" w:customStyle="1" w:styleId="a7">
    <w:name w:val="Активная гипертекстовая ссылка"/>
    <w:basedOn w:val="a6"/>
    <w:uiPriority w:val="99"/>
    <w:rsid w:val="005E05AD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5E05A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5E05AD"/>
  </w:style>
  <w:style w:type="paragraph" w:customStyle="1" w:styleId="aa">
    <w:name w:val="Внимание: недобросовестность!"/>
    <w:basedOn w:val="a8"/>
    <w:next w:val="a"/>
    <w:uiPriority w:val="99"/>
    <w:rsid w:val="005E05AD"/>
  </w:style>
  <w:style w:type="character" w:customStyle="1" w:styleId="ab">
    <w:name w:val="Выделение для Базового Поиска"/>
    <w:basedOn w:val="a5"/>
    <w:uiPriority w:val="99"/>
    <w:rsid w:val="005E05AD"/>
    <w:rPr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5E05AD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">
    <w:name w:val="Заголовок"/>
    <w:basedOn w:val="ae"/>
    <w:next w:val="a"/>
    <w:uiPriority w:val="99"/>
    <w:rsid w:val="005E05AD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5E05A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3">
    <w:name w:val="Заголовок своего сообщения"/>
    <w:basedOn w:val="a5"/>
    <w:uiPriority w:val="99"/>
    <w:rsid w:val="005E05AD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Заголовок чужого сообщения"/>
    <w:basedOn w:val="a5"/>
    <w:uiPriority w:val="99"/>
    <w:rsid w:val="005E05AD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5E05A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5E05A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5E05AD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5E05A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rsid w:val="005E05A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E05AD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rsid w:val="005E05AD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rsid w:val="005E05AD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5E05A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5E05AD"/>
  </w:style>
  <w:style w:type="paragraph" w:customStyle="1" w:styleId="aff4">
    <w:name w:val="Моноширинный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5">
    <w:name w:val="Найденные слова"/>
    <w:basedOn w:val="a5"/>
    <w:uiPriority w:val="99"/>
    <w:rsid w:val="005E05AD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5"/>
    <w:uiPriority w:val="99"/>
    <w:rsid w:val="005E05AD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5E05A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uiPriority w:val="99"/>
    <w:rsid w:val="005E05AD"/>
    <w:pPr>
      <w:ind w:left="140"/>
    </w:pPr>
  </w:style>
  <w:style w:type="character" w:customStyle="1" w:styleId="affb">
    <w:name w:val="Опечатки"/>
    <w:uiPriority w:val="99"/>
    <w:rsid w:val="005E05A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5E05AD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5E05AD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5E05A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остоянная часть"/>
    <w:basedOn w:val="ae"/>
    <w:next w:val="a"/>
    <w:uiPriority w:val="99"/>
    <w:rsid w:val="005E05AD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2">
    <w:name w:val="Пример."/>
    <w:basedOn w:val="a8"/>
    <w:next w:val="a"/>
    <w:uiPriority w:val="99"/>
    <w:rsid w:val="005E05AD"/>
  </w:style>
  <w:style w:type="paragraph" w:customStyle="1" w:styleId="afff3">
    <w:name w:val="Примечание."/>
    <w:basedOn w:val="a8"/>
    <w:next w:val="a"/>
    <w:uiPriority w:val="99"/>
    <w:rsid w:val="005E05AD"/>
  </w:style>
  <w:style w:type="character" w:customStyle="1" w:styleId="afff4">
    <w:name w:val="Продолжение ссылки"/>
    <w:basedOn w:val="a6"/>
    <w:uiPriority w:val="99"/>
    <w:rsid w:val="005E05AD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6">
    <w:name w:val="Сравнение редакций"/>
    <w:basedOn w:val="a5"/>
    <w:uiPriority w:val="99"/>
    <w:rsid w:val="005E05AD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5E05AD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5E05AD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Текст в таблице"/>
    <w:basedOn w:val="aff8"/>
    <w:next w:val="a"/>
    <w:uiPriority w:val="99"/>
    <w:rsid w:val="005E05A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E05AD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E0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5"/>
    <w:uiPriority w:val="99"/>
    <w:rsid w:val="005E05AD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E05A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5E05A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E05AD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table" w:styleId="affff0">
    <w:name w:val="Table Grid"/>
    <w:basedOn w:val="a1"/>
    <w:uiPriority w:val="59"/>
    <w:rsid w:val="0037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unhideWhenUsed/>
    <w:rsid w:val="00FA2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20582.0" TargetMode="External"/><Relationship Id="rId13" Type="http://schemas.openxmlformats.org/officeDocument/2006/relationships/hyperlink" Target="garantF1://32247196.0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32399271.3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5268.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32220582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32399271.398" TargetMode="External"/><Relationship Id="rId10" Type="http://schemas.openxmlformats.org/officeDocument/2006/relationships/hyperlink" Target="garantF1://12052272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32399271.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Марина Арданова</cp:lastModifiedBy>
  <cp:revision>3</cp:revision>
  <cp:lastPrinted>2014-12-04T12:36:00Z</cp:lastPrinted>
  <dcterms:created xsi:type="dcterms:W3CDTF">2015-04-29T11:47:00Z</dcterms:created>
  <dcterms:modified xsi:type="dcterms:W3CDTF">2015-04-29T11:47:00Z</dcterms:modified>
</cp:coreProperties>
</file>