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E4" w:rsidRDefault="00ED46E4"/>
    <w:p w:rsidR="004750BB" w:rsidRDefault="004750BB">
      <w:pPr>
        <w:rPr>
          <w:rFonts w:ascii="Times New Roman" w:hAnsi="Times New Roman" w:cs="Times New Roman"/>
          <w:b/>
          <w:sz w:val="28"/>
          <w:szCs w:val="28"/>
        </w:rPr>
      </w:pPr>
    </w:p>
    <w:p w:rsidR="006E546C" w:rsidRPr="006E546C" w:rsidRDefault="006E546C">
      <w:pPr>
        <w:rPr>
          <w:rFonts w:ascii="Times New Roman" w:hAnsi="Times New Roman" w:cs="Times New Roman"/>
          <w:b/>
          <w:sz w:val="28"/>
          <w:szCs w:val="28"/>
        </w:rPr>
      </w:pPr>
      <w:r w:rsidRPr="006E546C">
        <w:rPr>
          <w:rFonts w:ascii="Times New Roman" w:hAnsi="Times New Roman" w:cs="Times New Roman"/>
          <w:b/>
          <w:sz w:val="28"/>
          <w:szCs w:val="28"/>
        </w:rPr>
        <w:t>Руководитель Адыгейского УФАС России награжден высшей наградой Госсовета-</w:t>
      </w:r>
      <w:proofErr w:type="spellStart"/>
      <w:r w:rsidRPr="006E546C">
        <w:rPr>
          <w:rFonts w:ascii="Times New Roman" w:hAnsi="Times New Roman" w:cs="Times New Roman"/>
          <w:b/>
          <w:sz w:val="28"/>
          <w:szCs w:val="28"/>
        </w:rPr>
        <w:t>Хасэ</w:t>
      </w:r>
      <w:proofErr w:type="spellEnd"/>
      <w:r w:rsidRPr="006E546C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4A34D5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Pr="006E546C">
        <w:rPr>
          <w:rFonts w:ascii="Times New Roman" w:hAnsi="Times New Roman" w:cs="Times New Roman"/>
          <w:b/>
          <w:sz w:val="28"/>
          <w:szCs w:val="28"/>
        </w:rPr>
        <w:t>А</w:t>
      </w:r>
      <w:r w:rsidR="004A34D5">
        <w:rPr>
          <w:rFonts w:ascii="Times New Roman" w:hAnsi="Times New Roman" w:cs="Times New Roman"/>
          <w:b/>
          <w:sz w:val="28"/>
          <w:szCs w:val="28"/>
        </w:rPr>
        <w:t>дыгея</w:t>
      </w:r>
      <w:r w:rsidRPr="006E54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546C" w:rsidRPr="006E546C" w:rsidRDefault="006E546C">
      <w:pPr>
        <w:rPr>
          <w:rFonts w:ascii="Times New Roman" w:hAnsi="Times New Roman" w:cs="Times New Roman"/>
          <w:sz w:val="28"/>
          <w:szCs w:val="28"/>
        </w:rPr>
      </w:pPr>
    </w:p>
    <w:p w:rsidR="004A34D5" w:rsidRDefault="006E546C" w:rsidP="004750BB">
      <w:pPr>
        <w:pStyle w:val="1"/>
        <w:shd w:val="clear" w:color="auto" w:fill="FFFFFF"/>
        <w:spacing w:before="150" w:beforeAutospacing="0" w:line="276" w:lineRule="auto"/>
        <w:ind w:left="74" w:right="-142"/>
        <w:contextualSpacing/>
        <w:rPr>
          <w:b w:val="0"/>
          <w:color w:val="000000"/>
          <w:sz w:val="28"/>
          <w:szCs w:val="28"/>
          <w:shd w:val="clear" w:color="auto" w:fill="FFFFFF"/>
        </w:rPr>
      </w:pPr>
      <w:r w:rsidRPr="004750BB">
        <w:rPr>
          <w:b w:val="0"/>
          <w:color w:val="000000"/>
          <w:sz w:val="28"/>
          <w:szCs w:val="28"/>
          <w:shd w:val="clear" w:color="auto" w:fill="FFFFFF"/>
        </w:rPr>
        <w:t>Сегодня</w:t>
      </w:r>
      <w:r w:rsidR="00CB050D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4750BB">
        <w:rPr>
          <w:b w:val="0"/>
          <w:color w:val="000000"/>
          <w:sz w:val="28"/>
          <w:szCs w:val="28"/>
          <w:shd w:val="clear" w:color="auto" w:fill="FFFFFF"/>
        </w:rPr>
        <w:t xml:space="preserve">  </w:t>
      </w:r>
      <w:r w:rsidR="000524C3">
        <w:rPr>
          <w:b w:val="0"/>
          <w:color w:val="000000"/>
          <w:sz w:val="28"/>
          <w:szCs w:val="28"/>
          <w:shd w:val="clear" w:color="auto" w:fill="FFFFFF"/>
        </w:rPr>
        <w:t xml:space="preserve">31 </w:t>
      </w:r>
      <w:r w:rsidR="00AA2216">
        <w:rPr>
          <w:b w:val="0"/>
          <w:color w:val="000000"/>
          <w:sz w:val="28"/>
          <w:szCs w:val="28"/>
          <w:shd w:val="clear" w:color="auto" w:fill="FFFFFF"/>
        </w:rPr>
        <w:t>июля</w:t>
      </w:r>
      <w:r w:rsidR="000524C3">
        <w:rPr>
          <w:b w:val="0"/>
          <w:color w:val="000000"/>
          <w:sz w:val="28"/>
          <w:szCs w:val="28"/>
          <w:shd w:val="clear" w:color="auto" w:fill="FFFFFF"/>
        </w:rPr>
        <w:t xml:space="preserve"> 2015 года</w:t>
      </w:r>
      <w:r w:rsidR="00CB050D">
        <w:rPr>
          <w:b w:val="0"/>
          <w:color w:val="000000"/>
          <w:sz w:val="28"/>
          <w:szCs w:val="28"/>
          <w:shd w:val="clear" w:color="auto" w:fill="FFFFFF"/>
        </w:rPr>
        <w:t>,</w:t>
      </w:r>
      <w:r w:rsidR="000524C3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4750BB">
        <w:rPr>
          <w:b w:val="0"/>
          <w:color w:val="000000"/>
          <w:sz w:val="28"/>
          <w:szCs w:val="28"/>
          <w:shd w:val="clear" w:color="auto" w:fill="FFFFFF"/>
        </w:rPr>
        <w:t xml:space="preserve">Руководителю Управления Федеральной антимонопольной службы по Республике Адыгея </w:t>
      </w:r>
      <w:r w:rsidR="004750BB">
        <w:rPr>
          <w:b w:val="0"/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 w:rsidR="004750BB">
        <w:rPr>
          <w:b w:val="0"/>
          <w:color w:val="000000"/>
          <w:sz w:val="28"/>
          <w:szCs w:val="28"/>
          <w:shd w:val="clear" w:color="auto" w:fill="FFFFFF"/>
        </w:rPr>
        <w:t>Кубашичеву</w:t>
      </w:r>
      <w:proofErr w:type="spellEnd"/>
      <w:r w:rsidR="004750BB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0524C3">
        <w:rPr>
          <w:b w:val="0"/>
          <w:color w:val="000000"/>
          <w:sz w:val="28"/>
          <w:szCs w:val="28"/>
          <w:shd w:val="clear" w:color="auto" w:fill="FFFFFF"/>
        </w:rPr>
        <w:t xml:space="preserve">за достигнутые успехи в работе, вклад в проведение антимонопольной политики в Республике Адыгея и высокий профессионализм </w:t>
      </w:r>
      <w:r w:rsidRPr="004750BB">
        <w:rPr>
          <w:b w:val="0"/>
          <w:color w:val="000000"/>
          <w:sz w:val="28"/>
          <w:szCs w:val="28"/>
          <w:shd w:val="clear" w:color="auto" w:fill="FFFFFF"/>
        </w:rPr>
        <w:t xml:space="preserve">вручена высшая награда </w:t>
      </w:r>
      <w:r w:rsidR="004750BB" w:rsidRPr="004750BB">
        <w:rPr>
          <w:b w:val="0"/>
          <w:color w:val="000000"/>
          <w:sz w:val="28"/>
          <w:szCs w:val="28"/>
          <w:shd w:val="clear" w:color="auto" w:fill="FFFFFF"/>
        </w:rPr>
        <w:t>Государственного Совета-</w:t>
      </w:r>
      <w:proofErr w:type="spellStart"/>
      <w:r w:rsidR="004750BB" w:rsidRPr="004750BB">
        <w:rPr>
          <w:b w:val="0"/>
          <w:color w:val="000000"/>
          <w:sz w:val="28"/>
          <w:szCs w:val="28"/>
          <w:shd w:val="clear" w:color="auto" w:fill="FFFFFF"/>
        </w:rPr>
        <w:t>Хасэ</w:t>
      </w:r>
      <w:proofErr w:type="spellEnd"/>
      <w:r w:rsidR="004750BB" w:rsidRPr="004750BB">
        <w:rPr>
          <w:b w:val="0"/>
          <w:color w:val="000000"/>
          <w:sz w:val="28"/>
          <w:szCs w:val="28"/>
          <w:shd w:val="clear" w:color="auto" w:fill="FFFFFF"/>
        </w:rPr>
        <w:t xml:space="preserve"> Республики Адыгея </w:t>
      </w:r>
      <w:r w:rsidR="000524C3">
        <w:rPr>
          <w:b w:val="0"/>
          <w:color w:val="000000"/>
          <w:sz w:val="28"/>
          <w:szCs w:val="28"/>
          <w:shd w:val="clear" w:color="auto" w:fill="FFFFFF"/>
        </w:rPr>
        <w:t>Почетный</w:t>
      </w:r>
      <w:r w:rsidRPr="004750BB">
        <w:rPr>
          <w:b w:val="0"/>
          <w:color w:val="000000"/>
          <w:sz w:val="28"/>
          <w:szCs w:val="28"/>
          <w:shd w:val="clear" w:color="auto" w:fill="FFFFFF"/>
        </w:rPr>
        <w:t xml:space="preserve"> знак «</w:t>
      </w:r>
      <w:proofErr w:type="spellStart"/>
      <w:r w:rsidRPr="004750BB">
        <w:rPr>
          <w:b w:val="0"/>
          <w:color w:val="000000"/>
          <w:sz w:val="28"/>
          <w:szCs w:val="28"/>
          <w:shd w:val="clear" w:color="auto" w:fill="FFFFFF"/>
        </w:rPr>
        <w:t>Закон</w:t>
      </w:r>
      <w:proofErr w:type="gramStart"/>
      <w:r w:rsidRPr="004750BB">
        <w:rPr>
          <w:b w:val="0"/>
          <w:color w:val="000000"/>
          <w:sz w:val="28"/>
          <w:szCs w:val="28"/>
          <w:shd w:val="clear" w:color="auto" w:fill="FFFFFF"/>
        </w:rPr>
        <w:t>.Д</w:t>
      </w:r>
      <w:proofErr w:type="gramEnd"/>
      <w:r w:rsidRPr="004750BB">
        <w:rPr>
          <w:b w:val="0"/>
          <w:color w:val="000000"/>
          <w:sz w:val="28"/>
          <w:szCs w:val="28"/>
          <w:shd w:val="clear" w:color="auto" w:fill="FFFFFF"/>
        </w:rPr>
        <w:t>олг.Честь</w:t>
      </w:r>
      <w:proofErr w:type="spellEnd"/>
      <w:r w:rsidRPr="004750BB">
        <w:rPr>
          <w:b w:val="0"/>
          <w:color w:val="000000"/>
          <w:sz w:val="28"/>
          <w:szCs w:val="28"/>
          <w:shd w:val="clear" w:color="auto" w:fill="FFFFFF"/>
        </w:rPr>
        <w:t xml:space="preserve">». Награду вручил </w:t>
      </w:r>
      <w:r w:rsidR="000524C3">
        <w:rPr>
          <w:b w:val="0"/>
          <w:color w:val="000000"/>
          <w:sz w:val="28"/>
          <w:szCs w:val="28"/>
          <w:shd w:val="clear" w:color="auto" w:fill="FFFFFF"/>
        </w:rPr>
        <w:t>П</w:t>
      </w:r>
      <w:r w:rsidR="004750BB" w:rsidRPr="004750BB">
        <w:rPr>
          <w:b w:val="0"/>
          <w:color w:val="000000"/>
          <w:sz w:val="28"/>
          <w:szCs w:val="28"/>
          <w:shd w:val="clear" w:color="auto" w:fill="FFFFFF"/>
        </w:rPr>
        <w:t>редседатель Госсовета-</w:t>
      </w:r>
      <w:proofErr w:type="spellStart"/>
      <w:r w:rsidR="004750BB" w:rsidRPr="004750BB">
        <w:rPr>
          <w:b w:val="0"/>
          <w:color w:val="000000"/>
          <w:sz w:val="28"/>
          <w:szCs w:val="28"/>
          <w:shd w:val="clear" w:color="auto" w:fill="FFFFFF"/>
        </w:rPr>
        <w:t>Хасэ</w:t>
      </w:r>
      <w:proofErr w:type="spellEnd"/>
      <w:r w:rsidR="004750BB" w:rsidRPr="004750BB">
        <w:rPr>
          <w:b w:val="0"/>
          <w:color w:val="000000"/>
          <w:sz w:val="28"/>
          <w:szCs w:val="28"/>
          <w:shd w:val="clear" w:color="auto" w:fill="FFFFFF"/>
        </w:rPr>
        <w:t xml:space="preserve"> Р</w:t>
      </w:r>
      <w:r w:rsidR="000524C3">
        <w:rPr>
          <w:b w:val="0"/>
          <w:color w:val="000000"/>
          <w:sz w:val="28"/>
          <w:szCs w:val="28"/>
          <w:shd w:val="clear" w:color="auto" w:fill="FFFFFF"/>
        </w:rPr>
        <w:t xml:space="preserve">еспублики </w:t>
      </w:r>
      <w:r w:rsidR="004750BB" w:rsidRPr="004750BB">
        <w:rPr>
          <w:b w:val="0"/>
          <w:color w:val="000000"/>
          <w:sz w:val="28"/>
          <w:szCs w:val="28"/>
          <w:shd w:val="clear" w:color="auto" w:fill="FFFFFF"/>
        </w:rPr>
        <w:t>А</w:t>
      </w:r>
      <w:r w:rsidR="000524C3">
        <w:rPr>
          <w:b w:val="0"/>
          <w:color w:val="000000"/>
          <w:sz w:val="28"/>
          <w:szCs w:val="28"/>
          <w:shd w:val="clear" w:color="auto" w:fill="FFFFFF"/>
        </w:rPr>
        <w:t xml:space="preserve">дыгея </w:t>
      </w:r>
      <w:r w:rsidR="004750BB" w:rsidRPr="004750BB">
        <w:rPr>
          <w:b w:val="0"/>
          <w:color w:val="000000"/>
          <w:sz w:val="28"/>
          <w:szCs w:val="28"/>
          <w:shd w:val="clear" w:color="auto" w:fill="FFFFFF"/>
        </w:rPr>
        <w:t xml:space="preserve">В. </w:t>
      </w:r>
      <w:proofErr w:type="spellStart"/>
      <w:r w:rsidR="004750BB" w:rsidRPr="004750BB">
        <w:rPr>
          <w:b w:val="0"/>
          <w:color w:val="000000"/>
          <w:sz w:val="28"/>
          <w:szCs w:val="28"/>
          <w:shd w:val="clear" w:color="auto" w:fill="FFFFFF"/>
        </w:rPr>
        <w:t>Нарожный</w:t>
      </w:r>
      <w:proofErr w:type="spellEnd"/>
      <w:r w:rsidR="004750BB">
        <w:rPr>
          <w:b w:val="0"/>
          <w:color w:val="000000"/>
          <w:sz w:val="28"/>
          <w:szCs w:val="28"/>
          <w:shd w:val="clear" w:color="auto" w:fill="FFFFFF"/>
        </w:rPr>
        <w:t>.</w:t>
      </w:r>
      <w:r w:rsidR="004750BB" w:rsidRPr="004750BB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4750BB" w:rsidRDefault="00391D22" w:rsidP="004750BB">
      <w:pPr>
        <w:pStyle w:val="1"/>
        <w:shd w:val="clear" w:color="auto" w:fill="FFFFFF"/>
        <w:spacing w:before="150" w:beforeAutospacing="0" w:line="276" w:lineRule="auto"/>
        <w:ind w:left="74" w:right="-142"/>
        <w:contextualSpacing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В</w:t>
      </w:r>
      <w:r w:rsidR="000524C3">
        <w:rPr>
          <w:b w:val="0"/>
          <w:color w:val="000000"/>
          <w:sz w:val="28"/>
          <w:szCs w:val="28"/>
          <w:shd w:val="clear" w:color="auto" w:fill="FFFFFF"/>
        </w:rPr>
        <w:t>ручая</w:t>
      </w:r>
      <w:r w:rsidR="00CE0367">
        <w:rPr>
          <w:b w:val="0"/>
          <w:color w:val="000000"/>
          <w:sz w:val="28"/>
          <w:szCs w:val="28"/>
          <w:shd w:val="clear" w:color="auto" w:fill="FFFFFF"/>
        </w:rPr>
        <w:t xml:space="preserve"> ему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награду</w:t>
      </w:r>
      <w:r w:rsidR="00CF0F45">
        <w:rPr>
          <w:b w:val="0"/>
          <w:color w:val="000000"/>
          <w:sz w:val="28"/>
          <w:szCs w:val="28"/>
          <w:shd w:val="clear" w:color="auto" w:fill="FFFFFF"/>
        </w:rPr>
        <w:t>,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C25498">
        <w:rPr>
          <w:b w:val="0"/>
          <w:color w:val="000000"/>
          <w:sz w:val="28"/>
          <w:szCs w:val="28"/>
          <w:shd w:val="clear" w:color="auto" w:fill="FFFFFF"/>
        </w:rPr>
        <w:t xml:space="preserve">он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отметил в целом </w:t>
      </w:r>
      <w:r w:rsidR="00C25498">
        <w:rPr>
          <w:b w:val="0"/>
          <w:color w:val="000000"/>
          <w:sz w:val="28"/>
          <w:szCs w:val="28"/>
          <w:shd w:val="clear" w:color="auto" w:fill="FFFFFF"/>
        </w:rPr>
        <w:t xml:space="preserve">положительную </w:t>
      </w:r>
      <w:r w:rsidR="00CE0367">
        <w:rPr>
          <w:b w:val="0"/>
          <w:color w:val="000000"/>
          <w:sz w:val="28"/>
          <w:szCs w:val="28"/>
          <w:shd w:val="clear" w:color="auto" w:fill="FFFFFF"/>
        </w:rPr>
        <w:t>работу Адыгейского УФАС России и то, что эта награда вручена в год, когда антимонопольные органы России отмечают свое 25-летие.</w:t>
      </w:r>
    </w:p>
    <w:p w:rsidR="004750BB" w:rsidRDefault="004750BB" w:rsidP="004750BB">
      <w:pPr>
        <w:pStyle w:val="1"/>
        <w:shd w:val="clear" w:color="auto" w:fill="FFFFFF"/>
        <w:spacing w:before="150" w:beforeAutospacing="0" w:after="150" w:afterAutospacing="0"/>
        <w:ind w:left="75" w:right="75"/>
        <w:rPr>
          <w:b w:val="0"/>
          <w:sz w:val="28"/>
          <w:szCs w:val="28"/>
        </w:rPr>
      </w:pPr>
      <w:bookmarkStart w:id="0" w:name="_GoBack"/>
      <w:bookmarkEnd w:id="0"/>
    </w:p>
    <w:p w:rsidR="004750BB" w:rsidRPr="004750BB" w:rsidRDefault="004750BB" w:rsidP="004750BB">
      <w:pPr>
        <w:pStyle w:val="1"/>
        <w:shd w:val="clear" w:color="auto" w:fill="FFFFFF"/>
        <w:spacing w:before="150" w:beforeAutospacing="0" w:after="150" w:afterAutospacing="0"/>
        <w:ind w:left="75" w:right="7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Наши поздравления!!!</w:t>
      </w:r>
    </w:p>
    <w:p w:rsidR="006E546C" w:rsidRPr="006E546C" w:rsidRDefault="00475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E546C" w:rsidRPr="006E5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6C"/>
    <w:rsid w:val="000524C3"/>
    <w:rsid w:val="000E3953"/>
    <w:rsid w:val="00391D22"/>
    <w:rsid w:val="004750BB"/>
    <w:rsid w:val="004A34D5"/>
    <w:rsid w:val="006E546C"/>
    <w:rsid w:val="00AA2216"/>
    <w:rsid w:val="00C25498"/>
    <w:rsid w:val="00CB050D"/>
    <w:rsid w:val="00CE0367"/>
    <w:rsid w:val="00CF0F45"/>
    <w:rsid w:val="00ED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5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0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5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0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cp:lastPrinted>2015-07-31T07:56:00Z</cp:lastPrinted>
  <dcterms:created xsi:type="dcterms:W3CDTF">2015-07-31T08:14:00Z</dcterms:created>
  <dcterms:modified xsi:type="dcterms:W3CDTF">2015-07-31T11:03:00Z</dcterms:modified>
</cp:coreProperties>
</file>