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4F5334" w:rsidTr="00D9062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334" w:rsidRDefault="004F5334" w:rsidP="00D90622">
            <w:pPr>
              <w:pStyle w:val="2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АДЫГЭ РЕСПУБЛИК</w:t>
            </w:r>
          </w:p>
          <w:p w:rsidR="004F5334" w:rsidRDefault="004F5334" w:rsidP="00D90622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образованиеу</w:t>
            </w:r>
            <w:proofErr w:type="spellEnd"/>
          </w:p>
          <w:p w:rsidR="004F5334" w:rsidRDefault="004F5334" w:rsidP="00D90622">
            <w:pPr>
              <w:pStyle w:val="a3"/>
            </w:pPr>
            <w:r>
              <w:t>«</w:t>
            </w:r>
            <w:proofErr w:type="spellStart"/>
            <w:r>
              <w:t>Шэуджэн</w:t>
            </w:r>
            <w:proofErr w:type="spellEnd"/>
            <w:r>
              <w:t xml:space="preserve"> район»</w:t>
            </w:r>
          </w:p>
          <w:p w:rsidR="004F5334" w:rsidRDefault="004F5334" w:rsidP="00D90622">
            <w:pPr>
              <w:pStyle w:val="a3"/>
            </w:pPr>
            <w:proofErr w:type="spellStart"/>
            <w:r>
              <w:t>иадминистрацие</w:t>
            </w:r>
            <w:proofErr w:type="spellEnd"/>
          </w:p>
          <w:p w:rsidR="004F5334" w:rsidRDefault="004F5334" w:rsidP="00D9062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4F5334" w:rsidRDefault="004F5334" w:rsidP="00D90622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334" w:rsidRDefault="004F5334" w:rsidP="00D90622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pt;height:69.5pt" o:ole="" fillcolor="window">
                  <v:imagedata r:id="rId6" o:title=""/>
                </v:shape>
                <o:OLEObject Type="Embed" ProgID="MSDraw" ShapeID="_x0000_i1025" DrawAspect="Content" ObjectID="_1491657658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5334" w:rsidRDefault="004F5334" w:rsidP="00D90622">
            <w:pPr>
              <w:pStyle w:val="5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4F5334" w:rsidRDefault="004F5334" w:rsidP="00D90622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4F5334" w:rsidRDefault="004F5334" w:rsidP="00D90622">
            <w:pPr>
              <w:spacing w:line="20" w:lineRule="atLeast"/>
              <w:ind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4F5334" w:rsidRDefault="004F5334" w:rsidP="00D90622">
            <w:pPr>
              <w:spacing w:line="20" w:lineRule="atLeast"/>
              <w:ind w:firstLine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«Шовгеновский район»</w:t>
            </w:r>
          </w:p>
          <w:p w:rsidR="004F5334" w:rsidRDefault="004F5334" w:rsidP="00D90622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385440, а. Хакуринохабль,</w:t>
            </w:r>
          </w:p>
          <w:p w:rsidR="004F5334" w:rsidRDefault="004F5334" w:rsidP="00D90622">
            <w:pPr>
              <w:spacing w:line="20" w:lineRule="atLeast"/>
              <w:ind w:left="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</w:tr>
    </w:tbl>
    <w:p w:rsidR="004F5334" w:rsidRDefault="004F5334" w:rsidP="004F5334">
      <w:pPr>
        <w:jc w:val="center"/>
        <w:rPr>
          <w:b/>
        </w:rPr>
      </w:pPr>
    </w:p>
    <w:p w:rsidR="004F5334" w:rsidRDefault="004F5334" w:rsidP="004F5334">
      <w:pPr>
        <w:jc w:val="center"/>
        <w:rPr>
          <w:b/>
        </w:rPr>
      </w:pPr>
    </w:p>
    <w:p w:rsidR="004F5334" w:rsidRDefault="004F5334" w:rsidP="004F5334">
      <w:pPr>
        <w:jc w:val="center"/>
        <w:rPr>
          <w:b/>
        </w:rPr>
      </w:pPr>
      <w:r>
        <w:rPr>
          <w:b/>
        </w:rPr>
        <w:t>Итоги социально - экономического развития</w:t>
      </w:r>
    </w:p>
    <w:p w:rsidR="004F5334" w:rsidRDefault="004F5334" w:rsidP="004F5334">
      <w:pPr>
        <w:jc w:val="center"/>
        <w:rPr>
          <w:b/>
        </w:rPr>
      </w:pPr>
      <w:r>
        <w:rPr>
          <w:b/>
        </w:rPr>
        <w:t>Шовгеновского района за 1 квартал 2015 года.</w:t>
      </w:r>
    </w:p>
    <w:p w:rsidR="004F5334" w:rsidRDefault="004F5334" w:rsidP="004F5334">
      <w:pPr>
        <w:rPr>
          <w:b/>
        </w:rPr>
      </w:pPr>
    </w:p>
    <w:p w:rsidR="004F5334" w:rsidRDefault="004F5334" w:rsidP="004F5334">
      <w:pPr>
        <w:rPr>
          <w:b/>
        </w:rPr>
      </w:pPr>
    </w:p>
    <w:p w:rsidR="004F5334" w:rsidRPr="00153653" w:rsidRDefault="004F5334" w:rsidP="005E1C64">
      <w:pPr>
        <w:ind w:firstLine="709"/>
        <w:jc w:val="both"/>
      </w:pPr>
      <w:r w:rsidRPr="00EB3B07">
        <w:rPr>
          <w:b/>
        </w:rPr>
        <w:t>Промышленность</w:t>
      </w:r>
      <w:r w:rsidRPr="00153653">
        <w:rPr>
          <w:b/>
        </w:rPr>
        <w:t xml:space="preserve">.  </w:t>
      </w:r>
      <w:r w:rsidRPr="00153653">
        <w:t xml:space="preserve">Общий объем промышленного производства за 1 квартал 2015 года составил </w:t>
      </w:r>
      <w:r w:rsidRPr="00153653">
        <w:rPr>
          <w:b/>
          <w:bCs/>
        </w:rPr>
        <w:t>8487,6</w:t>
      </w:r>
      <w:r w:rsidRPr="00153653">
        <w:t xml:space="preserve"> тыс. руб., выполнение прогнозных показателей за этот период составило  </w:t>
      </w:r>
      <w:r w:rsidRPr="00153653">
        <w:rPr>
          <w:b/>
        </w:rPr>
        <w:t xml:space="preserve">137,3%, </w:t>
      </w:r>
      <w:r w:rsidRPr="00153653">
        <w:t>при темпе роста</w:t>
      </w:r>
      <w:r w:rsidRPr="00153653">
        <w:rPr>
          <w:b/>
        </w:rPr>
        <w:t xml:space="preserve"> 64,2 %</w:t>
      </w:r>
      <w:r w:rsidRPr="00153653">
        <w:t>.</w:t>
      </w:r>
    </w:p>
    <w:p w:rsidR="004F5334" w:rsidRPr="00D77AB3" w:rsidRDefault="004F5334" w:rsidP="004F5334">
      <w:pPr>
        <w:jc w:val="both"/>
        <w:rPr>
          <w:color w:val="FF0000"/>
        </w:rPr>
      </w:pPr>
    </w:p>
    <w:p w:rsidR="004F5334" w:rsidRPr="00153653" w:rsidRDefault="004F5334" w:rsidP="004F5334">
      <w:pPr>
        <w:ind w:firstLine="700"/>
        <w:jc w:val="right"/>
      </w:pPr>
      <w:r w:rsidRPr="00153653">
        <w:rPr>
          <w:b/>
        </w:rPr>
        <w:t xml:space="preserve">                                                                              Таблица 1 (тыс. руб.)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440"/>
        <w:gridCol w:w="1260"/>
        <w:gridCol w:w="1220"/>
        <w:gridCol w:w="1120"/>
        <w:gridCol w:w="1080"/>
      </w:tblGrid>
      <w:tr w:rsidR="004F5334" w:rsidRPr="00D77AB3" w:rsidTr="00D90622">
        <w:trPr>
          <w:cantSplit/>
          <w:trHeight w:val="51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Наименование предприятий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Прогноз на 1 кв.</w:t>
            </w:r>
          </w:p>
          <w:p w:rsidR="004F5334" w:rsidRPr="00A60B73" w:rsidRDefault="004F5334" w:rsidP="00D90622">
            <w:r w:rsidRPr="00A60B73">
              <w:t xml:space="preserve">2015 г.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 xml:space="preserve">Фактическое выполнение за 1 квартал 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60B73" w:rsidRDefault="004F5334" w:rsidP="00D90622">
            <w:r w:rsidRPr="00A60B73">
              <w:t>Процент</w:t>
            </w:r>
          </w:p>
          <w:p w:rsidR="004F5334" w:rsidRPr="00A60B73" w:rsidRDefault="004F5334" w:rsidP="00D90622">
            <w:r w:rsidRPr="00A60B73">
              <w:t>выполнения</w:t>
            </w:r>
          </w:p>
          <w:p w:rsidR="004F5334" w:rsidRPr="00A60B73" w:rsidRDefault="004F5334" w:rsidP="00D90622">
            <w:r w:rsidRPr="00A60B73">
              <w:t xml:space="preserve">прогноза </w:t>
            </w:r>
          </w:p>
          <w:p w:rsidR="004F5334" w:rsidRPr="00A60B73" w:rsidRDefault="004F5334" w:rsidP="00D90622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60B73" w:rsidRDefault="004F5334" w:rsidP="00D90622">
            <w:r w:rsidRPr="00A60B73">
              <w:t>Темп</w:t>
            </w:r>
          </w:p>
          <w:p w:rsidR="004F5334" w:rsidRPr="00A60B73" w:rsidRDefault="004F5334" w:rsidP="00D90622">
            <w:r w:rsidRPr="00A60B73">
              <w:t>роста</w:t>
            </w:r>
          </w:p>
          <w:p w:rsidR="004F5334" w:rsidRPr="00A60B73" w:rsidRDefault="004F5334" w:rsidP="00D90622"/>
          <w:p w:rsidR="004F5334" w:rsidRPr="00A60B73" w:rsidRDefault="004F5334" w:rsidP="00D90622">
            <w:pPr>
              <w:jc w:val="center"/>
            </w:pPr>
            <w:r w:rsidRPr="00A60B73">
              <w:t>(%)</w:t>
            </w:r>
          </w:p>
        </w:tc>
      </w:tr>
      <w:tr w:rsidR="004F5334" w:rsidRPr="00D77AB3" w:rsidTr="00D90622">
        <w:trPr>
          <w:cantSplit/>
          <w:trHeight w:val="38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34" w:rsidRPr="00A60B73" w:rsidRDefault="004F5334" w:rsidP="00D90622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34" w:rsidRPr="00D77AB3" w:rsidRDefault="004F5334" w:rsidP="00D9062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2015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2014 г.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34" w:rsidRPr="00D77AB3" w:rsidRDefault="004F5334" w:rsidP="00D90622">
            <w:pPr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334" w:rsidRPr="00D77AB3" w:rsidRDefault="004F5334" w:rsidP="00D90622">
            <w:pPr>
              <w:rPr>
                <w:color w:val="FF0000"/>
              </w:rPr>
            </w:pP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pPr>
              <w:rPr>
                <w:b/>
                <w:bCs/>
              </w:rPr>
            </w:pPr>
            <w:r w:rsidRPr="00A60B73">
              <w:rPr>
                <w:b/>
                <w:bCs/>
              </w:rPr>
              <w:t>Всего крупные, малые и подсобные  предприятия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color w:val="FF0000"/>
              </w:rPr>
            </w:pPr>
            <w:r w:rsidRPr="006413CF">
              <w:rPr>
                <w:b/>
                <w:bCs/>
              </w:rPr>
              <w:t>6181,5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6413CF">
              <w:rPr>
                <w:b/>
                <w:bCs/>
                <w:szCs w:val="28"/>
              </w:rPr>
              <w:t>8487,6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6413CF" w:rsidRDefault="004F5334" w:rsidP="00D90622">
            <w:pPr>
              <w:jc w:val="center"/>
              <w:rPr>
                <w:b/>
                <w:bCs/>
                <w:szCs w:val="28"/>
              </w:rPr>
            </w:pPr>
            <w:r w:rsidRPr="006413CF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13212,0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A12707">
              <w:rPr>
                <w:b/>
                <w:bCs/>
                <w:szCs w:val="28"/>
              </w:rPr>
              <w:t>137,3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color w:val="FF0000"/>
                <w:szCs w:val="28"/>
              </w:rPr>
            </w:pPr>
            <w:r>
              <w:rPr>
                <w:b/>
                <w:bCs/>
                <w:szCs w:val="28"/>
              </w:rPr>
              <w:t>64,2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pPr>
              <w:rPr>
                <w:b/>
                <w:bCs/>
                <w:i/>
                <w:iCs/>
              </w:rPr>
            </w:pPr>
            <w:r w:rsidRPr="00A60B73">
              <w:rPr>
                <w:b/>
                <w:bCs/>
                <w:i/>
                <w:iCs/>
              </w:rPr>
              <w:t xml:space="preserve">В </w:t>
            </w:r>
            <w:proofErr w:type="spellStart"/>
            <w:r w:rsidRPr="00A60B73">
              <w:rPr>
                <w:b/>
                <w:bCs/>
                <w:i/>
                <w:iCs/>
              </w:rPr>
              <w:t>т.ч</w:t>
            </w:r>
            <w:proofErr w:type="spellEnd"/>
            <w:r w:rsidRPr="00A60B73">
              <w:rPr>
                <w:b/>
                <w:bCs/>
                <w:i/>
                <w:iCs/>
              </w:rPr>
              <w:t>. крупные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color w:val="FF0000"/>
              </w:rPr>
            </w:pPr>
            <w:r w:rsidRPr="006413CF">
              <w:rPr>
                <w:b/>
              </w:rPr>
              <w:t>695,0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color w:val="FF0000"/>
              </w:rPr>
            </w:pPr>
            <w:r w:rsidRPr="006413CF">
              <w:rPr>
                <w:b/>
              </w:rPr>
              <w:t>516,1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6413CF" w:rsidRDefault="004F5334" w:rsidP="00D90622">
            <w:pPr>
              <w:jc w:val="center"/>
              <w:rPr>
                <w:b/>
              </w:rPr>
            </w:pPr>
            <w:r w:rsidRPr="006413CF">
              <w:rPr>
                <w:b/>
              </w:rPr>
              <w:t xml:space="preserve"> 6177,5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12707" w:rsidRDefault="004F5334" w:rsidP="00D90622">
            <w:pPr>
              <w:jc w:val="center"/>
              <w:rPr>
                <w:b/>
              </w:rPr>
            </w:pPr>
            <w:r w:rsidRPr="00A12707">
              <w:rPr>
                <w:b/>
              </w:rPr>
              <w:t>74,2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  <w:rPr>
                <w:b/>
                <w:color w:val="FF0000"/>
              </w:rPr>
            </w:pPr>
            <w:r w:rsidRPr="00783E4E">
              <w:rPr>
                <w:b/>
              </w:rPr>
              <w:t>8,3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ЗАО «</w:t>
            </w:r>
            <w:proofErr w:type="spellStart"/>
            <w:r w:rsidRPr="00A60B73">
              <w:t>Молзавод</w:t>
            </w:r>
            <w:proofErr w:type="spellEnd"/>
            <w:r w:rsidRPr="00A60B73">
              <w:t xml:space="preserve"> Шовгеновский»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</w:pPr>
            <w:r w:rsidRPr="00EB3B0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color w:val="FF0000"/>
              </w:rPr>
            </w:pPr>
            <w:r w:rsidRPr="006413CF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6413CF" w:rsidRDefault="004F5334" w:rsidP="00D90622">
            <w:pPr>
              <w:jc w:val="center"/>
            </w:pPr>
            <w:r w:rsidRPr="006413CF">
              <w:t xml:space="preserve"> 4838,5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12707" w:rsidRDefault="004F5334" w:rsidP="00D90622">
            <w:pPr>
              <w:jc w:val="center"/>
            </w:pPr>
            <w:r w:rsidRPr="00A1270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color w:val="FF0000"/>
              </w:rPr>
            </w:pPr>
            <w:r w:rsidRPr="00783E4E">
              <w:t>-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rPr>
                <w:bCs/>
                <w:iCs/>
                <w:szCs w:val="28"/>
              </w:rPr>
              <w:t>ООО «Адыгейская пеньковая компания»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695,0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516,1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13DB7" w:rsidRDefault="004F5334" w:rsidP="00D90622">
            <w:r w:rsidRPr="00E13DB7">
              <w:t>1339,0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74,2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38,5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pPr>
              <w:rPr>
                <w:b/>
                <w:bCs/>
                <w:i/>
                <w:iCs/>
              </w:rPr>
            </w:pPr>
            <w:r w:rsidRPr="00A60B73">
              <w:rPr>
                <w:b/>
                <w:bCs/>
                <w:i/>
                <w:iCs/>
              </w:rPr>
              <w:t>Малые предприятия,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iCs/>
              </w:rPr>
            </w:pPr>
            <w:r w:rsidRPr="006413CF">
              <w:rPr>
                <w:b/>
                <w:bCs/>
                <w:iCs/>
              </w:rPr>
              <w:t>5486,5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iCs/>
              </w:rPr>
            </w:pPr>
            <w:r w:rsidRPr="006413CF">
              <w:rPr>
                <w:b/>
                <w:bCs/>
                <w:iCs/>
              </w:rPr>
              <w:t>5660,1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6413CF" w:rsidRDefault="004F5334" w:rsidP="00D90622">
            <w:pPr>
              <w:rPr>
                <w:b/>
              </w:rPr>
            </w:pPr>
            <w:r w:rsidRPr="006413CF">
              <w:rPr>
                <w:b/>
              </w:rPr>
              <w:t>3450,6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  <w:r w:rsidRPr="00783E4E">
              <w:rPr>
                <w:b/>
                <w:bCs/>
                <w:iCs/>
                <w:sz w:val="24"/>
                <w:szCs w:val="24"/>
              </w:rPr>
              <w:t>03</w:t>
            </w:r>
            <w:r>
              <w:rPr>
                <w:b/>
                <w:bCs/>
                <w:iCs/>
                <w:sz w:val="24"/>
                <w:szCs w:val="24"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164,0</w:t>
            </w:r>
          </w:p>
        </w:tc>
      </w:tr>
      <w:tr w:rsidR="00E13DB7" w:rsidRPr="00E13DB7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13DB7" w:rsidRDefault="004F5334" w:rsidP="00D90622">
            <w:r w:rsidRPr="00E13DB7">
              <w:rPr>
                <w:i/>
                <w:iCs/>
              </w:rPr>
              <w:t xml:space="preserve">В </w:t>
            </w:r>
            <w:proofErr w:type="spellStart"/>
            <w:r w:rsidRPr="00E13DB7">
              <w:rPr>
                <w:i/>
                <w:iCs/>
              </w:rPr>
              <w:t>т.ч</w:t>
            </w:r>
            <w:proofErr w:type="spellEnd"/>
            <w:r w:rsidRPr="00E13DB7">
              <w:rPr>
                <w:i/>
                <w:iCs/>
              </w:rPr>
              <w:t>.</w:t>
            </w:r>
            <w:r w:rsidRPr="00E13DB7">
              <w:t xml:space="preserve"> ООО «Адыгея – Паркет»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1310,0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1235,0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13DB7" w:rsidRDefault="004F5334" w:rsidP="00D90622">
            <w:r w:rsidRPr="00E13DB7">
              <w:t>2000,0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94,3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13DB7" w:rsidRDefault="004F5334" w:rsidP="00D90622">
            <w:pPr>
              <w:jc w:val="center"/>
            </w:pPr>
            <w:r w:rsidRPr="00E13DB7">
              <w:t>61,7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ООО «Пищекомбинат Шовгеновский»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</w:pPr>
            <w:r w:rsidRPr="00EB3B0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</w:pPr>
            <w:r w:rsidRPr="006413CF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66984" w:rsidRDefault="004F5334" w:rsidP="00D90622">
            <w:r w:rsidRPr="00E66984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12707" w:rsidRDefault="004F5334" w:rsidP="00D90622">
            <w:pPr>
              <w:jc w:val="center"/>
            </w:pPr>
            <w:r w:rsidRPr="00A1270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</w:pPr>
            <w:r w:rsidRPr="00783E4E">
              <w:t>-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>ООО «Терминал - 7»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</w:pPr>
            <w:r w:rsidRPr="00EB3B07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</w:pPr>
            <w:r w:rsidRPr="006413CF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66984" w:rsidRDefault="004F5334" w:rsidP="00D90622">
            <w:r w:rsidRPr="00E66984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12707" w:rsidRDefault="004F5334" w:rsidP="00D90622">
            <w:pPr>
              <w:jc w:val="center"/>
            </w:pPr>
            <w:r w:rsidRPr="00A1270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</w:pPr>
            <w:r w:rsidRPr="00783E4E">
              <w:t>-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r w:rsidRPr="00A60B73">
              <w:t xml:space="preserve">  ООО «Шовгеновский кирпичный завод»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</w:pPr>
            <w:r w:rsidRPr="00EB3B07">
              <w:t>126,5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</w:pPr>
            <w:r w:rsidRPr="006413CF"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E66984" w:rsidRDefault="004F5334" w:rsidP="00D90622">
            <w:r w:rsidRPr="00E66984"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12707" w:rsidRDefault="004F5334" w:rsidP="00D90622">
            <w:pPr>
              <w:jc w:val="center"/>
            </w:pPr>
            <w:r w:rsidRPr="00A12707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</w:pPr>
            <w:r w:rsidRPr="00783E4E">
              <w:t>-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A60B73" w:rsidRDefault="004F5334" w:rsidP="00D90622">
            <w:r w:rsidRPr="00A60B73">
              <w:t>ООО «Хлебозавод Шовгеновский»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</w:pPr>
            <w:r w:rsidRPr="00EB3B07">
              <w:t>4050,0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color w:val="FF0000"/>
              </w:rPr>
            </w:pPr>
            <w:r w:rsidRPr="006413CF">
              <w:t>4425,1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66984" w:rsidRDefault="004F5334" w:rsidP="00D90622">
            <w:r>
              <w:t>2720,8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color w:val="FF0000"/>
              </w:rPr>
            </w:pPr>
            <w:r w:rsidRPr="00A12707">
              <w:t>109,3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color w:val="FF0000"/>
              </w:rPr>
            </w:pPr>
            <w:r w:rsidRPr="00783E4E">
              <w:t>162,6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4F5334" w:rsidP="00D90622">
            <w:pPr>
              <w:rPr>
                <w:b/>
                <w:bCs/>
                <w:iCs/>
              </w:rPr>
            </w:pPr>
            <w:r w:rsidRPr="00A60B73">
              <w:rPr>
                <w:b/>
                <w:bCs/>
                <w:iCs/>
              </w:rPr>
              <w:t>Подсобные предприятия,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EB3B07" w:rsidRDefault="004F5334" w:rsidP="00D9062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  <w:rPr>
                <w:b/>
                <w:bCs/>
                <w:iCs/>
              </w:rPr>
            </w:pPr>
            <w:r w:rsidRPr="006413CF">
              <w:rPr>
                <w:b/>
              </w:rPr>
              <w:t>2311,4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6413CF" w:rsidRDefault="004F5334" w:rsidP="00D90622">
            <w:pPr>
              <w:rPr>
                <w:b/>
              </w:rPr>
            </w:pPr>
            <w:r w:rsidRPr="006413CF">
              <w:rPr>
                <w:b/>
              </w:rPr>
              <w:t>2313,7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153653" w:rsidRDefault="004F5334" w:rsidP="00D90622">
            <w:pPr>
              <w:jc w:val="center"/>
              <w:rPr>
                <w:b/>
                <w:bCs/>
                <w:iCs/>
              </w:rPr>
            </w:pPr>
            <w:r w:rsidRPr="00153653">
              <w:rPr>
                <w:b/>
                <w:bCs/>
                <w:i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783E4E" w:rsidRDefault="004F5334" w:rsidP="00D90622">
            <w:pPr>
              <w:jc w:val="center"/>
              <w:rPr>
                <w:b/>
                <w:bCs/>
                <w:iCs/>
              </w:rPr>
            </w:pPr>
            <w:r w:rsidRPr="00783E4E">
              <w:rPr>
                <w:b/>
                <w:bCs/>
                <w:iCs/>
              </w:rPr>
              <w:t>99,9</w:t>
            </w:r>
          </w:p>
        </w:tc>
      </w:tr>
      <w:tr w:rsidR="004F5334" w:rsidRPr="00D77AB3" w:rsidTr="00D90622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Pr="00A60B73" w:rsidRDefault="00A65E9D" w:rsidP="00D90622">
            <w:r>
              <w:t>ОАО</w:t>
            </w:r>
            <w:r w:rsidR="004F5334" w:rsidRPr="00A60B73">
              <w:t xml:space="preserve"> « Шовгеновский ДРСУ»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color w:val="FF0000"/>
              </w:rPr>
            </w:pPr>
            <w:r w:rsidRPr="00A60B7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6413CF" w:rsidRDefault="004F5334" w:rsidP="00D90622">
            <w:pPr>
              <w:jc w:val="center"/>
            </w:pPr>
            <w:r w:rsidRPr="006413CF">
              <w:t>2311,4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34" w:rsidRDefault="004F5334" w:rsidP="00D90622">
            <w:r w:rsidRPr="00E66984">
              <w:t>2313,7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153653" w:rsidRDefault="004F5334" w:rsidP="00D90622">
            <w:pPr>
              <w:jc w:val="center"/>
              <w:rPr>
                <w:bCs/>
                <w:iCs/>
              </w:rPr>
            </w:pPr>
            <w:r w:rsidRPr="00153653">
              <w:rPr>
                <w:bCs/>
                <w:iCs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34" w:rsidRPr="00D77AB3" w:rsidRDefault="004F5334" w:rsidP="00D90622">
            <w:pPr>
              <w:jc w:val="center"/>
              <w:rPr>
                <w:bCs/>
                <w:iCs/>
                <w:color w:val="FF0000"/>
              </w:rPr>
            </w:pPr>
            <w:r w:rsidRPr="00783E4E">
              <w:rPr>
                <w:b/>
                <w:bCs/>
                <w:iCs/>
              </w:rPr>
              <w:t>99,9</w:t>
            </w:r>
          </w:p>
        </w:tc>
      </w:tr>
    </w:tbl>
    <w:p w:rsidR="004F5334" w:rsidRPr="00D77AB3" w:rsidRDefault="004F5334" w:rsidP="004F5334">
      <w:pPr>
        <w:jc w:val="both"/>
        <w:rPr>
          <w:color w:val="FF0000"/>
        </w:rPr>
      </w:pPr>
    </w:p>
    <w:p w:rsidR="004F5334" w:rsidRPr="00E13DB7" w:rsidRDefault="004F5334" w:rsidP="005E1C64">
      <w:pPr>
        <w:ind w:firstLine="709"/>
        <w:jc w:val="both"/>
        <w:rPr>
          <w:szCs w:val="28"/>
        </w:rPr>
      </w:pPr>
      <w:r w:rsidRPr="009B7FFA">
        <w:rPr>
          <w:szCs w:val="28"/>
        </w:rPr>
        <w:t xml:space="preserve">ООО «Адыгея-паркет» прогнозные показатели за отчетный период  2015 года выполнило на </w:t>
      </w:r>
      <w:r w:rsidRPr="00E13DB7">
        <w:t>94,3</w:t>
      </w:r>
      <w:r w:rsidRPr="00E13DB7">
        <w:rPr>
          <w:szCs w:val="28"/>
        </w:rPr>
        <w:t xml:space="preserve">%. Объем производства составил </w:t>
      </w:r>
      <w:r w:rsidR="00E13DB7" w:rsidRPr="00E13DB7">
        <w:t xml:space="preserve">1235,0 </w:t>
      </w:r>
      <w:r w:rsidRPr="00E13DB7">
        <w:rPr>
          <w:szCs w:val="28"/>
        </w:rPr>
        <w:t>тыс. руб. Произведено в первом квартале 1900,0 м</w:t>
      </w:r>
      <w:proofErr w:type="gramStart"/>
      <w:r w:rsidRPr="00E13DB7">
        <w:rPr>
          <w:szCs w:val="28"/>
          <w:vertAlign w:val="superscript"/>
        </w:rPr>
        <w:t>2</w:t>
      </w:r>
      <w:proofErr w:type="gramEnd"/>
      <w:r w:rsidRPr="00E13DB7">
        <w:rPr>
          <w:szCs w:val="28"/>
        </w:rPr>
        <w:t xml:space="preserve">  паркета, что на 450 кв. метров меньше, чем за аналогичный период </w:t>
      </w:r>
      <w:r w:rsidR="007A71C2">
        <w:rPr>
          <w:szCs w:val="28"/>
        </w:rPr>
        <w:t>2014 года из-за отсутствия заказов.</w:t>
      </w:r>
    </w:p>
    <w:p w:rsidR="004F5334" w:rsidRPr="009B7FFA" w:rsidRDefault="007640D1" w:rsidP="00D635B1">
      <w:pPr>
        <w:ind w:firstLine="709"/>
        <w:jc w:val="both"/>
      </w:pPr>
      <w:r>
        <w:rPr>
          <w:szCs w:val="28"/>
        </w:rPr>
        <w:lastRenderedPageBreak/>
        <w:t>И</w:t>
      </w:r>
      <w:r w:rsidR="004F5334" w:rsidRPr="009B7FFA">
        <w:rPr>
          <w:szCs w:val="28"/>
        </w:rPr>
        <w:t>з-за недостатка собственных оборотных сре</w:t>
      </w:r>
      <w:proofErr w:type="gramStart"/>
      <w:r w:rsidR="004F5334" w:rsidRPr="009B7FFA">
        <w:rPr>
          <w:szCs w:val="28"/>
        </w:rPr>
        <w:t>дств пр</w:t>
      </w:r>
      <w:proofErr w:type="gramEnd"/>
      <w:r w:rsidR="004F5334" w:rsidRPr="009B7FFA">
        <w:rPr>
          <w:szCs w:val="28"/>
        </w:rPr>
        <w:t xml:space="preserve">иостановлена работа </w:t>
      </w:r>
      <w:r w:rsidR="004F5334" w:rsidRPr="009B7FFA">
        <w:t>ООО «Терминал - 7», ООО «Пищекомбинат Шовгеновский» и ЗАО «</w:t>
      </w:r>
      <w:proofErr w:type="spellStart"/>
      <w:r w:rsidR="004F5334" w:rsidRPr="009B7FFA">
        <w:t>Молзавод</w:t>
      </w:r>
      <w:proofErr w:type="spellEnd"/>
      <w:r w:rsidR="004F5334" w:rsidRPr="009B7FFA">
        <w:t xml:space="preserve"> Шовгеновский».</w:t>
      </w:r>
    </w:p>
    <w:p w:rsidR="004F5334" w:rsidRPr="00E13DB7" w:rsidRDefault="004F5334" w:rsidP="005E1C64">
      <w:pPr>
        <w:ind w:firstLine="709"/>
        <w:jc w:val="both"/>
        <w:rPr>
          <w:szCs w:val="28"/>
        </w:rPr>
      </w:pPr>
      <w:r w:rsidRPr="00E13DB7">
        <w:rPr>
          <w:bCs/>
          <w:iCs/>
          <w:szCs w:val="28"/>
        </w:rPr>
        <w:t>ООО «Адыгейская пеньковая компания» прогн</w:t>
      </w:r>
      <w:r w:rsidR="003F4F4B" w:rsidRPr="00E13DB7">
        <w:rPr>
          <w:bCs/>
          <w:iCs/>
          <w:szCs w:val="28"/>
        </w:rPr>
        <w:t>озные показатели 1 квартала 2015</w:t>
      </w:r>
      <w:r w:rsidRPr="00E13DB7">
        <w:rPr>
          <w:bCs/>
          <w:iCs/>
          <w:szCs w:val="28"/>
        </w:rPr>
        <w:t xml:space="preserve"> года выполнила на 74,2 </w:t>
      </w:r>
      <w:r w:rsidR="00E13DB7" w:rsidRPr="00E13DB7">
        <w:rPr>
          <w:bCs/>
          <w:iCs/>
          <w:szCs w:val="28"/>
        </w:rPr>
        <w:t>%</w:t>
      </w:r>
      <w:r w:rsidRPr="00E13DB7">
        <w:rPr>
          <w:bCs/>
          <w:iCs/>
          <w:szCs w:val="28"/>
        </w:rPr>
        <w:t>, темп роста при этом составил 38,5%</w:t>
      </w:r>
      <w:r w:rsidR="009A5F20">
        <w:rPr>
          <w:bCs/>
          <w:iCs/>
          <w:szCs w:val="28"/>
        </w:rPr>
        <w:t>. Причиной невыполнения прогноза является отсутствие сырья.</w:t>
      </w:r>
    </w:p>
    <w:p w:rsidR="004F5334" w:rsidRPr="009B7FFA" w:rsidRDefault="004F5334" w:rsidP="004F5334">
      <w:pPr>
        <w:ind w:firstLine="708"/>
        <w:jc w:val="both"/>
        <w:rPr>
          <w:szCs w:val="28"/>
        </w:rPr>
      </w:pPr>
      <w:r w:rsidRPr="00E13DB7">
        <w:rPr>
          <w:szCs w:val="28"/>
        </w:rPr>
        <w:t xml:space="preserve">ООО «Шовгеновский кирпичный завод» в 1-ом квартале нынешнего </w:t>
      </w:r>
      <w:r w:rsidRPr="009B7FFA">
        <w:rPr>
          <w:szCs w:val="28"/>
        </w:rPr>
        <w:t>года практически не работало, по причине сезонности производства кирпича, производство</w:t>
      </w:r>
      <w:r w:rsidR="003F4F4B">
        <w:rPr>
          <w:szCs w:val="28"/>
        </w:rPr>
        <w:t xml:space="preserve"> которого начнется в апреле 2015</w:t>
      </w:r>
      <w:r w:rsidRPr="009B7FFA">
        <w:rPr>
          <w:szCs w:val="28"/>
        </w:rPr>
        <w:t xml:space="preserve"> года.    </w:t>
      </w:r>
    </w:p>
    <w:p w:rsidR="004F5334" w:rsidRPr="00E13DB7" w:rsidRDefault="004F5334" w:rsidP="004F5334">
      <w:pPr>
        <w:ind w:firstLine="708"/>
        <w:jc w:val="both"/>
        <w:rPr>
          <w:szCs w:val="28"/>
        </w:rPr>
      </w:pPr>
      <w:r w:rsidRPr="00DC4DB5">
        <w:rPr>
          <w:szCs w:val="28"/>
        </w:rPr>
        <w:t xml:space="preserve"> </w:t>
      </w:r>
      <w:r w:rsidRPr="00E13DB7">
        <w:rPr>
          <w:szCs w:val="28"/>
        </w:rPr>
        <w:t xml:space="preserve">Подсобным предприятием </w:t>
      </w:r>
      <w:r w:rsidR="00A65E9D">
        <w:rPr>
          <w:szCs w:val="28"/>
        </w:rPr>
        <w:t>ОАО</w:t>
      </w:r>
      <w:r w:rsidRPr="00E13DB7">
        <w:rPr>
          <w:szCs w:val="28"/>
        </w:rPr>
        <w:t xml:space="preserve"> «Шовгеновский ДРСУ» в 1-м квартале 2015 года произведено 5,48 тыс. кубических метров гравийно-песчаной смеси  </w:t>
      </w:r>
      <w:r w:rsidR="00E13DB7" w:rsidRPr="00E13DB7">
        <w:rPr>
          <w:szCs w:val="28"/>
        </w:rPr>
        <w:t xml:space="preserve">и </w:t>
      </w:r>
      <w:r w:rsidRPr="00E13DB7">
        <w:rPr>
          <w:szCs w:val="28"/>
        </w:rPr>
        <w:t xml:space="preserve">809,6 тонн асфальта на сумму 2311,4 тыс. рублей.  </w:t>
      </w:r>
      <w:r w:rsidRPr="00E13DB7">
        <w:t xml:space="preserve"> Темп роста составил 99,9% относительно показателя первого квартала  2014 года. </w:t>
      </w:r>
    </w:p>
    <w:p w:rsidR="004F5334" w:rsidRPr="00A26F7D" w:rsidRDefault="004F5334" w:rsidP="004F5334">
      <w:pPr>
        <w:tabs>
          <w:tab w:val="left" w:pos="1040"/>
        </w:tabs>
        <w:jc w:val="both"/>
        <w:rPr>
          <w:b/>
        </w:rPr>
      </w:pPr>
      <w:r w:rsidRPr="00A26F7D">
        <w:rPr>
          <w:b/>
        </w:rPr>
        <w:tab/>
      </w:r>
      <w:r w:rsidRPr="00A26F7D">
        <w:t xml:space="preserve"> </w:t>
      </w:r>
    </w:p>
    <w:p w:rsidR="004F5334" w:rsidRPr="00D77AB3" w:rsidRDefault="004F5334" w:rsidP="004F5334">
      <w:pPr>
        <w:jc w:val="center"/>
        <w:rPr>
          <w:b/>
        </w:rPr>
      </w:pPr>
      <w:r w:rsidRPr="00D77AB3">
        <w:rPr>
          <w:b/>
        </w:rPr>
        <w:t>Сельское хозяйство</w:t>
      </w:r>
    </w:p>
    <w:p w:rsidR="004F5334" w:rsidRPr="00D77AB3" w:rsidRDefault="004F5334" w:rsidP="004F5334">
      <w:pPr>
        <w:jc w:val="center"/>
        <w:rPr>
          <w:b/>
          <w:color w:val="FF0000"/>
          <w:u w:val="single"/>
        </w:rPr>
      </w:pPr>
    </w:p>
    <w:p w:rsidR="004F5334" w:rsidRPr="00D77AB3" w:rsidRDefault="004F5334" w:rsidP="004F533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D77AB3">
        <w:rPr>
          <w:rFonts w:ascii="Times New Roman" w:hAnsi="Times New Roman"/>
          <w:b/>
          <w:sz w:val="28"/>
          <w:szCs w:val="28"/>
        </w:rPr>
        <w:t>Растениеводство.</w:t>
      </w:r>
      <w:r w:rsidRPr="00D77AB3">
        <w:rPr>
          <w:rFonts w:ascii="Times New Roman" w:hAnsi="Times New Roman"/>
          <w:sz w:val="28"/>
          <w:szCs w:val="28"/>
        </w:rPr>
        <w:t xml:space="preserve">  На 1 апреля  2014 года подкормлено озимых зерновых на зерно и зелёный корм на площади 17056 гектаров, в том числе: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7AB3">
        <w:rPr>
          <w:rFonts w:ascii="Times New Roman" w:hAnsi="Times New Roman"/>
          <w:sz w:val="28"/>
          <w:szCs w:val="28"/>
        </w:rPr>
        <w:t xml:space="preserve">         - озимого ячменя                </w:t>
      </w:r>
      <w:r w:rsidR="00FB0F89">
        <w:rPr>
          <w:rFonts w:ascii="Times New Roman" w:hAnsi="Times New Roman"/>
          <w:sz w:val="28"/>
          <w:szCs w:val="28"/>
        </w:rPr>
        <w:t xml:space="preserve">    </w:t>
      </w:r>
      <w:r w:rsidRPr="00D77AB3">
        <w:rPr>
          <w:rFonts w:ascii="Times New Roman" w:hAnsi="Times New Roman"/>
          <w:sz w:val="28"/>
          <w:szCs w:val="28"/>
        </w:rPr>
        <w:t xml:space="preserve"> 2285 га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7AB3">
        <w:rPr>
          <w:rFonts w:ascii="Times New Roman" w:hAnsi="Times New Roman"/>
          <w:sz w:val="28"/>
          <w:szCs w:val="28"/>
        </w:rPr>
        <w:t xml:space="preserve">         - озимой пшеницы                 13950 га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D77AB3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77AB3">
        <w:rPr>
          <w:rFonts w:ascii="Times New Roman" w:hAnsi="Times New Roman"/>
          <w:sz w:val="28"/>
          <w:szCs w:val="28"/>
        </w:rPr>
        <w:t>- озимого</w:t>
      </w:r>
      <w:r w:rsidR="00FB0F89">
        <w:rPr>
          <w:rFonts w:ascii="Times New Roman" w:hAnsi="Times New Roman"/>
          <w:sz w:val="28"/>
          <w:szCs w:val="28"/>
        </w:rPr>
        <w:t xml:space="preserve"> рапса                         </w:t>
      </w:r>
      <w:r w:rsidRPr="00D77AB3">
        <w:rPr>
          <w:rFonts w:ascii="Times New Roman" w:hAnsi="Times New Roman"/>
          <w:sz w:val="28"/>
          <w:szCs w:val="28"/>
        </w:rPr>
        <w:t>821 га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77AB3">
        <w:rPr>
          <w:rFonts w:ascii="Times New Roman" w:hAnsi="Times New Roman"/>
          <w:sz w:val="28"/>
          <w:szCs w:val="28"/>
        </w:rPr>
        <w:t xml:space="preserve">          На подкормку озимых зерновых завезено 4125 тонн минеральных удобрений. Посеяно овса 215 га, гороха -260 га, овощей 22 га, картофеля –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D77AB3">
        <w:rPr>
          <w:rFonts w:ascii="Times New Roman" w:hAnsi="Times New Roman"/>
          <w:sz w:val="28"/>
          <w:szCs w:val="28"/>
        </w:rPr>
        <w:t xml:space="preserve">га, многолетних трав 180 га. 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F5334" w:rsidRDefault="004F5334" w:rsidP="004F533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EA59C9">
        <w:rPr>
          <w:rFonts w:ascii="Times New Roman" w:hAnsi="Times New Roman"/>
          <w:b/>
          <w:sz w:val="28"/>
          <w:szCs w:val="28"/>
        </w:rPr>
        <w:t xml:space="preserve">          Животноводство.</w:t>
      </w:r>
      <w:r w:rsidRPr="00EA59C9">
        <w:rPr>
          <w:rFonts w:ascii="Times New Roman" w:hAnsi="Times New Roman"/>
          <w:sz w:val="28"/>
          <w:szCs w:val="28"/>
        </w:rPr>
        <w:t xml:space="preserve">  </w:t>
      </w:r>
      <w:r w:rsidRPr="000D5711">
        <w:rPr>
          <w:rFonts w:ascii="Times New Roman" w:hAnsi="Times New Roman"/>
          <w:sz w:val="28"/>
          <w:szCs w:val="28"/>
        </w:rPr>
        <w:t>По состоянию на  01.04.2015 года в животноводческой отрасли района по коллективным хозяйствам наблюдается тенденция снижения поголовья крупного рогатого скота</w:t>
      </w:r>
      <w:r w:rsidR="00E13DB7">
        <w:rPr>
          <w:rFonts w:ascii="Times New Roman" w:hAnsi="Times New Roman"/>
          <w:sz w:val="28"/>
          <w:szCs w:val="28"/>
        </w:rPr>
        <w:t>.</w:t>
      </w:r>
      <w:r w:rsidR="00A85455">
        <w:rPr>
          <w:rFonts w:ascii="Times New Roman" w:hAnsi="Times New Roman"/>
          <w:sz w:val="28"/>
          <w:szCs w:val="28"/>
        </w:rPr>
        <w:t xml:space="preserve"> </w:t>
      </w:r>
      <w:r w:rsidR="00EB7C08">
        <w:rPr>
          <w:rFonts w:ascii="Times New Roman" w:hAnsi="Times New Roman"/>
          <w:sz w:val="28"/>
          <w:szCs w:val="28"/>
        </w:rPr>
        <w:t xml:space="preserve">Снижение поголовья связано с выбраковкой поголовья дойных коров.  </w:t>
      </w:r>
    </w:p>
    <w:p w:rsidR="004F5334" w:rsidRPr="00595132" w:rsidRDefault="004F5334" w:rsidP="004F53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95132">
        <w:rPr>
          <w:rFonts w:ascii="Times New Roman" w:hAnsi="Times New Roman"/>
          <w:sz w:val="28"/>
          <w:szCs w:val="28"/>
        </w:rPr>
        <w:t xml:space="preserve">Валовой надой молока в 1-м квартале 2015 года увеличился в 2,8 раза в сравнении с аналогичным периодом прошлого года и составил 305 центнеров. </w:t>
      </w:r>
    </w:p>
    <w:p w:rsidR="004F5334" w:rsidRPr="00595132" w:rsidRDefault="004F5334" w:rsidP="004F53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95132">
        <w:rPr>
          <w:rFonts w:ascii="Times New Roman" w:hAnsi="Times New Roman"/>
          <w:sz w:val="28"/>
          <w:szCs w:val="28"/>
        </w:rPr>
        <w:t xml:space="preserve">Надоено молока на 1 фуражную корову 1242 кг, что больше уровня прошлого года на  692 литра. </w:t>
      </w:r>
    </w:p>
    <w:p w:rsidR="004F5334" w:rsidRPr="00D77AB3" w:rsidRDefault="004F5334" w:rsidP="004F533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D77AB3">
        <w:rPr>
          <w:rFonts w:ascii="Times New Roman" w:hAnsi="Times New Roman"/>
          <w:color w:val="FF0000"/>
          <w:sz w:val="28"/>
          <w:szCs w:val="28"/>
        </w:rPr>
        <w:tab/>
      </w:r>
    </w:p>
    <w:p w:rsidR="004F5334" w:rsidRPr="00595132" w:rsidRDefault="004F5334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95132">
        <w:rPr>
          <w:rFonts w:ascii="Times New Roman" w:hAnsi="Times New Roman"/>
          <w:b/>
          <w:sz w:val="28"/>
          <w:szCs w:val="28"/>
        </w:rPr>
        <w:t>Производство молока в хозяйствах  района на 1 апреля  2015 года.</w:t>
      </w:r>
    </w:p>
    <w:p w:rsidR="004F5334" w:rsidRPr="00595132" w:rsidRDefault="004F5334" w:rsidP="004F5334">
      <w:pPr>
        <w:pStyle w:val="a5"/>
        <w:rPr>
          <w:rFonts w:ascii="Times New Roman" w:hAnsi="Times New Roman"/>
          <w:b/>
          <w:sz w:val="28"/>
          <w:szCs w:val="28"/>
        </w:rPr>
      </w:pPr>
      <w:r w:rsidRPr="005951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1276"/>
        <w:gridCol w:w="1276"/>
        <w:gridCol w:w="993"/>
        <w:gridCol w:w="1276"/>
        <w:gridCol w:w="1276"/>
        <w:gridCol w:w="1134"/>
      </w:tblGrid>
      <w:tr w:rsidR="004F5334" w:rsidRPr="00595132" w:rsidTr="00D90622"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Наименование хозяйств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 xml:space="preserve">Валовой надой молока, </w:t>
            </w:r>
            <w:proofErr w:type="spellStart"/>
            <w:r w:rsidRPr="00595132">
              <w:rPr>
                <w:rFonts w:ascii="Times New Roman" w:hAnsi="Times New Roman"/>
                <w:sz w:val="28"/>
                <w:szCs w:val="28"/>
              </w:rPr>
              <w:t>цн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 xml:space="preserve">Средний надой молока от коровы, </w:t>
            </w:r>
            <w:proofErr w:type="gramStart"/>
            <w:r w:rsidRPr="00595132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</w:tr>
      <w:tr w:rsidR="004F5334" w:rsidRPr="00595132" w:rsidTr="00D906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334" w:rsidRPr="00595132" w:rsidRDefault="004F5334" w:rsidP="00D9062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4F5334" w:rsidRPr="00595132" w:rsidTr="00D9062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ООО «Заря»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jc w:val="center"/>
            </w:pPr>
            <w:r w:rsidRPr="00595132">
              <w:t>-</w:t>
            </w:r>
          </w:p>
        </w:tc>
      </w:tr>
      <w:tr w:rsidR="000C469C" w:rsidRPr="00595132" w:rsidTr="00D9062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9C" w:rsidRPr="00595132" w:rsidRDefault="000C469C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СПА «Животновод»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9C" w:rsidRPr="00616AD3" w:rsidRDefault="000C469C" w:rsidP="000C469C">
            <w:pPr>
              <w:jc w:val="center"/>
            </w:pPr>
            <w:r w:rsidRPr="00616AD3">
              <w:t>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9C" w:rsidRPr="00616AD3" w:rsidRDefault="000C469C" w:rsidP="000C469C">
            <w:pPr>
              <w:jc w:val="center"/>
            </w:pPr>
            <w:r w:rsidRPr="00616AD3"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9C" w:rsidRPr="00616AD3" w:rsidRDefault="000C469C" w:rsidP="000C469C">
            <w:pPr>
              <w:jc w:val="center"/>
            </w:pPr>
            <w:r w:rsidRPr="00616AD3">
              <w:t>277,3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9C" w:rsidRPr="00616AD3" w:rsidRDefault="000C469C" w:rsidP="000C469C">
            <w:pPr>
              <w:jc w:val="center"/>
            </w:pPr>
            <w:r w:rsidRPr="00616AD3">
              <w:t>1242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69C" w:rsidRPr="00616AD3" w:rsidRDefault="000C469C" w:rsidP="000C469C">
            <w:pPr>
              <w:jc w:val="center"/>
            </w:pPr>
            <w:r w:rsidRPr="00616AD3"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69C" w:rsidRDefault="000C469C" w:rsidP="000C469C">
            <w:pPr>
              <w:jc w:val="center"/>
            </w:pPr>
            <w:r w:rsidRPr="00616AD3">
              <w:t>2,3</w:t>
            </w:r>
          </w:p>
        </w:tc>
      </w:tr>
      <w:tr w:rsidR="004F5334" w:rsidRPr="00595132" w:rsidTr="00D9062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jc w:val="center"/>
            </w:pPr>
            <w:r w:rsidRPr="00595132">
              <w:t>365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277,3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1242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</w:tbl>
    <w:p w:rsidR="004F5334" w:rsidRPr="00D77AB3" w:rsidRDefault="004F5334" w:rsidP="004F5334">
      <w:pPr>
        <w:pStyle w:val="a5"/>
        <w:rPr>
          <w:rFonts w:ascii="Times New Roman" w:hAnsi="Times New Roman"/>
          <w:color w:val="FF0000"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C469C" w:rsidRDefault="000C469C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85455" w:rsidRDefault="00A85455" w:rsidP="004F53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F5334" w:rsidRPr="00595132" w:rsidRDefault="004F5334" w:rsidP="004F533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95132">
        <w:rPr>
          <w:rFonts w:ascii="Times New Roman" w:hAnsi="Times New Roman"/>
          <w:b/>
          <w:sz w:val="28"/>
          <w:szCs w:val="28"/>
        </w:rPr>
        <w:t>Производство мяса в хозяйствах района на 1 апреля 2015 года.</w:t>
      </w:r>
    </w:p>
    <w:p w:rsidR="004F5334" w:rsidRPr="00D77AB3" w:rsidRDefault="004F5334" w:rsidP="004F5334">
      <w:pPr>
        <w:pStyle w:val="a5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77AB3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1276"/>
        <w:gridCol w:w="1276"/>
        <w:gridCol w:w="1276"/>
      </w:tblGrid>
      <w:tr w:rsidR="004F5334" w:rsidRPr="00D77AB3" w:rsidTr="00D90622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Наименование хозяйств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 xml:space="preserve">Производство мяса, </w:t>
            </w:r>
            <w:proofErr w:type="spellStart"/>
            <w:r w:rsidRPr="00595132">
              <w:rPr>
                <w:rFonts w:ascii="Times New Roman" w:hAnsi="Times New Roman"/>
                <w:sz w:val="28"/>
                <w:szCs w:val="28"/>
              </w:rPr>
              <w:t>цн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в том числе в 1кв.2015 г.</w:t>
            </w:r>
          </w:p>
        </w:tc>
      </w:tr>
      <w:tr w:rsidR="004F5334" w:rsidRPr="00D77AB3" w:rsidTr="00D90622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5334" w:rsidRPr="00595132" w:rsidRDefault="004F5334" w:rsidP="00D90622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23">
              <w:rPr>
                <w:rFonts w:ascii="Times New Roman" w:hAnsi="Times New Roman"/>
                <w:sz w:val="24"/>
                <w:szCs w:val="24"/>
              </w:rPr>
              <w:t>говядина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23">
              <w:rPr>
                <w:rFonts w:ascii="Times New Roman" w:hAnsi="Times New Roman"/>
                <w:sz w:val="24"/>
                <w:szCs w:val="24"/>
              </w:rPr>
              <w:t>свинина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23">
              <w:rPr>
                <w:rFonts w:ascii="Times New Roman" w:hAnsi="Times New Roman"/>
                <w:sz w:val="24"/>
                <w:szCs w:val="24"/>
              </w:rPr>
              <w:t>баранина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ООО «Заря»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259,1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361,3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71,7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259,1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ООО «Премиум»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СПА «Животновод»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Асхан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EF1432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EF1432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EF1432">
              <w:rPr>
                <w:szCs w:val="28"/>
              </w:rPr>
              <w:t>-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ООО «Агрокомплекс»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3C2523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D77AB3" w:rsidRDefault="004F5334" w:rsidP="00D90622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00433F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00433F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00433F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4F5334" w:rsidP="00D90622">
            <w:pPr>
              <w:jc w:val="center"/>
            </w:pPr>
            <w:r w:rsidRPr="0000433F">
              <w:rPr>
                <w:szCs w:val="28"/>
              </w:rPr>
              <w:t>-</w:t>
            </w:r>
          </w:p>
        </w:tc>
      </w:tr>
      <w:tr w:rsidR="004F5334" w:rsidRPr="00D77AB3" w:rsidTr="00D9062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595132" w:rsidRDefault="004F5334" w:rsidP="00D90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13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D77AB3" w:rsidRDefault="004F5334" w:rsidP="00D90622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23">
              <w:rPr>
                <w:rFonts w:ascii="Times New Roman" w:hAnsi="Times New Roman"/>
                <w:sz w:val="28"/>
                <w:szCs w:val="28"/>
              </w:rPr>
              <w:t>330,4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334" w:rsidRPr="00D77AB3" w:rsidRDefault="004F5334" w:rsidP="00D90622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3EE3">
              <w:rPr>
                <w:rFonts w:ascii="Times New Roman" w:hAnsi="Times New Roman"/>
                <w:sz w:val="28"/>
                <w:szCs w:val="28"/>
              </w:rPr>
              <w:t>393,4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Pr="00D77AB3" w:rsidRDefault="004F5334" w:rsidP="00D90622">
            <w:pPr>
              <w:pStyle w:val="a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3EE3">
              <w:rPr>
                <w:rFonts w:ascii="Times New Roman" w:hAnsi="Times New Roman"/>
                <w:sz w:val="28"/>
                <w:szCs w:val="28"/>
              </w:rPr>
              <w:t>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EB7C08" w:rsidP="00D90622">
            <w:pPr>
              <w:jc w:val="center"/>
            </w:pPr>
            <w:r>
              <w:rPr>
                <w:szCs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EB7C08" w:rsidP="00D90622">
            <w:pPr>
              <w:jc w:val="center"/>
            </w:pPr>
            <w:r>
              <w:rPr>
                <w:szCs w:val="28"/>
              </w:rPr>
              <w:t>259,1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334" w:rsidRDefault="00EB7C08" w:rsidP="00D90622">
            <w:pPr>
              <w:jc w:val="center"/>
            </w:pPr>
            <w:r>
              <w:rPr>
                <w:szCs w:val="28"/>
              </w:rPr>
              <w:t>2,3</w:t>
            </w:r>
          </w:p>
        </w:tc>
      </w:tr>
    </w:tbl>
    <w:p w:rsidR="007640D1" w:rsidRDefault="00CA3D49" w:rsidP="004F5334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4F5334" w:rsidRPr="00CA3D49" w:rsidRDefault="00F97A9D" w:rsidP="007640D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A3D49">
        <w:rPr>
          <w:rFonts w:ascii="Times New Roman" w:hAnsi="Times New Roman"/>
          <w:sz w:val="28"/>
          <w:szCs w:val="28"/>
        </w:rPr>
        <w:t xml:space="preserve">За 1 квартал 2015 года произведено мяса в живом весе </w:t>
      </w:r>
      <w:r w:rsidR="00CA3D49" w:rsidRPr="00CA3D49">
        <w:rPr>
          <w:rFonts w:ascii="Times New Roman" w:hAnsi="Times New Roman"/>
          <w:sz w:val="28"/>
          <w:szCs w:val="28"/>
        </w:rPr>
        <w:t xml:space="preserve">330,4 </w:t>
      </w:r>
      <w:proofErr w:type="spellStart"/>
      <w:r w:rsidR="00CA3D49" w:rsidRPr="00CA3D49">
        <w:rPr>
          <w:rFonts w:ascii="Times New Roman" w:hAnsi="Times New Roman"/>
          <w:sz w:val="28"/>
          <w:szCs w:val="28"/>
        </w:rPr>
        <w:t>цн</w:t>
      </w:r>
      <w:proofErr w:type="spellEnd"/>
      <w:r w:rsidR="00CA3D49" w:rsidRPr="00CA3D49">
        <w:rPr>
          <w:rFonts w:ascii="Times New Roman" w:hAnsi="Times New Roman"/>
          <w:sz w:val="28"/>
          <w:szCs w:val="28"/>
        </w:rPr>
        <w:t>, что составляет 83,9 % аналогичного периода 2014 года.</w:t>
      </w:r>
    </w:p>
    <w:p w:rsidR="004F5334" w:rsidRPr="005D5847" w:rsidRDefault="004F5334" w:rsidP="007640D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D5847">
        <w:rPr>
          <w:rFonts w:ascii="Times New Roman" w:hAnsi="Times New Roman"/>
          <w:sz w:val="28"/>
          <w:szCs w:val="28"/>
        </w:rPr>
        <w:t xml:space="preserve">Наличие поголовья скота, птицы, кроликов и пчелосемей в целом по району по итогам 1 квартала 2015 года, в сравнении с аналогичным периодом прошлого года, характеризуется следующими данными:                  </w:t>
      </w:r>
    </w:p>
    <w:p w:rsidR="004F5334" w:rsidRDefault="004F5334" w:rsidP="004F5334"/>
    <w:tbl>
      <w:tblPr>
        <w:tblStyle w:val="a6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9"/>
        <w:gridCol w:w="850"/>
        <w:gridCol w:w="709"/>
        <w:gridCol w:w="886"/>
        <w:gridCol w:w="716"/>
        <w:gridCol w:w="716"/>
        <w:gridCol w:w="942"/>
        <w:gridCol w:w="822"/>
        <w:gridCol w:w="716"/>
        <w:gridCol w:w="872"/>
      </w:tblGrid>
      <w:tr w:rsidR="00A85455" w:rsidRPr="004F5334" w:rsidTr="00212FDF">
        <w:tc>
          <w:tcPr>
            <w:tcW w:w="1277" w:type="dxa"/>
            <w:vMerge w:val="restart"/>
          </w:tcPr>
          <w:p w:rsidR="00A85455" w:rsidRPr="001978F5" w:rsidRDefault="00A85455" w:rsidP="004F5334">
            <w:pPr>
              <w:rPr>
                <w:b/>
                <w:sz w:val="22"/>
                <w:szCs w:val="22"/>
              </w:rPr>
            </w:pPr>
            <w:r w:rsidRPr="001978F5">
              <w:rPr>
                <w:b/>
                <w:sz w:val="22"/>
                <w:szCs w:val="22"/>
              </w:rPr>
              <w:t>Виды и группы животных</w:t>
            </w:r>
          </w:p>
        </w:tc>
        <w:tc>
          <w:tcPr>
            <w:tcW w:w="2410" w:type="dxa"/>
            <w:gridSpan w:val="3"/>
          </w:tcPr>
          <w:p w:rsidR="00A85455" w:rsidRPr="001978F5" w:rsidRDefault="00A85455" w:rsidP="004F5334">
            <w:pPr>
              <w:rPr>
                <w:b/>
                <w:sz w:val="24"/>
                <w:szCs w:val="24"/>
              </w:rPr>
            </w:pPr>
            <w:r w:rsidRPr="001978F5">
              <w:rPr>
                <w:b/>
                <w:sz w:val="24"/>
                <w:szCs w:val="24"/>
              </w:rPr>
              <w:t>Всего по району</w:t>
            </w:r>
          </w:p>
          <w:p w:rsidR="00A85455" w:rsidRPr="001978F5" w:rsidRDefault="00A85455" w:rsidP="004F5334">
            <w:pPr>
              <w:rPr>
                <w:sz w:val="24"/>
                <w:szCs w:val="24"/>
              </w:rPr>
            </w:pPr>
            <w:r w:rsidRPr="00197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9"/>
          </w:tcPr>
          <w:p w:rsidR="00A85455" w:rsidRPr="001978F5" w:rsidRDefault="00A85455" w:rsidP="004F5334">
            <w:pPr>
              <w:jc w:val="center"/>
              <w:rPr>
                <w:b/>
                <w:sz w:val="24"/>
                <w:szCs w:val="24"/>
              </w:rPr>
            </w:pPr>
            <w:r w:rsidRPr="001978F5">
              <w:rPr>
                <w:b/>
                <w:sz w:val="24"/>
                <w:szCs w:val="24"/>
              </w:rPr>
              <w:t>В том числе</w:t>
            </w:r>
          </w:p>
        </w:tc>
      </w:tr>
      <w:tr w:rsidR="00A85455" w:rsidRPr="004F5334" w:rsidTr="001345C4">
        <w:trPr>
          <w:trHeight w:val="292"/>
        </w:trPr>
        <w:tc>
          <w:tcPr>
            <w:tcW w:w="1277" w:type="dxa"/>
            <w:vMerge/>
          </w:tcPr>
          <w:p w:rsidR="00A85455" w:rsidRPr="005E1C64" w:rsidRDefault="00A85455" w:rsidP="004F5334">
            <w:pPr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A85455" w:rsidRPr="001978F5" w:rsidRDefault="00A85455" w:rsidP="004F5334">
            <w:pPr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2015г</w:t>
            </w:r>
          </w:p>
        </w:tc>
        <w:tc>
          <w:tcPr>
            <w:tcW w:w="851" w:type="dxa"/>
            <w:vMerge w:val="restart"/>
          </w:tcPr>
          <w:p w:rsidR="00A85455" w:rsidRPr="001978F5" w:rsidRDefault="00A85455" w:rsidP="004F5334">
            <w:pPr>
              <w:rPr>
                <w:sz w:val="20"/>
              </w:rPr>
            </w:pPr>
            <w:r w:rsidRPr="001978F5">
              <w:rPr>
                <w:sz w:val="20"/>
              </w:rPr>
              <w:t>2014г</w:t>
            </w:r>
          </w:p>
        </w:tc>
        <w:tc>
          <w:tcPr>
            <w:tcW w:w="709" w:type="dxa"/>
            <w:vMerge w:val="restart"/>
          </w:tcPr>
          <w:p w:rsidR="00A85455" w:rsidRPr="001978F5" w:rsidRDefault="00212FDF" w:rsidP="004F5334">
            <w:pPr>
              <w:rPr>
                <w:sz w:val="20"/>
              </w:rPr>
            </w:pPr>
            <w:r>
              <w:rPr>
                <w:sz w:val="20"/>
              </w:rPr>
              <w:t xml:space="preserve">2015г  ± </w:t>
            </w:r>
            <w:r w:rsidR="00A85455" w:rsidRPr="001978F5">
              <w:rPr>
                <w:sz w:val="20"/>
              </w:rPr>
              <w:t>к 2014г</w:t>
            </w:r>
          </w:p>
        </w:tc>
        <w:tc>
          <w:tcPr>
            <w:tcW w:w="2445" w:type="dxa"/>
            <w:gridSpan w:val="3"/>
          </w:tcPr>
          <w:p w:rsidR="00A85455" w:rsidRPr="001978F5" w:rsidRDefault="00A85455" w:rsidP="00DE082B">
            <w:pPr>
              <w:jc w:val="center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коллективные</w:t>
            </w:r>
          </w:p>
        </w:tc>
        <w:tc>
          <w:tcPr>
            <w:tcW w:w="2374" w:type="dxa"/>
            <w:gridSpan w:val="3"/>
          </w:tcPr>
          <w:p w:rsidR="00A85455" w:rsidRPr="001978F5" w:rsidRDefault="00A85455" w:rsidP="00DE082B">
            <w:pPr>
              <w:jc w:val="center"/>
              <w:rPr>
                <w:b/>
                <w:sz w:val="20"/>
              </w:rPr>
            </w:pPr>
            <w:proofErr w:type="spellStart"/>
            <w:r w:rsidRPr="001978F5">
              <w:rPr>
                <w:b/>
                <w:sz w:val="20"/>
              </w:rPr>
              <w:t>кфх</w:t>
            </w:r>
            <w:proofErr w:type="spellEnd"/>
          </w:p>
        </w:tc>
        <w:tc>
          <w:tcPr>
            <w:tcW w:w="2410" w:type="dxa"/>
            <w:gridSpan w:val="3"/>
          </w:tcPr>
          <w:p w:rsidR="00A85455" w:rsidRPr="001978F5" w:rsidRDefault="00A85455" w:rsidP="00DE082B">
            <w:pPr>
              <w:jc w:val="center"/>
              <w:rPr>
                <w:b/>
                <w:sz w:val="20"/>
              </w:rPr>
            </w:pPr>
            <w:proofErr w:type="spellStart"/>
            <w:r w:rsidRPr="001978F5">
              <w:rPr>
                <w:b/>
                <w:sz w:val="20"/>
              </w:rPr>
              <w:t>лпх</w:t>
            </w:r>
            <w:proofErr w:type="spellEnd"/>
          </w:p>
        </w:tc>
      </w:tr>
      <w:tr w:rsidR="00A85455" w:rsidRPr="004F5334" w:rsidTr="001345C4">
        <w:trPr>
          <w:trHeight w:val="350"/>
        </w:trPr>
        <w:tc>
          <w:tcPr>
            <w:tcW w:w="1277" w:type="dxa"/>
            <w:vMerge/>
            <w:vAlign w:val="center"/>
          </w:tcPr>
          <w:p w:rsidR="00A85455" w:rsidRPr="005E1C64" w:rsidRDefault="00A85455" w:rsidP="004F5334"/>
        </w:tc>
        <w:tc>
          <w:tcPr>
            <w:tcW w:w="850" w:type="dxa"/>
            <w:vMerge/>
            <w:vAlign w:val="center"/>
          </w:tcPr>
          <w:p w:rsidR="00A85455" w:rsidRPr="001978F5" w:rsidRDefault="00A85455" w:rsidP="004F5334"/>
        </w:tc>
        <w:tc>
          <w:tcPr>
            <w:tcW w:w="851" w:type="dxa"/>
            <w:vMerge/>
            <w:vAlign w:val="center"/>
          </w:tcPr>
          <w:p w:rsidR="00A85455" w:rsidRPr="001978F5" w:rsidRDefault="00A85455" w:rsidP="004F5334"/>
        </w:tc>
        <w:tc>
          <w:tcPr>
            <w:tcW w:w="709" w:type="dxa"/>
            <w:vMerge/>
            <w:vAlign w:val="center"/>
          </w:tcPr>
          <w:p w:rsidR="00A85455" w:rsidRPr="001978F5" w:rsidRDefault="00A85455" w:rsidP="004F5334"/>
        </w:tc>
        <w:tc>
          <w:tcPr>
            <w:tcW w:w="850" w:type="dxa"/>
          </w:tcPr>
          <w:p w:rsidR="00A85455" w:rsidRPr="001978F5" w:rsidRDefault="00A85455" w:rsidP="00D90622">
            <w:pPr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2015г</w:t>
            </w:r>
          </w:p>
        </w:tc>
        <w:tc>
          <w:tcPr>
            <w:tcW w:w="709" w:type="dxa"/>
          </w:tcPr>
          <w:p w:rsidR="00A85455" w:rsidRPr="001978F5" w:rsidRDefault="00A85455" w:rsidP="00D90622">
            <w:pPr>
              <w:rPr>
                <w:sz w:val="20"/>
              </w:rPr>
            </w:pPr>
            <w:r w:rsidRPr="001978F5">
              <w:rPr>
                <w:sz w:val="20"/>
              </w:rPr>
              <w:t>2014г</w:t>
            </w:r>
          </w:p>
        </w:tc>
        <w:tc>
          <w:tcPr>
            <w:tcW w:w="886" w:type="dxa"/>
          </w:tcPr>
          <w:p w:rsidR="00A85455" w:rsidRPr="001978F5" w:rsidRDefault="00A85455" w:rsidP="004F5334">
            <w:pPr>
              <w:rPr>
                <w:sz w:val="20"/>
              </w:rPr>
            </w:pPr>
            <w:r w:rsidRPr="001978F5">
              <w:rPr>
                <w:sz w:val="20"/>
              </w:rPr>
              <w:t xml:space="preserve">2015г  </w:t>
            </w:r>
            <w:r w:rsidR="00212FDF">
              <w:rPr>
                <w:sz w:val="20"/>
              </w:rPr>
              <w:t xml:space="preserve">± </w:t>
            </w:r>
            <w:r w:rsidRPr="001978F5">
              <w:rPr>
                <w:sz w:val="20"/>
              </w:rPr>
              <w:t>к 2014г</w:t>
            </w:r>
          </w:p>
        </w:tc>
        <w:tc>
          <w:tcPr>
            <w:tcW w:w="716" w:type="dxa"/>
          </w:tcPr>
          <w:p w:rsidR="00A85455" w:rsidRPr="001978F5" w:rsidRDefault="00A85455" w:rsidP="00D90622">
            <w:pPr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2015г</w:t>
            </w:r>
          </w:p>
        </w:tc>
        <w:tc>
          <w:tcPr>
            <w:tcW w:w="716" w:type="dxa"/>
          </w:tcPr>
          <w:p w:rsidR="00A85455" w:rsidRPr="001978F5" w:rsidRDefault="00A85455" w:rsidP="00D90622">
            <w:pPr>
              <w:rPr>
                <w:sz w:val="20"/>
              </w:rPr>
            </w:pPr>
            <w:r w:rsidRPr="001978F5">
              <w:rPr>
                <w:sz w:val="20"/>
              </w:rPr>
              <w:t>2014г</w:t>
            </w:r>
          </w:p>
        </w:tc>
        <w:tc>
          <w:tcPr>
            <w:tcW w:w="942" w:type="dxa"/>
          </w:tcPr>
          <w:p w:rsidR="00A85455" w:rsidRPr="001978F5" w:rsidRDefault="00A85455" w:rsidP="004F5334">
            <w:pPr>
              <w:rPr>
                <w:sz w:val="20"/>
              </w:rPr>
            </w:pPr>
            <w:r w:rsidRPr="001978F5">
              <w:rPr>
                <w:sz w:val="20"/>
              </w:rPr>
              <w:t xml:space="preserve">2015г  </w:t>
            </w:r>
          </w:p>
          <w:p w:rsidR="00A85455" w:rsidRPr="001978F5" w:rsidRDefault="00212FDF" w:rsidP="004F5334">
            <w:pPr>
              <w:rPr>
                <w:sz w:val="20"/>
              </w:rPr>
            </w:pPr>
            <w:r>
              <w:rPr>
                <w:sz w:val="20"/>
              </w:rPr>
              <w:t xml:space="preserve">± </w:t>
            </w:r>
            <w:r w:rsidR="00A85455" w:rsidRPr="001978F5">
              <w:rPr>
                <w:sz w:val="20"/>
              </w:rPr>
              <w:t>к 2014г</w:t>
            </w:r>
          </w:p>
        </w:tc>
        <w:tc>
          <w:tcPr>
            <w:tcW w:w="822" w:type="dxa"/>
          </w:tcPr>
          <w:p w:rsidR="00A85455" w:rsidRPr="001978F5" w:rsidRDefault="00A85455" w:rsidP="00D90622">
            <w:pPr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2015г</w:t>
            </w:r>
          </w:p>
        </w:tc>
        <w:tc>
          <w:tcPr>
            <w:tcW w:w="716" w:type="dxa"/>
          </w:tcPr>
          <w:p w:rsidR="00A85455" w:rsidRPr="001978F5" w:rsidRDefault="00A85455" w:rsidP="00D90622">
            <w:pPr>
              <w:rPr>
                <w:sz w:val="20"/>
              </w:rPr>
            </w:pPr>
            <w:r w:rsidRPr="001978F5">
              <w:rPr>
                <w:sz w:val="20"/>
              </w:rPr>
              <w:t>2014г</w:t>
            </w:r>
          </w:p>
        </w:tc>
        <w:tc>
          <w:tcPr>
            <w:tcW w:w="872" w:type="dxa"/>
          </w:tcPr>
          <w:p w:rsidR="00A85455" w:rsidRPr="001978F5" w:rsidRDefault="00A85455" w:rsidP="004F5334">
            <w:pPr>
              <w:rPr>
                <w:sz w:val="20"/>
              </w:rPr>
            </w:pPr>
            <w:r w:rsidRPr="001978F5">
              <w:rPr>
                <w:sz w:val="20"/>
              </w:rPr>
              <w:t xml:space="preserve">2015г  </w:t>
            </w:r>
            <w:r w:rsidR="00212FDF">
              <w:rPr>
                <w:sz w:val="20"/>
              </w:rPr>
              <w:t>±к 2014</w:t>
            </w:r>
            <w:r w:rsidRPr="001978F5">
              <w:rPr>
                <w:sz w:val="20"/>
              </w:rPr>
              <w:t>г</w:t>
            </w:r>
          </w:p>
        </w:tc>
      </w:tr>
      <w:tr w:rsidR="004F5334" w:rsidRPr="004F5334" w:rsidTr="001345C4">
        <w:tc>
          <w:tcPr>
            <w:tcW w:w="1277" w:type="dxa"/>
          </w:tcPr>
          <w:p w:rsidR="004F5334" w:rsidRPr="001978F5" w:rsidRDefault="004F5334" w:rsidP="004F533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8F5">
              <w:rPr>
                <w:rFonts w:ascii="Times New Roman" w:hAnsi="Times New Roman"/>
                <w:b/>
                <w:sz w:val="20"/>
                <w:szCs w:val="20"/>
              </w:rPr>
              <w:t>КРС  всего</w:t>
            </w:r>
          </w:p>
        </w:tc>
        <w:tc>
          <w:tcPr>
            <w:tcW w:w="850" w:type="dxa"/>
          </w:tcPr>
          <w:p w:rsidR="004F5334" w:rsidRPr="005E1C64" w:rsidRDefault="004F5334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6576</w:t>
            </w:r>
          </w:p>
        </w:tc>
        <w:tc>
          <w:tcPr>
            <w:tcW w:w="851" w:type="dxa"/>
          </w:tcPr>
          <w:p w:rsidR="004F5334" w:rsidRPr="005E1C64" w:rsidRDefault="004F5334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6465</w:t>
            </w:r>
          </w:p>
        </w:tc>
        <w:tc>
          <w:tcPr>
            <w:tcW w:w="709" w:type="dxa"/>
          </w:tcPr>
          <w:p w:rsidR="004F5334" w:rsidRPr="005E1C64" w:rsidRDefault="00212FDF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+111</w:t>
            </w:r>
          </w:p>
        </w:tc>
        <w:tc>
          <w:tcPr>
            <w:tcW w:w="850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8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-54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344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94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+33</w:t>
            </w:r>
          </w:p>
        </w:tc>
        <w:tc>
          <w:tcPr>
            <w:tcW w:w="82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6202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6070</w:t>
            </w:r>
          </w:p>
        </w:tc>
        <w:tc>
          <w:tcPr>
            <w:tcW w:w="872" w:type="dxa"/>
          </w:tcPr>
          <w:p w:rsidR="004F5334" w:rsidRPr="00DE082B" w:rsidRDefault="00A85455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+132</w:t>
            </w:r>
          </w:p>
        </w:tc>
      </w:tr>
      <w:tr w:rsidR="004F5334" w:rsidRPr="004F5334" w:rsidTr="001345C4">
        <w:tc>
          <w:tcPr>
            <w:tcW w:w="1277" w:type="dxa"/>
          </w:tcPr>
          <w:p w:rsidR="004F5334" w:rsidRPr="001978F5" w:rsidRDefault="004F5334" w:rsidP="004F5334">
            <w:pPr>
              <w:jc w:val="both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 xml:space="preserve">в  </w:t>
            </w:r>
            <w:proofErr w:type="spellStart"/>
            <w:r w:rsidRPr="001978F5">
              <w:rPr>
                <w:b/>
                <w:sz w:val="20"/>
              </w:rPr>
              <w:t>т.ч</w:t>
            </w:r>
            <w:proofErr w:type="spellEnd"/>
            <w:r w:rsidRPr="001978F5">
              <w:rPr>
                <w:b/>
                <w:sz w:val="20"/>
              </w:rPr>
              <w:t>. коров</w:t>
            </w:r>
          </w:p>
        </w:tc>
        <w:tc>
          <w:tcPr>
            <w:tcW w:w="850" w:type="dxa"/>
          </w:tcPr>
          <w:p w:rsidR="004F5334" w:rsidRPr="005E1C64" w:rsidRDefault="004F5334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3134</w:t>
            </w:r>
          </w:p>
        </w:tc>
        <w:tc>
          <w:tcPr>
            <w:tcW w:w="851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3155</w:t>
            </w:r>
          </w:p>
        </w:tc>
        <w:tc>
          <w:tcPr>
            <w:tcW w:w="709" w:type="dxa"/>
          </w:tcPr>
          <w:p w:rsidR="004F5334" w:rsidRPr="005E1C64" w:rsidRDefault="00212FDF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-21</w:t>
            </w:r>
          </w:p>
        </w:tc>
        <w:tc>
          <w:tcPr>
            <w:tcW w:w="850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8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4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-5</w:t>
            </w:r>
          </w:p>
        </w:tc>
        <w:tc>
          <w:tcPr>
            <w:tcW w:w="82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2964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2975</w:t>
            </w:r>
          </w:p>
        </w:tc>
        <w:tc>
          <w:tcPr>
            <w:tcW w:w="872" w:type="dxa"/>
          </w:tcPr>
          <w:p w:rsidR="004F5334" w:rsidRPr="00DE082B" w:rsidRDefault="00A85455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4F5334" w:rsidRPr="004F5334" w:rsidTr="001345C4">
        <w:tc>
          <w:tcPr>
            <w:tcW w:w="1277" w:type="dxa"/>
          </w:tcPr>
          <w:p w:rsidR="004F5334" w:rsidRPr="001978F5" w:rsidRDefault="004F5334" w:rsidP="004F5334">
            <w:pPr>
              <w:jc w:val="both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Свиней</w:t>
            </w:r>
          </w:p>
        </w:tc>
        <w:tc>
          <w:tcPr>
            <w:tcW w:w="850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1493</w:t>
            </w:r>
          </w:p>
        </w:tc>
        <w:tc>
          <w:tcPr>
            <w:tcW w:w="851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1482</w:t>
            </w:r>
          </w:p>
        </w:tc>
        <w:tc>
          <w:tcPr>
            <w:tcW w:w="709" w:type="dxa"/>
          </w:tcPr>
          <w:p w:rsidR="004F5334" w:rsidRPr="005E1C64" w:rsidRDefault="00212FDF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1311</w:t>
            </w:r>
          </w:p>
        </w:tc>
        <w:tc>
          <w:tcPr>
            <w:tcW w:w="709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88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+61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4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-39</w:t>
            </w:r>
          </w:p>
        </w:tc>
        <w:tc>
          <w:tcPr>
            <w:tcW w:w="82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193</w:t>
            </w:r>
          </w:p>
        </w:tc>
        <w:tc>
          <w:tcPr>
            <w:tcW w:w="872" w:type="dxa"/>
          </w:tcPr>
          <w:p w:rsidR="004F5334" w:rsidRPr="00DE082B" w:rsidRDefault="00A85455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-11</w:t>
            </w:r>
          </w:p>
        </w:tc>
      </w:tr>
      <w:tr w:rsidR="004F5334" w:rsidRPr="004F5334" w:rsidTr="001345C4">
        <w:tc>
          <w:tcPr>
            <w:tcW w:w="1277" w:type="dxa"/>
          </w:tcPr>
          <w:p w:rsidR="004F5334" w:rsidRPr="001978F5" w:rsidRDefault="004F5334" w:rsidP="004F5334">
            <w:pPr>
              <w:jc w:val="both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Овец и коз</w:t>
            </w:r>
          </w:p>
        </w:tc>
        <w:tc>
          <w:tcPr>
            <w:tcW w:w="850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7703</w:t>
            </w:r>
          </w:p>
        </w:tc>
        <w:tc>
          <w:tcPr>
            <w:tcW w:w="851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7016</w:t>
            </w:r>
          </w:p>
        </w:tc>
        <w:tc>
          <w:tcPr>
            <w:tcW w:w="709" w:type="dxa"/>
          </w:tcPr>
          <w:p w:rsidR="004F5334" w:rsidRPr="005E1C64" w:rsidRDefault="00212FDF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+687</w:t>
            </w:r>
          </w:p>
        </w:tc>
        <w:tc>
          <w:tcPr>
            <w:tcW w:w="850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1045</w:t>
            </w:r>
          </w:p>
        </w:tc>
        <w:tc>
          <w:tcPr>
            <w:tcW w:w="709" w:type="dxa"/>
          </w:tcPr>
          <w:p w:rsidR="004F5334" w:rsidRPr="007A71C2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71C2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  <w:tc>
          <w:tcPr>
            <w:tcW w:w="88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+12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1856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942" w:type="dxa"/>
          </w:tcPr>
          <w:p w:rsidR="004F5334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+366</w:t>
            </w:r>
          </w:p>
        </w:tc>
        <w:tc>
          <w:tcPr>
            <w:tcW w:w="82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4802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4493</w:t>
            </w:r>
          </w:p>
        </w:tc>
        <w:tc>
          <w:tcPr>
            <w:tcW w:w="872" w:type="dxa"/>
          </w:tcPr>
          <w:p w:rsidR="004F5334" w:rsidRPr="00DE082B" w:rsidRDefault="00A85455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+309</w:t>
            </w:r>
          </w:p>
        </w:tc>
      </w:tr>
      <w:tr w:rsidR="004F5334" w:rsidRPr="004F5334" w:rsidTr="001345C4">
        <w:tc>
          <w:tcPr>
            <w:tcW w:w="1277" w:type="dxa"/>
          </w:tcPr>
          <w:p w:rsidR="004F5334" w:rsidRPr="001978F5" w:rsidRDefault="004F5334" w:rsidP="004F533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8F5">
              <w:rPr>
                <w:rFonts w:ascii="Times New Roman" w:hAnsi="Times New Roman"/>
                <w:b/>
                <w:sz w:val="20"/>
                <w:szCs w:val="20"/>
              </w:rPr>
              <w:t>Лошадей</w:t>
            </w:r>
          </w:p>
        </w:tc>
        <w:tc>
          <w:tcPr>
            <w:tcW w:w="850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851" w:type="dxa"/>
          </w:tcPr>
          <w:p w:rsidR="004F5334" w:rsidRPr="005E1C64" w:rsidRDefault="004F5334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4F5334" w:rsidRPr="005E1C64" w:rsidRDefault="00212FDF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B7C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F5334" w:rsidRPr="007A71C2" w:rsidRDefault="007A71C2" w:rsidP="00AA72D2">
            <w:pPr>
              <w:jc w:val="center"/>
              <w:rPr>
                <w:sz w:val="20"/>
              </w:rPr>
            </w:pPr>
            <w:r w:rsidRPr="007A71C2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F5334" w:rsidRPr="007A71C2" w:rsidRDefault="007A71C2" w:rsidP="00AA72D2">
            <w:pPr>
              <w:jc w:val="center"/>
              <w:rPr>
                <w:sz w:val="20"/>
              </w:rPr>
            </w:pPr>
            <w:r w:rsidRPr="007A71C2">
              <w:rPr>
                <w:sz w:val="20"/>
              </w:rPr>
              <w:t>9</w:t>
            </w:r>
          </w:p>
        </w:tc>
        <w:tc>
          <w:tcPr>
            <w:tcW w:w="88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42" w:type="dxa"/>
          </w:tcPr>
          <w:p w:rsidR="004F5334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822" w:type="dxa"/>
          </w:tcPr>
          <w:p w:rsidR="004F5334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99</w:t>
            </w:r>
          </w:p>
        </w:tc>
        <w:tc>
          <w:tcPr>
            <w:tcW w:w="716" w:type="dxa"/>
          </w:tcPr>
          <w:p w:rsidR="004F5334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94</w:t>
            </w:r>
          </w:p>
        </w:tc>
        <w:tc>
          <w:tcPr>
            <w:tcW w:w="872" w:type="dxa"/>
          </w:tcPr>
          <w:p w:rsidR="004F5334" w:rsidRPr="00DE082B" w:rsidRDefault="00A85455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+5</w:t>
            </w:r>
          </w:p>
        </w:tc>
      </w:tr>
      <w:tr w:rsidR="007A71C2" w:rsidRPr="004F5334" w:rsidTr="001345C4">
        <w:tc>
          <w:tcPr>
            <w:tcW w:w="1277" w:type="dxa"/>
          </w:tcPr>
          <w:p w:rsidR="007A71C2" w:rsidRPr="001978F5" w:rsidRDefault="007A71C2" w:rsidP="004F5334">
            <w:pPr>
              <w:jc w:val="both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Птицы</w:t>
            </w:r>
          </w:p>
        </w:tc>
        <w:tc>
          <w:tcPr>
            <w:tcW w:w="850" w:type="dxa"/>
          </w:tcPr>
          <w:p w:rsidR="007A71C2" w:rsidRPr="005E1C64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77136</w:t>
            </w:r>
          </w:p>
        </w:tc>
        <w:tc>
          <w:tcPr>
            <w:tcW w:w="851" w:type="dxa"/>
          </w:tcPr>
          <w:p w:rsidR="007A71C2" w:rsidRPr="005E1C64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78337</w:t>
            </w:r>
          </w:p>
        </w:tc>
        <w:tc>
          <w:tcPr>
            <w:tcW w:w="709" w:type="dxa"/>
          </w:tcPr>
          <w:p w:rsidR="007A71C2" w:rsidRPr="005E1C64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-1201</w:t>
            </w:r>
          </w:p>
        </w:tc>
        <w:tc>
          <w:tcPr>
            <w:tcW w:w="850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2028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11400</w:t>
            </w:r>
          </w:p>
        </w:tc>
        <w:tc>
          <w:tcPr>
            <w:tcW w:w="942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-9372</w:t>
            </w:r>
          </w:p>
        </w:tc>
        <w:tc>
          <w:tcPr>
            <w:tcW w:w="822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75108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66937</w:t>
            </w:r>
          </w:p>
        </w:tc>
        <w:tc>
          <w:tcPr>
            <w:tcW w:w="872" w:type="dxa"/>
          </w:tcPr>
          <w:p w:rsidR="007A71C2" w:rsidRPr="00DE082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+8171</w:t>
            </w:r>
          </w:p>
        </w:tc>
      </w:tr>
      <w:tr w:rsidR="007A71C2" w:rsidRPr="004F5334" w:rsidTr="001345C4">
        <w:tc>
          <w:tcPr>
            <w:tcW w:w="1277" w:type="dxa"/>
          </w:tcPr>
          <w:p w:rsidR="007A71C2" w:rsidRPr="001978F5" w:rsidRDefault="007A71C2" w:rsidP="004F533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8F5">
              <w:rPr>
                <w:rFonts w:ascii="Times New Roman" w:hAnsi="Times New Roman"/>
                <w:b/>
                <w:sz w:val="20"/>
                <w:szCs w:val="20"/>
              </w:rPr>
              <w:t>Кроликов</w:t>
            </w:r>
          </w:p>
        </w:tc>
        <w:tc>
          <w:tcPr>
            <w:tcW w:w="850" w:type="dxa"/>
          </w:tcPr>
          <w:p w:rsidR="007A71C2" w:rsidRPr="005E1C64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851" w:type="dxa"/>
          </w:tcPr>
          <w:p w:rsidR="007A71C2" w:rsidRPr="005E1C64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C64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709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-69</w:t>
            </w:r>
          </w:p>
        </w:tc>
        <w:tc>
          <w:tcPr>
            <w:tcW w:w="850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942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7A71C2" w:rsidRPr="00AE6C1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1B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1040</w:t>
            </w:r>
          </w:p>
        </w:tc>
        <w:tc>
          <w:tcPr>
            <w:tcW w:w="872" w:type="dxa"/>
          </w:tcPr>
          <w:p w:rsidR="007A71C2" w:rsidRPr="00DE082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-69</w:t>
            </w:r>
          </w:p>
        </w:tc>
      </w:tr>
      <w:tr w:rsidR="007A71C2" w:rsidRPr="004F5334" w:rsidTr="001345C4">
        <w:tc>
          <w:tcPr>
            <w:tcW w:w="1277" w:type="dxa"/>
          </w:tcPr>
          <w:p w:rsidR="007A71C2" w:rsidRPr="001978F5" w:rsidRDefault="007A71C2" w:rsidP="004F5334">
            <w:pPr>
              <w:jc w:val="both"/>
              <w:rPr>
                <w:b/>
                <w:sz w:val="20"/>
              </w:rPr>
            </w:pPr>
            <w:r w:rsidRPr="001978F5">
              <w:rPr>
                <w:b/>
                <w:sz w:val="20"/>
              </w:rPr>
              <w:t>Нутрий</w:t>
            </w:r>
          </w:p>
        </w:tc>
        <w:tc>
          <w:tcPr>
            <w:tcW w:w="850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+30</w:t>
            </w:r>
          </w:p>
        </w:tc>
        <w:tc>
          <w:tcPr>
            <w:tcW w:w="850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942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30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-</w:t>
            </w:r>
          </w:p>
        </w:tc>
        <w:tc>
          <w:tcPr>
            <w:tcW w:w="872" w:type="dxa"/>
          </w:tcPr>
          <w:p w:rsidR="007A71C2" w:rsidRPr="00DE082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+30</w:t>
            </w:r>
          </w:p>
        </w:tc>
      </w:tr>
      <w:tr w:rsidR="007A71C2" w:rsidRPr="004F5334" w:rsidTr="001345C4">
        <w:tc>
          <w:tcPr>
            <w:tcW w:w="1277" w:type="dxa"/>
          </w:tcPr>
          <w:p w:rsidR="007A71C2" w:rsidRPr="001978F5" w:rsidRDefault="007A71C2" w:rsidP="004F533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8F5">
              <w:rPr>
                <w:rFonts w:ascii="Times New Roman" w:hAnsi="Times New Roman"/>
                <w:b/>
                <w:sz w:val="20"/>
                <w:szCs w:val="20"/>
              </w:rPr>
              <w:t xml:space="preserve">Пчел, </w:t>
            </w:r>
          </w:p>
          <w:p w:rsidR="007A71C2" w:rsidRPr="001978F5" w:rsidRDefault="007A71C2" w:rsidP="004F5334">
            <w:pPr>
              <w:pStyle w:val="a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78F5">
              <w:rPr>
                <w:rFonts w:ascii="Times New Roman" w:hAnsi="Times New Roman"/>
                <w:b/>
                <w:sz w:val="20"/>
                <w:szCs w:val="20"/>
              </w:rPr>
              <w:t>семей</w:t>
            </w:r>
          </w:p>
        </w:tc>
        <w:tc>
          <w:tcPr>
            <w:tcW w:w="850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490</w:t>
            </w:r>
          </w:p>
        </w:tc>
        <w:tc>
          <w:tcPr>
            <w:tcW w:w="851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 w:rsidRPr="005E1C64">
              <w:rPr>
                <w:sz w:val="20"/>
              </w:rPr>
              <w:t>547</w:t>
            </w:r>
          </w:p>
        </w:tc>
        <w:tc>
          <w:tcPr>
            <w:tcW w:w="709" w:type="dxa"/>
          </w:tcPr>
          <w:p w:rsidR="007A71C2" w:rsidRPr="005E1C64" w:rsidRDefault="007A71C2" w:rsidP="00AA72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-57</w:t>
            </w:r>
          </w:p>
        </w:tc>
        <w:tc>
          <w:tcPr>
            <w:tcW w:w="850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7A71C2" w:rsidRPr="007A71C2" w:rsidRDefault="007A71C2" w:rsidP="00AA72D2">
            <w:pPr>
              <w:jc w:val="center"/>
            </w:pPr>
            <w:r w:rsidRPr="007A71C2">
              <w:rPr>
                <w:sz w:val="20"/>
              </w:rPr>
              <w:t>-</w:t>
            </w:r>
          </w:p>
        </w:tc>
        <w:tc>
          <w:tcPr>
            <w:tcW w:w="88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942" w:type="dxa"/>
          </w:tcPr>
          <w:p w:rsidR="007A71C2" w:rsidRPr="00AE6C1B" w:rsidRDefault="007A71C2" w:rsidP="00AA72D2">
            <w:pPr>
              <w:jc w:val="center"/>
            </w:pPr>
            <w:r w:rsidRPr="00AE6C1B">
              <w:rPr>
                <w:sz w:val="20"/>
              </w:rPr>
              <w:t>-</w:t>
            </w:r>
          </w:p>
        </w:tc>
        <w:tc>
          <w:tcPr>
            <w:tcW w:w="822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490</w:t>
            </w:r>
          </w:p>
        </w:tc>
        <w:tc>
          <w:tcPr>
            <w:tcW w:w="716" w:type="dxa"/>
          </w:tcPr>
          <w:p w:rsidR="007A71C2" w:rsidRPr="00AE6C1B" w:rsidRDefault="007A71C2" w:rsidP="00AA72D2">
            <w:pPr>
              <w:jc w:val="center"/>
              <w:rPr>
                <w:sz w:val="20"/>
              </w:rPr>
            </w:pPr>
            <w:r w:rsidRPr="00AE6C1B">
              <w:rPr>
                <w:sz w:val="20"/>
              </w:rPr>
              <w:t>547</w:t>
            </w:r>
          </w:p>
        </w:tc>
        <w:tc>
          <w:tcPr>
            <w:tcW w:w="872" w:type="dxa"/>
          </w:tcPr>
          <w:p w:rsidR="007A71C2" w:rsidRPr="00DE082B" w:rsidRDefault="007A71C2" w:rsidP="00AA72D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82B">
              <w:rPr>
                <w:rFonts w:ascii="Times New Roman" w:hAnsi="Times New Roman"/>
                <w:sz w:val="20"/>
                <w:szCs w:val="20"/>
              </w:rPr>
              <w:t>-57</w:t>
            </w:r>
          </w:p>
        </w:tc>
      </w:tr>
    </w:tbl>
    <w:p w:rsidR="007640D1" w:rsidRDefault="007640D1" w:rsidP="007640D1">
      <w:pPr>
        <w:jc w:val="center"/>
        <w:rPr>
          <w:b/>
          <w:szCs w:val="28"/>
        </w:rPr>
      </w:pPr>
    </w:p>
    <w:p w:rsidR="007640D1" w:rsidRPr="004F5334" w:rsidRDefault="007640D1" w:rsidP="007640D1">
      <w:pPr>
        <w:jc w:val="center"/>
        <w:rPr>
          <w:b/>
          <w:color w:val="FF0000"/>
          <w:szCs w:val="28"/>
        </w:rPr>
      </w:pPr>
      <w:r w:rsidRPr="004F5334">
        <w:rPr>
          <w:b/>
          <w:szCs w:val="28"/>
        </w:rPr>
        <w:t>Исполнение доходной части бюджета района.</w:t>
      </w:r>
    </w:p>
    <w:p w:rsidR="004F5334" w:rsidRPr="00D77AB3" w:rsidRDefault="004F5334" w:rsidP="00A85455">
      <w:pPr>
        <w:rPr>
          <w:color w:val="FF0000"/>
          <w:szCs w:val="28"/>
        </w:rPr>
      </w:pPr>
    </w:p>
    <w:p w:rsidR="004F5334" w:rsidRPr="00DB7EC0" w:rsidRDefault="004F5334" w:rsidP="007640D1">
      <w:pPr>
        <w:ind w:firstLine="700"/>
        <w:jc w:val="both"/>
      </w:pPr>
      <w:r w:rsidRPr="00DB7EC0">
        <w:t xml:space="preserve">План собственных доходов консолидированного бюджета района за   </w:t>
      </w:r>
      <w:r w:rsidR="00EF5598">
        <w:t xml:space="preserve">         </w:t>
      </w:r>
      <w:r w:rsidRPr="00DB7EC0">
        <w:t xml:space="preserve">   1 квартал  2015 года выполнен на 154,6 %</w:t>
      </w:r>
      <w:r>
        <w:t xml:space="preserve"> или 12432,7 тыс. рублей, п</w:t>
      </w:r>
      <w:r w:rsidRPr="00DB7EC0">
        <w:t>ри плане 8042,6 тыс. рублей.</w:t>
      </w:r>
    </w:p>
    <w:p w:rsidR="004F5334" w:rsidRPr="00DB7EC0" w:rsidRDefault="008308FE" w:rsidP="007640D1">
      <w:pPr>
        <w:ind w:firstLine="700"/>
        <w:jc w:val="both"/>
      </w:pPr>
      <w:r>
        <w:t>План перевыполнен</w:t>
      </w:r>
      <w:r w:rsidR="004F5334" w:rsidRPr="00DB7EC0">
        <w:t xml:space="preserve">   по всем налоговым и неналоговым доходам, кроме незначительного недовыполнения налог</w:t>
      </w:r>
      <w:r w:rsidR="004F5334">
        <w:t>а на имущество физических лиц (</w:t>
      </w:r>
      <w:r>
        <w:t>при плане 70,3 тыс. рублей</w:t>
      </w:r>
      <w:bookmarkStart w:id="0" w:name="_GoBack"/>
      <w:bookmarkEnd w:id="0"/>
      <w:r w:rsidR="004F5334" w:rsidRPr="00DB7EC0">
        <w:t xml:space="preserve"> исполнение составило 66,6 тыс. рублей, или 94,7 %). </w:t>
      </w:r>
    </w:p>
    <w:p w:rsidR="004F5334" w:rsidRPr="00DB7EC0" w:rsidRDefault="004F5334" w:rsidP="007640D1">
      <w:pPr>
        <w:shd w:val="clear" w:color="auto" w:fill="FFFFFF"/>
        <w:tabs>
          <w:tab w:val="left" w:pos="0"/>
        </w:tabs>
        <w:ind w:firstLine="700"/>
        <w:jc w:val="both"/>
        <w:rPr>
          <w:spacing w:val="-9"/>
          <w:w w:val="102"/>
          <w:szCs w:val="28"/>
        </w:rPr>
      </w:pPr>
      <w:r w:rsidRPr="00DB7EC0">
        <w:rPr>
          <w:spacing w:val="1"/>
          <w:w w:val="102"/>
          <w:szCs w:val="28"/>
        </w:rPr>
        <w:t xml:space="preserve">Обеспечена </w:t>
      </w:r>
      <w:r w:rsidR="007640D1">
        <w:rPr>
          <w:spacing w:val="1"/>
          <w:w w:val="102"/>
          <w:szCs w:val="28"/>
        </w:rPr>
        <w:t xml:space="preserve">своевременная </w:t>
      </w:r>
      <w:r w:rsidRPr="00DB7EC0">
        <w:rPr>
          <w:spacing w:val="1"/>
          <w:w w:val="102"/>
          <w:szCs w:val="28"/>
        </w:rPr>
        <w:t xml:space="preserve">выплата заработной платы работникам </w:t>
      </w:r>
      <w:r w:rsidRPr="00DB7EC0">
        <w:rPr>
          <w:spacing w:val="-5"/>
          <w:w w:val="102"/>
          <w:szCs w:val="28"/>
        </w:rPr>
        <w:t xml:space="preserve">бюджетной сферы, реализованы социальные гарантии льготным категориям граждан, оказаны услуги в сфере образования, культуры и </w:t>
      </w:r>
      <w:r w:rsidRPr="00DB7EC0">
        <w:rPr>
          <w:spacing w:val="-9"/>
          <w:w w:val="102"/>
          <w:szCs w:val="28"/>
        </w:rPr>
        <w:t>спорта.</w:t>
      </w:r>
    </w:p>
    <w:p w:rsidR="004F5334" w:rsidRPr="00A85455" w:rsidRDefault="004F5334" w:rsidP="007640D1">
      <w:pPr>
        <w:shd w:val="clear" w:color="auto" w:fill="FFFFFF"/>
        <w:tabs>
          <w:tab w:val="left" w:pos="0"/>
        </w:tabs>
        <w:ind w:firstLine="700"/>
        <w:jc w:val="both"/>
        <w:rPr>
          <w:spacing w:val="-6"/>
          <w:w w:val="102"/>
          <w:szCs w:val="28"/>
        </w:rPr>
      </w:pPr>
      <w:r w:rsidRPr="00DB7EC0">
        <w:rPr>
          <w:spacing w:val="-9"/>
          <w:w w:val="102"/>
          <w:szCs w:val="28"/>
        </w:rPr>
        <w:t>С</w:t>
      </w:r>
      <w:r w:rsidRPr="00DB7EC0">
        <w:rPr>
          <w:spacing w:val="-1"/>
          <w:w w:val="102"/>
          <w:szCs w:val="28"/>
        </w:rPr>
        <w:t xml:space="preserve">охранена социальная направленность расходной части </w:t>
      </w:r>
      <w:r w:rsidRPr="00DB7EC0">
        <w:rPr>
          <w:spacing w:val="-6"/>
          <w:w w:val="102"/>
          <w:szCs w:val="28"/>
        </w:rPr>
        <w:t xml:space="preserve">бюджета </w:t>
      </w:r>
      <w:r w:rsidRPr="00DB7EC0">
        <w:rPr>
          <w:spacing w:val="-3"/>
          <w:w w:val="102"/>
          <w:szCs w:val="28"/>
        </w:rPr>
        <w:t>МО «Шовгеновский район»</w:t>
      </w:r>
      <w:r w:rsidR="00A85455">
        <w:rPr>
          <w:spacing w:val="-6"/>
          <w:w w:val="102"/>
          <w:szCs w:val="28"/>
        </w:rPr>
        <w:t>.</w:t>
      </w:r>
    </w:p>
    <w:p w:rsidR="004F5334" w:rsidRPr="00A26F7D" w:rsidRDefault="004F5334" w:rsidP="004F5334">
      <w:pPr>
        <w:jc w:val="both"/>
      </w:pPr>
    </w:p>
    <w:p w:rsidR="004F5334" w:rsidRPr="00A26F7D" w:rsidRDefault="004F5334" w:rsidP="004F5334">
      <w:pPr>
        <w:jc w:val="both"/>
      </w:pPr>
      <w:r w:rsidRPr="00A26F7D">
        <w:t xml:space="preserve"> Заместитель главы администрации</w:t>
      </w:r>
    </w:p>
    <w:p w:rsidR="00EA2143" w:rsidRDefault="004F5334" w:rsidP="00A85455">
      <w:pPr>
        <w:jc w:val="both"/>
      </w:pPr>
      <w:r w:rsidRPr="00A26F7D">
        <w:t xml:space="preserve"> МО «Шовгеновский район»                                                               А.З. </w:t>
      </w:r>
      <w:proofErr w:type="spellStart"/>
      <w:r w:rsidRPr="00A26F7D">
        <w:t>Аутлев</w:t>
      </w:r>
      <w:proofErr w:type="spellEnd"/>
    </w:p>
    <w:sectPr w:rsidR="00EA2143" w:rsidSect="00A85455">
      <w:pgSz w:w="11906" w:h="16838"/>
      <w:pgMar w:top="426" w:right="851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92"/>
    <w:rsid w:val="000C469C"/>
    <w:rsid w:val="000F5AA6"/>
    <w:rsid w:val="001345C4"/>
    <w:rsid w:val="00175CED"/>
    <w:rsid w:val="001978F5"/>
    <w:rsid w:val="00212FDF"/>
    <w:rsid w:val="002F6873"/>
    <w:rsid w:val="00383FB4"/>
    <w:rsid w:val="003F4F4B"/>
    <w:rsid w:val="004F5334"/>
    <w:rsid w:val="005E1C64"/>
    <w:rsid w:val="006866CC"/>
    <w:rsid w:val="007640D1"/>
    <w:rsid w:val="007A71C2"/>
    <w:rsid w:val="008308FE"/>
    <w:rsid w:val="009A5F20"/>
    <w:rsid w:val="00A65E9D"/>
    <w:rsid w:val="00A85455"/>
    <w:rsid w:val="00AA72D2"/>
    <w:rsid w:val="00AE6C1B"/>
    <w:rsid w:val="00C45792"/>
    <w:rsid w:val="00CA3D49"/>
    <w:rsid w:val="00D635B1"/>
    <w:rsid w:val="00DE082B"/>
    <w:rsid w:val="00E13DB7"/>
    <w:rsid w:val="00EA2143"/>
    <w:rsid w:val="00EB7C08"/>
    <w:rsid w:val="00EF5598"/>
    <w:rsid w:val="00F97A9D"/>
    <w:rsid w:val="00FB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5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5334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4F533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4F533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5334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F5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53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F533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4F533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F5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F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F533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53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F5334"/>
    <w:pPr>
      <w:keepNext/>
      <w:jc w:val="center"/>
      <w:outlineLvl w:val="1"/>
    </w:pPr>
    <w:rPr>
      <w:rFonts w:ascii="Courier New" w:hAnsi="Courier New"/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4F533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semiHidden/>
    <w:unhideWhenUsed/>
    <w:qFormat/>
    <w:rsid w:val="004F533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3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F5334"/>
    <w:rPr>
      <w:rFonts w:ascii="Courier New" w:eastAsia="Times New Roman" w:hAnsi="Courier New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F53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F53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4F533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4F533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F5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F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4F533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F5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F68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1D7A9-57ED-414E-9EB2-2260C02E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Пользователь</cp:lastModifiedBy>
  <cp:revision>22</cp:revision>
  <cp:lastPrinted>2015-04-22T06:18:00Z</cp:lastPrinted>
  <dcterms:created xsi:type="dcterms:W3CDTF">2015-04-14T14:12:00Z</dcterms:created>
  <dcterms:modified xsi:type="dcterms:W3CDTF">2015-04-27T12:35:00Z</dcterms:modified>
</cp:coreProperties>
</file>