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DC" w:rsidRPr="00205F53" w:rsidRDefault="00FD07DC" w:rsidP="00FD07DC">
      <w:pPr>
        <w:pStyle w:val="1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</w:rPr>
      </w:pPr>
      <w:r w:rsidRPr="00205F53">
        <w:rPr>
          <w:caps/>
          <w:sz w:val="28"/>
          <w:szCs w:val="28"/>
        </w:rPr>
        <w:t>КАДАСТРОВАЯ ПАЛАТА по республике адыгея ИНФОРМИРУЕТ О ПОДАЧИ ДОКУМЕНТОВ ПРИ СНЯТИИ ОБЪЕКТА С УЧЕТА</w:t>
      </w:r>
    </w:p>
    <w:p w:rsidR="00FD07DC" w:rsidRPr="00205F53" w:rsidRDefault="00FD07DC" w:rsidP="00FD07DC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caps/>
          <w:sz w:val="28"/>
          <w:szCs w:val="28"/>
        </w:rPr>
      </w:pPr>
    </w:p>
    <w:p w:rsidR="00FD07DC" w:rsidRPr="00205F53" w:rsidRDefault="00FD07DC" w:rsidP="00FD07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5F53">
        <w:rPr>
          <w:sz w:val="28"/>
          <w:szCs w:val="28"/>
        </w:rPr>
        <w:t>Жители  Республики Адыгея часто сталкиваются с проблемой, как снять с государственного кадастрового учета объект недвижимости, который прекратил свое существование.</w:t>
      </w:r>
    </w:p>
    <w:p w:rsidR="00FD07DC" w:rsidRPr="00205F53" w:rsidRDefault="00FD07DC" w:rsidP="00FD07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5F53">
        <w:rPr>
          <w:sz w:val="28"/>
          <w:szCs w:val="28"/>
        </w:rPr>
        <w:t>Прекращение существования объекта недвижимости может быть в связи со</w:t>
      </w:r>
      <w:r w:rsidRPr="00205F53">
        <w:rPr>
          <w:bCs/>
          <w:sz w:val="28"/>
          <w:szCs w:val="28"/>
        </w:rPr>
        <w:t xml:space="preserve"> сносом, пожаром и другими факторами, которые приводят к его уничтожению, но продолжает состоять  на кадастровом учете и у владельца имеются на него все права, которые обременяют его налогами.</w:t>
      </w:r>
    </w:p>
    <w:p w:rsidR="00FD07DC" w:rsidRPr="00205F53" w:rsidRDefault="00FD07DC" w:rsidP="00FD07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5F53">
        <w:rPr>
          <w:sz w:val="28"/>
          <w:szCs w:val="28"/>
        </w:rPr>
        <w:t>Существует несколько способов подачи документов, чтобы снять такой объект с государственного кадастрового учета:</w:t>
      </w:r>
    </w:p>
    <w:p w:rsidR="00FD07DC" w:rsidRPr="00205F53" w:rsidRDefault="00FD07DC" w:rsidP="00FD07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5F53">
        <w:rPr>
          <w:sz w:val="28"/>
          <w:szCs w:val="28"/>
        </w:rPr>
        <w:t>1.  С помощью портала Росреестра (</w:t>
      </w:r>
      <w:hyperlink r:id="rId4" w:history="1">
        <w:r w:rsidRPr="00205F53">
          <w:rPr>
            <w:rStyle w:val="a4"/>
            <w:b w:val="0"/>
            <w:sz w:val="28"/>
            <w:szCs w:val="28"/>
            <w:u w:val="single"/>
          </w:rPr>
          <w:t>https://rosreestr.ru/</w:t>
        </w:r>
      </w:hyperlink>
      <w:r w:rsidRPr="00205F53">
        <w:rPr>
          <w:sz w:val="28"/>
          <w:szCs w:val="28"/>
        </w:rPr>
        <w:t>)  в разделе «Электронные услуги» подать заявление, подписанное электронной цифровой подписью;</w:t>
      </w:r>
    </w:p>
    <w:p w:rsidR="00FD07DC" w:rsidRPr="00205F53" w:rsidRDefault="00FD07DC" w:rsidP="00FD07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5F53">
        <w:rPr>
          <w:sz w:val="28"/>
          <w:szCs w:val="28"/>
        </w:rPr>
        <w:t>2.   Обратиться в ближайший офис многофункционального центра предоставления государственных услуг «Мои документы» (список офисов представлен на сайте</w:t>
      </w:r>
      <w:r w:rsidRPr="00205F53">
        <w:rPr>
          <w:rStyle w:val="apple-converted-space"/>
          <w:sz w:val="28"/>
          <w:szCs w:val="28"/>
        </w:rPr>
        <w:t> </w:t>
      </w:r>
      <w:r w:rsidRPr="00205F53">
        <w:rPr>
          <w:rStyle w:val="a4"/>
          <w:b w:val="0"/>
          <w:sz w:val="28"/>
          <w:szCs w:val="28"/>
          <w:u w:val="single"/>
        </w:rPr>
        <w:t>мфц01.рф</w:t>
      </w:r>
      <w:r w:rsidRPr="00205F53">
        <w:rPr>
          <w:rStyle w:val="apple-converted-space"/>
          <w:bCs/>
          <w:sz w:val="28"/>
          <w:szCs w:val="28"/>
          <w:u w:val="single"/>
        </w:rPr>
        <w:t> </w:t>
      </w:r>
      <w:r w:rsidRPr="00205F53">
        <w:rPr>
          <w:sz w:val="28"/>
          <w:szCs w:val="28"/>
        </w:rPr>
        <w:t>в разделе</w:t>
      </w:r>
      <w:r w:rsidRPr="00205F53">
        <w:rPr>
          <w:rStyle w:val="apple-converted-space"/>
          <w:sz w:val="28"/>
          <w:szCs w:val="28"/>
        </w:rPr>
        <w:t> </w:t>
      </w:r>
      <w:r w:rsidR="00E13F16" w:rsidRPr="00205F53">
        <w:rPr>
          <w:rStyle w:val="apple-converted-space"/>
          <w:sz w:val="28"/>
          <w:szCs w:val="28"/>
        </w:rPr>
        <w:t>о</w:t>
      </w:r>
      <w:r w:rsidRPr="00205F53">
        <w:rPr>
          <w:rStyle w:val="apple-converted-space"/>
          <w:sz w:val="28"/>
          <w:szCs w:val="28"/>
        </w:rPr>
        <w:t>б</w:t>
      </w:r>
      <w:r w:rsidRPr="00205F53">
        <w:rPr>
          <w:rStyle w:val="a4"/>
          <w:b w:val="0"/>
          <w:sz w:val="28"/>
          <w:szCs w:val="28"/>
        </w:rPr>
        <w:t xml:space="preserve"> МФЦ)</w:t>
      </w:r>
      <w:r w:rsidR="00E13F16" w:rsidRPr="00205F53">
        <w:rPr>
          <w:rStyle w:val="a4"/>
          <w:b w:val="0"/>
          <w:sz w:val="28"/>
          <w:szCs w:val="28"/>
        </w:rPr>
        <w:t>.</w:t>
      </w:r>
    </w:p>
    <w:p w:rsidR="00FD07DC" w:rsidRPr="00205F53" w:rsidRDefault="00FD07DC" w:rsidP="00FD07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5F53">
        <w:rPr>
          <w:sz w:val="28"/>
          <w:szCs w:val="28"/>
        </w:rPr>
        <w:t>3. Обратиться в офисы приема – выдачи документов Кадастровой палаты по Республике Адыгея.</w:t>
      </w:r>
    </w:p>
    <w:p w:rsidR="00FD07DC" w:rsidRPr="00205F53" w:rsidRDefault="00FD07DC" w:rsidP="00FD07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5F53">
        <w:rPr>
          <w:sz w:val="28"/>
          <w:szCs w:val="28"/>
        </w:rPr>
        <w:t>В комплект документов, необходимых для снятия с учета объекта недвижимости входят: документ, удостоверяющий личность и его права, заявление о снятии с государственного кадастрового учета объекта недвижимости и акт обследования, который подтверждает прекращение существования объекта. Заявление может подать как собственник, так и его представитель, имеющий нотариальную доверенность. При отсутствии в установленном порядке зарегистрированных прав обязательно должна быть представлена правоустанавливающая документация.</w:t>
      </w:r>
    </w:p>
    <w:p w:rsidR="00FD07DC" w:rsidRPr="00205F53" w:rsidRDefault="00FD07DC" w:rsidP="00FD07D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205F53">
        <w:rPr>
          <w:sz w:val="28"/>
          <w:szCs w:val="28"/>
        </w:rPr>
        <w:t xml:space="preserve">По результатам проведенной процедуры, в срок не более 10 рабочих дней со дня приема документов, заявителю или его представителю выдается кадастровая выписка об объекте недвижимости, в которой содержатся внесенные в </w:t>
      </w:r>
      <w:r w:rsidR="00657BC7" w:rsidRPr="00205F53">
        <w:rPr>
          <w:sz w:val="28"/>
          <w:szCs w:val="28"/>
        </w:rPr>
        <w:t xml:space="preserve">Единый </w:t>
      </w:r>
      <w:r w:rsidRPr="00205F53">
        <w:rPr>
          <w:sz w:val="28"/>
          <w:szCs w:val="28"/>
        </w:rPr>
        <w:t>государственный реестр недвижимости сведения о прекращении существования объекта недвижимости. Государственная услуга по внесению сведений о прекращении  существования объекта</w:t>
      </w:r>
      <w:r w:rsidR="00657BC7" w:rsidRPr="00205F53">
        <w:rPr>
          <w:sz w:val="28"/>
          <w:szCs w:val="28"/>
        </w:rPr>
        <w:t xml:space="preserve"> недвижимости</w:t>
      </w:r>
      <w:r w:rsidRPr="00205F53">
        <w:rPr>
          <w:sz w:val="28"/>
          <w:szCs w:val="28"/>
        </w:rPr>
        <w:t xml:space="preserve"> предоставляется бесплатно.</w:t>
      </w:r>
    </w:p>
    <w:p w:rsidR="004869AF" w:rsidRPr="00205F53" w:rsidRDefault="004869AF">
      <w:pPr>
        <w:rPr>
          <w:rFonts w:ascii="Times New Roman" w:hAnsi="Times New Roman" w:cs="Times New Roman"/>
          <w:sz w:val="28"/>
          <w:szCs w:val="28"/>
        </w:rPr>
      </w:pPr>
    </w:p>
    <w:sectPr w:rsidR="004869AF" w:rsidRPr="00205F53" w:rsidSect="00205F5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DC"/>
    <w:rsid w:val="00205F53"/>
    <w:rsid w:val="004869AF"/>
    <w:rsid w:val="00657BC7"/>
    <w:rsid w:val="006716B1"/>
    <w:rsid w:val="00BD54A8"/>
    <w:rsid w:val="00D92EE7"/>
    <w:rsid w:val="00E13F16"/>
    <w:rsid w:val="00E21CCA"/>
    <w:rsid w:val="00FD0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AF"/>
  </w:style>
  <w:style w:type="paragraph" w:styleId="1">
    <w:name w:val="heading 1"/>
    <w:basedOn w:val="a"/>
    <w:link w:val="10"/>
    <w:uiPriority w:val="9"/>
    <w:qFormat/>
    <w:rsid w:val="00FD07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7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07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D07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D07DC"/>
  </w:style>
  <w:style w:type="paragraph" w:styleId="a3">
    <w:name w:val="Normal (Web)"/>
    <w:basedOn w:val="a"/>
    <w:uiPriority w:val="99"/>
    <w:unhideWhenUsed/>
    <w:rsid w:val="00FD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07D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0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ivanova</cp:lastModifiedBy>
  <cp:revision>5</cp:revision>
  <cp:lastPrinted>2017-06-16T06:40:00Z</cp:lastPrinted>
  <dcterms:created xsi:type="dcterms:W3CDTF">2017-06-14T07:35:00Z</dcterms:created>
  <dcterms:modified xsi:type="dcterms:W3CDTF">2017-06-16T06:40:00Z</dcterms:modified>
</cp:coreProperties>
</file>