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63B" w:rsidRDefault="00B9758F" w:rsidP="00B9758F">
      <w:pPr>
        <w:shd w:val="clear" w:color="auto" w:fill="FFFFFF"/>
        <w:spacing w:after="0" w:line="240" w:lineRule="auto"/>
        <w:jc w:val="center"/>
        <w:textAlignment w:val="baseline"/>
        <w:outlineLvl w:val="1"/>
        <w:rPr>
          <w:rFonts w:ascii="Times New Roman" w:eastAsia="Times New Roman" w:hAnsi="Times New Roman" w:cs="Times New Roman"/>
          <w:b/>
          <w:spacing w:val="2"/>
          <w:sz w:val="28"/>
          <w:szCs w:val="28"/>
        </w:rPr>
      </w:pPr>
      <w:bookmarkStart w:id="0" w:name="_GoBack"/>
      <w:bookmarkEnd w:id="0"/>
      <w:r>
        <w:rPr>
          <w:rFonts w:ascii="Times New Roman" w:eastAsia="Times New Roman" w:hAnsi="Times New Roman" w:cs="Times New Roman"/>
          <w:b/>
          <w:spacing w:val="2"/>
          <w:sz w:val="28"/>
          <w:szCs w:val="28"/>
        </w:rPr>
        <w:t xml:space="preserve">Административный регламент </w:t>
      </w:r>
    </w:p>
    <w:p w:rsidR="00B9758F" w:rsidRDefault="00B9758F" w:rsidP="00B9758F">
      <w:pPr>
        <w:shd w:val="clear" w:color="auto" w:fill="FFFFFF"/>
        <w:spacing w:after="0" w:line="240" w:lineRule="auto"/>
        <w:jc w:val="center"/>
        <w:textAlignment w:val="baseline"/>
        <w:outlineLvl w:val="1"/>
        <w:rPr>
          <w:rFonts w:ascii="Times New Roman" w:eastAsia="Times New Roman" w:hAnsi="Times New Roman" w:cs="Times New Roman"/>
          <w:b/>
          <w:spacing w:val="2"/>
          <w:sz w:val="28"/>
          <w:szCs w:val="28"/>
        </w:rPr>
      </w:pPr>
      <w:r>
        <w:rPr>
          <w:rFonts w:ascii="Times New Roman" w:eastAsia="Times New Roman" w:hAnsi="Times New Roman" w:cs="Times New Roman"/>
          <w:b/>
          <w:spacing w:val="2"/>
          <w:sz w:val="28"/>
          <w:szCs w:val="28"/>
        </w:rPr>
        <w:t xml:space="preserve">предоставления муниципальной услуги </w:t>
      </w:r>
    </w:p>
    <w:p w:rsidR="00B9758F" w:rsidRDefault="00B9758F" w:rsidP="00B9758F">
      <w:pPr>
        <w:shd w:val="clear" w:color="auto" w:fill="FFFFFF"/>
        <w:spacing w:after="0" w:line="288" w:lineRule="atLeast"/>
        <w:jc w:val="center"/>
        <w:textAlignment w:val="baseline"/>
        <w:rPr>
          <w:rFonts w:ascii="Times New Roman" w:eastAsia="Times New Roman" w:hAnsi="Times New Roman" w:cs="Times New Roman"/>
          <w:b/>
          <w:spacing w:val="2"/>
          <w:sz w:val="28"/>
          <w:szCs w:val="28"/>
        </w:rPr>
      </w:pPr>
      <w:r>
        <w:rPr>
          <w:rFonts w:ascii="Times New Roman" w:eastAsia="Times New Roman" w:hAnsi="Times New Roman" w:cs="Times New Roman"/>
          <w:b/>
          <w:spacing w:val="2"/>
          <w:sz w:val="28"/>
          <w:szCs w:val="28"/>
        </w:rPr>
        <w:t>«Подготовка и проведение торгов  по продаже муниципального имущества муниципального образования «</w:t>
      </w:r>
      <w:r w:rsidR="0011463B">
        <w:rPr>
          <w:rFonts w:ascii="Times New Roman" w:eastAsia="Times New Roman" w:hAnsi="Times New Roman" w:cs="Times New Roman"/>
          <w:b/>
          <w:spacing w:val="2"/>
          <w:sz w:val="28"/>
          <w:szCs w:val="28"/>
        </w:rPr>
        <w:t>Шовгеновс</w:t>
      </w:r>
      <w:r>
        <w:rPr>
          <w:rFonts w:ascii="Times New Roman" w:eastAsia="Times New Roman" w:hAnsi="Times New Roman" w:cs="Times New Roman"/>
          <w:b/>
          <w:spacing w:val="2"/>
          <w:sz w:val="28"/>
          <w:szCs w:val="28"/>
        </w:rPr>
        <w:t>кий район»»</w:t>
      </w:r>
    </w:p>
    <w:p w:rsidR="00B9758F" w:rsidRDefault="00B9758F" w:rsidP="00B9758F">
      <w:pPr>
        <w:shd w:val="clear" w:color="auto" w:fill="FFFFFF"/>
        <w:spacing w:after="0" w:line="240" w:lineRule="auto"/>
        <w:jc w:val="right"/>
        <w:textAlignment w:val="baseline"/>
        <w:rPr>
          <w:rFonts w:ascii="Times New Roman" w:eastAsia="Times New Roman" w:hAnsi="Times New Roman" w:cs="Times New Roman"/>
          <w:spacing w:val="2"/>
          <w:sz w:val="28"/>
          <w:szCs w:val="28"/>
        </w:rPr>
      </w:pPr>
    </w:p>
    <w:p w:rsidR="00B9758F" w:rsidRPr="00A451EC" w:rsidRDefault="00B9758F" w:rsidP="00B9758F">
      <w:pPr>
        <w:pStyle w:val="4"/>
        <w:shd w:val="clear" w:color="auto" w:fill="FFFFFF" w:themeFill="background1"/>
        <w:spacing w:before="0" w:after="225"/>
        <w:ind w:left="-1125"/>
        <w:jc w:val="center"/>
        <w:textAlignment w:val="baseline"/>
        <w:rPr>
          <w:rFonts w:ascii="Times New Roman" w:hAnsi="Times New Roman" w:cs="Times New Roman"/>
          <w:b w:val="0"/>
          <w:bCs w:val="0"/>
          <w:i w:val="0"/>
          <w:color w:val="000000" w:themeColor="text1"/>
          <w:spacing w:val="2"/>
          <w:sz w:val="28"/>
          <w:szCs w:val="28"/>
        </w:rPr>
      </w:pPr>
      <w:r w:rsidRPr="00A451EC">
        <w:rPr>
          <w:rFonts w:ascii="Times New Roman" w:eastAsia="Times New Roman" w:hAnsi="Times New Roman" w:cs="Times New Roman"/>
          <w:i w:val="0"/>
          <w:color w:val="000000" w:themeColor="text1"/>
          <w:spacing w:val="2"/>
          <w:sz w:val="28"/>
          <w:szCs w:val="28"/>
          <w:lang w:val="en-US"/>
        </w:rPr>
        <w:t>I</w:t>
      </w:r>
      <w:r w:rsidRPr="00A451EC">
        <w:rPr>
          <w:rFonts w:ascii="Times New Roman" w:eastAsia="Times New Roman" w:hAnsi="Times New Roman" w:cs="Times New Roman"/>
          <w:i w:val="0"/>
          <w:color w:val="000000" w:themeColor="text1"/>
          <w:spacing w:val="2"/>
          <w:sz w:val="28"/>
          <w:szCs w:val="28"/>
        </w:rPr>
        <w:t>. Общие положения</w:t>
      </w:r>
    </w:p>
    <w:p w:rsidR="00B4701B" w:rsidRPr="00A451EC" w:rsidRDefault="00B4701B" w:rsidP="00B4701B">
      <w:pPr>
        <w:jc w:val="both"/>
        <w:rPr>
          <w:rFonts w:ascii="Times New Roman" w:hAnsi="Times New Roman" w:cs="Times New Roman"/>
          <w:color w:val="000000" w:themeColor="text1"/>
          <w:sz w:val="28"/>
          <w:szCs w:val="28"/>
        </w:rPr>
      </w:pPr>
      <w:r w:rsidRPr="00A451EC">
        <w:rPr>
          <w:rFonts w:ascii="Times New Roman" w:hAnsi="Times New Roman" w:cs="Times New Roman"/>
          <w:color w:val="000000" w:themeColor="text1"/>
          <w:sz w:val="28"/>
          <w:szCs w:val="28"/>
        </w:rPr>
        <w:t>1.1. Предмет регулирования административного регламента.</w:t>
      </w:r>
    </w:p>
    <w:p w:rsidR="00B9758F" w:rsidRPr="00A451EC" w:rsidRDefault="00B9758F" w:rsidP="00B4701B">
      <w:pPr>
        <w:pStyle w:val="4"/>
        <w:shd w:val="clear" w:color="auto" w:fill="FFFFFF" w:themeFill="background1"/>
        <w:spacing w:before="0" w:line="240" w:lineRule="auto"/>
        <w:ind w:firstLine="709"/>
        <w:jc w:val="both"/>
        <w:textAlignment w:val="baseline"/>
        <w:rPr>
          <w:rFonts w:ascii="Times New Roman" w:hAnsi="Times New Roman" w:cs="Times New Roman"/>
          <w:b w:val="0"/>
          <w:i w:val="0"/>
          <w:color w:val="000000" w:themeColor="text1"/>
          <w:spacing w:val="2"/>
          <w:sz w:val="28"/>
          <w:szCs w:val="28"/>
        </w:rPr>
      </w:pPr>
      <w:r w:rsidRPr="00A451EC">
        <w:rPr>
          <w:rFonts w:ascii="Times New Roman" w:hAnsi="Times New Roman" w:cs="Times New Roman"/>
          <w:b w:val="0"/>
          <w:i w:val="0"/>
          <w:color w:val="000000" w:themeColor="text1"/>
          <w:spacing w:val="2"/>
          <w:sz w:val="28"/>
          <w:szCs w:val="28"/>
        </w:rPr>
        <w:t>Административный регламент предоставления муниципальной услуги «Подготовка и проведение торгов  по продаже муниципального имущества муниципального образования «</w:t>
      </w:r>
      <w:r w:rsidR="00B4701B" w:rsidRPr="00A451EC">
        <w:rPr>
          <w:rFonts w:ascii="Times New Roman" w:hAnsi="Times New Roman" w:cs="Times New Roman"/>
          <w:b w:val="0"/>
          <w:i w:val="0"/>
          <w:color w:val="000000" w:themeColor="text1"/>
          <w:spacing w:val="2"/>
          <w:sz w:val="28"/>
          <w:szCs w:val="28"/>
        </w:rPr>
        <w:t>Шовгеновский райо</w:t>
      </w:r>
      <w:r w:rsidRPr="00A451EC">
        <w:rPr>
          <w:rFonts w:ascii="Times New Roman" w:hAnsi="Times New Roman" w:cs="Times New Roman"/>
          <w:b w:val="0"/>
          <w:i w:val="0"/>
          <w:color w:val="000000" w:themeColor="text1"/>
          <w:spacing w:val="2"/>
          <w:sz w:val="28"/>
          <w:szCs w:val="28"/>
        </w:rPr>
        <w:t xml:space="preserve">н» (далее - Регламент) устанавливает сроки и последовательность административных процедур (действий) Администрации муниципального образования </w:t>
      </w:r>
      <w:r w:rsidR="00B4701B" w:rsidRPr="00A451EC">
        <w:rPr>
          <w:rFonts w:ascii="Times New Roman" w:hAnsi="Times New Roman" w:cs="Times New Roman"/>
          <w:b w:val="0"/>
          <w:i w:val="0"/>
          <w:color w:val="000000" w:themeColor="text1"/>
          <w:spacing w:val="2"/>
          <w:sz w:val="28"/>
          <w:szCs w:val="28"/>
        </w:rPr>
        <w:t>«Шовгеновский район»</w:t>
      </w:r>
      <w:r w:rsidRPr="00A451EC">
        <w:rPr>
          <w:rFonts w:ascii="Times New Roman" w:hAnsi="Times New Roman" w:cs="Times New Roman"/>
          <w:b w:val="0"/>
          <w:i w:val="0"/>
          <w:color w:val="000000" w:themeColor="text1"/>
          <w:spacing w:val="2"/>
          <w:sz w:val="28"/>
          <w:szCs w:val="28"/>
        </w:rPr>
        <w:t>, осуществляемых по запросу физического или юридического лица либо их уполномоченных представителей по предоставлению данной услуги.</w:t>
      </w:r>
    </w:p>
    <w:p w:rsidR="00B9758F" w:rsidRPr="00A451EC" w:rsidRDefault="00B4701B" w:rsidP="00B4701B">
      <w:pPr>
        <w:pStyle w:val="a4"/>
        <w:spacing w:after="0" w:line="240" w:lineRule="auto"/>
        <w:ind w:left="360"/>
        <w:rPr>
          <w:rFonts w:ascii="Times New Roman" w:hAnsi="Times New Roman" w:cs="Times New Roman"/>
          <w:color w:val="000000" w:themeColor="text1"/>
          <w:sz w:val="28"/>
          <w:szCs w:val="28"/>
        </w:rPr>
      </w:pPr>
      <w:r w:rsidRPr="00A451EC">
        <w:rPr>
          <w:rFonts w:ascii="Times New Roman" w:hAnsi="Times New Roman" w:cs="Times New Roman"/>
          <w:color w:val="000000" w:themeColor="text1"/>
          <w:spacing w:val="2"/>
          <w:sz w:val="28"/>
          <w:szCs w:val="28"/>
        </w:rPr>
        <w:tab/>
      </w:r>
      <w:r w:rsidR="00B9758F" w:rsidRPr="00A451EC">
        <w:rPr>
          <w:rFonts w:ascii="Times New Roman" w:hAnsi="Times New Roman" w:cs="Times New Roman"/>
          <w:color w:val="000000" w:themeColor="text1"/>
          <w:spacing w:val="2"/>
          <w:sz w:val="28"/>
          <w:szCs w:val="28"/>
        </w:rPr>
        <w:t>Действие Административного регламента не распространяется на:</w:t>
      </w:r>
    </w:p>
    <w:p w:rsidR="00B9758F" w:rsidRPr="00A451EC" w:rsidRDefault="00B4701B" w:rsidP="00B4701B">
      <w:pPr>
        <w:pStyle w:val="formattext"/>
        <w:shd w:val="clear" w:color="auto" w:fill="FFFFFF" w:themeFill="background1"/>
        <w:spacing w:before="0" w:beforeAutospacing="0" w:after="0" w:afterAutospacing="0"/>
        <w:jc w:val="both"/>
        <w:textAlignment w:val="baseline"/>
        <w:rPr>
          <w:color w:val="000000" w:themeColor="text1"/>
          <w:spacing w:val="2"/>
          <w:sz w:val="28"/>
          <w:szCs w:val="28"/>
        </w:rPr>
      </w:pPr>
      <w:r w:rsidRPr="00A451EC">
        <w:rPr>
          <w:color w:val="000000" w:themeColor="text1"/>
          <w:spacing w:val="2"/>
          <w:sz w:val="28"/>
          <w:szCs w:val="28"/>
        </w:rPr>
        <w:tab/>
      </w:r>
      <w:r w:rsidR="00B9758F" w:rsidRPr="00A451EC">
        <w:rPr>
          <w:color w:val="000000" w:themeColor="text1"/>
          <w:spacing w:val="2"/>
          <w:sz w:val="28"/>
          <w:szCs w:val="28"/>
        </w:rPr>
        <w:t xml:space="preserve">- имущество, отсутствующее в Реестре муниципального имущества муниципального образования </w:t>
      </w:r>
      <w:r w:rsidRPr="00A451EC">
        <w:rPr>
          <w:color w:val="000000" w:themeColor="text1"/>
          <w:spacing w:val="2"/>
          <w:sz w:val="28"/>
          <w:szCs w:val="28"/>
        </w:rPr>
        <w:t>«Шовгеновский район»</w:t>
      </w:r>
      <w:r w:rsidR="00B9758F" w:rsidRPr="00A451EC">
        <w:rPr>
          <w:color w:val="000000" w:themeColor="text1"/>
          <w:spacing w:val="2"/>
          <w:sz w:val="28"/>
          <w:szCs w:val="28"/>
        </w:rPr>
        <w:t>;</w:t>
      </w:r>
    </w:p>
    <w:p w:rsidR="00B9758F" w:rsidRPr="00A451EC" w:rsidRDefault="00B4701B" w:rsidP="00B4701B">
      <w:pPr>
        <w:pStyle w:val="formattext"/>
        <w:shd w:val="clear" w:color="auto" w:fill="FFFFFF" w:themeFill="background1"/>
        <w:spacing w:before="0" w:beforeAutospacing="0" w:after="0" w:afterAutospacing="0"/>
        <w:jc w:val="both"/>
        <w:textAlignment w:val="baseline"/>
        <w:rPr>
          <w:color w:val="000000" w:themeColor="text1"/>
          <w:spacing w:val="2"/>
          <w:sz w:val="28"/>
          <w:szCs w:val="28"/>
        </w:rPr>
      </w:pPr>
      <w:r w:rsidRPr="00A451EC">
        <w:rPr>
          <w:color w:val="000000" w:themeColor="text1"/>
          <w:spacing w:val="2"/>
          <w:sz w:val="28"/>
          <w:szCs w:val="28"/>
        </w:rPr>
        <w:tab/>
      </w:r>
      <w:r w:rsidR="00B9758F" w:rsidRPr="00A451EC">
        <w:rPr>
          <w:color w:val="000000" w:themeColor="text1"/>
          <w:spacing w:val="2"/>
          <w:sz w:val="28"/>
          <w:szCs w:val="28"/>
        </w:rPr>
        <w:t>-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Адыгея;</w:t>
      </w:r>
    </w:p>
    <w:p w:rsidR="00B9758F" w:rsidRPr="00A451EC" w:rsidRDefault="00B4701B" w:rsidP="00B4701B">
      <w:pPr>
        <w:pStyle w:val="formattext"/>
        <w:shd w:val="clear" w:color="auto" w:fill="FFFFFF" w:themeFill="background1"/>
        <w:spacing w:before="0" w:beforeAutospacing="0" w:after="0" w:afterAutospacing="0"/>
        <w:jc w:val="both"/>
        <w:textAlignment w:val="baseline"/>
        <w:rPr>
          <w:color w:val="000000" w:themeColor="text1"/>
          <w:spacing w:val="2"/>
          <w:sz w:val="28"/>
          <w:szCs w:val="28"/>
        </w:rPr>
      </w:pPr>
      <w:r w:rsidRPr="00A451EC">
        <w:rPr>
          <w:color w:val="000000" w:themeColor="text1"/>
          <w:spacing w:val="2"/>
          <w:sz w:val="28"/>
          <w:szCs w:val="28"/>
        </w:rPr>
        <w:tab/>
      </w:r>
      <w:r w:rsidR="00B9758F" w:rsidRPr="00A451EC">
        <w:rPr>
          <w:color w:val="000000" w:themeColor="text1"/>
          <w:spacing w:val="2"/>
          <w:sz w:val="28"/>
          <w:szCs w:val="28"/>
        </w:rPr>
        <w:t xml:space="preserve">- имущество, предназначенное для обеспечения деятельности органов местного самоуправления и должностных лиц местного самоуправления муниципального образования </w:t>
      </w:r>
      <w:r w:rsidRPr="00A451EC">
        <w:rPr>
          <w:color w:val="000000" w:themeColor="text1"/>
          <w:spacing w:val="2"/>
          <w:sz w:val="28"/>
          <w:szCs w:val="28"/>
        </w:rPr>
        <w:t>«Шовгеновский район»</w:t>
      </w:r>
      <w:r w:rsidR="00B9758F" w:rsidRPr="00A451EC">
        <w:rPr>
          <w:color w:val="000000" w:themeColor="text1"/>
          <w:spacing w:val="2"/>
          <w:sz w:val="28"/>
          <w:szCs w:val="28"/>
        </w:rPr>
        <w:t>, муниципальных служащих, работников муниципальных предприятий и учреждений в соответствии с нормативными правовыми актами.</w:t>
      </w:r>
    </w:p>
    <w:p w:rsidR="00B4701B" w:rsidRPr="00A451EC" w:rsidRDefault="00B4701B" w:rsidP="00B4701B">
      <w:pPr>
        <w:spacing w:line="240" w:lineRule="auto"/>
        <w:contextualSpacing/>
        <w:jc w:val="both"/>
        <w:rPr>
          <w:rFonts w:ascii="Times New Roman" w:hAnsi="Times New Roman" w:cs="Times New Roman"/>
          <w:color w:val="000000" w:themeColor="text1"/>
          <w:sz w:val="28"/>
          <w:szCs w:val="28"/>
        </w:rPr>
      </w:pPr>
      <w:r w:rsidRPr="00A451EC">
        <w:rPr>
          <w:rFonts w:ascii="Times New Roman" w:hAnsi="Times New Roman" w:cs="Times New Roman"/>
          <w:color w:val="000000" w:themeColor="text1"/>
          <w:sz w:val="28"/>
          <w:szCs w:val="28"/>
        </w:rPr>
        <w:tab/>
        <w:t>1.2. Получатели муниципальной услуги.</w:t>
      </w:r>
    </w:p>
    <w:p w:rsidR="00B4701B" w:rsidRPr="00A451EC" w:rsidRDefault="00B4701B" w:rsidP="00B4701B">
      <w:pPr>
        <w:spacing w:line="240" w:lineRule="auto"/>
        <w:contextualSpacing/>
        <w:jc w:val="both"/>
        <w:rPr>
          <w:rFonts w:ascii="Times New Roman" w:hAnsi="Times New Roman" w:cs="Times New Roman"/>
          <w:color w:val="000000" w:themeColor="text1"/>
          <w:sz w:val="28"/>
          <w:szCs w:val="28"/>
        </w:rPr>
      </w:pPr>
      <w:r w:rsidRPr="00A451EC">
        <w:rPr>
          <w:rFonts w:ascii="Times New Roman" w:hAnsi="Times New Roman" w:cs="Times New Roman"/>
          <w:color w:val="000000" w:themeColor="text1"/>
          <w:sz w:val="28"/>
          <w:szCs w:val="28"/>
        </w:rPr>
        <w:tab/>
        <w:t>Получателями муниципальной услуги (далее - заявители) являются физические и юридические лица, либо их уполномоченные представители.</w:t>
      </w:r>
    </w:p>
    <w:p w:rsidR="00B4701B" w:rsidRPr="00A451EC" w:rsidRDefault="00B4701B" w:rsidP="005521E4">
      <w:pPr>
        <w:spacing w:after="0"/>
        <w:contextualSpacing/>
        <w:jc w:val="both"/>
        <w:rPr>
          <w:rFonts w:ascii="Times New Roman" w:hAnsi="Times New Roman" w:cs="Times New Roman"/>
          <w:color w:val="000000" w:themeColor="text1"/>
          <w:sz w:val="28"/>
          <w:szCs w:val="28"/>
        </w:rPr>
      </w:pPr>
      <w:r w:rsidRPr="00A451EC">
        <w:rPr>
          <w:rFonts w:ascii="Times New Roman" w:hAnsi="Times New Roman" w:cs="Times New Roman"/>
          <w:b/>
          <w:i/>
          <w:color w:val="000000" w:themeColor="text1"/>
          <w:spacing w:val="2"/>
          <w:sz w:val="28"/>
          <w:szCs w:val="28"/>
        </w:rPr>
        <w:t xml:space="preserve"> </w:t>
      </w:r>
      <w:r w:rsidRPr="00A451EC">
        <w:rPr>
          <w:rFonts w:ascii="Times New Roman" w:hAnsi="Times New Roman" w:cs="Times New Roman"/>
          <w:b/>
          <w:color w:val="000000" w:themeColor="text1"/>
          <w:spacing w:val="2"/>
          <w:sz w:val="28"/>
          <w:szCs w:val="28"/>
        </w:rPr>
        <w:tab/>
      </w:r>
      <w:r w:rsidRPr="00A451EC">
        <w:rPr>
          <w:rFonts w:ascii="Times New Roman" w:hAnsi="Times New Roman" w:cs="Times New Roman"/>
          <w:color w:val="000000" w:themeColor="text1"/>
          <w:sz w:val="28"/>
          <w:szCs w:val="28"/>
        </w:rPr>
        <w:t>1.3. Требования к порядку информирования о порядке предоставления муниципальной услуги.</w:t>
      </w:r>
      <w:r w:rsidRPr="00A451EC">
        <w:rPr>
          <w:rFonts w:ascii="Times New Roman" w:hAnsi="Times New Roman" w:cs="Times New Roman"/>
          <w:color w:val="000000" w:themeColor="text1"/>
          <w:sz w:val="28"/>
          <w:szCs w:val="28"/>
        </w:rPr>
        <w:tab/>
      </w:r>
      <w:r w:rsidR="005521E4" w:rsidRPr="00A451EC">
        <w:rPr>
          <w:rFonts w:ascii="Times New Roman" w:hAnsi="Times New Roman" w:cs="Times New Roman"/>
          <w:color w:val="000000" w:themeColor="text1"/>
          <w:sz w:val="28"/>
          <w:szCs w:val="28"/>
        </w:rPr>
        <w:t xml:space="preserve"> </w:t>
      </w:r>
    </w:p>
    <w:p w:rsidR="008C3997" w:rsidRPr="00A451EC" w:rsidRDefault="00B4701B" w:rsidP="005521E4">
      <w:pPr>
        <w:pStyle w:val="formattext"/>
        <w:shd w:val="clear" w:color="auto" w:fill="FFFFFF" w:themeFill="background1"/>
        <w:tabs>
          <w:tab w:val="left" w:pos="851"/>
        </w:tabs>
        <w:spacing w:before="0" w:beforeAutospacing="0" w:after="0" w:afterAutospacing="0"/>
        <w:ind w:firstLine="709"/>
        <w:contextualSpacing/>
        <w:jc w:val="both"/>
        <w:textAlignment w:val="baseline"/>
        <w:rPr>
          <w:color w:val="000000" w:themeColor="text1"/>
          <w:spacing w:val="2"/>
          <w:sz w:val="28"/>
          <w:szCs w:val="28"/>
        </w:rPr>
      </w:pPr>
      <w:r w:rsidRPr="00A451EC">
        <w:rPr>
          <w:color w:val="000000" w:themeColor="text1"/>
          <w:sz w:val="28"/>
          <w:szCs w:val="28"/>
        </w:rPr>
        <w:t>1.3.1.</w:t>
      </w:r>
      <w:r w:rsidR="008C3997" w:rsidRPr="00A451EC">
        <w:rPr>
          <w:color w:val="000000" w:themeColor="text1"/>
          <w:spacing w:val="2"/>
          <w:sz w:val="28"/>
          <w:szCs w:val="28"/>
        </w:rPr>
        <w:t xml:space="preserve"> Информация по вопросам предоставления муниципальной услуги является открытой и общедоступной.</w:t>
      </w:r>
    </w:p>
    <w:p w:rsidR="005521E4" w:rsidRPr="00B4701B" w:rsidRDefault="005521E4" w:rsidP="005521E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B4701B">
        <w:rPr>
          <w:rFonts w:ascii="Times New Roman" w:hAnsi="Times New Roman" w:cs="Times New Roman"/>
          <w:sz w:val="28"/>
          <w:szCs w:val="28"/>
        </w:rPr>
        <w:t xml:space="preserve">Информацию о предоставлении муниципальной услуги можно получить </w:t>
      </w:r>
      <w:r>
        <w:rPr>
          <w:rFonts w:ascii="Times New Roman" w:hAnsi="Times New Roman" w:cs="Times New Roman"/>
          <w:sz w:val="28"/>
          <w:szCs w:val="28"/>
        </w:rPr>
        <w:t xml:space="preserve">также </w:t>
      </w:r>
      <w:r w:rsidRPr="00B4701B">
        <w:rPr>
          <w:rFonts w:ascii="Times New Roman" w:hAnsi="Times New Roman" w:cs="Times New Roman"/>
          <w:sz w:val="28"/>
          <w:szCs w:val="28"/>
        </w:rPr>
        <w:t>в</w:t>
      </w:r>
      <w:r>
        <w:rPr>
          <w:rFonts w:ascii="Times New Roman" w:hAnsi="Times New Roman" w:cs="Times New Roman"/>
          <w:sz w:val="28"/>
          <w:szCs w:val="28"/>
        </w:rPr>
        <w:t xml:space="preserve"> </w:t>
      </w:r>
      <w:r w:rsidRPr="00B4701B">
        <w:rPr>
          <w:rFonts w:ascii="Times New Roman" w:hAnsi="Times New Roman" w:cs="Times New Roman"/>
          <w:sz w:val="28"/>
          <w:szCs w:val="28"/>
        </w:rPr>
        <w:t>Комитете имущественных отношений администрации муниципального образования «Шовгеновский район» (далее – Комитет) по адресу: Республика Адыгея, Шовгеновский район, а. Хакуринохабль, ул. Шовгенова, д.9, кабинеты № 30,40.</w:t>
      </w:r>
    </w:p>
    <w:p w:rsidR="005521E4" w:rsidRPr="00B4701B" w:rsidRDefault="005521E4" w:rsidP="005521E4">
      <w:pPr>
        <w:spacing w:after="100" w:afterAutospacing="1" w:line="240" w:lineRule="auto"/>
        <w:contextualSpacing/>
        <w:jc w:val="both"/>
        <w:rPr>
          <w:rFonts w:ascii="Times New Roman" w:hAnsi="Times New Roman" w:cs="Times New Roman"/>
          <w:color w:val="000000" w:themeColor="text1"/>
          <w:sz w:val="28"/>
          <w:szCs w:val="28"/>
        </w:rPr>
      </w:pPr>
      <w:r w:rsidRPr="00B4701B">
        <w:rPr>
          <w:rFonts w:ascii="Times New Roman" w:hAnsi="Times New Roman" w:cs="Times New Roman"/>
          <w:color w:val="000000" w:themeColor="text1"/>
          <w:sz w:val="28"/>
          <w:szCs w:val="28"/>
        </w:rPr>
        <w:tab/>
        <w:t>График работы: понедельник-четверг с 9:00 до 18:00; пятница с 09:00 до 17:00.</w:t>
      </w:r>
    </w:p>
    <w:p w:rsidR="005521E4" w:rsidRPr="00B4701B" w:rsidRDefault="005521E4" w:rsidP="005521E4">
      <w:pPr>
        <w:spacing w:after="100" w:afterAutospacing="1" w:line="240" w:lineRule="auto"/>
        <w:contextualSpacing/>
        <w:jc w:val="both"/>
        <w:rPr>
          <w:rFonts w:ascii="Times New Roman" w:hAnsi="Times New Roman" w:cs="Times New Roman"/>
          <w:color w:val="000000" w:themeColor="text1"/>
          <w:sz w:val="28"/>
          <w:szCs w:val="28"/>
        </w:rPr>
      </w:pPr>
      <w:r w:rsidRPr="00B4701B">
        <w:rPr>
          <w:rFonts w:ascii="Times New Roman" w:hAnsi="Times New Roman" w:cs="Times New Roman"/>
          <w:color w:val="000000" w:themeColor="text1"/>
          <w:sz w:val="28"/>
          <w:szCs w:val="28"/>
        </w:rPr>
        <w:tab/>
        <w:t>Справочный телефон (88773) 9-24-77, 9-25-36.</w:t>
      </w:r>
    </w:p>
    <w:p w:rsidR="005521E4" w:rsidRPr="00B4701B" w:rsidRDefault="005521E4" w:rsidP="005521E4">
      <w:pPr>
        <w:spacing w:after="100" w:afterAutospacing="1" w:line="240" w:lineRule="auto"/>
        <w:contextualSpacing/>
        <w:jc w:val="both"/>
        <w:rPr>
          <w:rFonts w:ascii="Times New Roman" w:hAnsi="Times New Roman" w:cs="Times New Roman"/>
          <w:color w:val="000000" w:themeColor="text1"/>
          <w:sz w:val="28"/>
          <w:szCs w:val="28"/>
        </w:rPr>
      </w:pPr>
      <w:r w:rsidRPr="00B4701B">
        <w:rPr>
          <w:rFonts w:ascii="Times New Roman" w:hAnsi="Times New Roman" w:cs="Times New Roman"/>
          <w:color w:val="000000" w:themeColor="text1"/>
          <w:sz w:val="28"/>
          <w:szCs w:val="28"/>
        </w:rPr>
        <w:tab/>
        <w:t>Адрес электронной почты:</w:t>
      </w:r>
      <w:r w:rsidRPr="00B4701B">
        <w:rPr>
          <w:rFonts w:ascii="Times New Roman" w:hAnsi="Times New Roman" w:cs="Times New Roman"/>
          <w:color w:val="FF0000"/>
          <w:sz w:val="28"/>
          <w:szCs w:val="28"/>
        </w:rPr>
        <w:t xml:space="preserve"> </w:t>
      </w:r>
      <w:hyperlink r:id="rId6" w:history="1">
        <w:r w:rsidR="00FC211A" w:rsidRPr="00E92D2C">
          <w:rPr>
            <w:rStyle w:val="a3"/>
            <w:rFonts w:ascii="Times New Roman" w:hAnsi="Times New Roman" w:cs="Times New Roman"/>
            <w:sz w:val="28"/>
            <w:szCs w:val="28"/>
            <w:lang w:val="en-US" w:eastAsia="en-US"/>
          </w:rPr>
          <w:t>admkomshov</w:t>
        </w:r>
        <w:r w:rsidR="00FC211A" w:rsidRPr="00E92D2C">
          <w:rPr>
            <w:rStyle w:val="a3"/>
            <w:rFonts w:ascii="Times New Roman" w:hAnsi="Times New Roman" w:cs="Times New Roman"/>
            <w:sz w:val="28"/>
            <w:szCs w:val="28"/>
            <w:lang w:eastAsia="en-US"/>
          </w:rPr>
          <w:t>@</w:t>
        </w:r>
        <w:r w:rsidR="00FC211A" w:rsidRPr="00E92D2C">
          <w:rPr>
            <w:rStyle w:val="a3"/>
            <w:rFonts w:ascii="Times New Roman" w:hAnsi="Times New Roman" w:cs="Times New Roman"/>
            <w:sz w:val="28"/>
            <w:szCs w:val="28"/>
            <w:lang w:val="en-US" w:eastAsia="en-US"/>
          </w:rPr>
          <w:t>mail</w:t>
        </w:r>
        <w:r w:rsidR="00FC211A" w:rsidRPr="00E92D2C">
          <w:rPr>
            <w:rStyle w:val="a3"/>
            <w:rFonts w:ascii="Times New Roman" w:hAnsi="Times New Roman" w:cs="Times New Roman"/>
            <w:sz w:val="28"/>
            <w:szCs w:val="28"/>
            <w:lang w:eastAsia="en-US"/>
          </w:rPr>
          <w:t>.</w:t>
        </w:r>
        <w:r w:rsidR="00FC211A" w:rsidRPr="00E92D2C">
          <w:rPr>
            <w:rStyle w:val="a3"/>
            <w:rFonts w:ascii="Times New Roman" w:hAnsi="Times New Roman" w:cs="Times New Roman"/>
            <w:sz w:val="28"/>
            <w:szCs w:val="28"/>
            <w:lang w:val="en-US" w:eastAsia="en-US"/>
          </w:rPr>
          <w:t>ru</w:t>
        </w:r>
      </w:hyperlink>
      <w:r w:rsidR="00FC211A">
        <w:rPr>
          <w:rFonts w:ascii="Times New Roman" w:hAnsi="Times New Roman" w:cs="Times New Roman"/>
          <w:sz w:val="28"/>
          <w:szCs w:val="28"/>
          <w:lang w:eastAsia="en-US"/>
        </w:rPr>
        <w:t xml:space="preserve">. </w:t>
      </w:r>
      <w:r w:rsidRPr="00B4701B">
        <w:rPr>
          <w:rFonts w:ascii="Times New Roman" w:hAnsi="Times New Roman" w:cs="Times New Roman"/>
          <w:sz w:val="28"/>
          <w:szCs w:val="28"/>
        </w:rPr>
        <w:tab/>
      </w:r>
      <w:r>
        <w:rPr>
          <w:rFonts w:ascii="Times New Roman" w:hAnsi="Times New Roman" w:cs="Times New Roman"/>
          <w:sz w:val="28"/>
          <w:szCs w:val="28"/>
        </w:rPr>
        <w:t xml:space="preserve"> </w:t>
      </w:r>
    </w:p>
    <w:p w:rsidR="005521E4" w:rsidRPr="008C3997" w:rsidRDefault="005521E4" w:rsidP="005521E4">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r w:rsidRPr="008C3997">
        <w:rPr>
          <w:rFonts w:ascii="Times New Roman" w:hAnsi="Times New Roman" w:cs="Times New Roman"/>
          <w:sz w:val="28"/>
          <w:szCs w:val="28"/>
        </w:rPr>
        <w:t>Информирование заявителей о порядке предоставления муниципальной услуги осуществляется в виде:</w:t>
      </w:r>
    </w:p>
    <w:p w:rsidR="005521E4" w:rsidRPr="008C3997" w:rsidRDefault="005521E4" w:rsidP="005521E4">
      <w:pPr>
        <w:spacing w:after="0" w:line="240" w:lineRule="auto"/>
        <w:contextualSpacing/>
        <w:jc w:val="both"/>
        <w:rPr>
          <w:rFonts w:ascii="Times New Roman" w:hAnsi="Times New Roman" w:cs="Times New Roman"/>
          <w:sz w:val="28"/>
          <w:szCs w:val="28"/>
        </w:rPr>
      </w:pPr>
      <w:r w:rsidRPr="008C3997">
        <w:rPr>
          <w:rFonts w:ascii="Times New Roman" w:hAnsi="Times New Roman" w:cs="Times New Roman"/>
          <w:sz w:val="28"/>
          <w:szCs w:val="28"/>
        </w:rPr>
        <w:tab/>
        <w:t>- индивидуального информирования;</w:t>
      </w:r>
    </w:p>
    <w:p w:rsidR="005521E4" w:rsidRPr="008C3997" w:rsidRDefault="005521E4" w:rsidP="005521E4">
      <w:pPr>
        <w:spacing w:after="0" w:line="240" w:lineRule="auto"/>
        <w:contextualSpacing/>
        <w:jc w:val="both"/>
        <w:rPr>
          <w:rFonts w:ascii="Times New Roman" w:hAnsi="Times New Roman" w:cs="Times New Roman"/>
          <w:sz w:val="28"/>
          <w:szCs w:val="28"/>
        </w:rPr>
      </w:pPr>
      <w:r w:rsidRPr="008C3997">
        <w:rPr>
          <w:rFonts w:ascii="Times New Roman" w:hAnsi="Times New Roman" w:cs="Times New Roman"/>
          <w:sz w:val="28"/>
          <w:szCs w:val="28"/>
        </w:rPr>
        <w:tab/>
        <w:t>-  публичного информирования.</w:t>
      </w:r>
    </w:p>
    <w:p w:rsidR="005521E4" w:rsidRPr="008C3997" w:rsidRDefault="005521E4" w:rsidP="005521E4">
      <w:pPr>
        <w:spacing w:after="0" w:line="240" w:lineRule="auto"/>
        <w:contextualSpacing/>
        <w:jc w:val="both"/>
        <w:rPr>
          <w:rFonts w:ascii="Times New Roman" w:hAnsi="Times New Roman" w:cs="Times New Roman"/>
          <w:sz w:val="28"/>
          <w:szCs w:val="28"/>
        </w:rPr>
      </w:pPr>
      <w:r w:rsidRPr="008C3997">
        <w:rPr>
          <w:rFonts w:ascii="Times New Roman" w:hAnsi="Times New Roman" w:cs="Times New Roman"/>
          <w:sz w:val="28"/>
          <w:szCs w:val="28"/>
        </w:rPr>
        <w:tab/>
        <w:t>Индивидуальное информирование о порядке предоставления муниципальной услуги производится уполномоченным сотрудником Комитета, следующими способами:</w:t>
      </w:r>
    </w:p>
    <w:p w:rsidR="005521E4" w:rsidRPr="008C3997" w:rsidRDefault="005521E4" w:rsidP="005521E4">
      <w:pPr>
        <w:spacing w:after="0" w:line="240" w:lineRule="auto"/>
        <w:contextualSpacing/>
        <w:jc w:val="both"/>
        <w:rPr>
          <w:rFonts w:ascii="Times New Roman" w:hAnsi="Times New Roman" w:cs="Times New Roman"/>
          <w:sz w:val="28"/>
          <w:szCs w:val="28"/>
        </w:rPr>
      </w:pPr>
      <w:r w:rsidRPr="008C3997">
        <w:rPr>
          <w:rFonts w:ascii="Times New Roman" w:hAnsi="Times New Roman" w:cs="Times New Roman"/>
          <w:sz w:val="28"/>
          <w:szCs w:val="28"/>
        </w:rPr>
        <w:tab/>
        <w:t>- в письменной форме, в случае поступления письменного обращения по адресу: 385440, Республика Адыгея, Шовгеновский район, а. Хакуринохабль, ул. Шовгенова, д.9;</w:t>
      </w:r>
    </w:p>
    <w:p w:rsidR="005521E4" w:rsidRPr="008C3997" w:rsidRDefault="005521E4" w:rsidP="005521E4">
      <w:pPr>
        <w:spacing w:after="0" w:line="240" w:lineRule="auto"/>
        <w:contextualSpacing/>
        <w:jc w:val="both"/>
        <w:rPr>
          <w:rFonts w:ascii="Times New Roman" w:hAnsi="Times New Roman" w:cs="Times New Roman"/>
          <w:sz w:val="28"/>
          <w:szCs w:val="28"/>
        </w:rPr>
      </w:pPr>
      <w:r w:rsidRPr="008C3997">
        <w:rPr>
          <w:rFonts w:ascii="Times New Roman" w:hAnsi="Times New Roman" w:cs="Times New Roman"/>
          <w:sz w:val="28"/>
          <w:szCs w:val="28"/>
        </w:rPr>
        <w:tab/>
        <w:t xml:space="preserve">- в порядке личного обращения заявителя по адресу: Республика Адыгея, Шовгеновский район, а. Хакуринохабль, ул. Шовгенова, д.9, кабинеты </w:t>
      </w:r>
      <w:r w:rsidRPr="008C3997">
        <w:rPr>
          <w:rFonts w:ascii="Times New Roman" w:hAnsi="Times New Roman" w:cs="Times New Roman"/>
          <w:color w:val="000000" w:themeColor="text1"/>
          <w:sz w:val="28"/>
          <w:szCs w:val="28"/>
        </w:rPr>
        <w:t xml:space="preserve">№ 30, 40   </w:t>
      </w:r>
      <w:r w:rsidRPr="008C3997">
        <w:rPr>
          <w:rFonts w:ascii="Times New Roman" w:hAnsi="Times New Roman" w:cs="Times New Roman"/>
          <w:sz w:val="28"/>
          <w:szCs w:val="28"/>
        </w:rPr>
        <w:t>во вторник с 09.00 до 13.00, в четверг с 14.00 до 18.00;</w:t>
      </w:r>
    </w:p>
    <w:p w:rsidR="005521E4" w:rsidRPr="008C3997" w:rsidRDefault="005521E4" w:rsidP="005521E4">
      <w:pPr>
        <w:spacing w:after="0" w:line="240" w:lineRule="auto"/>
        <w:contextualSpacing/>
        <w:jc w:val="both"/>
        <w:rPr>
          <w:rFonts w:ascii="Times New Roman" w:hAnsi="Times New Roman" w:cs="Times New Roman"/>
          <w:color w:val="FF0000"/>
          <w:sz w:val="28"/>
          <w:szCs w:val="28"/>
        </w:rPr>
      </w:pPr>
      <w:r w:rsidRPr="008C3997">
        <w:rPr>
          <w:rFonts w:ascii="Times New Roman" w:hAnsi="Times New Roman" w:cs="Times New Roman"/>
          <w:sz w:val="28"/>
          <w:szCs w:val="28"/>
        </w:rPr>
        <w:tab/>
        <w:t xml:space="preserve">- с использованием средств телефонной связи и электронной связи по телефонам: </w:t>
      </w:r>
      <w:r w:rsidRPr="008C3997">
        <w:rPr>
          <w:rFonts w:ascii="Times New Roman" w:hAnsi="Times New Roman" w:cs="Times New Roman"/>
          <w:color w:val="000000" w:themeColor="text1"/>
          <w:sz w:val="28"/>
          <w:szCs w:val="28"/>
        </w:rPr>
        <w:t xml:space="preserve">(88773) 9-24-77, 9-25-36; e-mail: </w:t>
      </w:r>
      <w:hyperlink r:id="rId7" w:history="1">
        <w:r w:rsidR="00FC211A" w:rsidRPr="00E92D2C">
          <w:rPr>
            <w:rStyle w:val="a3"/>
            <w:rFonts w:ascii="Times New Roman" w:hAnsi="Times New Roman" w:cs="Times New Roman"/>
            <w:sz w:val="28"/>
            <w:szCs w:val="28"/>
            <w:lang w:val="en-US" w:eastAsia="en-US"/>
          </w:rPr>
          <w:t>admkomshov</w:t>
        </w:r>
        <w:r w:rsidR="00FC211A" w:rsidRPr="00E92D2C">
          <w:rPr>
            <w:rStyle w:val="a3"/>
            <w:rFonts w:ascii="Times New Roman" w:hAnsi="Times New Roman" w:cs="Times New Roman"/>
            <w:sz w:val="28"/>
            <w:szCs w:val="28"/>
            <w:lang w:eastAsia="en-US"/>
          </w:rPr>
          <w:t>@</w:t>
        </w:r>
        <w:r w:rsidR="00FC211A" w:rsidRPr="00E92D2C">
          <w:rPr>
            <w:rStyle w:val="a3"/>
            <w:rFonts w:ascii="Times New Roman" w:hAnsi="Times New Roman" w:cs="Times New Roman"/>
            <w:sz w:val="28"/>
            <w:szCs w:val="28"/>
            <w:lang w:val="en-US" w:eastAsia="en-US"/>
          </w:rPr>
          <w:t>mail</w:t>
        </w:r>
        <w:r w:rsidR="00FC211A" w:rsidRPr="00E92D2C">
          <w:rPr>
            <w:rStyle w:val="a3"/>
            <w:rFonts w:ascii="Times New Roman" w:hAnsi="Times New Roman" w:cs="Times New Roman"/>
            <w:sz w:val="28"/>
            <w:szCs w:val="28"/>
            <w:lang w:eastAsia="en-US"/>
          </w:rPr>
          <w:t>.</w:t>
        </w:r>
        <w:r w:rsidR="00FC211A" w:rsidRPr="00E92D2C">
          <w:rPr>
            <w:rStyle w:val="a3"/>
            <w:rFonts w:ascii="Times New Roman" w:hAnsi="Times New Roman" w:cs="Times New Roman"/>
            <w:sz w:val="28"/>
            <w:szCs w:val="28"/>
            <w:lang w:val="en-US" w:eastAsia="en-US"/>
          </w:rPr>
          <w:t>ru</w:t>
        </w:r>
      </w:hyperlink>
      <w:r w:rsidRPr="008C3997">
        <w:rPr>
          <w:rFonts w:ascii="Times New Roman" w:hAnsi="Times New Roman" w:cs="Times New Roman"/>
          <w:sz w:val="28"/>
          <w:szCs w:val="28"/>
          <w:lang w:eastAsia="en-US"/>
        </w:rPr>
        <w:t>.</w:t>
      </w:r>
      <w:r w:rsidR="00FC211A">
        <w:rPr>
          <w:rFonts w:ascii="Times New Roman" w:hAnsi="Times New Roman" w:cs="Times New Roman"/>
          <w:sz w:val="28"/>
          <w:szCs w:val="28"/>
          <w:lang w:eastAsia="en-US"/>
        </w:rPr>
        <w:t xml:space="preserve"> </w:t>
      </w:r>
    </w:p>
    <w:p w:rsidR="005521E4" w:rsidRPr="008C3997" w:rsidRDefault="005521E4" w:rsidP="005521E4">
      <w:pPr>
        <w:spacing w:after="0" w:line="240" w:lineRule="auto"/>
        <w:contextualSpacing/>
        <w:jc w:val="both"/>
        <w:rPr>
          <w:rFonts w:ascii="Times New Roman" w:hAnsi="Times New Roman" w:cs="Times New Roman"/>
          <w:sz w:val="28"/>
          <w:szCs w:val="28"/>
        </w:rPr>
      </w:pPr>
      <w:r w:rsidRPr="008C3997">
        <w:rPr>
          <w:rFonts w:ascii="Times New Roman" w:hAnsi="Times New Roman" w:cs="Times New Roman"/>
          <w:sz w:val="28"/>
          <w:szCs w:val="28"/>
        </w:rPr>
        <w:tab/>
        <w:t>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w:t>
      </w:r>
    </w:p>
    <w:p w:rsidR="005521E4" w:rsidRPr="008C3997" w:rsidRDefault="005521E4" w:rsidP="005521E4">
      <w:pPr>
        <w:spacing w:after="0" w:line="240" w:lineRule="auto"/>
        <w:contextualSpacing/>
        <w:jc w:val="both"/>
        <w:rPr>
          <w:rFonts w:ascii="Times New Roman" w:hAnsi="Times New Roman" w:cs="Times New Roman"/>
          <w:sz w:val="28"/>
          <w:szCs w:val="28"/>
        </w:rPr>
      </w:pPr>
      <w:r w:rsidRPr="008C3997">
        <w:rPr>
          <w:rFonts w:ascii="Times New Roman" w:hAnsi="Times New Roman" w:cs="Times New Roman"/>
          <w:sz w:val="28"/>
          <w:szCs w:val="28"/>
        </w:rPr>
        <w:tab/>
        <w:t>В случае, если для подготовки ответа при предоставлении консультации требуется продолжительное время, уполномоченный сотрудник, может предложить заявителю обратиться за необходимой информацией в письменном виде, или назначить другое время для устной консультации.</w:t>
      </w:r>
    </w:p>
    <w:p w:rsidR="005521E4" w:rsidRPr="008C3997" w:rsidRDefault="005521E4" w:rsidP="005521E4">
      <w:pPr>
        <w:spacing w:after="0" w:line="240" w:lineRule="auto"/>
        <w:contextualSpacing/>
        <w:jc w:val="both"/>
        <w:rPr>
          <w:rFonts w:ascii="Times New Roman" w:hAnsi="Times New Roman" w:cs="Times New Roman"/>
          <w:sz w:val="28"/>
          <w:szCs w:val="28"/>
        </w:rPr>
      </w:pPr>
      <w:r w:rsidRPr="008C3997">
        <w:rPr>
          <w:rFonts w:ascii="Times New Roman" w:hAnsi="Times New Roman" w:cs="Times New Roman"/>
          <w:sz w:val="28"/>
          <w:szCs w:val="28"/>
        </w:rPr>
        <w:tab/>
        <w:t>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специалиста, принявшего телефонный звонок, его должность, предложение гражданину представиться и изложить суть вопроса.</w:t>
      </w:r>
    </w:p>
    <w:p w:rsidR="005521E4" w:rsidRPr="008C3997" w:rsidRDefault="005521E4" w:rsidP="005521E4">
      <w:pPr>
        <w:spacing w:after="0" w:line="240" w:lineRule="auto"/>
        <w:contextualSpacing/>
        <w:jc w:val="both"/>
        <w:rPr>
          <w:rFonts w:ascii="Times New Roman" w:hAnsi="Times New Roman" w:cs="Times New Roman"/>
          <w:sz w:val="28"/>
          <w:szCs w:val="28"/>
        </w:rPr>
      </w:pPr>
      <w:r w:rsidRPr="008C3997">
        <w:rPr>
          <w:rFonts w:ascii="Times New Roman" w:hAnsi="Times New Roman" w:cs="Times New Roman"/>
          <w:sz w:val="28"/>
          <w:szCs w:val="28"/>
        </w:rPr>
        <w:tab/>
        <w:t>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C3997" w:rsidRPr="00B4701B" w:rsidRDefault="005521E4" w:rsidP="00BD0B44">
      <w:pPr>
        <w:spacing w:after="0" w:line="240" w:lineRule="auto"/>
        <w:contextualSpacing/>
        <w:jc w:val="both"/>
        <w:rPr>
          <w:sz w:val="28"/>
          <w:szCs w:val="28"/>
        </w:rPr>
      </w:pPr>
      <w:r w:rsidRPr="008C3997">
        <w:rPr>
          <w:rFonts w:ascii="Times New Roman" w:hAnsi="Times New Roman" w:cs="Times New Roman"/>
          <w:sz w:val="28"/>
          <w:szCs w:val="28"/>
        </w:rPr>
        <w:t xml:space="preserve">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r>
        <w:rPr>
          <w:sz w:val="28"/>
          <w:szCs w:val="28"/>
        </w:rPr>
        <w:t xml:space="preserve"> </w:t>
      </w:r>
      <w:r>
        <w:rPr>
          <w:rFonts w:ascii="Times New Roman" w:hAnsi="Times New Roman" w:cs="Times New Roman"/>
          <w:sz w:val="28"/>
          <w:szCs w:val="28"/>
        </w:rPr>
        <w:t xml:space="preserve"> </w:t>
      </w:r>
      <w:r w:rsidR="00BD0B44">
        <w:rPr>
          <w:rFonts w:ascii="Times New Roman" w:hAnsi="Times New Roman" w:cs="Times New Roman"/>
          <w:sz w:val="28"/>
          <w:szCs w:val="28"/>
        </w:rPr>
        <w:t xml:space="preserve"> </w:t>
      </w:r>
    </w:p>
    <w:p w:rsidR="00BD0B44" w:rsidRPr="00BD0B44" w:rsidRDefault="00BD0B44" w:rsidP="00BD0B44">
      <w:pPr>
        <w:spacing w:after="0" w:line="240" w:lineRule="auto"/>
        <w:contextualSpacing/>
        <w:jc w:val="both"/>
        <w:rPr>
          <w:rFonts w:ascii="Times New Roman" w:hAnsi="Times New Roman" w:cs="Times New Roman"/>
          <w:sz w:val="28"/>
          <w:szCs w:val="28"/>
        </w:rPr>
      </w:pPr>
      <w:r w:rsidRPr="00BD0B44">
        <w:rPr>
          <w:rFonts w:ascii="Times New Roman" w:hAnsi="Times New Roman" w:cs="Times New Roman"/>
          <w:sz w:val="28"/>
          <w:szCs w:val="28"/>
        </w:rPr>
        <w:t>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BD0B44" w:rsidRPr="00BD0B44" w:rsidRDefault="00BD0B44" w:rsidP="00BD0B44">
      <w:pPr>
        <w:spacing w:after="0" w:line="240" w:lineRule="auto"/>
        <w:contextualSpacing/>
        <w:jc w:val="both"/>
        <w:rPr>
          <w:rFonts w:ascii="Times New Roman" w:hAnsi="Times New Roman" w:cs="Times New Roman"/>
          <w:sz w:val="28"/>
          <w:szCs w:val="28"/>
        </w:rPr>
      </w:pPr>
      <w:r w:rsidRPr="00BD0B44">
        <w:rPr>
          <w:rFonts w:ascii="Times New Roman" w:hAnsi="Times New Roman" w:cs="Times New Roman"/>
          <w:sz w:val="28"/>
          <w:szCs w:val="28"/>
        </w:rPr>
        <w:tab/>
        <w:t xml:space="preserve">При невозможности специалиста, принявшего звонок, самостоятельно ответить на поставленные вопросы телефонный звонок </w:t>
      </w:r>
      <w:r w:rsidRPr="00BD0B44">
        <w:rPr>
          <w:rFonts w:ascii="Times New Roman" w:hAnsi="Times New Roman" w:cs="Times New Roman"/>
          <w:sz w:val="28"/>
          <w:szCs w:val="28"/>
        </w:rPr>
        <w:lastRenderedPageBreak/>
        <w:t>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BD0B44" w:rsidRPr="00BD0B44" w:rsidRDefault="00BD0B44" w:rsidP="00BD0B44">
      <w:pPr>
        <w:spacing w:after="0" w:line="240" w:lineRule="auto"/>
        <w:contextualSpacing/>
        <w:jc w:val="both"/>
        <w:rPr>
          <w:rFonts w:ascii="Times New Roman" w:hAnsi="Times New Roman" w:cs="Times New Roman"/>
          <w:sz w:val="28"/>
          <w:szCs w:val="28"/>
        </w:rPr>
      </w:pPr>
      <w:r w:rsidRPr="00BD0B44">
        <w:rPr>
          <w:rFonts w:ascii="Times New Roman" w:hAnsi="Times New Roman" w:cs="Times New Roman"/>
          <w:sz w:val="28"/>
          <w:szCs w:val="28"/>
        </w:rPr>
        <w:tab/>
        <w:t>Письменные разъяснения даются при наличии письменного обращения. Ответ направляется почтовым отправлением, электронной почтой, выдается нарочно в зависимости от способа обращения заявителя или способа доставки, указанного в письменном обращении.</w:t>
      </w:r>
    </w:p>
    <w:p w:rsidR="008C3997" w:rsidRPr="00B4701B" w:rsidRDefault="00BD0B44" w:rsidP="00BD0B44">
      <w:pPr>
        <w:spacing w:after="0" w:line="240" w:lineRule="auto"/>
        <w:contextualSpacing/>
        <w:jc w:val="both"/>
        <w:rPr>
          <w:sz w:val="28"/>
          <w:szCs w:val="28"/>
        </w:rPr>
      </w:pPr>
      <w:r w:rsidRPr="00BD0B44">
        <w:rPr>
          <w:rFonts w:ascii="Times New Roman" w:hAnsi="Times New Roman" w:cs="Times New Roman"/>
          <w:sz w:val="28"/>
          <w:szCs w:val="28"/>
        </w:rPr>
        <w:tab/>
      </w:r>
      <w:r>
        <w:rPr>
          <w:rFonts w:ascii="Times New Roman" w:hAnsi="Times New Roman" w:cs="Times New Roman"/>
          <w:sz w:val="28"/>
          <w:szCs w:val="28"/>
        </w:rPr>
        <w:t xml:space="preserve"> </w:t>
      </w:r>
      <w:r w:rsidRPr="00BD0B44">
        <w:rPr>
          <w:rFonts w:ascii="Times New Roman" w:hAnsi="Times New Roman" w:cs="Times New Roman"/>
          <w:sz w:val="28"/>
          <w:szCs w:val="28"/>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на Едином портале государственных и муниципальных услуг </w:t>
      </w:r>
      <w:hyperlink r:id="rId8" w:history="1">
        <w:r w:rsidRPr="00BD0B44">
          <w:rPr>
            <w:rStyle w:val="a3"/>
            <w:rFonts w:ascii="Times New Roman" w:hAnsi="Times New Roman" w:cs="Times New Roman"/>
            <w:sz w:val="28"/>
            <w:szCs w:val="28"/>
          </w:rPr>
          <w:t>www.</w:t>
        </w:r>
        <w:r w:rsidRPr="00BD0B44">
          <w:rPr>
            <w:rStyle w:val="a3"/>
            <w:rFonts w:ascii="Times New Roman" w:hAnsi="Times New Roman" w:cs="Times New Roman"/>
            <w:sz w:val="28"/>
            <w:szCs w:val="28"/>
            <w:lang w:val="en-US"/>
          </w:rPr>
          <w:t>gosuslugi</w:t>
        </w:r>
        <w:r w:rsidRPr="00BD0B44">
          <w:rPr>
            <w:rStyle w:val="a3"/>
            <w:rFonts w:ascii="Times New Roman" w:hAnsi="Times New Roman" w:cs="Times New Roman"/>
            <w:sz w:val="28"/>
            <w:szCs w:val="28"/>
          </w:rPr>
          <w:t>.ru</w:t>
        </w:r>
      </w:hyperlink>
      <w:r w:rsidRPr="00BD0B44">
        <w:rPr>
          <w:rFonts w:ascii="Times New Roman" w:hAnsi="Times New Roman" w:cs="Times New Roman"/>
          <w:sz w:val="28"/>
          <w:szCs w:val="28"/>
        </w:rPr>
        <w:t xml:space="preserve"> (далее – Единый портал), официальном сайте администрации МО «Шовгеновский район» </w:t>
      </w:r>
      <w:hyperlink r:id="rId9" w:history="1">
        <w:r w:rsidR="00FC211A" w:rsidRPr="00E92D2C">
          <w:rPr>
            <w:rStyle w:val="a3"/>
            <w:rFonts w:ascii="Times New Roman" w:hAnsi="Times New Roman" w:cs="Times New Roman"/>
            <w:sz w:val="28"/>
            <w:szCs w:val="28"/>
            <w:lang w:val="en-US"/>
          </w:rPr>
          <w:t>www</w:t>
        </w:r>
        <w:r w:rsidR="00FC211A" w:rsidRPr="00E92D2C">
          <w:rPr>
            <w:rStyle w:val="a3"/>
            <w:rFonts w:ascii="Times New Roman" w:hAnsi="Times New Roman" w:cs="Times New Roman"/>
            <w:sz w:val="28"/>
            <w:szCs w:val="28"/>
          </w:rPr>
          <w:t>.</w:t>
        </w:r>
        <w:r w:rsidR="00FC211A" w:rsidRPr="00E92D2C">
          <w:rPr>
            <w:rStyle w:val="a3"/>
            <w:rFonts w:ascii="Times New Roman" w:hAnsi="Times New Roman" w:cs="Times New Roman"/>
            <w:sz w:val="28"/>
            <w:szCs w:val="28"/>
            <w:lang w:val="en-US"/>
          </w:rPr>
          <w:t>shovgen</w:t>
        </w:r>
        <w:r w:rsidR="00FC211A" w:rsidRPr="00E92D2C">
          <w:rPr>
            <w:rStyle w:val="a3"/>
            <w:rFonts w:ascii="Times New Roman" w:hAnsi="Times New Roman" w:cs="Times New Roman"/>
            <w:sz w:val="28"/>
            <w:szCs w:val="28"/>
          </w:rPr>
          <w:t>880.</w:t>
        </w:r>
        <w:r w:rsidR="00FC211A" w:rsidRPr="00E92D2C">
          <w:rPr>
            <w:rStyle w:val="a3"/>
            <w:rFonts w:ascii="Times New Roman" w:hAnsi="Times New Roman" w:cs="Times New Roman"/>
            <w:sz w:val="28"/>
            <w:szCs w:val="28"/>
            <w:lang w:val="en-US"/>
          </w:rPr>
          <w:t>ru</w:t>
        </w:r>
      </w:hyperlink>
      <w:r w:rsidR="00FC211A">
        <w:rPr>
          <w:rFonts w:ascii="Times New Roman" w:hAnsi="Times New Roman" w:cs="Times New Roman"/>
          <w:sz w:val="28"/>
          <w:szCs w:val="28"/>
        </w:rPr>
        <w:t>,</w:t>
      </w:r>
      <w:r w:rsidRPr="00BD0B44">
        <w:rPr>
          <w:rFonts w:ascii="Times New Roman" w:hAnsi="Times New Roman" w:cs="Times New Roman"/>
          <w:color w:val="FF0000"/>
          <w:sz w:val="28"/>
          <w:szCs w:val="28"/>
        </w:rPr>
        <w:t xml:space="preserve"> </w:t>
      </w:r>
      <w:r w:rsidRPr="00BD0B44">
        <w:rPr>
          <w:rFonts w:ascii="Times New Roman" w:hAnsi="Times New Roman" w:cs="Times New Roman"/>
          <w:sz w:val="28"/>
          <w:szCs w:val="28"/>
        </w:rPr>
        <w:t>а также в местах непосредственного предоставления услуг на информационных стендах, в т.ч. здании по адресу: Республика Адыгея, Шовгеновский район, а. Хакуринохабль, ул. Шовгенова, д.9.</w:t>
      </w:r>
      <w:r>
        <w:rPr>
          <w:sz w:val="28"/>
          <w:szCs w:val="28"/>
        </w:rPr>
        <w:t xml:space="preserve"> </w:t>
      </w:r>
    </w:p>
    <w:p w:rsidR="00BD0B44" w:rsidRDefault="008C3997" w:rsidP="00BD0B44">
      <w:pPr>
        <w:shd w:val="clear" w:color="auto" w:fill="FFFFFF"/>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4701B">
        <w:rPr>
          <w:rFonts w:ascii="Times New Roman" w:eastAsia="Times New Roman" w:hAnsi="Times New Roman" w:cs="Times New Roman"/>
          <w:sz w:val="28"/>
          <w:szCs w:val="28"/>
        </w:rPr>
        <w:t xml:space="preserve">Информация о проведении торгов размещается на официальном сайте Российской Федерации  </w:t>
      </w:r>
      <w:hyperlink r:id="rId10" w:history="1">
        <w:r w:rsidR="00BD0B44" w:rsidRPr="00E92D2C">
          <w:rPr>
            <w:rStyle w:val="a3"/>
            <w:rFonts w:ascii="Times New Roman" w:eastAsia="Times New Roman" w:hAnsi="Times New Roman" w:cs="Times New Roman"/>
            <w:sz w:val="28"/>
            <w:szCs w:val="28"/>
          </w:rPr>
          <w:t>http://www.torgi.gov.ru</w:t>
        </w:r>
      </w:hyperlink>
      <w:r w:rsidRPr="00B4701B">
        <w:rPr>
          <w:rFonts w:ascii="Times New Roman" w:eastAsia="Times New Roman" w:hAnsi="Times New Roman" w:cs="Times New Roman"/>
          <w:sz w:val="28"/>
          <w:szCs w:val="28"/>
        </w:rPr>
        <w:t>.</w:t>
      </w:r>
    </w:p>
    <w:p w:rsidR="00BD0B44" w:rsidRDefault="00BD0B44" w:rsidP="00BD0B44">
      <w:pPr>
        <w:shd w:val="clear" w:color="auto" w:fill="FFFFFF"/>
        <w:spacing w:after="0" w:line="240" w:lineRule="auto"/>
        <w:contextualSpacing/>
        <w:jc w:val="both"/>
        <w:rPr>
          <w:rFonts w:ascii="Times New Roman" w:hAnsi="Times New Roman" w:cs="Times New Roman"/>
          <w:bCs/>
          <w:spacing w:val="2"/>
          <w:sz w:val="28"/>
          <w:szCs w:val="28"/>
        </w:rPr>
      </w:pPr>
      <w:r>
        <w:rPr>
          <w:rFonts w:ascii="Times New Roman" w:eastAsia="Times New Roman" w:hAnsi="Times New Roman" w:cs="Times New Roman"/>
          <w:sz w:val="28"/>
          <w:szCs w:val="28"/>
        </w:rPr>
        <w:tab/>
      </w:r>
      <w:r w:rsidR="00B9758F" w:rsidRPr="00BD0B44">
        <w:rPr>
          <w:rFonts w:ascii="Times New Roman" w:hAnsi="Times New Roman" w:cs="Times New Roman"/>
          <w:bCs/>
          <w:spacing w:val="2"/>
          <w:sz w:val="28"/>
          <w:szCs w:val="28"/>
        </w:rPr>
        <w:t>1.3.</w:t>
      </w:r>
      <w:r>
        <w:rPr>
          <w:rFonts w:ascii="Times New Roman" w:hAnsi="Times New Roman" w:cs="Times New Roman"/>
          <w:bCs/>
          <w:spacing w:val="2"/>
          <w:sz w:val="28"/>
          <w:szCs w:val="28"/>
        </w:rPr>
        <w:t>2</w:t>
      </w:r>
      <w:r w:rsidR="00B9758F" w:rsidRPr="00BD0B44">
        <w:rPr>
          <w:rFonts w:ascii="Times New Roman" w:hAnsi="Times New Roman" w:cs="Times New Roman"/>
          <w:bCs/>
          <w:spacing w:val="2"/>
          <w:sz w:val="28"/>
          <w:szCs w:val="28"/>
        </w:rPr>
        <w:t>. Заявитель имеет право на получение сведений о ходе исполнения муниципальной услуги при помощи телефона или посредством личного посещения в любое время с момента приема документов.</w:t>
      </w:r>
    </w:p>
    <w:p w:rsidR="00B9758F" w:rsidRPr="00BD0B44" w:rsidRDefault="00BD0B44" w:rsidP="00BD0B44">
      <w:pPr>
        <w:shd w:val="clear" w:color="auto" w:fill="FFFFFF"/>
        <w:spacing w:after="0" w:line="240" w:lineRule="auto"/>
        <w:contextualSpacing/>
        <w:jc w:val="both"/>
        <w:rPr>
          <w:rFonts w:ascii="Times New Roman" w:hAnsi="Times New Roman" w:cs="Times New Roman"/>
          <w:bCs/>
          <w:spacing w:val="2"/>
          <w:sz w:val="28"/>
          <w:szCs w:val="28"/>
        </w:rPr>
      </w:pPr>
      <w:r>
        <w:rPr>
          <w:rFonts w:ascii="Times New Roman" w:hAnsi="Times New Roman" w:cs="Times New Roman"/>
          <w:bCs/>
          <w:spacing w:val="2"/>
          <w:sz w:val="28"/>
          <w:szCs w:val="28"/>
        </w:rPr>
        <w:tab/>
      </w:r>
      <w:r w:rsidR="00B9758F" w:rsidRPr="00BD0B44">
        <w:rPr>
          <w:rFonts w:ascii="Times New Roman" w:hAnsi="Times New Roman" w:cs="Times New Roman"/>
          <w:bCs/>
          <w:spacing w:val="2"/>
          <w:sz w:val="28"/>
          <w:szCs w:val="28"/>
        </w:rPr>
        <w:t>1.3.</w:t>
      </w:r>
      <w:r>
        <w:rPr>
          <w:rFonts w:ascii="Times New Roman" w:hAnsi="Times New Roman" w:cs="Times New Roman"/>
          <w:bCs/>
          <w:spacing w:val="2"/>
          <w:sz w:val="28"/>
          <w:szCs w:val="28"/>
        </w:rPr>
        <w:t>3</w:t>
      </w:r>
      <w:r w:rsidR="00B9758F" w:rsidRPr="00BD0B44">
        <w:rPr>
          <w:rFonts w:ascii="Times New Roman" w:hAnsi="Times New Roman" w:cs="Times New Roman"/>
          <w:bCs/>
          <w:spacing w:val="2"/>
          <w:sz w:val="28"/>
          <w:szCs w:val="28"/>
        </w:rPr>
        <w:t>. 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B9758F" w:rsidRPr="00DE30CD" w:rsidRDefault="00DE30CD" w:rsidP="00B9758F">
      <w:pPr>
        <w:pStyle w:val="3"/>
        <w:shd w:val="clear" w:color="auto" w:fill="FFFFFF" w:themeFill="background1"/>
        <w:spacing w:before="0" w:beforeAutospacing="0" w:after="0" w:afterAutospacing="0"/>
        <w:jc w:val="both"/>
        <w:textAlignment w:val="baseline"/>
        <w:rPr>
          <w:b w:val="0"/>
          <w:bCs w:val="0"/>
          <w:color w:val="000000" w:themeColor="text1"/>
          <w:spacing w:val="2"/>
          <w:sz w:val="28"/>
          <w:szCs w:val="28"/>
        </w:rPr>
      </w:pPr>
      <w:r>
        <w:rPr>
          <w:b w:val="0"/>
          <w:bCs w:val="0"/>
          <w:color w:val="000000" w:themeColor="text1"/>
          <w:spacing w:val="2"/>
          <w:sz w:val="24"/>
          <w:szCs w:val="24"/>
        </w:rPr>
        <w:tab/>
      </w:r>
      <w:r w:rsidR="00B9758F" w:rsidRPr="00DE30CD">
        <w:rPr>
          <w:b w:val="0"/>
          <w:bCs w:val="0"/>
          <w:color w:val="000000" w:themeColor="text1"/>
          <w:spacing w:val="2"/>
          <w:sz w:val="28"/>
          <w:szCs w:val="28"/>
        </w:rPr>
        <w:t>1.3.</w:t>
      </w:r>
      <w:r>
        <w:rPr>
          <w:b w:val="0"/>
          <w:bCs w:val="0"/>
          <w:color w:val="000000" w:themeColor="text1"/>
          <w:spacing w:val="2"/>
          <w:sz w:val="28"/>
          <w:szCs w:val="28"/>
        </w:rPr>
        <w:t>4</w:t>
      </w:r>
      <w:r w:rsidR="00B9758F" w:rsidRPr="00DE30CD">
        <w:rPr>
          <w:b w:val="0"/>
          <w:bCs w:val="0"/>
          <w:color w:val="000000" w:themeColor="text1"/>
          <w:spacing w:val="2"/>
          <w:sz w:val="28"/>
          <w:szCs w:val="28"/>
        </w:rPr>
        <w:t>. Информация о порядке предоставления муниципальной услуги предоставляется бесплатно.</w:t>
      </w:r>
    </w:p>
    <w:p w:rsidR="00B9758F" w:rsidRDefault="00B9758F" w:rsidP="00B9758F">
      <w:pPr>
        <w:pStyle w:val="3"/>
        <w:shd w:val="clear" w:color="auto" w:fill="FFFFFF" w:themeFill="background1"/>
        <w:spacing w:before="0" w:beforeAutospacing="0" w:after="0" w:afterAutospacing="0"/>
        <w:jc w:val="center"/>
        <w:textAlignment w:val="baseline"/>
        <w:rPr>
          <w:b w:val="0"/>
          <w:bCs w:val="0"/>
          <w:color w:val="2D2D2D"/>
          <w:spacing w:val="2"/>
          <w:sz w:val="24"/>
          <w:szCs w:val="24"/>
        </w:rPr>
      </w:pPr>
    </w:p>
    <w:p w:rsidR="00B9758F" w:rsidRPr="00DE30CD" w:rsidRDefault="00B9758F" w:rsidP="00B9758F">
      <w:pPr>
        <w:pStyle w:val="3"/>
        <w:shd w:val="clear" w:color="auto" w:fill="FFFFFF" w:themeFill="background1"/>
        <w:spacing w:before="0" w:beforeAutospacing="0" w:after="0" w:afterAutospacing="0"/>
        <w:jc w:val="center"/>
        <w:textAlignment w:val="baseline"/>
        <w:rPr>
          <w:bCs w:val="0"/>
          <w:spacing w:val="2"/>
          <w:sz w:val="28"/>
          <w:szCs w:val="28"/>
        </w:rPr>
      </w:pPr>
      <w:r w:rsidRPr="00DE30CD">
        <w:rPr>
          <w:bCs w:val="0"/>
          <w:spacing w:val="2"/>
          <w:sz w:val="28"/>
          <w:szCs w:val="28"/>
        </w:rPr>
        <w:t>II. Стандарт предоставления муниципальной услуги</w:t>
      </w:r>
    </w:p>
    <w:p w:rsidR="00B9758F" w:rsidRDefault="00B9758F" w:rsidP="00B9758F">
      <w:pPr>
        <w:pStyle w:val="3"/>
        <w:shd w:val="clear" w:color="auto" w:fill="FFFFFF" w:themeFill="background1"/>
        <w:spacing w:before="0" w:beforeAutospacing="0" w:after="0" w:afterAutospacing="0"/>
        <w:jc w:val="center"/>
        <w:textAlignment w:val="baseline"/>
        <w:rPr>
          <w:bCs w:val="0"/>
          <w:spacing w:val="2"/>
          <w:sz w:val="24"/>
          <w:szCs w:val="24"/>
        </w:rPr>
      </w:pPr>
    </w:p>
    <w:p w:rsidR="00B9758F" w:rsidRPr="00B85840" w:rsidRDefault="00B9758F" w:rsidP="005C44B7">
      <w:pPr>
        <w:pStyle w:val="4"/>
        <w:numPr>
          <w:ilvl w:val="1"/>
          <w:numId w:val="8"/>
        </w:numPr>
        <w:shd w:val="clear" w:color="auto" w:fill="FFFFFF" w:themeFill="background1"/>
        <w:spacing w:before="0" w:line="240" w:lineRule="auto"/>
        <w:contextualSpacing/>
        <w:jc w:val="both"/>
        <w:textAlignment w:val="baseline"/>
        <w:rPr>
          <w:rFonts w:ascii="Times New Roman" w:hAnsi="Times New Roman" w:cs="Times New Roman"/>
          <w:b w:val="0"/>
          <w:bCs w:val="0"/>
          <w:i w:val="0"/>
          <w:color w:val="242424"/>
          <w:spacing w:val="2"/>
          <w:sz w:val="28"/>
          <w:szCs w:val="28"/>
        </w:rPr>
      </w:pPr>
      <w:r w:rsidRPr="00B85840">
        <w:rPr>
          <w:rFonts w:ascii="Times New Roman" w:hAnsi="Times New Roman" w:cs="Times New Roman"/>
          <w:b w:val="0"/>
          <w:bCs w:val="0"/>
          <w:i w:val="0"/>
          <w:color w:val="242424"/>
          <w:spacing w:val="2"/>
          <w:sz w:val="28"/>
          <w:szCs w:val="28"/>
        </w:rPr>
        <w:t>Наименование муниципальной услуги</w:t>
      </w:r>
      <w:r w:rsidR="00B85840">
        <w:rPr>
          <w:rFonts w:ascii="Times New Roman" w:hAnsi="Times New Roman" w:cs="Times New Roman"/>
          <w:b w:val="0"/>
          <w:bCs w:val="0"/>
          <w:i w:val="0"/>
          <w:color w:val="242424"/>
          <w:spacing w:val="2"/>
          <w:sz w:val="28"/>
          <w:szCs w:val="28"/>
        </w:rPr>
        <w:t>:</w:t>
      </w:r>
    </w:p>
    <w:p w:rsidR="00B9758F" w:rsidRPr="00B85840" w:rsidRDefault="00B85840" w:rsidP="005C44B7">
      <w:pPr>
        <w:pStyle w:val="a4"/>
        <w:shd w:val="clear" w:color="auto" w:fill="FFFFFF" w:themeFill="background1"/>
        <w:spacing w:line="240" w:lineRule="auto"/>
        <w:ind w:left="0"/>
        <w:jc w:val="both"/>
        <w:rPr>
          <w:rFonts w:ascii="Times New Roman" w:hAnsi="Times New Roman" w:cs="Times New Roman"/>
          <w:spacing w:val="2"/>
          <w:sz w:val="28"/>
          <w:szCs w:val="28"/>
        </w:rPr>
      </w:pPr>
      <w:r w:rsidRPr="00B85840">
        <w:rPr>
          <w:rFonts w:ascii="Times New Roman" w:hAnsi="Times New Roman" w:cs="Times New Roman"/>
          <w:spacing w:val="2"/>
          <w:sz w:val="28"/>
          <w:szCs w:val="28"/>
        </w:rPr>
        <w:t xml:space="preserve"> </w:t>
      </w:r>
      <w:r w:rsidR="00B9758F" w:rsidRPr="00B85840">
        <w:rPr>
          <w:rFonts w:ascii="Times New Roman" w:hAnsi="Times New Roman" w:cs="Times New Roman"/>
          <w:spacing w:val="2"/>
          <w:sz w:val="28"/>
          <w:szCs w:val="28"/>
        </w:rPr>
        <w:t xml:space="preserve"> </w:t>
      </w:r>
      <w:r>
        <w:rPr>
          <w:rFonts w:ascii="Times New Roman" w:hAnsi="Times New Roman" w:cs="Times New Roman"/>
          <w:spacing w:val="2"/>
          <w:sz w:val="28"/>
          <w:szCs w:val="28"/>
        </w:rPr>
        <w:tab/>
      </w:r>
      <w:r w:rsidR="00B9758F" w:rsidRPr="00B85840">
        <w:rPr>
          <w:rFonts w:ascii="Times New Roman" w:hAnsi="Times New Roman" w:cs="Times New Roman"/>
          <w:spacing w:val="2"/>
          <w:sz w:val="28"/>
          <w:szCs w:val="28"/>
        </w:rPr>
        <w:t>«Подготовка и проведение торгов  по продаже муниципального имущества муниципального образования «</w:t>
      </w:r>
      <w:r>
        <w:rPr>
          <w:rFonts w:ascii="Times New Roman" w:hAnsi="Times New Roman" w:cs="Times New Roman"/>
          <w:spacing w:val="2"/>
          <w:sz w:val="28"/>
          <w:szCs w:val="28"/>
        </w:rPr>
        <w:t>Шовгеновс</w:t>
      </w:r>
      <w:r w:rsidR="00B9758F" w:rsidRPr="00B85840">
        <w:rPr>
          <w:rFonts w:ascii="Times New Roman" w:hAnsi="Times New Roman" w:cs="Times New Roman"/>
          <w:spacing w:val="2"/>
          <w:sz w:val="28"/>
          <w:szCs w:val="28"/>
        </w:rPr>
        <w:t>кий район»».</w:t>
      </w:r>
    </w:p>
    <w:p w:rsidR="00B9758F" w:rsidRPr="00941194" w:rsidRDefault="00941194" w:rsidP="005C44B7">
      <w:pPr>
        <w:pStyle w:val="a4"/>
        <w:shd w:val="clear" w:color="auto" w:fill="FFFFFF" w:themeFill="background1"/>
        <w:spacing w:line="240" w:lineRule="auto"/>
        <w:rPr>
          <w:rFonts w:ascii="Times New Roman" w:hAnsi="Times New Roman" w:cs="Times New Roman"/>
          <w:b/>
          <w:sz w:val="24"/>
          <w:szCs w:val="24"/>
        </w:rPr>
      </w:pPr>
      <w:r w:rsidRPr="00941194">
        <w:rPr>
          <w:rFonts w:ascii="Times New Roman" w:hAnsi="Times New Roman" w:cs="Times New Roman"/>
          <w:sz w:val="28"/>
          <w:szCs w:val="28"/>
        </w:rPr>
        <w:t>2.2. Наименование органа, предоставляющего муниципальную услугу.</w:t>
      </w:r>
    </w:p>
    <w:p w:rsidR="00941194" w:rsidRDefault="00B9758F" w:rsidP="005C44B7">
      <w:pPr>
        <w:pStyle w:val="a4"/>
        <w:shd w:val="clear" w:color="auto" w:fill="FFFFFF" w:themeFill="background1"/>
        <w:spacing w:line="240" w:lineRule="auto"/>
        <w:ind w:left="0" w:firstLine="708"/>
        <w:jc w:val="both"/>
        <w:rPr>
          <w:rFonts w:ascii="Times New Roman" w:hAnsi="Times New Roman" w:cs="Times New Roman"/>
          <w:color w:val="2D2D2D"/>
          <w:spacing w:val="2"/>
          <w:sz w:val="28"/>
          <w:szCs w:val="28"/>
        </w:rPr>
      </w:pPr>
      <w:r w:rsidRPr="00941194">
        <w:rPr>
          <w:rFonts w:ascii="Times New Roman" w:hAnsi="Times New Roman" w:cs="Times New Roman"/>
          <w:color w:val="2D2D2D"/>
          <w:spacing w:val="2"/>
          <w:sz w:val="28"/>
          <w:szCs w:val="28"/>
        </w:rPr>
        <w:t xml:space="preserve">Предоставление муниципальной услуги осуществляет </w:t>
      </w:r>
      <w:r w:rsidR="00941194">
        <w:rPr>
          <w:rFonts w:ascii="Times New Roman" w:hAnsi="Times New Roman" w:cs="Times New Roman"/>
          <w:color w:val="2D2D2D"/>
          <w:spacing w:val="2"/>
          <w:sz w:val="28"/>
          <w:szCs w:val="28"/>
        </w:rPr>
        <w:t>Комитет имущественных отношений а</w:t>
      </w:r>
      <w:r w:rsidRPr="00941194">
        <w:rPr>
          <w:rFonts w:ascii="Times New Roman" w:hAnsi="Times New Roman" w:cs="Times New Roman"/>
          <w:color w:val="2D2D2D"/>
          <w:spacing w:val="2"/>
          <w:sz w:val="28"/>
          <w:szCs w:val="28"/>
        </w:rPr>
        <w:t>дминистрация муниципального образования «</w:t>
      </w:r>
      <w:r w:rsidR="00941194">
        <w:rPr>
          <w:rFonts w:ascii="Times New Roman" w:hAnsi="Times New Roman" w:cs="Times New Roman"/>
          <w:color w:val="2D2D2D"/>
          <w:spacing w:val="2"/>
          <w:sz w:val="28"/>
          <w:szCs w:val="28"/>
        </w:rPr>
        <w:t>Шовгеновский район».</w:t>
      </w:r>
    </w:p>
    <w:p w:rsidR="00B9758F" w:rsidRDefault="00941194" w:rsidP="005C44B7">
      <w:pPr>
        <w:pStyle w:val="a4"/>
        <w:shd w:val="clear" w:color="auto" w:fill="FFFFFF" w:themeFill="background1"/>
        <w:spacing w:line="240" w:lineRule="auto"/>
        <w:ind w:left="0" w:firstLine="708"/>
        <w:jc w:val="both"/>
        <w:rPr>
          <w:rFonts w:ascii="Times New Roman" w:hAnsi="Times New Roman" w:cs="Times New Roman"/>
          <w:bCs/>
          <w:spacing w:val="2"/>
          <w:sz w:val="24"/>
          <w:szCs w:val="24"/>
        </w:rPr>
      </w:pPr>
      <w:r w:rsidRPr="00941194">
        <w:rPr>
          <w:rFonts w:ascii="Times New Roman" w:hAnsi="Times New Roman" w:cs="Times New Roman"/>
          <w:sz w:val="28"/>
          <w:szCs w:val="28"/>
        </w:rPr>
        <w:t>2.3. Результат предоставления муниципальной услуги.</w:t>
      </w:r>
      <w:r>
        <w:rPr>
          <w:rFonts w:ascii="Times New Roman" w:hAnsi="Times New Roman" w:cs="Times New Roman"/>
          <w:bCs/>
          <w:spacing w:val="2"/>
          <w:sz w:val="24"/>
          <w:szCs w:val="24"/>
        </w:rPr>
        <w:t xml:space="preserve">  </w:t>
      </w:r>
    </w:p>
    <w:p w:rsidR="00B9758F" w:rsidRPr="00941194" w:rsidRDefault="00941194" w:rsidP="005C44B7">
      <w:pPr>
        <w:pStyle w:val="a4"/>
        <w:shd w:val="clear" w:color="auto" w:fill="FFFFFF"/>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9758F" w:rsidRPr="00941194">
        <w:rPr>
          <w:rFonts w:ascii="Times New Roman" w:eastAsia="Times New Roman" w:hAnsi="Times New Roman" w:cs="Times New Roman"/>
          <w:sz w:val="28"/>
          <w:szCs w:val="28"/>
        </w:rPr>
        <w:t>Результатами предоставления муниципальной услуги являются:</w:t>
      </w:r>
    </w:p>
    <w:p w:rsidR="00B9758F" w:rsidRPr="00941194" w:rsidRDefault="00941194" w:rsidP="005C44B7">
      <w:pPr>
        <w:pStyle w:val="a4"/>
        <w:shd w:val="clear" w:color="auto" w:fill="FFFFFF"/>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9758F" w:rsidRPr="00941194">
        <w:rPr>
          <w:rFonts w:ascii="Times New Roman" w:eastAsia="Times New Roman" w:hAnsi="Times New Roman" w:cs="Times New Roman"/>
          <w:sz w:val="28"/>
          <w:szCs w:val="28"/>
        </w:rPr>
        <w:t>- решение о признании заявителей участниками аукциона, оформляемое протоколом;</w:t>
      </w:r>
    </w:p>
    <w:p w:rsidR="00B9758F" w:rsidRPr="00941194" w:rsidRDefault="00941194" w:rsidP="005C44B7">
      <w:pPr>
        <w:pStyle w:val="a4"/>
        <w:shd w:val="clear" w:color="auto" w:fill="FFFFFF"/>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00B9758F" w:rsidRPr="00941194">
        <w:rPr>
          <w:rFonts w:ascii="Times New Roman" w:eastAsia="Times New Roman" w:hAnsi="Times New Roman" w:cs="Times New Roman"/>
          <w:sz w:val="28"/>
          <w:szCs w:val="28"/>
        </w:rPr>
        <w:t>- письменное сообщение об отказе в предоставлении муниципальной услуги с указанием его причины;</w:t>
      </w:r>
    </w:p>
    <w:p w:rsidR="00941194" w:rsidRDefault="00941194" w:rsidP="005C44B7">
      <w:pPr>
        <w:pStyle w:val="a4"/>
        <w:shd w:val="clear" w:color="auto" w:fill="FFFFFF"/>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9758F" w:rsidRPr="00941194">
        <w:rPr>
          <w:rFonts w:ascii="Times New Roman" w:eastAsia="Times New Roman" w:hAnsi="Times New Roman" w:cs="Times New Roman"/>
          <w:sz w:val="28"/>
          <w:szCs w:val="28"/>
        </w:rPr>
        <w:t>- подготовка и заключение договора купли-продажи муниципального имущества или отказ в его заключении.</w:t>
      </w:r>
    </w:p>
    <w:p w:rsidR="00B9758F" w:rsidRDefault="00941194" w:rsidP="005C44B7">
      <w:pPr>
        <w:pStyle w:val="a4"/>
        <w:shd w:val="clear" w:color="auto" w:fill="FFFFFF"/>
        <w:spacing w:after="0" w:line="240" w:lineRule="auto"/>
        <w:ind w:left="0"/>
        <w:jc w:val="both"/>
        <w:rPr>
          <w:sz w:val="24"/>
          <w:szCs w:val="24"/>
        </w:rPr>
      </w:pPr>
      <w:r>
        <w:rPr>
          <w:rFonts w:ascii="Times New Roman" w:eastAsia="Times New Roman" w:hAnsi="Times New Roman" w:cs="Times New Roman"/>
          <w:sz w:val="28"/>
          <w:szCs w:val="28"/>
        </w:rPr>
        <w:tab/>
        <w:t xml:space="preserve">2.4. </w:t>
      </w:r>
      <w:r w:rsidR="00B9758F" w:rsidRPr="00941194">
        <w:rPr>
          <w:rFonts w:ascii="Times New Roman" w:hAnsi="Times New Roman" w:cs="Times New Roman"/>
          <w:bCs/>
          <w:spacing w:val="2"/>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сроки выдачи (направления) документов, являющихся результатом предоставления муниципальной услуги</w:t>
      </w:r>
      <w:r w:rsidR="00E36C85">
        <w:rPr>
          <w:rFonts w:ascii="Times New Roman" w:hAnsi="Times New Roman" w:cs="Times New Roman"/>
          <w:bCs/>
          <w:spacing w:val="2"/>
          <w:sz w:val="28"/>
          <w:szCs w:val="28"/>
        </w:rPr>
        <w:t>.</w:t>
      </w:r>
    </w:p>
    <w:p w:rsidR="00E36C85" w:rsidRDefault="00E36C85" w:rsidP="005C44B7">
      <w:pPr>
        <w:shd w:val="clear" w:color="auto" w:fill="FFFFFF"/>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ab/>
      </w:r>
      <w:r w:rsidR="00B9758F" w:rsidRPr="00E36C85">
        <w:rPr>
          <w:rFonts w:ascii="Times New Roman" w:eastAsia="Times New Roman" w:hAnsi="Times New Roman" w:cs="Times New Roman"/>
          <w:sz w:val="28"/>
          <w:szCs w:val="28"/>
        </w:rPr>
        <w:t>Муниципальная услуга предоставляется в срок, указанный в информационном сообщении, но не менее 30 дней.</w:t>
      </w:r>
    </w:p>
    <w:p w:rsidR="00B9758F" w:rsidRPr="00E36C85" w:rsidRDefault="00E36C85" w:rsidP="005C44B7">
      <w:pPr>
        <w:shd w:val="clear" w:color="auto" w:fill="FFFFFF"/>
        <w:spacing w:after="0" w:line="240" w:lineRule="auto"/>
        <w:contextualSpacing/>
        <w:jc w:val="both"/>
        <w:rPr>
          <w:rFonts w:ascii="Times New Roman" w:hAnsi="Times New Roman" w:cs="Times New Roman"/>
          <w:i/>
          <w:sz w:val="24"/>
          <w:szCs w:val="24"/>
        </w:rPr>
      </w:pPr>
      <w:r>
        <w:rPr>
          <w:rFonts w:ascii="Times New Roman" w:eastAsia="Times New Roman" w:hAnsi="Times New Roman" w:cs="Times New Roman"/>
          <w:sz w:val="28"/>
          <w:szCs w:val="28"/>
        </w:rPr>
        <w:tab/>
        <w:t xml:space="preserve">2.5. </w:t>
      </w:r>
      <w:r w:rsidR="00B9758F" w:rsidRPr="00E36C85">
        <w:rPr>
          <w:rFonts w:ascii="Times New Roman" w:hAnsi="Times New Roman" w:cs="Times New Roman"/>
          <w:bCs/>
          <w:sz w:val="28"/>
          <w:szCs w:val="28"/>
        </w:rPr>
        <w:t>Правовые основания для предоставления  муниципальной услуги</w:t>
      </w:r>
      <w:r>
        <w:rPr>
          <w:rFonts w:ascii="Times New Roman" w:hAnsi="Times New Roman" w:cs="Times New Roman"/>
          <w:bCs/>
          <w:sz w:val="28"/>
          <w:szCs w:val="28"/>
        </w:rPr>
        <w:t>.</w:t>
      </w:r>
    </w:p>
    <w:p w:rsidR="00E36C85" w:rsidRDefault="00E36C85" w:rsidP="005C44B7">
      <w:pPr>
        <w:spacing w:line="240" w:lineRule="auto"/>
        <w:contextualSpacing/>
        <w:jc w:val="both"/>
        <w:rPr>
          <w:rFonts w:ascii="Times New Roman" w:hAnsi="Times New Roman" w:cs="Times New Roman"/>
          <w:sz w:val="28"/>
          <w:szCs w:val="28"/>
        </w:rPr>
      </w:pPr>
      <w:r>
        <w:rPr>
          <w:rFonts w:ascii="Times New Roman" w:hAnsi="Times New Roman" w:cs="Times New Roman"/>
          <w:sz w:val="24"/>
          <w:szCs w:val="24"/>
        </w:rPr>
        <w:tab/>
      </w:r>
      <w:r w:rsidRPr="00E36C85">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B9758F" w:rsidRPr="00E36C85" w:rsidRDefault="00E36C85" w:rsidP="005C44B7">
      <w:pPr>
        <w:spacing w:line="240" w:lineRule="auto"/>
        <w:contextualSpacing/>
        <w:jc w:val="both"/>
        <w:rPr>
          <w:rFonts w:ascii="Times New Roman" w:eastAsia="Times New Roman" w:hAnsi="Times New Roman" w:cs="Times New Roman"/>
          <w:sz w:val="28"/>
          <w:szCs w:val="28"/>
        </w:rPr>
      </w:pPr>
      <w:r w:rsidRPr="00E36C85">
        <w:rPr>
          <w:rFonts w:ascii="Times New Roman" w:eastAsia="Times New Roman" w:hAnsi="Times New Roman" w:cs="Times New Roman"/>
          <w:sz w:val="28"/>
          <w:szCs w:val="28"/>
        </w:rPr>
        <w:tab/>
      </w:r>
      <w:r w:rsidR="00B9758F" w:rsidRPr="00E36C85">
        <w:rPr>
          <w:rFonts w:ascii="Times New Roman" w:eastAsia="Times New Roman" w:hAnsi="Times New Roman" w:cs="Times New Roman"/>
          <w:sz w:val="28"/>
          <w:szCs w:val="28"/>
        </w:rPr>
        <w:t>- Конституци</w:t>
      </w:r>
      <w:r>
        <w:rPr>
          <w:rFonts w:ascii="Times New Roman" w:eastAsia="Times New Roman" w:hAnsi="Times New Roman" w:cs="Times New Roman"/>
          <w:sz w:val="28"/>
          <w:szCs w:val="28"/>
        </w:rPr>
        <w:t>я</w:t>
      </w:r>
      <w:r w:rsidR="00B9758F" w:rsidRPr="00E36C85">
        <w:rPr>
          <w:rFonts w:ascii="Times New Roman" w:eastAsia="Times New Roman" w:hAnsi="Times New Roman" w:cs="Times New Roman"/>
          <w:sz w:val="28"/>
          <w:szCs w:val="28"/>
        </w:rPr>
        <w:t xml:space="preserve"> Российской Федерации;</w:t>
      </w:r>
    </w:p>
    <w:p w:rsidR="00B9758F" w:rsidRPr="00E36C85" w:rsidRDefault="00E36C85" w:rsidP="005C44B7">
      <w:pPr>
        <w:shd w:val="clear" w:color="auto" w:fill="FFFFFF" w:themeFill="background1"/>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E36C85">
        <w:rPr>
          <w:rFonts w:ascii="Times New Roman" w:eastAsia="Times New Roman" w:hAnsi="Times New Roman" w:cs="Times New Roman"/>
          <w:sz w:val="28"/>
          <w:szCs w:val="28"/>
        </w:rPr>
        <w:tab/>
      </w:r>
      <w:r w:rsidR="00B9758F" w:rsidRPr="00E36C85">
        <w:rPr>
          <w:rFonts w:ascii="Times New Roman" w:eastAsia="Times New Roman" w:hAnsi="Times New Roman" w:cs="Times New Roman"/>
          <w:sz w:val="28"/>
          <w:szCs w:val="28"/>
        </w:rPr>
        <w:t>- Граждански</w:t>
      </w:r>
      <w:r>
        <w:rPr>
          <w:rFonts w:ascii="Times New Roman" w:eastAsia="Times New Roman" w:hAnsi="Times New Roman" w:cs="Times New Roman"/>
          <w:sz w:val="28"/>
          <w:szCs w:val="28"/>
        </w:rPr>
        <w:t>й</w:t>
      </w:r>
      <w:r w:rsidR="00B9758F" w:rsidRPr="00E36C85">
        <w:rPr>
          <w:rFonts w:ascii="Times New Roman" w:eastAsia="Times New Roman" w:hAnsi="Times New Roman" w:cs="Times New Roman"/>
          <w:sz w:val="28"/>
          <w:szCs w:val="28"/>
        </w:rPr>
        <w:t xml:space="preserve"> Кодекс Российской Федерации;</w:t>
      </w:r>
    </w:p>
    <w:p w:rsidR="00B9758F" w:rsidRPr="00E36C85" w:rsidRDefault="00E36C85" w:rsidP="005C44B7">
      <w:pPr>
        <w:shd w:val="clear" w:color="auto" w:fill="FFFFFF" w:themeFill="background1"/>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E36C85">
        <w:rPr>
          <w:rFonts w:ascii="Times New Roman" w:eastAsia="Times New Roman" w:hAnsi="Times New Roman" w:cs="Times New Roman"/>
          <w:sz w:val="28"/>
          <w:szCs w:val="28"/>
        </w:rPr>
        <w:tab/>
      </w:r>
      <w:r w:rsidR="00B9758F" w:rsidRPr="00E36C85">
        <w:rPr>
          <w:rFonts w:ascii="Times New Roman" w:eastAsia="Times New Roman" w:hAnsi="Times New Roman" w:cs="Times New Roman"/>
          <w:sz w:val="28"/>
          <w:szCs w:val="28"/>
        </w:rPr>
        <w:t>- Федеральны</w:t>
      </w:r>
      <w:r>
        <w:rPr>
          <w:rFonts w:ascii="Times New Roman" w:eastAsia="Times New Roman" w:hAnsi="Times New Roman" w:cs="Times New Roman"/>
          <w:sz w:val="28"/>
          <w:szCs w:val="28"/>
        </w:rPr>
        <w:t>й</w:t>
      </w:r>
      <w:r w:rsidR="00B9758F" w:rsidRPr="00E36C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закон </w:t>
      </w:r>
      <w:r w:rsidR="00B9758F" w:rsidRPr="00E36C85">
        <w:rPr>
          <w:rFonts w:ascii="Times New Roman" w:eastAsia="Times New Roman" w:hAnsi="Times New Roman" w:cs="Times New Roman"/>
          <w:sz w:val="28"/>
          <w:szCs w:val="28"/>
        </w:rPr>
        <w:t>от 06.10.2003 № 131-ФЗ «Об общих принципах организации местного самоуправления в Российской Федерации»;</w:t>
      </w:r>
    </w:p>
    <w:p w:rsidR="00B9758F" w:rsidRPr="00E36C85" w:rsidRDefault="00E36C85" w:rsidP="005C44B7">
      <w:pPr>
        <w:shd w:val="clear" w:color="auto" w:fill="FFFFFF" w:themeFill="background1"/>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E36C85">
        <w:rPr>
          <w:rFonts w:ascii="Times New Roman" w:eastAsia="Times New Roman" w:hAnsi="Times New Roman" w:cs="Times New Roman"/>
          <w:sz w:val="28"/>
          <w:szCs w:val="28"/>
        </w:rPr>
        <w:tab/>
      </w:r>
      <w:r w:rsidR="00B9758F" w:rsidRPr="00E36C85">
        <w:rPr>
          <w:rFonts w:ascii="Times New Roman" w:eastAsia="Times New Roman" w:hAnsi="Times New Roman" w:cs="Times New Roman"/>
          <w:sz w:val="28"/>
          <w:szCs w:val="28"/>
        </w:rPr>
        <w:t>- Федеральны</w:t>
      </w:r>
      <w:r>
        <w:rPr>
          <w:rFonts w:ascii="Times New Roman" w:eastAsia="Times New Roman" w:hAnsi="Times New Roman" w:cs="Times New Roman"/>
          <w:sz w:val="28"/>
          <w:szCs w:val="28"/>
        </w:rPr>
        <w:t>й</w:t>
      </w:r>
      <w:r w:rsidR="00B9758F" w:rsidRPr="00E36C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закон</w:t>
      </w:r>
      <w:r w:rsidR="00B9758F" w:rsidRPr="00E36C85">
        <w:rPr>
          <w:rFonts w:ascii="Times New Roman" w:eastAsia="Times New Roman" w:hAnsi="Times New Roman" w:cs="Times New Roman"/>
          <w:sz w:val="28"/>
          <w:szCs w:val="28"/>
        </w:rPr>
        <w:t xml:space="preserve"> от 27.07.2010 № 210-ФЗ «Об организации предоставления государственных и муниципальных услуг»;</w:t>
      </w:r>
    </w:p>
    <w:p w:rsidR="00B9758F" w:rsidRPr="00E36C85" w:rsidRDefault="00E36C85" w:rsidP="005C44B7">
      <w:pPr>
        <w:shd w:val="clear" w:color="auto" w:fill="FFFFFF" w:themeFill="background1"/>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E36C85">
        <w:rPr>
          <w:rFonts w:ascii="Times New Roman" w:eastAsia="Times New Roman" w:hAnsi="Times New Roman" w:cs="Times New Roman"/>
          <w:sz w:val="28"/>
          <w:szCs w:val="28"/>
        </w:rPr>
        <w:tab/>
      </w:r>
      <w:r w:rsidR="00B9758F" w:rsidRPr="00E36C85">
        <w:rPr>
          <w:rFonts w:ascii="Times New Roman" w:eastAsia="Times New Roman" w:hAnsi="Times New Roman" w:cs="Times New Roman"/>
          <w:sz w:val="28"/>
          <w:szCs w:val="28"/>
        </w:rPr>
        <w:t xml:space="preserve">- </w:t>
      </w:r>
      <w:r w:rsidRPr="00E36C85">
        <w:rPr>
          <w:rFonts w:ascii="Times New Roman" w:eastAsia="Times New Roman" w:hAnsi="Times New Roman" w:cs="Times New Roman"/>
          <w:sz w:val="28"/>
          <w:szCs w:val="28"/>
        </w:rPr>
        <w:t>Федеральны</w:t>
      </w:r>
      <w:r>
        <w:rPr>
          <w:rFonts w:ascii="Times New Roman" w:eastAsia="Times New Roman" w:hAnsi="Times New Roman" w:cs="Times New Roman"/>
          <w:sz w:val="28"/>
          <w:szCs w:val="28"/>
        </w:rPr>
        <w:t>й</w:t>
      </w:r>
      <w:r w:rsidRPr="00E36C85">
        <w:rPr>
          <w:rFonts w:ascii="Times New Roman" w:eastAsia="Times New Roman" w:hAnsi="Times New Roman" w:cs="Times New Roman"/>
          <w:sz w:val="28"/>
          <w:szCs w:val="28"/>
        </w:rPr>
        <w:t xml:space="preserve"> </w:t>
      </w:r>
      <w:r w:rsidR="00B9758F" w:rsidRPr="00E36C85">
        <w:rPr>
          <w:rFonts w:ascii="Times New Roman" w:eastAsia="Times New Roman" w:hAnsi="Times New Roman" w:cs="Times New Roman"/>
          <w:sz w:val="28"/>
          <w:szCs w:val="28"/>
        </w:rPr>
        <w:t>закон от 2 мая 2006 г. № 59-ФЗ «О порядке рассмотрения обращений граждан Российской Федерации»;</w:t>
      </w:r>
    </w:p>
    <w:p w:rsidR="00B9758F" w:rsidRPr="00E36C85" w:rsidRDefault="00E36C85" w:rsidP="005C44B7">
      <w:pPr>
        <w:shd w:val="clear" w:color="auto" w:fill="FFFFFF" w:themeFill="background1"/>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E36C85">
        <w:rPr>
          <w:rFonts w:ascii="Times New Roman" w:eastAsia="Times New Roman" w:hAnsi="Times New Roman" w:cs="Times New Roman"/>
          <w:sz w:val="28"/>
          <w:szCs w:val="28"/>
        </w:rPr>
        <w:tab/>
      </w:r>
      <w:r w:rsidR="00B9758F" w:rsidRPr="00E36C85">
        <w:rPr>
          <w:rFonts w:ascii="Times New Roman" w:eastAsia="Times New Roman" w:hAnsi="Times New Roman" w:cs="Times New Roman"/>
          <w:sz w:val="28"/>
          <w:szCs w:val="28"/>
        </w:rPr>
        <w:t>- Федеральны</w:t>
      </w:r>
      <w:r>
        <w:rPr>
          <w:rFonts w:ascii="Times New Roman" w:eastAsia="Times New Roman" w:hAnsi="Times New Roman" w:cs="Times New Roman"/>
          <w:sz w:val="28"/>
          <w:szCs w:val="28"/>
        </w:rPr>
        <w:t>й</w:t>
      </w:r>
      <w:r w:rsidR="00B9758F" w:rsidRPr="00E36C85">
        <w:rPr>
          <w:rFonts w:ascii="Times New Roman" w:eastAsia="Times New Roman" w:hAnsi="Times New Roman" w:cs="Times New Roman"/>
          <w:sz w:val="28"/>
          <w:szCs w:val="28"/>
        </w:rPr>
        <w:t xml:space="preserve"> закон от 21 декабря 2001 года N 178-ФЗ «О приватизации государственного и муниципального имущества».</w:t>
      </w:r>
    </w:p>
    <w:p w:rsidR="00B9758F" w:rsidRPr="00E36C85" w:rsidRDefault="00E36C85" w:rsidP="005C44B7">
      <w:pPr>
        <w:pStyle w:val="1"/>
        <w:shd w:val="clear" w:color="auto" w:fill="FFFFFF" w:themeFill="background1"/>
        <w:spacing w:before="0" w:line="240" w:lineRule="auto"/>
        <w:contextualSpacing/>
        <w:jc w:val="both"/>
        <w:rPr>
          <w:rFonts w:ascii="Times New Roman" w:hAnsi="Times New Roman" w:cs="Times New Roman"/>
        </w:rPr>
      </w:pPr>
      <w:r w:rsidRPr="00E36C85">
        <w:rPr>
          <w:rFonts w:ascii="Times New Roman" w:hAnsi="Times New Roman" w:cs="Times New Roman"/>
          <w:b w:val="0"/>
          <w:color w:val="auto"/>
        </w:rPr>
        <w:tab/>
      </w:r>
      <w:r w:rsidR="00B9758F" w:rsidRPr="00E36C85">
        <w:rPr>
          <w:rFonts w:ascii="Times New Roman" w:hAnsi="Times New Roman" w:cs="Times New Roman"/>
          <w:b w:val="0"/>
          <w:color w:val="auto"/>
        </w:rPr>
        <w:t>- Федеральны</w:t>
      </w:r>
      <w:r>
        <w:rPr>
          <w:rFonts w:ascii="Times New Roman" w:hAnsi="Times New Roman" w:cs="Times New Roman"/>
          <w:b w:val="0"/>
          <w:color w:val="auto"/>
        </w:rPr>
        <w:t>й</w:t>
      </w:r>
      <w:r w:rsidR="00B9758F" w:rsidRPr="00E36C85">
        <w:rPr>
          <w:rFonts w:ascii="Times New Roman" w:hAnsi="Times New Roman" w:cs="Times New Roman"/>
          <w:b w:val="0"/>
          <w:color w:val="auto"/>
        </w:rPr>
        <w:t xml:space="preserve"> закон от 27 июля 2006 г. № 152-ФЗ</w:t>
      </w:r>
      <w:r w:rsidR="00B9758F" w:rsidRPr="00E36C85">
        <w:rPr>
          <w:rFonts w:ascii="Times New Roman" w:hAnsi="Times New Roman" w:cs="Times New Roman"/>
          <w:b w:val="0"/>
          <w:color w:val="auto"/>
        </w:rPr>
        <w:br/>
        <w:t>«О персональных данных»;</w:t>
      </w:r>
      <w:r>
        <w:rPr>
          <w:rFonts w:ascii="Times New Roman" w:hAnsi="Times New Roman" w:cs="Times New Roman"/>
        </w:rPr>
        <w:tab/>
      </w:r>
      <w:r w:rsidR="009005FD">
        <w:rPr>
          <w:rFonts w:ascii="Times New Roman" w:hAnsi="Times New Roman" w:cs="Times New Roman"/>
        </w:rPr>
        <w:t xml:space="preserve">  </w:t>
      </w:r>
    </w:p>
    <w:p w:rsidR="00B9758F" w:rsidRPr="00E36C85" w:rsidRDefault="00E36C85" w:rsidP="005C44B7">
      <w:pPr>
        <w:shd w:val="clear" w:color="auto" w:fill="FFFFFF" w:themeFill="background1"/>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B9758F" w:rsidRPr="00E36C85">
        <w:rPr>
          <w:rFonts w:ascii="Times New Roman" w:hAnsi="Times New Roman" w:cs="Times New Roman"/>
          <w:sz w:val="28"/>
          <w:szCs w:val="28"/>
        </w:rPr>
        <w:t>- Федеральны</w:t>
      </w:r>
      <w:r>
        <w:rPr>
          <w:rFonts w:ascii="Times New Roman" w:hAnsi="Times New Roman" w:cs="Times New Roman"/>
          <w:sz w:val="28"/>
          <w:szCs w:val="28"/>
        </w:rPr>
        <w:t>й</w:t>
      </w:r>
      <w:r w:rsidR="00B9758F" w:rsidRPr="00E36C85">
        <w:rPr>
          <w:rFonts w:ascii="Times New Roman" w:hAnsi="Times New Roman" w:cs="Times New Roman"/>
          <w:sz w:val="28"/>
          <w:szCs w:val="28"/>
        </w:rPr>
        <w:t xml:space="preserve"> закон от 24 ноября 1995 г. № 181-ФЗ «О социальной защите инвалидов в Российской Федерации;</w:t>
      </w:r>
    </w:p>
    <w:p w:rsidR="00B9758F" w:rsidRPr="00E36C85" w:rsidRDefault="00E36C85" w:rsidP="005C44B7">
      <w:pPr>
        <w:shd w:val="clear" w:color="auto" w:fill="FFFFFF"/>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9758F" w:rsidRPr="00E36C85">
        <w:rPr>
          <w:rFonts w:ascii="Times New Roman" w:eastAsia="Times New Roman" w:hAnsi="Times New Roman" w:cs="Times New Roman"/>
          <w:sz w:val="28"/>
          <w:szCs w:val="28"/>
        </w:rPr>
        <w:t>- Постановление Правительства Российской Федерации от 12.08.2002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w:t>
      </w:r>
      <w:r>
        <w:rPr>
          <w:rFonts w:ascii="Times New Roman" w:eastAsia="Times New Roman" w:hAnsi="Times New Roman" w:cs="Times New Roman"/>
          <w:sz w:val="28"/>
          <w:szCs w:val="28"/>
        </w:rPr>
        <w:t xml:space="preserve"> </w:t>
      </w:r>
      <w:r w:rsidR="00B9758F" w:rsidRPr="00E36C85">
        <w:rPr>
          <w:rFonts w:ascii="Times New Roman" w:eastAsia="Times New Roman" w:hAnsi="Times New Roman" w:cs="Times New Roman"/>
          <w:sz w:val="28"/>
          <w:szCs w:val="28"/>
        </w:rPr>
        <w:t>акций открытых акционерных обществ на специализированном аукционе».</w:t>
      </w:r>
    </w:p>
    <w:p w:rsidR="00B9758F" w:rsidRDefault="00E36C85" w:rsidP="005C44B7">
      <w:pPr>
        <w:shd w:val="clear" w:color="auto" w:fill="FFFFFF"/>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9758F" w:rsidRPr="00E36C85">
        <w:rPr>
          <w:rFonts w:ascii="Times New Roman" w:eastAsia="Times New Roman" w:hAnsi="Times New Roman" w:cs="Times New Roman"/>
          <w:sz w:val="28"/>
          <w:szCs w:val="28"/>
        </w:rPr>
        <w:t>- Постановление Правительства Российской Федерации от 22.07.2002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w:t>
      </w:r>
    </w:p>
    <w:p w:rsidR="00B63E3C" w:rsidRPr="00B63E3C" w:rsidRDefault="00B63E3C" w:rsidP="005C44B7">
      <w:pPr>
        <w:spacing w:after="0" w:line="240" w:lineRule="auto"/>
        <w:contextualSpacing/>
        <w:jc w:val="both"/>
        <w:rPr>
          <w:rFonts w:ascii="Times New Roman" w:hAnsi="Times New Roman" w:cs="Times New Roman"/>
          <w:bCs/>
          <w:color w:val="000000" w:themeColor="text1"/>
          <w:sz w:val="28"/>
          <w:szCs w:val="28"/>
        </w:rPr>
      </w:pPr>
      <w:r>
        <w:rPr>
          <w:rFonts w:ascii="Times New Roman" w:eastAsia="Times New Roman" w:hAnsi="Times New Roman" w:cs="Times New Roman"/>
          <w:sz w:val="28"/>
          <w:szCs w:val="28"/>
        </w:rPr>
        <w:tab/>
      </w:r>
      <w:r w:rsidRPr="00B63E3C">
        <w:rPr>
          <w:rFonts w:ascii="Times New Roman" w:hAnsi="Times New Roman" w:cs="Times New Roman"/>
          <w:sz w:val="28"/>
          <w:szCs w:val="28"/>
        </w:rPr>
        <w:t xml:space="preserve">- </w:t>
      </w:r>
      <w:r w:rsidRPr="00B63E3C">
        <w:rPr>
          <w:rFonts w:ascii="Times New Roman" w:hAnsi="Times New Roman" w:cs="Times New Roman"/>
          <w:color w:val="000000" w:themeColor="text1"/>
          <w:sz w:val="28"/>
          <w:szCs w:val="28"/>
        </w:rPr>
        <w:t xml:space="preserve">Устав муниципального образования «Шовгеновский район», утвержденный решением </w:t>
      </w:r>
      <w:r w:rsidRPr="00B63E3C">
        <w:rPr>
          <w:rFonts w:ascii="Times New Roman" w:hAnsi="Times New Roman" w:cs="Times New Roman"/>
          <w:bCs/>
          <w:color w:val="000000" w:themeColor="text1"/>
          <w:sz w:val="28"/>
          <w:szCs w:val="28"/>
        </w:rPr>
        <w:t>Совета народных депутатов муниципального образования «Шовгеновский район» от 19 апреля 2017 г. № 560;</w:t>
      </w:r>
    </w:p>
    <w:p w:rsidR="00E36C85" w:rsidRPr="00E36C85" w:rsidRDefault="00B63E3C" w:rsidP="005C44B7">
      <w:pPr>
        <w:spacing w:after="0" w:line="240" w:lineRule="auto"/>
        <w:contextualSpacing/>
        <w:jc w:val="both"/>
        <w:rPr>
          <w:rFonts w:ascii="Times New Roman" w:eastAsia="Times New Roman" w:hAnsi="Times New Roman" w:cs="Times New Roman"/>
          <w:sz w:val="28"/>
          <w:szCs w:val="28"/>
        </w:rPr>
      </w:pPr>
      <w:r w:rsidRPr="00B63E3C">
        <w:rPr>
          <w:rFonts w:ascii="Times New Roman" w:hAnsi="Times New Roman" w:cs="Times New Roman"/>
          <w:color w:val="000000" w:themeColor="text1"/>
          <w:sz w:val="28"/>
          <w:szCs w:val="28"/>
        </w:rPr>
        <w:lastRenderedPageBreak/>
        <w:tab/>
        <w:t>- Положение о Комитете имущественных отношений администрации муниципального образования «Шовгеновский район», утвержденное решением Совета народных депутатов муниципального образования «Шовгеновский район» 21 января 2010г. № 309.</w:t>
      </w:r>
    </w:p>
    <w:p w:rsidR="00B9758F" w:rsidRDefault="00E36C85" w:rsidP="005C44B7">
      <w:pPr>
        <w:shd w:val="clear" w:color="auto" w:fill="FFFFFF"/>
        <w:autoSpaceDE w:val="0"/>
        <w:autoSpaceDN w:val="0"/>
        <w:adjustRightInd w:val="0"/>
        <w:spacing w:after="0" w:line="240" w:lineRule="auto"/>
        <w:ind w:right="-2"/>
        <w:contextualSpacing/>
        <w:jc w:val="both"/>
        <w:rPr>
          <w:spacing w:val="2"/>
        </w:rPr>
      </w:pPr>
      <w:r>
        <w:rPr>
          <w:rFonts w:ascii="Times New Roman" w:hAnsi="Times New Roman" w:cs="Times New Roman"/>
          <w:sz w:val="28"/>
          <w:szCs w:val="28"/>
        </w:rPr>
        <w:tab/>
      </w:r>
      <w:r w:rsidR="00B9758F" w:rsidRPr="00E36C85">
        <w:rPr>
          <w:rFonts w:ascii="Times New Roman" w:hAnsi="Times New Roman" w:cs="Times New Roman"/>
          <w:sz w:val="28"/>
          <w:szCs w:val="28"/>
        </w:rPr>
        <w:t xml:space="preserve">- </w:t>
      </w:r>
      <w:r w:rsidR="00B9758F" w:rsidRPr="00DE30CD">
        <w:rPr>
          <w:rFonts w:ascii="Times New Roman" w:eastAsia="Times New Roman" w:hAnsi="Times New Roman" w:cs="Times New Roman"/>
          <w:color w:val="000000" w:themeColor="text1"/>
          <w:sz w:val="28"/>
          <w:szCs w:val="28"/>
        </w:rPr>
        <w:t>Положение «О порядке управления и распоряжения муниципальной собственностью муниципального образования «</w:t>
      </w:r>
      <w:r w:rsidR="006D2656" w:rsidRPr="00DE30CD">
        <w:rPr>
          <w:rFonts w:ascii="Times New Roman" w:eastAsia="Times New Roman" w:hAnsi="Times New Roman" w:cs="Times New Roman"/>
          <w:color w:val="000000" w:themeColor="text1"/>
          <w:sz w:val="28"/>
          <w:szCs w:val="28"/>
        </w:rPr>
        <w:t>Шовгеновс</w:t>
      </w:r>
      <w:r w:rsidR="00B9758F" w:rsidRPr="00DE30CD">
        <w:rPr>
          <w:rFonts w:ascii="Times New Roman" w:eastAsia="Times New Roman" w:hAnsi="Times New Roman" w:cs="Times New Roman"/>
          <w:color w:val="000000" w:themeColor="text1"/>
          <w:sz w:val="28"/>
          <w:szCs w:val="28"/>
        </w:rPr>
        <w:t>кий район»</w:t>
      </w:r>
      <w:r w:rsidR="00DE30CD" w:rsidRPr="00DE30CD">
        <w:rPr>
          <w:rFonts w:ascii="Times New Roman" w:eastAsia="Times New Roman" w:hAnsi="Times New Roman" w:cs="Times New Roman"/>
          <w:color w:val="000000" w:themeColor="text1"/>
          <w:sz w:val="28"/>
          <w:szCs w:val="28"/>
        </w:rPr>
        <w:t xml:space="preserve">, </w:t>
      </w:r>
      <w:r w:rsidR="00DE30CD" w:rsidRPr="00B63E3C">
        <w:rPr>
          <w:rFonts w:ascii="Times New Roman" w:hAnsi="Times New Roman" w:cs="Times New Roman"/>
          <w:color w:val="000000" w:themeColor="text1"/>
          <w:sz w:val="28"/>
          <w:szCs w:val="28"/>
        </w:rPr>
        <w:t>утвержденное решением Совета народных депутатов муниципального образования «Шовгеновский район» 1</w:t>
      </w:r>
      <w:r w:rsidR="00DE30CD">
        <w:rPr>
          <w:rFonts w:ascii="Times New Roman" w:hAnsi="Times New Roman" w:cs="Times New Roman"/>
          <w:color w:val="000000" w:themeColor="text1"/>
          <w:sz w:val="28"/>
          <w:szCs w:val="28"/>
        </w:rPr>
        <w:t>9</w:t>
      </w:r>
      <w:r w:rsidR="00DE30CD" w:rsidRPr="00B63E3C">
        <w:rPr>
          <w:rFonts w:ascii="Times New Roman" w:hAnsi="Times New Roman" w:cs="Times New Roman"/>
          <w:color w:val="000000" w:themeColor="text1"/>
          <w:sz w:val="28"/>
          <w:szCs w:val="28"/>
        </w:rPr>
        <w:t xml:space="preserve"> </w:t>
      </w:r>
      <w:r w:rsidR="00DE30CD">
        <w:rPr>
          <w:rFonts w:ascii="Times New Roman" w:hAnsi="Times New Roman" w:cs="Times New Roman"/>
          <w:color w:val="000000" w:themeColor="text1"/>
          <w:sz w:val="28"/>
          <w:szCs w:val="28"/>
        </w:rPr>
        <w:t>апрел</w:t>
      </w:r>
      <w:r w:rsidR="00DE30CD" w:rsidRPr="00B63E3C">
        <w:rPr>
          <w:rFonts w:ascii="Times New Roman" w:hAnsi="Times New Roman" w:cs="Times New Roman"/>
          <w:color w:val="000000" w:themeColor="text1"/>
          <w:sz w:val="28"/>
          <w:szCs w:val="28"/>
        </w:rPr>
        <w:t>я 201</w:t>
      </w:r>
      <w:r w:rsidR="00DE30CD">
        <w:rPr>
          <w:rFonts w:ascii="Times New Roman" w:hAnsi="Times New Roman" w:cs="Times New Roman"/>
          <w:color w:val="000000" w:themeColor="text1"/>
          <w:sz w:val="28"/>
          <w:szCs w:val="28"/>
        </w:rPr>
        <w:t>7</w:t>
      </w:r>
      <w:r w:rsidR="00DE30CD" w:rsidRPr="00B63E3C">
        <w:rPr>
          <w:rFonts w:ascii="Times New Roman" w:hAnsi="Times New Roman" w:cs="Times New Roman"/>
          <w:color w:val="000000" w:themeColor="text1"/>
          <w:sz w:val="28"/>
          <w:szCs w:val="28"/>
        </w:rPr>
        <w:t xml:space="preserve">г. № </w:t>
      </w:r>
      <w:r w:rsidR="00DE30CD">
        <w:rPr>
          <w:rFonts w:ascii="Times New Roman" w:hAnsi="Times New Roman" w:cs="Times New Roman"/>
          <w:color w:val="000000" w:themeColor="text1"/>
          <w:sz w:val="28"/>
          <w:szCs w:val="28"/>
        </w:rPr>
        <w:t>562.</w:t>
      </w:r>
    </w:p>
    <w:p w:rsidR="00B9758F" w:rsidRPr="006D2656" w:rsidRDefault="006D2656" w:rsidP="005C44B7">
      <w:pPr>
        <w:pStyle w:val="4"/>
        <w:shd w:val="clear" w:color="auto" w:fill="FFFFFF" w:themeFill="background1"/>
        <w:spacing w:before="0" w:line="240" w:lineRule="auto"/>
        <w:contextualSpacing/>
        <w:jc w:val="both"/>
        <w:textAlignment w:val="baseline"/>
        <w:rPr>
          <w:rFonts w:ascii="Times New Roman" w:hAnsi="Times New Roman" w:cs="Times New Roman"/>
          <w:b w:val="0"/>
          <w:i w:val="0"/>
          <w:color w:val="auto"/>
          <w:spacing w:val="2"/>
          <w:sz w:val="28"/>
          <w:szCs w:val="28"/>
        </w:rPr>
      </w:pPr>
      <w:r>
        <w:rPr>
          <w:rFonts w:ascii="Times New Roman" w:hAnsi="Times New Roman" w:cs="Times New Roman"/>
          <w:b w:val="0"/>
          <w:bCs w:val="0"/>
          <w:i w:val="0"/>
          <w:color w:val="auto"/>
          <w:spacing w:val="2"/>
          <w:sz w:val="28"/>
          <w:szCs w:val="28"/>
        </w:rPr>
        <w:tab/>
      </w:r>
      <w:r w:rsidRPr="006D2656">
        <w:rPr>
          <w:rFonts w:ascii="Times New Roman" w:hAnsi="Times New Roman" w:cs="Times New Roman"/>
          <w:b w:val="0"/>
          <w:bCs w:val="0"/>
          <w:i w:val="0"/>
          <w:color w:val="auto"/>
          <w:spacing w:val="2"/>
          <w:sz w:val="28"/>
          <w:szCs w:val="28"/>
        </w:rPr>
        <w:t xml:space="preserve">2.6. </w:t>
      </w:r>
      <w:r w:rsidR="00B9758F" w:rsidRPr="006D2656">
        <w:rPr>
          <w:rFonts w:ascii="Times New Roman" w:hAnsi="Times New Roman" w:cs="Times New Roman"/>
          <w:b w:val="0"/>
          <w:bCs w:val="0"/>
          <w:i w:val="0"/>
          <w:color w:val="auto"/>
          <w:spacing w:val="2"/>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необходимых и обязательных для предоставления муниципальной услуги, способах их получения заявителями,</w:t>
      </w:r>
      <w:r w:rsidR="00B9758F" w:rsidRPr="006D2656">
        <w:rPr>
          <w:rFonts w:ascii="Times New Roman" w:hAnsi="Times New Roman" w:cs="Times New Roman"/>
          <w:b w:val="0"/>
          <w:i w:val="0"/>
          <w:color w:val="auto"/>
          <w:spacing w:val="2"/>
          <w:sz w:val="28"/>
          <w:szCs w:val="28"/>
        </w:rPr>
        <w:t xml:space="preserve"> в том числе в электронной форме, и порядке их предоставлении.</w:t>
      </w:r>
    </w:p>
    <w:p w:rsidR="00B9758F" w:rsidRPr="006D2656" w:rsidRDefault="00B9758F" w:rsidP="005C44B7">
      <w:pPr>
        <w:pStyle w:val="a4"/>
        <w:numPr>
          <w:ilvl w:val="2"/>
          <w:numId w:val="10"/>
        </w:numPr>
        <w:shd w:val="clear" w:color="auto" w:fill="FFFFFF" w:themeFill="background1"/>
        <w:spacing w:after="0" w:line="240" w:lineRule="auto"/>
        <w:ind w:left="0" w:firstLine="720"/>
        <w:jc w:val="both"/>
        <w:rPr>
          <w:rFonts w:ascii="Times New Roman" w:hAnsi="Times New Roman" w:cs="Times New Roman"/>
          <w:sz w:val="28"/>
          <w:szCs w:val="28"/>
        </w:rPr>
      </w:pPr>
      <w:r w:rsidRPr="006D2656">
        <w:rPr>
          <w:rFonts w:ascii="Times New Roman" w:hAnsi="Times New Roman" w:cs="Times New Roman"/>
          <w:spacing w:val="2"/>
          <w:sz w:val="28"/>
          <w:szCs w:val="28"/>
        </w:rPr>
        <w:t xml:space="preserve">Для получения муниципальной услуги заявители (их представители) предоставляют в </w:t>
      </w:r>
      <w:r w:rsidR="006D2656">
        <w:rPr>
          <w:rFonts w:ascii="Times New Roman" w:hAnsi="Times New Roman" w:cs="Times New Roman"/>
          <w:spacing w:val="2"/>
          <w:sz w:val="28"/>
          <w:szCs w:val="28"/>
        </w:rPr>
        <w:t>Комитет</w:t>
      </w:r>
      <w:r w:rsidRPr="006D2656">
        <w:rPr>
          <w:rFonts w:ascii="Times New Roman" w:hAnsi="Times New Roman" w:cs="Times New Roman"/>
          <w:spacing w:val="2"/>
          <w:sz w:val="28"/>
          <w:szCs w:val="28"/>
        </w:rPr>
        <w:t xml:space="preserve">: </w:t>
      </w:r>
    </w:p>
    <w:p w:rsidR="00B9758F" w:rsidRPr="006D2656" w:rsidRDefault="006D2656" w:rsidP="005C44B7">
      <w:pPr>
        <w:shd w:val="clear" w:color="auto" w:fill="FFFFFF"/>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sz w:val="28"/>
          <w:szCs w:val="28"/>
        </w:rPr>
        <w:t>1) Заявку</w:t>
      </w:r>
      <w:r w:rsidR="00B9758F" w:rsidRPr="006D2656">
        <w:rPr>
          <w:rFonts w:ascii="Times New Roman" w:eastAsia="Times New Roman" w:hAnsi="Times New Roman" w:cs="Times New Roman"/>
          <w:sz w:val="28"/>
          <w:szCs w:val="28"/>
        </w:rPr>
        <w:t xml:space="preserve"> на участие в торгах на право покупки объекта, находящегося в муниципальной собственности муниципального образования «</w:t>
      </w:r>
      <w:r>
        <w:rPr>
          <w:rFonts w:ascii="Times New Roman" w:eastAsia="Times New Roman" w:hAnsi="Times New Roman" w:cs="Times New Roman"/>
          <w:sz w:val="28"/>
          <w:szCs w:val="28"/>
        </w:rPr>
        <w:t>Шовгенов</w:t>
      </w:r>
      <w:r w:rsidR="00B9758F" w:rsidRPr="006D2656">
        <w:rPr>
          <w:rFonts w:ascii="Times New Roman" w:eastAsia="Times New Roman" w:hAnsi="Times New Roman" w:cs="Times New Roman"/>
          <w:sz w:val="28"/>
          <w:szCs w:val="28"/>
        </w:rPr>
        <w:t xml:space="preserve">ский район» </w:t>
      </w:r>
    </w:p>
    <w:p w:rsidR="00B9758F" w:rsidRPr="006D2656" w:rsidRDefault="006D2656" w:rsidP="005C44B7">
      <w:pPr>
        <w:shd w:val="clear" w:color="auto" w:fill="FFFFFF"/>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9758F" w:rsidRPr="006D2656">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Опись</w:t>
      </w:r>
      <w:r w:rsidR="00B9758F" w:rsidRPr="006D2656">
        <w:rPr>
          <w:rFonts w:ascii="Times New Roman" w:eastAsia="Times New Roman" w:hAnsi="Times New Roman" w:cs="Times New Roman"/>
          <w:sz w:val="28"/>
          <w:szCs w:val="28"/>
        </w:rPr>
        <w:t xml:space="preserve"> представленных документов. </w:t>
      </w:r>
    </w:p>
    <w:p w:rsidR="00B9758F" w:rsidRPr="006D2656" w:rsidRDefault="00B9758F" w:rsidP="005C44B7">
      <w:pPr>
        <w:shd w:val="clear" w:color="auto" w:fill="FFFFFF"/>
        <w:spacing w:after="0" w:line="240" w:lineRule="auto"/>
        <w:contextualSpacing/>
        <w:jc w:val="both"/>
        <w:rPr>
          <w:rFonts w:ascii="Times New Roman" w:eastAsia="Times New Roman" w:hAnsi="Times New Roman" w:cs="Times New Roman"/>
          <w:sz w:val="28"/>
          <w:szCs w:val="28"/>
        </w:rPr>
      </w:pPr>
      <w:r w:rsidRPr="006D2656">
        <w:rPr>
          <w:rFonts w:ascii="Times New Roman" w:eastAsia="Times New Roman" w:hAnsi="Times New Roman" w:cs="Times New Roman"/>
          <w:sz w:val="28"/>
          <w:szCs w:val="28"/>
        </w:rPr>
        <w:t xml:space="preserve"> (приложение № 1, 4 к Административному регламенту).</w:t>
      </w:r>
    </w:p>
    <w:p w:rsidR="00B9758F" w:rsidRPr="006D2656" w:rsidRDefault="000A01FE" w:rsidP="005C44B7">
      <w:pPr>
        <w:shd w:val="clear" w:color="auto" w:fill="FFFFFF"/>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9758F" w:rsidRPr="006D2656">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заявке</w:t>
      </w:r>
      <w:r w:rsidR="00B9758F" w:rsidRPr="006D2656">
        <w:rPr>
          <w:rFonts w:ascii="Times New Roman" w:eastAsia="Times New Roman" w:hAnsi="Times New Roman" w:cs="Times New Roman"/>
          <w:sz w:val="28"/>
          <w:szCs w:val="28"/>
        </w:rPr>
        <w:t xml:space="preserve"> прилагаются следующие документы:</w:t>
      </w:r>
    </w:p>
    <w:p w:rsidR="00B9758F" w:rsidRPr="006D2656" w:rsidRDefault="000A01FE" w:rsidP="005C44B7">
      <w:pPr>
        <w:shd w:val="clear" w:color="auto" w:fill="FFFFFF"/>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9758F" w:rsidRPr="006D2656">
        <w:rPr>
          <w:rFonts w:ascii="Times New Roman" w:eastAsia="Times New Roman" w:hAnsi="Times New Roman" w:cs="Times New Roman"/>
          <w:sz w:val="28"/>
          <w:szCs w:val="28"/>
        </w:rPr>
        <w:t>а) для юридических лиц:</w:t>
      </w:r>
    </w:p>
    <w:p w:rsidR="00B9758F" w:rsidRPr="006D2656" w:rsidRDefault="000A01FE" w:rsidP="005C44B7">
      <w:pPr>
        <w:pStyle w:val="a4"/>
        <w:shd w:val="clear" w:color="auto" w:fill="FFFFFF"/>
        <w:spacing w:after="0" w:line="240" w:lineRule="auto"/>
        <w:ind w:left="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9758F" w:rsidRPr="006D2656">
        <w:rPr>
          <w:rFonts w:ascii="Times New Roman" w:eastAsia="Times New Roman" w:hAnsi="Times New Roman" w:cs="Times New Roman"/>
          <w:sz w:val="28"/>
          <w:szCs w:val="28"/>
        </w:rPr>
        <w:t>- заверенные копии учредительных документов;</w:t>
      </w:r>
    </w:p>
    <w:p w:rsidR="00B9758F" w:rsidRPr="006D2656" w:rsidRDefault="000A01FE" w:rsidP="005C44B7">
      <w:pPr>
        <w:pStyle w:val="a4"/>
        <w:shd w:val="clear" w:color="auto" w:fill="FFFFFF"/>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9758F" w:rsidRPr="006D2656">
        <w:rPr>
          <w:rFonts w:ascii="Times New Roman" w:eastAsia="Times New Roman" w:hAnsi="Times New Roman" w:cs="Times New Roman"/>
          <w:sz w:val="28"/>
          <w:szCs w:val="28"/>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B9758F" w:rsidRPr="006D2656" w:rsidRDefault="00B9758F" w:rsidP="005C44B7">
      <w:pPr>
        <w:pStyle w:val="a4"/>
        <w:shd w:val="clear" w:color="auto" w:fill="FFFFFF"/>
        <w:spacing w:after="0" w:line="240" w:lineRule="auto"/>
        <w:ind w:left="0"/>
        <w:jc w:val="both"/>
        <w:rPr>
          <w:rFonts w:ascii="Times New Roman" w:eastAsia="Times New Roman" w:hAnsi="Times New Roman" w:cs="Times New Roman"/>
          <w:sz w:val="28"/>
          <w:szCs w:val="28"/>
        </w:rPr>
      </w:pPr>
      <w:r w:rsidRPr="006D2656">
        <w:rPr>
          <w:rFonts w:ascii="Times New Roman" w:eastAsia="Times New Roman" w:hAnsi="Times New Roman" w:cs="Times New Roman"/>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9758F" w:rsidRPr="006D2656" w:rsidRDefault="000A01FE" w:rsidP="006D2656">
      <w:pPr>
        <w:shd w:val="clear" w:color="auto" w:fill="FFFFFF"/>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9758F" w:rsidRPr="006D2656">
        <w:rPr>
          <w:rFonts w:ascii="Times New Roman" w:eastAsia="Times New Roman" w:hAnsi="Times New Roman" w:cs="Times New Roman"/>
          <w:sz w:val="28"/>
          <w:szCs w:val="28"/>
        </w:rPr>
        <w:t>б) физические лица предъявляют документ, удостоверяющий личность, или представляют копии всех его листов.</w:t>
      </w:r>
    </w:p>
    <w:p w:rsidR="00B9758F" w:rsidRDefault="00B9758F" w:rsidP="003B52B8">
      <w:pPr>
        <w:shd w:val="clear" w:color="auto" w:fill="FFFFFF"/>
        <w:spacing w:after="0" w:line="240" w:lineRule="auto"/>
        <w:ind w:firstLine="708"/>
        <w:contextualSpacing/>
        <w:jc w:val="both"/>
        <w:rPr>
          <w:rFonts w:ascii="Times New Roman" w:hAnsi="Times New Roman" w:cs="Times New Roman"/>
          <w:sz w:val="24"/>
          <w:szCs w:val="24"/>
        </w:rPr>
      </w:pPr>
      <w:r w:rsidRPr="006D2656">
        <w:rPr>
          <w:rFonts w:ascii="Times New Roman" w:eastAsia="Times New Roman" w:hAnsi="Times New Roman" w:cs="Times New Roman"/>
          <w:sz w:val="28"/>
          <w:szCs w:val="28"/>
        </w:rPr>
        <w:t xml:space="preserve">В случае если от имени претендента действует его представитель по доверенности, к заявке должна быть приложена </w:t>
      </w:r>
      <w:r w:rsidRPr="000A01FE">
        <w:rPr>
          <w:rFonts w:ascii="Times New Roman" w:eastAsia="Times New Roman" w:hAnsi="Times New Roman" w:cs="Times New Roman"/>
          <w:sz w:val="28"/>
          <w:szCs w:val="28"/>
        </w:rPr>
        <w:t>доверенность</w:t>
      </w:r>
      <w:r w:rsidRPr="006D2656">
        <w:rPr>
          <w:rFonts w:ascii="Times New Roman" w:eastAsia="Times New Roman" w:hAnsi="Times New Roman" w:cs="Times New Roman"/>
          <w:sz w:val="28"/>
          <w:szCs w:val="28"/>
        </w:rPr>
        <w:t xml:space="preserve">, заверенная нотариусом, на осуществление действий от имени </w:t>
      </w:r>
      <w:r w:rsidRPr="006D2656">
        <w:rPr>
          <w:rFonts w:ascii="Times New Roman" w:hAnsi="Times New Roman" w:cs="Times New Roman"/>
          <w:sz w:val="28"/>
          <w:szCs w:val="28"/>
        </w:rPr>
        <w:t>претендента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9758F" w:rsidRDefault="003B52B8" w:rsidP="006D2656">
      <w:pPr>
        <w:shd w:val="clear" w:color="auto" w:fill="FFFFFF"/>
        <w:spacing w:after="0" w:line="240" w:lineRule="auto"/>
        <w:contextualSpacing/>
        <w:jc w:val="both"/>
        <w:rPr>
          <w:rFonts w:ascii="Times New Roman" w:hAnsi="Times New Roman" w:cs="Times New Roman"/>
          <w:i/>
          <w:sz w:val="24"/>
          <w:szCs w:val="24"/>
        </w:rPr>
      </w:pPr>
      <w:r>
        <w:rPr>
          <w:rFonts w:ascii="Times New Roman" w:hAnsi="Times New Roman" w:cs="Times New Roman"/>
          <w:sz w:val="24"/>
          <w:szCs w:val="24"/>
        </w:rPr>
        <w:lastRenderedPageBreak/>
        <w:tab/>
      </w:r>
      <w:r w:rsidR="00B9758F" w:rsidRPr="003B52B8">
        <w:rPr>
          <w:rFonts w:ascii="Times New Roman" w:hAnsi="Times New Roman" w:cs="Times New Roman"/>
          <w:sz w:val="28"/>
          <w:szCs w:val="28"/>
        </w:rPr>
        <w:t>Для участия в продаже имущества претенденты (лично или через своего представителя) представляют продавцу в установленный в информационном сообщении о проведении продажи имущества срок заявку и иные документы в соответствии с формой заявки и перечнем документов, которые содержатся в указанном информационном сообщении. Заявка и опись представленных документов представляются в 2 экземплярах, один из которых остается у продавца, другой - у заявителя</w:t>
      </w:r>
      <w:r w:rsidR="005C44B7">
        <w:rPr>
          <w:rFonts w:ascii="Times New Roman" w:hAnsi="Times New Roman" w:cs="Times New Roman"/>
          <w:sz w:val="28"/>
          <w:szCs w:val="28"/>
        </w:rPr>
        <w:t>.</w:t>
      </w:r>
    </w:p>
    <w:p w:rsidR="00B9758F" w:rsidRPr="003B52B8" w:rsidRDefault="003B52B8" w:rsidP="003B52B8">
      <w:pPr>
        <w:pStyle w:val="a4"/>
        <w:shd w:val="clear" w:color="auto" w:fill="FFFFFF"/>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2.6.2. </w:t>
      </w:r>
      <w:r w:rsidR="00B9758F" w:rsidRPr="003B52B8">
        <w:rPr>
          <w:rFonts w:ascii="Times New Roman" w:hAnsi="Times New Roman" w:cs="Times New Roman"/>
          <w:sz w:val="28"/>
          <w:szCs w:val="28"/>
        </w:rPr>
        <w:t>Требовать от заявителя муниципальной услуги предъявления документов, не предусмотренных Административным регламентом, не допускается.</w:t>
      </w:r>
    </w:p>
    <w:p w:rsidR="003B52B8" w:rsidRDefault="003B52B8" w:rsidP="003B52B8">
      <w:pPr>
        <w:pStyle w:val="a4"/>
        <w:shd w:val="clear" w:color="auto" w:fill="FFFFFF" w:themeFill="background1"/>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2.6.3. </w:t>
      </w:r>
      <w:r w:rsidR="00B9758F" w:rsidRPr="003B52B8">
        <w:rPr>
          <w:rFonts w:ascii="Times New Roman" w:hAnsi="Times New Roman" w:cs="Times New Roman"/>
          <w:sz w:val="28"/>
          <w:szCs w:val="28"/>
        </w:rPr>
        <w:t>Не допускается требовать от заявителя предоставления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9758F" w:rsidRPr="003B52B8" w:rsidRDefault="003B52B8" w:rsidP="005C44B7">
      <w:pPr>
        <w:pStyle w:val="a4"/>
        <w:shd w:val="clear" w:color="auto" w:fill="FFFFFF" w:themeFill="background1"/>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2.6.4.</w:t>
      </w:r>
      <w:r>
        <w:rPr>
          <w:rFonts w:ascii="Times New Roman" w:hAnsi="Times New Roman" w:cs="Times New Roman"/>
          <w:sz w:val="28"/>
          <w:szCs w:val="28"/>
        </w:rPr>
        <w:tab/>
      </w:r>
      <w:r w:rsidR="00B9758F" w:rsidRPr="003B52B8">
        <w:rPr>
          <w:rFonts w:ascii="Times New Roman" w:hAnsi="Times New Roman" w:cs="Times New Roman"/>
          <w:sz w:val="28"/>
          <w:szCs w:val="28"/>
        </w:rPr>
        <w:t>Документы, предоставляемые заявителем, должны соответствовать следующим требованиям:</w:t>
      </w:r>
    </w:p>
    <w:p w:rsidR="00B9758F" w:rsidRPr="003B52B8" w:rsidRDefault="003B52B8" w:rsidP="005C44B7">
      <w:pPr>
        <w:pStyle w:val="a4"/>
        <w:shd w:val="clear" w:color="auto" w:fill="FFFFFF" w:themeFill="background1"/>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B9758F" w:rsidRPr="003B52B8">
        <w:rPr>
          <w:rFonts w:ascii="Times New Roman" w:hAnsi="Times New Roman" w:cs="Times New Roman"/>
          <w:sz w:val="28"/>
          <w:szCs w:val="28"/>
        </w:rPr>
        <w:t>- тексты документов написаны разборчиво;</w:t>
      </w:r>
    </w:p>
    <w:p w:rsidR="00B9758F" w:rsidRPr="003B52B8" w:rsidRDefault="003B52B8" w:rsidP="005C44B7">
      <w:pPr>
        <w:pStyle w:val="a4"/>
        <w:shd w:val="clear" w:color="auto" w:fill="FFFFFF" w:themeFill="background1"/>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B9758F" w:rsidRPr="003B52B8">
        <w:rPr>
          <w:rFonts w:ascii="Times New Roman" w:hAnsi="Times New Roman" w:cs="Times New Roman"/>
          <w:sz w:val="28"/>
          <w:szCs w:val="28"/>
        </w:rPr>
        <w:t>- фамилия, имя и отчество (при наличии) заявителя, адрес его места жительства, телефон (по желанию, при наличии) указаны полностью;</w:t>
      </w:r>
    </w:p>
    <w:p w:rsidR="00B9758F" w:rsidRPr="003B52B8" w:rsidRDefault="003B52B8" w:rsidP="005C44B7">
      <w:pPr>
        <w:pStyle w:val="a4"/>
        <w:shd w:val="clear" w:color="auto" w:fill="FFFFFF" w:themeFill="background1"/>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B9758F" w:rsidRPr="003B52B8">
        <w:rPr>
          <w:rFonts w:ascii="Times New Roman" w:hAnsi="Times New Roman" w:cs="Times New Roman"/>
          <w:sz w:val="28"/>
          <w:szCs w:val="28"/>
        </w:rPr>
        <w:t>- в документах нет подчисток, приписок, зачеркнутых слов и иных неоговоренных исправлений;</w:t>
      </w:r>
    </w:p>
    <w:p w:rsidR="00B9758F" w:rsidRPr="003B52B8" w:rsidRDefault="003B52B8" w:rsidP="005C44B7">
      <w:pPr>
        <w:pStyle w:val="a4"/>
        <w:shd w:val="clear" w:color="auto" w:fill="FFFFFF" w:themeFill="background1"/>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B9758F" w:rsidRPr="003B52B8">
        <w:rPr>
          <w:rFonts w:ascii="Times New Roman" w:hAnsi="Times New Roman" w:cs="Times New Roman"/>
          <w:sz w:val="28"/>
          <w:szCs w:val="28"/>
        </w:rPr>
        <w:t>- документы не исполнены карандашом;</w:t>
      </w:r>
    </w:p>
    <w:p w:rsidR="00B9758F" w:rsidRPr="003B52B8" w:rsidRDefault="003B52B8" w:rsidP="005C44B7">
      <w:pPr>
        <w:pStyle w:val="a4"/>
        <w:shd w:val="clear" w:color="auto" w:fill="FFFFFF" w:themeFill="background1"/>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B9758F" w:rsidRPr="003B52B8">
        <w:rPr>
          <w:rFonts w:ascii="Times New Roman" w:hAnsi="Times New Roman" w:cs="Times New Roman"/>
          <w:sz w:val="28"/>
          <w:szCs w:val="28"/>
        </w:rPr>
        <w:t>- документы не имеют серьезных повреждений, наличие которых допускает многозначность истолкования содержания.</w:t>
      </w:r>
    </w:p>
    <w:p w:rsidR="00B9758F" w:rsidRPr="003B52B8" w:rsidRDefault="003B52B8" w:rsidP="005C44B7">
      <w:pPr>
        <w:pStyle w:val="a4"/>
        <w:shd w:val="clear" w:color="auto" w:fill="FFFFFF" w:themeFill="background1"/>
        <w:spacing w:after="0" w:line="240" w:lineRule="auto"/>
        <w:ind w:left="0"/>
        <w:jc w:val="both"/>
        <w:rPr>
          <w:rFonts w:ascii="Times New Roman" w:hAnsi="Times New Roman" w:cs="Times New Roman"/>
          <w:sz w:val="28"/>
          <w:szCs w:val="28"/>
        </w:rPr>
      </w:pPr>
      <w:r>
        <w:rPr>
          <w:rFonts w:ascii="Times New Roman" w:hAnsi="Times New Roman" w:cs="Times New Roman"/>
          <w:sz w:val="24"/>
          <w:szCs w:val="24"/>
        </w:rPr>
        <w:tab/>
      </w:r>
      <w:r>
        <w:rPr>
          <w:rFonts w:ascii="Times New Roman" w:hAnsi="Times New Roman" w:cs="Times New Roman"/>
          <w:sz w:val="28"/>
          <w:szCs w:val="28"/>
        </w:rPr>
        <w:t xml:space="preserve"> </w:t>
      </w:r>
      <w:r w:rsidRPr="003B52B8">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B9758F" w:rsidRPr="003B52B8" w:rsidRDefault="003B52B8" w:rsidP="005C44B7">
      <w:pPr>
        <w:pStyle w:val="a4"/>
        <w:shd w:val="clear" w:color="auto" w:fill="FFFFFF" w:themeFill="background1"/>
        <w:spacing w:after="0" w:line="240" w:lineRule="auto"/>
        <w:ind w:left="0"/>
        <w:jc w:val="both"/>
        <w:rPr>
          <w:rFonts w:ascii="Times New Roman" w:hAnsi="Times New Roman" w:cs="Times New Roman"/>
          <w:sz w:val="28"/>
          <w:szCs w:val="28"/>
          <w:u w:val="single"/>
        </w:rPr>
      </w:pPr>
      <w:r>
        <w:rPr>
          <w:rFonts w:ascii="Times New Roman" w:hAnsi="Times New Roman" w:cs="Times New Roman"/>
          <w:spacing w:val="2"/>
          <w:sz w:val="24"/>
          <w:szCs w:val="24"/>
        </w:rPr>
        <w:tab/>
      </w:r>
      <w:r w:rsidRPr="003B52B8">
        <w:rPr>
          <w:rFonts w:ascii="Times New Roman" w:hAnsi="Times New Roman" w:cs="Times New Roman"/>
          <w:spacing w:val="2"/>
          <w:sz w:val="28"/>
          <w:szCs w:val="28"/>
        </w:rPr>
        <w:t xml:space="preserve">2.6.5. </w:t>
      </w:r>
      <w:r w:rsidR="00B9758F" w:rsidRPr="003B52B8">
        <w:rPr>
          <w:rFonts w:ascii="Times New Roman" w:hAnsi="Times New Roman" w:cs="Times New Roman"/>
          <w:spacing w:val="2"/>
          <w:sz w:val="28"/>
          <w:szCs w:val="28"/>
        </w:rPr>
        <w:t>Заявка  направляется заявителем (его представителем):</w:t>
      </w:r>
    </w:p>
    <w:p w:rsidR="00B9758F" w:rsidRPr="003B52B8" w:rsidRDefault="003B52B8" w:rsidP="005C44B7">
      <w:pPr>
        <w:shd w:val="clear" w:color="auto" w:fill="FFFFFF" w:themeFill="background1"/>
        <w:spacing w:after="0" w:line="240" w:lineRule="auto"/>
        <w:ind w:firstLine="360"/>
        <w:contextualSpacing/>
        <w:jc w:val="both"/>
        <w:rPr>
          <w:rFonts w:ascii="Times New Roman" w:hAnsi="Times New Roman" w:cs="Times New Roman"/>
          <w:sz w:val="28"/>
          <w:szCs w:val="28"/>
          <w:u w:val="single"/>
        </w:rPr>
      </w:pPr>
      <w:r>
        <w:rPr>
          <w:rFonts w:ascii="Times New Roman" w:hAnsi="Times New Roman" w:cs="Times New Roman"/>
          <w:spacing w:val="2"/>
          <w:sz w:val="28"/>
          <w:szCs w:val="28"/>
        </w:rPr>
        <w:tab/>
        <w:t xml:space="preserve">1) </w:t>
      </w:r>
      <w:r w:rsidR="00B9758F" w:rsidRPr="003B52B8">
        <w:rPr>
          <w:rFonts w:ascii="Times New Roman" w:hAnsi="Times New Roman" w:cs="Times New Roman"/>
          <w:spacing w:val="2"/>
          <w:sz w:val="28"/>
          <w:szCs w:val="28"/>
        </w:rPr>
        <w:t xml:space="preserve">посредством личного обращения в </w:t>
      </w:r>
      <w:r>
        <w:rPr>
          <w:rFonts w:ascii="Times New Roman" w:hAnsi="Times New Roman" w:cs="Times New Roman"/>
          <w:spacing w:val="2"/>
          <w:sz w:val="28"/>
          <w:szCs w:val="28"/>
        </w:rPr>
        <w:t>Комитет</w:t>
      </w:r>
      <w:r w:rsidR="00B9758F" w:rsidRPr="003B52B8">
        <w:rPr>
          <w:rFonts w:ascii="Times New Roman" w:hAnsi="Times New Roman" w:cs="Times New Roman"/>
          <w:spacing w:val="2"/>
          <w:sz w:val="28"/>
          <w:szCs w:val="28"/>
        </w:rPr>
        <w:t xml:space="preserve">. Фактом поступления заявления и документов является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w:t>
      </w:r>
      <w:r w:rsidR="005C44B7">
        <w:rPr>
          <w:rFonts w:ascii="Times New Roman" w:hAnsi="Times New Roman" w:cs="Times New Roman"/>
          <w:spacing w:val="2"/>
          <w:sz w:val="28"/>
          <w:szCs w:val="28"/>
        </w:rPr>
        <w:t xml:space="preserve">с </w:t>
      </w:r>
      <w:r w:rsidR="00B9758F" w:rsidRPr="003B52B8">
        <w:rPr>
          <w:rFonts w:ascii="Times New Roman" w:hAnsi="Times New Roman" w:cs="Times New Roman"/>
          <w:spacing w:val="2"/>
          <w:sz w:val="28"/>
          <w:szCs w:val="28"/>
        </w:rPr>
        <w:t>порядком делопроизводства в день поступления заявления (приложение № 3);</w:t>
      </w:r>
    </w:p>
    <w:p w:rsidR="00B9758F" w:rsidRPr="003B52B8" w:rsidRDefault="003B52B8" w:rsidP="005C44B7">
      <w:pPr>
        <w:shd w:val="clear" w:color="auto" w:fill="FFFFFF" w:themeFill="background1"/>
        <w:spacing w:after="0" w:line="240" w:lineRule="auto"/>
        <w:ind w:firstLine="585"/>
        <w:contextualSpacing/>
        <w:jc w:val="both"/>
        <w:rPr>
          <w:rFonts w:ascii="Times New Roman" w:hAnsi="Times New Roman" w:cs="Times New Roman"/>
          <w:sz w:val="28"/>
          <w:szCs w:val="28"/>
          <w:u w:val="single"/>
        </w:rPr>
      </w:pPr>
      <w:r>
        <w:rPr>
          <w:rFonts w:ascii="Times New Roman" w:hAnsi="Times New Roman" w:cs="Times New Roman"/>
          <w:spacing w:val="2"/>
          <w:sz w:val="28"/>
          <w:szCs w:val="28"/>
        </w:rPr>
        <w:t xml:space="preserve">  2) </w:t>
      </w:r>
      <w:r w:rsidR="00B9758F" w:rsidRPr="003B52B8">
        <w:rPr>
          <w:rFonts w:ascii="Times New Roman" w:hAnsi="Times New Roman" w:cs="Times New Roman"/>
          <w:spacing w:val="2"/>
          <w:sz w:val="28"/>
          <w:szCs w:val="28"/>
        </w:rPr>
        <w:t>по почте заказным письмом на адрес Отдела. Факт подтверждения направления заявления и документов по почте лежит на заявителе;</w:t>
      </w:r>
    </w:p>
    <w:p w:rsidR="001A40A9" w:rsidRDefault="001A40A9" w:rsidP="005C44B7">
      <w:pPr>
        <w:spacing w:after="0" w:line="240" w:lineRule="auto"/>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ab/>
      </w:r>
      <w:r w:rsidR="00B9758F" w:rsidRPr="003B52B8">
        <w:rPr>
          <w:rFonts w:ascii="Times New Roman" w:hAnsi="Times New Roman" w:cs="Times New Roman"/>
          <w:spacing w:val="2"/>
          <w:sz w:val="28"/>
          <w:szCs w:val="28"/>
        </w:rPr>
        <w:t xml:space="preserve">Заявка и иные документы, необходимые для предоставления муниципальной услуги, подаваемые в форме электронных документов, представляются в орган, предоставляющий муниципальную услугу, через информационно-коммуникационную сеть </w:t>
      </w:r>
      <w:r>
        <w:rPr>
          <w:rFonts w:ascii="Times New Roman" w:hAnsi="Times New Roman" w:cs="Times New Roman"/>
          <w:spacing w:val="2"/>
          <w:sz w:val="28"/>
          <w:szCs w:val="28"/>
        </w:rPr>
        <w:t>«</w:t>
      </w:r>
      <w:r w:rsidR="00B9758F" w:rsidRPr="003B52B8">
        <w:rPr>
          <w:rFonts w:ascii="Times New Roman" w:hAnsi="Times New Roman" w:cs="Times New Roman"/>
          <w:spacing w:val="2"/>
          <w:sz w:val="28"/>
          <w:szCs w:val="28"/>
        </w:rPr>
        <w:t>Интернет</w:t>
      </w:r>
      <w:r>
        <w:rPr>
          <w:rFonts w:ascii="Times New Roman" w:hAnsi="Times New Roman" w:cs="Times New Roman"/>
          <w:spacing w:val="2"/>
          <w:sz w:val="28"/>
          <w:szCs w:val="28"/>
        </w:rPr>
        <w:t xml:space="preserve">» </w:t>
      </w:r>
      <w:r w:rsidR="00B9758F" w:rsidRPr="003B52B8">
        <w:rPr>
          <w:rFonts w:ascii="Times New Roman" w:hAnsi="Times New Roman" w:cs="Times New Roman"/>
          <w:spacing w:val="2"/>
          <w:sz w:val="28"/>
          <w:szCs w:val="28"/>
        </w:rPr>
        <w:t xml:space="preserve">по адресу электронной почты: </w:t>
      </w:r>
      <w:hyperlink r:id="rId11" w:history="1">
        <w:r w:rsidRPr="00E92D2C">
          <w:rPr>
            <w:rStyle w:val="a3"/>
            <w:rFonts w:ascii="Times New Roman" w:hAnsi="Times New Roman" w:cs="Times New Roman"/>
            <w:sz w:val="28"/>
            <w:szCs w:val="28"/>
            <w:lang w:val="en-US" w:eastAsia="en-US"/>
          </w:rPr>
          <w:t>admkomshov</w:t>
        </w:r>
        <w:r w:rsidRPr="00E92D2C">
          <w:rPr>
            <w:rStyle w:val="a3"/>
            <w:rFonts w:ascii="Times New Roman" w:hAnsi="Times New Roman" w:cs="Times New Roman"/>
            <w:sz w:val="28"/>
            <w:szCs w:val="28"/>
            <w:lang w:eastAsia="en-US"/>
          </w:rPr>
          <w:t>@</w:t>
        </w:r>
        <w:r w:rsidRPr="00E92D2C">
          <w:rPr>
            <w:rStyle w:val="a3"/>
            <w:rFonts w:ascii="Times New Roman" w:hAnsi="Times New Roman" w:cs="Times New Roman"/>
            <w:sz w:val="28"/>
            <w:szCs w:val="28"/>
            <w:lang w:val="en-US" w:eastAsia="en-US"/>
          </w:rPr>
          <w:t>mail</w:t>
        </w:r>
        <w:r w:rsidRPr="00E92D2C">
          <w:rPr>
            <w:rStyle w:val="a3"/>
            <w:rFonts w:ascii="Times New Roman" w:hAnsi="Times New Roman" w:cs="Times New Roman"/>
            <w:sz w:val="28"/>
            <w:szCs w:val="28"/>
            <w:lang w:eastAsia="en-US"/>
          </w:rPr>
          <w:t>.</w:t>
        </w:r>
        <w:r w:rsidRPr="00E92D2C">
          <w:rPr>
            <w:rStyle w:val="a3"/>
            <w:rFonts w:ascii="Times New Roman" w:hAnsi="Times New Roman" w:cs="Times New Roman"/>
            <w:sz w:val="28"/>
            <w:szCs w:val="28"/>
            <w:lang w:val="en-US" w:eastAsia="en-US"/>
          </w:rPr>
          <w:t>ru</w:t>
        </w:r>
      </w:hyperlink>
      <w:r>
        <w:rPr>
          <w:rFonts w:ascii="Times New Roman" w:hAnsi="Times New Roman" w:cs="Times New Roman"/>
          <w:sz w:val="28"/>
          <w:szCs w:val="28"/>
          <w:lang w:eastAsia="en-US"/>
        </w:rPr>
        <w:t xml:space="preserve"> </w:t>
      </w:r>
      <w:r w:rsidR="00B9758F" w:rsidRPr="003B52B8">
        <w:rPr>
          <w:rFonts w:ascii="Times New Roman" w:hAnsi="Times New Roman" w:cs="Times New Roman"/>
          <w:spacing w:val="2"/>
          <w:sz w:val="28"/>
          <w:szCs w:val="28"/>
        </w:rPr>
        <w:t>с использованием Единого портала.</w:t>
      </w:r>
    </w:p>
    <w:p w:rsidR="001A40A9" w:rsidRDefault="001A40A9" w:rsidP="005C44B7">
      <w:pPr>
        <w:spacing w:after="0" w:line="240" w:lineRule="auto"/>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lastRenderedPageBreak/>
        <w:tab/>
      </w:r>
      <w:r w:rsidR="00B9758F" w:rsidRPr="003B52B8">
        <w:rPr>
          <w:rFonts w:ascii="Times New Roman" w:hAnsi="Times New Roman" w:cs="Times New Roman"/>
          <w:spacing w:val="2"/>
          <w:sz w:val="28"/>
          <w:szCs w:val="28"/>
        </w:rPr>
        <w:t>Заявка и документы, необходимые для предоставления муниципальной услуги, оформляются в соответствии с требованиями к форматам заявлений и иных документов, установленными настоящим Регламентом.</w:t>
      </w:r>
    </w:p>
    <w:p w:rsidR="00B9758F" w:rsidRPr="003B52B8" w:rsidRDefault="001A40A9" w:rsidP="005C44B7">
      <w:pPr>
        <w:spacing w:after="0" w:line="240" w:lineRule="auto"/>
        <w:contextualSpacing/>
        <w:jc w:val="both"/>
        <w:rPr>
          <w:rFonts w:ascii="Times New Roman" w:hAnsi="Times New Roman" w:cs="Times New Roman"/>
          <w:sz w:val="28"/>
          <w:szCs w:val="28"/>
          <w:u w:val="single"/>
        </w:rPr>
      </w:pPr>
      <w:r>
        <w:rPr>
          <w:rFonts w:ascii="Times New Roman" w:hAnsi="Times New Roman" w:cs="Times New Roman"/>
          <w:spacing w:val="2"/>
          <w:sz w:val="28"/>
          <w:szCs w:val="28"/>
        </w:rPr>
        <w:tab/>
      </w:r>
      <w:r w:rsidR="00B9758F" w:rsidRPr="003B52B8">
        <w:rPr>
          <w:rFonts w:ascii="Times New Roman" w:hAnsi="Times New Roman" w:cs="Times New Roman"/>
          <w:spacing w:val="2"/>
          <w:sz w:val="28"/>
          <w:szCs w:val="28"/>
        </w:rPr>
        <w:t>Документы, прилагаемые к заявлению, которое подается в форме электронного документа, должны быть отсканированы и приложены к заявлению в электронной форме.</w:t>
      </w:r>
    </w:p>
    <w:p w:rsidR="00B9758F" w:rsidRPr="003B52B8" w:rsidRDefault="001A40A9" w:rsidP="005C44B7">
      <w:pPr>
        <w:pStyle w:val="a4"/>
        <w:shd w:val="clear" w:color="auto" w:fill="FFFFFF" w:themeFill="background1"/>
        <w:spacing w:after="0" w:line="240" w:lineRule="auto"/>
        <w:ind w:left="0"/>
        <w:jc w:val="both"/>
        <w:rPr>
          <w:rFonts w:ascii="Times New Roman" w:hAnsi="Times New Roman" w:cs="Times New Roman"/>
          <w:sz w:val="28"/>
          <w:szCs w:val="28"/>
          <w:u w:val="single"/>
        </w:rPr>
      </w:pPr>
      <w:r>
        <w:rPr>
          <w:rFonts w:ascii="Times New Roman" w:hAnsi="Times New Roman" w:cs="Times New Roman"/>
          <w:sz w:val="28"/>
          <w:szCs w:val="28"/>
        </w:rPr>
        <w:tab/>
      </w:r>
      <w:r w:rsidR="00B9758F" w:rsidRPr="003B52B8">
        <w:rPr>
          <w:rFonts w:ascii="Times New Roman" w:hAnsi="Times New Roman" w:cs="Times New Roman"/>
          <w:sz w:val="28"/>
          <w:szCs w:val="28"/>
        </w:rPr>
        <w:t>Заявителю выдается расписка в  приеме документов (приложение № 4)</w:t>
      </w:r>
      <w:r>
        <w:rPr>
          <w:rFonts w:ascii="Times New Roman" w:hAnsi="Times New Roman" w:cs="Times New Roman"/>
          <w:sz w:val="28"/>
          <w:szCs w:val="28"/>
        </w:rPr>
        <w:t>.</w:t>
      </w:r>
    </w:p>
    <w:p w:rsidR="00B9758F" w:rsidRPr="003B52B8" w:rsidRDefault="001A40A9" w:rsidP="005C44B7">
      <w:pPr>
        <w:shd w:val="clear" w:color="auto" w:fill="FFFFFF" w:themeFill="background1"/>
        <w:spacing w:after="0" w:line="240" w:lineRule="auto"/>
        <w:contextualSpacing/>
        <w:jc w:val="both"/>
        <w:rPr>
          <w:rFonts w:ascii="Times New Roman" w:hAnsi="Times New Roman" w:cs="Times New Roman"/>
          <w:sz w:val="28"/>
          <w:szCs w:val="28"/>
          <w:u w:val="single"/>
        </w:rPr>
      </w:pPr>
      <w:r>
        <w:rPr>
          <w:rFonts w:ascii="Times New Roman" w:hAnsi="Times New Roman" w:cs="Times New Roman"/>
          <w:spacing w:val="2"/>
          <w:sz w:val="28"/>
          <w:szCs w:val="28"/>
        </w:rPr>
        <w:t xml:space="preserve"> </w:t>
      </w:r>
      <w:r>
        <w:rPr>
          <w:rFonts w:ascii="Times New Roman" w:hAnsi="Times New Roman" w:cs="Times New Roman"/>
          <w:spacing w:val="2"/>
          <w:sz w:val="28"/>
          <w:szCs w:val="28"/>
        </w:rPr>
        <w:tab/>
        <w:t>2.</w:t>
      </w:r>
      <w:r w:rsidR="00CC26AD">
        <w:rPr>
          <w:rFonts w:ascii="Times New Roman" w:hAnsi="Times New Roman" w:cs="Times New Roman"/>
          <w:spacing w:val="2"/>
          <w:sz w:val="28"/>
          <w:szCs w:val="28"/>
        </w:rPr>
        <w:t>7</w:t>
      </w:r>
      <w:r>
        <w:rPr>
          <w:rFonts w:ascii="Times New Roman" w:hAnsi="Times New Roman" w:cs="Times New Roman"/>
          <w:spacing w:val="2"/>
          <w:sz w:val="28"/>
          <w:szCs w:val="28"/>
        </w:rPr>
        <w:t xml:space="preserve">. </w:t>
      </w:r>
      <w:r w:rsidR="00B9758F" w:rsidRPr="001A40A9">
        <w:rPr>
          <w:rFonts w:ascii="Times New Roman" w:hAnsi="Times New Roman" w:cs="Times New Roman"/>
          <w:spacing w:val="2"/>
          <w:sz w:val="28"/>
          <w:szCs w:val="28"/>
        </w:rPr>
        <w:t>В ходе предоставления муниципальной услуги запрещается требовать от заявителя (его представителя):</w:t>
      </w:r>
    </w:p>
    <w:p w:rsidR="00B9758F" w:rsidRPr="003B52B8" w:rsidRDefault="001A40A9" w:rsidP="005C44B7">
      <w:pPr>
        <w:pStyle w:val="a4"/>
        <w:shd w:val="clear" w:color="auto" w:fill="FFFFFF" w:themeFill="background1"/>
        <w:spacing w:after="0" w:line="240" w:lineRule="auto"/>
        <w:ind w:left="0"/>
        <w:jc w:val="both"/>
        <w:rPr>
          <w:rFonts w:ascii="Times New Roman" w:hAnsi="Times New Roman" w:cs="Times New Roman"/>
          <w:sz w:val="28"/>
          <w:szCs w:val="28"/>
          <w:u w:val="single"/>
        </w:rPr>
      </w:pPr>
      <w:r>
        <w:rPr>
          <w:rFonts w:ascii="Times New Roman" w:hAnsi="Times New Roman" w:cs="Times New Roman"/>
          <w:spacing w:val="2"/>
          <w:sz w:val="28"/>
          <w:szCs w:val="28"/>
        </w:rPr>
        <w:tab/>
      </w:r>
      <w:r w:rsidR="00B9758F" w:rsidRPr="003B52B8">
        <w:rPr>
          <w:rFonts w:ascii="Times New Roman" w:hAnsi="Times New Roman" w:cs="Times New Roman"/>
          <w:spacing w:val="2"/>
          <w:sz w:val="28"/>
          <w:szCs w:val="28"/>
        </w:rPr>
        <w:t>а) предоставления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возникающими в связи с предоставлением муниципальной услуги;</w:t>
      </w:r>
    </w:p>
    <w:p w:rsidR="00B9758F" w:rsidRPr="003B52B8" w:rsidRDefault="001A40A9" w:rsidP="005C44B7">
      <w:pPr>
        <w:pStyle w:val="a4"/>
        <w:shd w:val="clear" w:color="auto" w:fill="FFFFFF" w:themeFill="background1"/>
        <w:spacing w:after="0" w:line="240" w:lineRule="auto"/>
        <w:ind w:left="0"/>
        <w:jc w:val="both"/>
        <w:rPr>
          <w:rFonts w:ascii="Times New Roman" w:hAnsi="Times New Roman" w:cs="Times New Roman"/>
          <w:sz w:val="28"/>
          <w:szCs w:val="28"/>
          <w:u w:val="single"/>
        </w:rPr>
      </w:pPr>
      <w:r>
        <w:rPr>
          <w:rFonts w:ascii="Times New Roman" w:hAnsi="Times New Roman" w:cs="Times New Roman"/>
          <w:spacing w:val="2"/>
          <w:sz w:val="28"/>
          <w:szCs w:val="28"/>
        </w:rPr>
        <w:tab/>
      </w:r>
      <w:r w:rsidR="00B9758F" w:rsidRPr="003B52B8">
        <w:rPr>
          <w:rFonts w:ascii="Times New Roman" w:hAnsi="Times New Roman" w:cs="Times New Roman"/>
          <w:spacing w:val="2"/>
          <w:sz w:val="28"/>
          <w:szCs w:val="28"/>
        </w:rPr>
        <w:t>б) предоставления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либо подведомственных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Республики Адыгея, муниципальными правовыми актами;</w:t>
      </w:r>
    </w:p>
    <w:p w:rsidR="00287A9E" w:rsidRDefault="001A40A9" w:rsidP="005C44B7">
      <w:pPr>
        <w:pStyle w:val="a4"/>
        <w:shd w:val="clear" w:color="auto" w:fill="FFFFFF" w:themeFill="background1"/>
        <w:spacing w:after="0" w:line="240" w:lineRule="auto"/>
        <w:ind w:left="0"/>
        <w:jc w:val="both"/>
        <w:rPr>
          <w:rFonts w:ascii="Times New Roman" w:hAnsi="Times New Roman" w:cs="Times New Roman"/>
          <w:sz w:val="28"/>
          <w:szCs w:val="28"/>
        </w:rPr>
      </w:pPr>
      <w:r>
        <w:rPr>
          <w:rFonts w:ascii="Times New Roman" w:hAnsi="Times New Roman" w:cs="Times New Roman"/>
          <w:spacing w:val="2"/>
          <w:sz w:val="28"/>
          <w:szCs w:val="28"/>
        </w:rPr>
        <w:tab/>
      </w:r>
      <w:r w:rsidR="00B9758F" w:rsidRPr="003B52B8">
        <w:rPr>
          <w:rFonts w:ascii="Times New Roman" w:hAnsi="Times New Roman" w:cs="Times New Roman"/>
          <w:spacing w:val="2"/>
          <w:sz w:val="28"/>
          <w:szCs w:val="28"/>
        </w:rPr>
        <w:t>в)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документов, включенных в перечень услуг, указанный в части 1 статьи 9 </w:t>
      </w:r>
      <w:r w:rsidR="00287A9E">
        <w:rPr>
          <w:rFonts w:ascii="Times New Roman" w:hAnsi="Times New Roman" w:cs="Times New Roman"/>
          <w:spacing w:val="2"/>
          <w:sz w:val="28"/>
          <w:szCs w:val="28"/>
        </w:rPr>
        <w:t xml:space="preserve">Федерального закона от 27 июля 2010 года № 210-ФЗ «Об организации предоставления государственных и муниципальных услуг. </w:t>
      </w:r>
      <w:r w:rsidR="00287A9E">
        <w:rPr>
          <w:rFonts w:ascii="Times New Roman" w:hAnsi="Times New Roman" w:cs="Times New Roman"/>
          <w:sz w:val="28"/>
          <w:szCs w:val="28"/>
        </w:rPr>
        <w:t xml:space="preserve"> </w:t>
      </w:r>
    </w:p>
    <w:p w:rsidR="00B9758F" w:rsidRPr="003B52B8" w:rsidRDefault="00287A9E" w:rsidP="005C44B7">
      <w:pPr>
        <w:pStyle w:val="a4"/>
        <w:shd w:val="clear" w:color="auto" w:fill="FFFFFF" w:themeFill="background1"/>
        <w:spacing w:after="0" w:line="240" w:lineRule="auto"/>
        <w:ind w:left="0"/>
        <w:jc w:val="both"/>
        <w:rPr>
          <w:rFonts w:ascii="Times New Roman" w:hAnsi="Times New Roman" w:cs="Times New Roman"/>
          <w:bCs/>
          <w:spacing w:val="2"/>
          <w:sz w:val="28"/>
          <w:szCs w:val="28"/>
        </w:rPr>
      </w:pPr>
      <w:r>
        <w:rPr>
          <w:rFonts w:ascii="Times New Roman" w:hAnsi="Times New Roman" w:cs="Times New Roman"/>
          <w:sz w:val="28"/>
          <w:szCs w:val="28"/>
        </w:rPr>
        <w:tab/>
        <w:t>2.</w:t>
      </w:r>
      <w:r w:rsidR="00CC26AD">
        <w:rPr>
          <w:rFonts w:ascii="Times New Roman" w:hAnsi="Times New Roman" w:cs="Times New Roman"/>
          <w:sz w:val="28"/>
          <w:szCs w:val="28"/>
        </w:rPr>
        <w:t>8</w:t>
      </w:r>
      <w:r>
        <w:rPr>
          <w:rFonts w:ascii="Times New Roman" w:hAnsi="Times New Roman" w:cs="Times New Roman"/>
          <w:sz w:val="28"/>
          <w:szCs w:val="28"/>
        </w:rPr>
        <w:t xml:space="preserve">. </w:t>
      </w:r>
      <w:r w:rsidR="00B9758F" w:rsidRPr="003B52B8">
        <w:rPr>
          <w:rFonts w:ascii="Times New Roman" w:hAnsi="Times New Roman" w:cs="Times New Roman"/>
          <w:bCs/>
          <w:spacing w:val="2"/>
          <w:sz w:val="28"/>
          <w:szCs w:val="28"/>
        </w:rPr>
        <w:t>Исчерпывающий перечень оснований для отказа в приеме документов, необходимых для предоставления муниципальной услуги</w:t>
      </w:r>
      <w:r>
        <w:rPr>
          <w:rFonts w:ascii="Times New Roman" w:hAnsi="Times New Roman" w:cs="Times New Roman"/>
          <w:bCs/>
          <w:spacing w:val="2"/>
          <w:sz w:val="28"/>
          <w:szCs w:val="28"/>
        </w:rPr>
        <w:t>.</w:t>
      </w:r>
    </w:p>
    <w:p w:rsidR="00287A9E" w:rsidRDefault="00287A9E" w:rsidP="005C44B7">
      <w:pPr>
        <w:shd w:val="clear" w:color="auto" w:fill="FFFFFF" w:themeFill="background1"/>
        <w:spacing w:line="240" w:lineRule="auto"/>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ab/>
      </w:r>
      <w:r w:rsidR="00B9758F" w:rsidRPr="003B52B8">
        <w:rPr>
          <w:rFonts w:ascii="Times New Roman" w:hAnsi="Times New Roman" w:cs="Times New Roman"/>
          <w:spacing w:val="2"/>
          <w:sz w:val="28"/>
          <w:szCs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B9758F" w:rsidRPr="003B52B8" w:rsidRDefault="00287A9E" w:rsidP="005C44B7">
      <w:pPr>
        <w:shd w:val="clear" w:color="auto" w:fill="FFFFFF" w:themeFill="background1"/>
        <w:spacing w:line="240" w:lineRule="auto"/>
        <w:contextualSpacing/>
        <w:jc w:val="both"/>
        <w:rPr>
          <w:rFonts w:ascii="Times New Roman" w:hAnsi="Times New Roman" w:cs="Times New Roman"/>
          <w:bCs/>
          <w:spacing w:val="2"/>
          <w:sz w:val="28"/>
          <w:szCs w:val="28"/>
        </w:rPr>
      </w:pPr>
      <w:r>
        <w:rPr>
          <w:rFonts w:ascii="Times New Roman" w:hAnsi="Times New Roman" w:cs="Times New Roman"/>
          <w:spacing w:val="2"/>
          <w:sz w:val="28"/>
          <w:szCs w:val="28"/>
        </w:rPr>
        <w:tab/>
        <w:t>2.</w:t>
      </w:r>
      <w:r w:rsidR="00CC26AD">
        <w:rPr>
          <w:rFonts w:ascii="Times New Roman" w:hAnsi="Times New Roman" w:cs="Times New Roman"/>
          <w:spacing w:val="2"/>
          <w:sz w:val="28"/>
          <w:szCs w:val="28"/>
        </w:rPr>
        <w:t>9</w:t>
      </w:r>
      <w:r>
        <w:rPr>
          <w:rFonts w:ascii="Times New Roman" w:hAnsi="Times New Roman" w:cs="Times New Roman"/>
          <w:spacing w:val="2"/>
          <w:sz w:val="28"/>
          <w:szCs w:val="28"/>
        </w:rPr>
        <w:t xml:space="preserve">. </w:t>
      </w:r>
      <w:r w:rsidR="00B9758F" w:rsidRPr="003B52B8">
        <w:rPr>
          <w:rFonts w:ascii="Times New Roman" w:hAnsi="Times New Roman" w:cs="Times New Roman"/>
          <w:bCs/>
          <w:spacing w:val="2"/>
          <w:sz w:val="28"/>
          <w:szCs w:val="28"/>
        </w:rPr>
        <w:t>Исчерпывающий перечень оснований для приостановления и (или) отказа в предоставлении муниципальной услуги</w:t>
      </w:r>
      <w:r>
        <w:rPr>
          <w:rFonts w:ascii="Times New Roman" w:hAnsi="Times New Roman" w:cs="Times New Roman"/>
          <w:bCs/>
          <w:spacing w:val="2"/>
          <w:sz w:val="28"/>
          <w:szCs w:val="28"/>
        </w:rPr>
        <w:t>.</w:t>
      </w:r>
    </w:p>
    <w:p w:rsidR="00B9758F" w:rsidRPr="003B52B8" w:rsidRDefault="00287A9E" w:rsidP="005C44B7">
      <w:pPr>
        <w:shd w:val="clear" w:color="auto" w:fill="FFFFFF"/>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9758F" w:rsidRPr="003B52B8">
        <w:rPr>
          <w:rFonts w:ascii="Times New Roman" w:eastAsia="Times New Roman" w:hAnsi="Times New Roman" w:cs="Times New Roman"/>
          <w:sz w:val="28"/>
          <w:szCs w:val="28"/>
        </w:rPr>
        <w:t>Основаниями для отказа в предоставлении муниципальной услуги являются:</w:t>
      </w:r>
    </w:p>
    <w:p w:rsidR="00B9758F" w:rsidRPr="003B52B8" w:rsidRDefault="00287A9E" w:rsidP="005C44B7">
      <w:pPr>
        <w:pStyle w:val="a4"/>
        <w:shd w:val="clear" w:color="auto" w:fill="FFFFFF"/>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9758F" w:rsidRPr="003B52B8">
        <w:rPr>
          <w:rFonts w:ascii="Times New Roman" w:eastAsia="Times New Roman" w:hAnsi="Times New Roman" w:cs="Times New Roman"/>
          <w:sz w:val="28"/>
          <w:szCs w:val="28"/>
        </w:rPr>
        <w:t>- подача документов, не подтверждающих право заявителя быть покупателем в соответствии с законодательством Российской Федерации;</w:t>
      </w:r>
    </w:p>
    <w:p w:rsidR="00B9758F" w:rsidRPr="003B52B8" w:rsidRDefault="00287A9E" w:rsidP="005C44B7">
      <w:pPr>
        <w:pStyle w:val="a4"/>
        <w:shd w:val="clear" w:color="auto" w:fill="FFFFFF"/>
        <w:spacing w:after="0" w:line="240" w:lineRule="auto"/>
        <w:ind w:left="0" w:firstLine="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9758F" w:rsidRPr="003B52B8">
        <w:rPr>
          <w:rFonts w:ascii="Times New Roman" w:eastAsia="Times New Roman" w:hAnsi="Times New Roman" w:cs="Times New Roman"/>
          <w:sz w:val="28"/>
          <w:szCs w:val="28"/>
        </w:rPr>
        <w:t>- представление не всех документов в соответствии с перечнем, указанным в информационном сообщении;</w:t>
      </w:r>
    </w:p>
    <w:p w:rsidR="00B9758F" w:rsidRPr="003B52B8" w:rsidRDefault="00287A9E" w:rsidP="005C44B7">
      <w:pPr>
        <w:pStyle w:val="a4"/>
        <w:shd w:val="clear" w:color="auto" w:fill="FFFFFF"/>
        <w:spacing w:after="0" w:line="240" w:lineRule="auto"/>
        <w:ind w:left="0" w:firstLine="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9758F" w:rsidRPr="003B52B8">
        <w:rPr>
          <w:rFonts w:ascii="Times New Roman" w:eastAsia="Times New Roman" w:hAnsi="Times New Roman" w:cs="Times New Roman"/>
          <w:sz w:val="28"/>
          <w:szCs w:val="28"/>
        </w:rPr>
        <w:t>- оформление документов с нарушениями законодательства Российской Федерации;</w:t>
      </w:r>
    </w:p>
    <w:p w:rsidR="00B9758F" w:rsidRPr="003B52B8" w:rsidRDefault="00CC26AD" w:rsidP="005C44B7">
      <w:pPr>
        <w:pStyle w:val="a4"/>
        <w:shd w:val="clear" w:color="auto" w:fill="FFFFFF"/>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00B9758F" w:rsidRPr="003B52B8">
        <w:rPr>
          <w:rFonts w:ascii="Times New Roman" w:eastAsia="Times New Roman" w:hAnsi="Times New Roman" w:cs="Times New Roman"/>
          <w:sz w:val="28"/>
          <w:szCs w:val="28"/>
        </w:rPr>
        <w:t>- подача заявки лицом, не уполномоченным заявителем на осуществление таких действий;</w:t>
      </w:r>
    </w:p>
    <w:p w:rsidR="00CC26AD" w:rsidRDefault="00CC26AD" w:rsidP="005C44B7">
      <w:pPr>
        <w:pStyle w:val="a4"/>
        <w:shd w:val="clear" w:color="auto" w:fill="FFFFFF"/>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B9758F" w:rsidRPr="003B52B8">
        <w:rPr>
          <w:rFonts w:ascii="Times New Roman" w:eastAsia="Times New Roman" w:hAnsi="Times New Roman" w:cs="Times New Roman"/>
          <w:sz w:val="28"/>
          <w:szCs w:val="28"/>
        </w:rPr>
        <w:t>- не подтверждение поступления в установленный срок задатка на счет, указанный в информационном сообщении.</w:t>
      </w:r>
    </w:p>
    <w:p w:rsidR="00B9758F" w:rsidRPr="003B52B8" w:rsidRDefault="00CC26AD" w:rsidP="005C44B7">
      <w:pPr>
        <w:pStyle w:val="a4"/>
        <w:shd w:val="clear" w:color="auto" w:fill="FFFFFF"/>
        <w:spacing w:after="0" w:line="240" w:lineRule="auto"/>
        <w:ind w:left="0"/>
        <w:jc w:val="both"/>
        <w:rPr>
          <w:rFonts w:ascii="Times New Roman" w:hAnsi="Times New Roman" w:cs="Times New Roman"/>
          <w:bCs/>
          <w:spacing w:val="2"/>
          <w:sz w:val="28"/>
          <w:szCs w:val="28"/>
        </w:rPr>
      </w:pPr>
      <w:r>
        <w:rPr>
          <w:rFonts w:ascii="Times New Roman" w:hAnsi="Times New Roman" w:cs="Times New Roman"/>
          <w:bCs/>
          <w:spacing w:val="2"/>
          <w:sz w:val="28"/>
          <w:szCs w:val="28"/>
        </w:rPr>
        <w:tab/>
        <w:t xml:space="preserve">2.10. </w:t>
      </w:r>
      <w:r w:rsidR="00B9758F" w:rsidRPr="003B52B8">
        <w:rPr>
          <w:rFonts w:ascii="Times New Roman" w:hAnsi="Times New Roman" w:cs="Times New Roman"/>
          <w:bCs/>
          <w:spacing w:val="2"/>
          <w:sz w:val="28"/>
          <w:szCs w:val="28"/>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rFonts w:ascii="Times New Roman" w:hAnsi="Times New Roman" w:cs="Times New Roman"/>
          <w:bCs/>
          <w:spacing w:val="2"/>
          <w:sz w:val="28"/>
          <w:szCs w:val="28"/>
        </w:rPr>
        <w:t>.</w:t>
      </w:r>
    </w:p>
    <w:p w:rsidR="00CC26AD" w:rsidRDefault="00CC26AD" w:rsidP="005C44B7">
      <w:pPr>
        <w:pStyle w:val="formattext"/>
        <w:shd w:val="clear" w:color="auto" w:fill="FFFFFF" w:themeFill="background1"/>
        <w:spacing w:before="0" w:beforeAutospacing="0" w:after="0" w:afterAutospacing="0"/>
        <w:contextualSpacing/>
        <w:jc w:val="both"/>
        <w:textAlignment w:val="baseline"/>
        <w:rPr>
          <w:spacing w:val="2"/>
          <w:sz w:val="28"/>
          <w:szCs w:val="28"/>
        </w:rPr>
      </w:pPr>
      <w:r>
        <w:rPr>
          <w:spacing w:val="2"/>
          <w:sz w:val="28"/>
          <w:szCs w:val="28"/>
        </w:rPr>
        <w:tab/>
      </w:r>
      <w:r w:rsidR="00B9758F" w:rsidRPr="003B52B8">
        <w:rPr>
          <w:spacing w:val="2"/>
          <w:sz w:val="28"/>
          <w:szCs w:val="28"/>
        </w:rPr>
        <w:t>Услуги, которые являются необходимыми и обязательными для предоставления муниципальной услуги, отсутствуют.</w:t>
      </w:r>
    </w:p>
    <w:p w:rsidR="00B9758F" w:rsidRPr="003B52B8" w:rsidRDefault="00CC26AD" w:rsidP="005C44B7">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spacing w:val="2"/>
          <w:sz w:val="28"/>
          <w:szCs w:val="28"/>
        </w:rPr>
        <w:tab/>
      </w:r>
      <w:r w:rsidR="00B9758F" w:rsidRPr="003B52B8">
        <w:rPr>
          <w:bCs/>
          <w:spacing w:val="2"/>
          <w:sz w:val="28"/>
          <w:szCs w:val="28"/>
        </w:rPr>
        <w:t>2.1</w:t>
      </w:r>
      <w:r>
        <w:rPr>
          <w:bCs/>
          <w:spacing w:val="2"/>
          <w:sz w:val="28"/>
          <w:szCs w:val="28"/>
        </w:rPr>
        <w:t>1</w:t>
      </w:r>
      <w:r w:rsidR="00B9758F" w:rsidRPr="003B52B8">
        <w:rPr>
          <w:bCs/>
          <w:spacing w:val="2"/>
          <w:sz w:val="28"/>
          <w:szCs w:val="28"/>
        </w:rPr>
        <w:t>. Порядок, размер и основания взимания государственной пошлины или иной платы, взимаемой за предоставление</w:t>
      </w:r>
      <w:r>
        <w:rPr>
          <w:bCs/>
          <w:spacing w:val="2"/>
          <w:sz w:val="28"/>
          <w:szCs w:val="28"/>
        </w:rPr>
        <w:t>.</w:t>
      </w:r>
    </w:p>
    <w:p w:rsidR="00B9758F" w:rsidRPr="003B52B8" w:rsidRDefault="00CC26AD" w:rsidP="005C44B7">
      <w:pPr>
        <w:pStyle w:val="4"/>
        <w:shd w:val="clear" w:color="auto" w:fill="FFFFFF" w:themeFill="background1"/>
        <w:spacing w:before="0" w:line="240" w:lineRule="auto"/>
        <w:contextualSpacing/>
        <w:jc w:val="both"/>
        <w:textAlignment w:val="baseline"/>
        <w:rPr>
          <w:rFonts w:ascii="Times New Roman" w:hAnsi="Times New Roman" w:cs="Times New Roman"/>
          <w:b w:val="0"/>
          <w:bCs w:val="0"/>
          <w:i w:val="0"/>
          <w:color w:val="auto"/>
          <w:spacing w:val="2"/>
          <w:sz w:val="28"/>
          <w:szCs w:val="28"/>
        </w:rPr>
      </w:pPr>
      <w:r>
        <w:rPr>
          <w:rFonts w:ascii="Times New Roman" w:hAnsi="Times New Roman" w:cs="Times New Roman"/>
          <w:b w:val="0"/>
          <w:bCs w:val="0"/>
          <w:i w:val="0"/>
          <w:color w:val="auto"/>
          <w:spacing w:val="2"/>
          <w:sz w:val="28"/>
          <w:szCs w:val="28"/>
        </w:rPr>
        <w:t xml:space="preserve"> </w:t>
      </w:r>
      <w:r>
        <w:rPr>
          <w:rFonts w:ascii="Times New Roman" w:hAnsi="Times New Roman" w:cs="Times New Roman"/>
          <w:b w:val="0"/>
          <w:bCs w:val="0"/>
          <w:i w:val="0"/>
          <w:color w:val="auto"/>
          <w:spacing w:val="2"/>
          <w:sz w:val="28"/>
          <w:szCs w:val="28"/>
        </w:rPr>
        <w:tab/>
      </w:r>
      <w:r w:rsidR="00B9758F" w:rsidRPr="003B52B8">
        <w:rPr>
          <w:rFonts w:ascii="Times New Roman" w:hAnsi="Times New Roman" w:cs="Times New Roman"/>
          <w:b w:val="0"/>
          <w:bCs w:val="0"/>
          <w:i w:val="0"/>
          <w:color w:val="auto"/>
          <w:spacing w:val="2"/>
          <w:sz w:val="28"/>
          <w:szCs w:val="28"/>
        </w:rPr>
        <w:t>Плата за предоставление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предусмотрена.</w:t>
      </w:r>
    </w:p>
    <w:p w:rsidR="00B9758F" w:rsidRPr="003B52B8" w:rsidRDefault="00CC26AD" w:rsidP="005C44B7">
      <w:pPr>
        <w:pStyle w:val="4"/>
        <w:shd w:val="clear" w:color="auto" w:fill="FFFFFF" w:themeFill="background1"/>
        <w:spacing w:before="0" w:line="240" w:lineRule="auto"/>
        <w:contextualSpacing/>
        <w:jc w:val="both"/>
        <w:textAlignment w:val="baseline"/>
        <w:rPr>
          <w:rFonts w:ascii="Times New Roman" w:hAnsi="Times New Roman" w:cs="Times New Roman"/>
          <w:b w:val="0"/>
          <w:bCs w:val="0"/>
          <w:i w:val="0"/>
          <w:color w:val="auto"/>
          <w:spacing w:val="2"/>
          <w:sz w:val="28"/>
          <w:szCs w:val="28"/>
        </w:rPr>
      </w:pPr>
      <w:r>
        <w:rPr>
          <w:rFonts w:ascii="Times New Roman" w:hAnsi="Times New Roman" w:cs="Times New Roman"/>
          <w:b w:val="0"/>
          <w:bCs w:val="0"/>
          <w:i w:val="0"/>
          <w:color w:val="auto"/>
          <w:spacing w:val="2"/>
          <w:sz w:val="28"/>
          <w:szCs w:val="28"/>
        </w:rPr>
        <w:tab/>
      </w:r>
      <w:r w:rsidR="00B9758F" w:rsidRPr="003B52B8">
        <w:rPr>
          <w:rFonts w:ascii="Times New Roman" w:hAnsi="Times New Roman" w:cs="Times New Roman"/>
          <w:b w:val="0"/>
          <w:bCs w:val="0"/>
          <w:i w:val="0"/>
          <w:color w:val="auto"/>
          <w:spacing w:val="2"/>
          <w:sz w:val="28"/>
          <w:szCs w:val="28"/>
        </w:rPr>
        <w:t>Муниципальная услуга предоставляется бесплатно.</w:t>
      </w:r>
    </w:p>
    <w:p w:rsidR="00CC26AD" w:rsidRDefault="00CC26AD" w:rsidP="005C44B7">
      <w:pPr>
        <w:pStyle w:val="formattext"/>
        <w:shd w:val="clear" w:color="auto" w:fill="FFFFFF" w:themeFill="background1"/>
        <w:spacing w:before="0" w:beforeAutospacing="0" w:after="0" w:afterAutospacing="0"/>
        <w:contextualSpacing/>
        <w:jc w:val="both"/>
        <w:textAlignment w:val="baseline"/>
        <w:rPr>
          <w:spacing w:val="2"/>
          <w:sz w:val="28"/>
          <w:szCs w:val="28"/>
        </w:rPr>
      </w:pPr>
      <w:r>
        <w:rPr>
          <w:spacing w:val="2"/>
          <w:sz w:val="28"/>
          <w:szCs w:val="28"/>
        </w:rPr>
        <w:tab/>
      </w:r>
      <w:r w:rsidR="00B9758F" w:rsidRPr="003B52B8">
        <w:rPr>
          <w:spacing w:val="2"/>
          <w:sz w:val="28"/>
          <w:szCs w:val="28"/>
        </w:rPr>
        <w:t>Прием заявлений о предоставлении муниципальной услуги,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осуществляются бесплатно</w:t>
      </w:r>
      <w:r>
        <w:rPr>
          <w:spacing w:val="2"/>
          <w:sz w:val="28"/>
          <w:szCs w:val="28"/>
        </w:rPr>
        <w:t>.</w:t>
      </w:r>
    </w:p>
    <w:p w:rsidR="00B9758F" w:rsidRPr="00CC26AD" w:rsidRDefault="00CC26AD" w:rsidP="005C44B7">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spacing w:val="2"/>
          <w:sz w:val="28"/>
          <w:szCs w:val="28"/>
        </w:rPr>
        <w:tab/>
      </w:r>
      <w:r w:rsidR="00B9758F" w:rsidRPr="00CC26AD">
        <w:rPr>
          <w:bCs/>
          <w:spacing w:val="2"/>
          <w:sz w:val="28"/>
          <w:szCs w:val="28"/>
        </w:rPr>
        <w:t>2.12. Срок и порядок регистрации запроса о предоставлении муниципальной услуги</w:t>
      </w:r>
      <w:r>
        <w:rPr>
          <w:bCs/>
          <w:spacing w:val="2"/>
          <w:sz w:val="28"/>
          <w:szCs w:val="28"/>
        </w:rPr>
        <w:t>.</w:t>
      </w:r>
    </w:p>
    <w:p w:rsidR="00B9758F" w:rsidRPr="003B52B8" w:rsidRDefault="00CC26AD" w:rsidP="005C44B7">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bCs/>
          <w:spacing w:val="2"/>
          <w:sz w:val="28"/>
          <w:szCs w:val="28"/>
        </w:rPr>
        <w:t xml:space="preserve"> </w:t>
      </w:r>
      <w:r>
        <w:rPr>
          <w:bCs/>
          <w:spacing w:val="2"/>
          <w:sz w:val="28"/>
          <w:szCs w:val="28"/>
        </w:rPr>
        <w:tab/>
      </w:r>
      <w:r w:rsidR="00B9758F" w:rsidRPr="003B52B8">
        <w:rPr>
          <w:bCs/>
          <w:spacing w:val="2"/>
          <w:sz w:val="28"/>
          <w:szCs w:val="28"/>
        </w:rPr>
        <w:t xml:space="preserve">Заявление, выраженное в письменной форме регистрируется в установленном порядке, в день обращения заявителя. </w:t>
      </w:r>
    </w:p>
    <w:p w:rsidR="00B9758F" w:rsidRPr="003B52B8" w:rsidRDefault="00CC26AD" w:rsidP="005C44B7">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bCs/>
          <w:spacing w:val="2"/>
          <w:sz w:val="28"/>
          <w:szCs w:val="28"/>
        </w:rPr>
        <w:t xml:space="preserve"> </w:t>
      </w:r>
      <w:r>
        <w:rPr>
          <w:bCs/>
          <w:spacing w:val="2"/>
          <w:sz w:val="28"/>
          <w:szCs w:val="28"/>
        </w:rPr>
        <w:tab/>
      </w:r>
      <w:r w:rsidR="00B9758F" w:rsidRPr="003B52B8">
        <w:rPr>
          <w:bCs/>
          <w:spacing w:val="2"/>
          <w:sz w:val="28"/>
          <w:szCs w:val="28"/>
        </w:rPr>
        <w:t xml:space="preserve"> Заявление, поступившее посредством почтовой или электронной связи, в том числе через официальный сайт, Единый портал подлежит обязательной регистрации в течение 2 дней с момента </w:t>
      </w:r>
      <w:r>
        <w:rPr>
          <w:bCs/>
          <w:spacing w:val="2"/>
          <w:sz w:val="28"/>
          <w:szCs w:val="28"/>
        </w:rPr>
        <w:t xml:space="preserve">его </w:t>
      </w:r>
      <w:r w:rsidR="00B9758F" w:rsidRPr="003B52B8">
        <w:rPr>
          <w:bCs/>
          <w:spacing w:val="2"/>
          <w:sz w:val="28"/>
          <w:szCs w:val="28"/>
        </w:rPr>
        <w:t>поступления</w:t>
      </w:r>
      <w:r>
        <w:rPr>
          <w:bCs/>
          <w:spacing w:val="2"/>
          <w:sz w:val="28"/>
          <w:szCs w:val="28"/>
        </w:rPr>
        <w:t>.</w:t>
      </w:r>
    </w:p>
    <w:p w:rsidR="00B9758F" w:rsidRPr="003B52B8" w:rsidRDefault="00CC26AD" w:rsidP="005C44B7">
      <w:pPr>
        <w:pStyle w:val="formattext"/>
        <w:shd w:val="clear" w:color="auto" w:fill="FFFFFF" w:themeFill="background1"/>
        <w:spacing w:before="0" w:beforeAutospacing="0" w:after="0" w:afterAutospacing="0"/>
        <w:contextualSpacing/>
        <w:jc w:val="both"/>
        <w:textAlignment w:val="baseline"/>
        <w:rPr>
          <w:b/>
          <w:bCs/>
          <w:spacing w:val="2"/>
          <w:sz w:val="28"/>
          <w:szCs w:val="28"/>
        </w:rPr>
      </w:pPr>
      <w:r>
        <w:rPr>
          <w:bCs/>
          <w:spacing w:val="2"/>
          <w:sz w:val="28"/>
          <w:szCs w:val="28"/>
        </w:rPr>
        <w:tab/>
      </w:r>
      <w:r w:rsidR="00B9758F" w:rsidRPr="00CC26AD">
        <w:rPr>
          <w:bCs/>
          <w:spacing w:val="2"/>
          <w:sz w:val="28"/>
          <w:szCs w:val="28"/>
        </w:rPr>
        <w:t>2.13. Требования к помещениям предоставления муниципальной услуги</w:t>
      </w:r>
      <w:r>
        <w:rPr>
          <w:bCs/>
          <w:spacing w:val="2"/>
          <w:sz w:val="28"/>
          <w:szCs w:val="28"/>
        </w:rPr>
        <w:t>.</w:t>
      </w:r>
    </w:p>
    <w:p w:rsidR="00B9758F" w:rsidRPr="003B52B8" w:rsidRDefault="00CC26AD" w:rsidP="005C44B7">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bCs/>
          <w:spacing w:val="2"/>
          <w:sz w:val="28"/>
          <w:szCs w:val="28"/>
        </w:rPr>
        <w:t xml:space="preserve"> </w:t>
      </w:r>
      <w:r>
        <w:rPr>
          <w:bCs/>
          <w:spacing w:val="2"/>
          <w:sz w:val="28"/>
          <w:szCs w:val="28"/>
        </w:rPr>
        <w:tab/>
      </w:r>
      <w:r w:rsidR="00B9758F" w:rsidRPr="003B52B8">
        <w:rPr>
          <w:bCs/>
          <w:spacing w:val="2"/>
          <w:sz w:val="28"/>
          <w:szCs w:val="28"/>
        </w:rPr>
        <w:t xml:space="preserve">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B9758F" w:rsidRPr="003B52B8" w:rsidRDefault="00CC26AD" w:rsidP="005C44B7">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bCs/>
          <w:spacing w:val="2"/>
          <w:sz w:val="28"/>
          <w:szCs w:val="28"/>
        </w:rPr>
        <w:t xml:space="preserve"> </w:t>
      </w:r>
      <w:r>
        <w:rPr>
          <w:bCs/>
          <w:spacing w:val="2"/>
          <w:sz w:val="28"/>
          <w:szCs w:val="28"/>
        </w:rPr>
        <w:tab/>
      </w:r>
      <w:r w:rsidR="00B9758F" w:rsidRPr="003B52B8">
        <w:rPr>
          <w:bCs/>
          <w:spacing w:val="2"/>
          <w:sz w:val="28"/>
          <w:szCs w:val="28"/>
        </w:rPr>
        <w:t xml:space="preserve"> Места для заполнения заявлений и иных документов оборудуются стульями, столами (стойками), бланками заявлений, письменными принадлежностями.</w:t>
      </w:r>
    </w:p>
    <w:p w:rsidR="00B9758F" w:rsidRPr="003B52B8" w:rsidRDefault="00CC26AD" w:rsidP="005C44B7">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bCs/>
          <w:spacing w:val="2"/>
          <w:sz w:val="28"/>
          <w:szCs w:val="28"/>
        </w:rPr>
        <w:t xml:space="preserve"> </w:t>
      </w:r>
      <w:r>
        <w:rPr>
          <w:bCs/>
          <w:spacing w:val="2"/>
          <w:sz w:val="28"/>
          <w:szCs w:val="28"/>
        </w:rPr>
        <w:tab/>
      </w:r>
      <w:r w:rsidR="00B9758F" w:rsidRPr="003B52B8">
        <w:rPr>
          <w:bCs/>
          <w:spacing w:val="2"/>
          <w:sz w:val="28"/>
          <w:szCs w:val="28"/>
        </w:rPr>
        <w:t xml:space="preserve"> Места для информирования должны быть оборудованы информационными стендами, содержащими следующую информацию: </w:t>
      </w:r>
    </w:p>
    <w:p w:rsidR="00B9758F" w:rsidRPr="003B52B8" w:rsidRDefault="00CC26AD" w:rsidP="005C44B7">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bCs/>
          <w:spacing w:val="2"/>
          <w:sz w:val="28"/>
          <w:szCs w:val="28"/>
        </w:rPr>
        <w:tab/>
      </w:r>
      <w:r w:rsidR="00B9758F" w:rsidRPr="003B52B8">
        <w:rPr>
          <w:bCs/>
          <w:spacing w:val="2"/>
          <w:sz w:val="28"/>
          <w:szCs w:val="28"/>
        </w:rPr>
        <w:t>- график работы (часы приема), контактные телефоны (телефон для справок), электронный адрес официального сайта.;</w:t>
      </w:r>
    </w:p>
    <w:p w:rsidR="00B9758F" w:rsidRPr="00CC26AD" w:rsidRDefault="00CC26AD" w:rsidP="005C44B7">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bCs/>
          <w:spacing w:val="2"/>
          <w:sz w:val="28"/>
          <w:szCs w:val="28"/>
        </w:rPr>
        <w:tab/>
      </w:r>
      <w:r w:rsidR="00B9758F" w:rsidRPr="00CC26AD">
        <w:rPr>
          <w:bCs/>
          <w:spacing w:val="2"/>
          <w:sz w:val="28"/>
          <w:szCs w:val="28"/>
        </w:rPr>
        <w:t>- административный регламент предоставления муниципальной услуги (в текстовом виде);</w:t>
      </w:r>
    </w:p>
    <w:p w:rsidR="00B9758F" w:rsidRPr="00CC26AD" w:rsidRDefault="00CC26AD" w:rsidP="005C44B7">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bCs/>
          <w:spacing w:val="2"/>
          <w:sz w:val="28"/>
          <w:szCs w:val="28"/>
        </w:rPr>
        <w:tab/>
      </w:r>
      <w:r w:rsidR="00B9758F" w:rsidRPr="00CC26AD">
        <w:rPr>
          <w:bCs/>
          <w:spacing w:val="2"/>
          <w:sz w:val="28"/>
          <w:szCs w:val="28"/>
        </w:rPr>
        <w:t>- перечень, формы документов для заполнения, образцы заполнения документов, бланки для заполнения;</w:t>
      </w:r>
    </w:p>
    <w:p w:rsidR="00B9758F" w:rsidRPr="00CC26AD" w:rsidRDefault="00CC26AD" w:rsidP="005C44B7">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bCs/>
          <w:spacing w:val="2"/>
          <w:sz w:val="28"/>
          <w:szCs w:val="28"/>
        </w:rPr>
        <w:lastRenderedPageBreak/>
        <w:tab/>
      </w:r>
      <w:r w:rsidR="00B9758F" w:rsidRPr="00CC26AD">
        <w:rPr>
          <w:bCs/>
          <w:spacing w:val="2"/>
          <w:sz w:val="28"/>
          <w:szCs w:val="28"/>
        </w:rPr>
        <w:t>- основания для отказа в предоставлении муниципальной услуги;</w:t>
      </w:r>
    </w:p>
    <w:p w:rsidR="00B9758F" w:rsidRPr="00CC26AD" w:rsidRDefault="00CC26AD" w:rsidP="005C44B7">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bCs/>
          <w:spacing w:val="2"/>
          <w:sz w:val="28"/>
          <w:szCs w:val="28"/>
        </w:rPr>
        <w:tab/>
      </w:r>
      <w:r w:rsidR="00B9758F" w:rsidRPr="00CC26AD">
        <w:rPr>
          <w:bCs/>
          <w:spacing w:val="2"/>
          <w:sz w:val="28"/>
          <w:szCs w:val="28"/>
        </w:rPr>
        <w:t>- порядок обжалования решений, действий (бездействия) органов, предоставляющих муниципальную услугу, их должностных лиц;</w:t>
      </w:r>
    </w:p>
    <w:p w:rsidR="00B9758F" w:rsidRPr="00CC26AD" w:rsidRDefault="00CC26AD" w:rsidP="005C44B7">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bCs/>
          <w:spacing w:val="2"/>
          <w:sz w:val="28"/>
          <w:szCs w:val="28"/>
        </w:rPr>
        <w:tab/>
      </w:r>
      <w:r w:rsidR="00B9758F" w:rsidRPr="00CC26AD">
        <w:rPr>
          <w:bCs/>
          <w:spacing w:val="2"/>
          <w:sz w:val="28"/>
          <w:szCs w:val="28"/>
        </w:rPr>
        <w:t>- перечень нормативных правовых актов, регулирующих предоставление муниципальной услуги.</w:t>
      </w:r>
    </w:p>
    <w:p w:rsidR="00B9758F" w:rsidRPr="00CC26AD" w:rsidRDefault="00CC26AD" w:rsidP="005C44B7">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bCs/>
          <w:spacing w:val="2"/>
          <w:sz w:val="28"/>
          <w:szCs w:val="28"/>
        </w:rPr>
        <w:tab/>
      </w:r>
      <w:r w:rsidR="00B9758F" w:rsidRPr="00CC26AD">
        <w:rPr>
          <w:bCs/>
          <w:spacing w:val="2"/>
          <w:sz w:val="28"/>
          <w:szCs w:val="28"/>
        </w:rPr>
        <w:t>Кабинеты (кабинки) приема граждан должны быть оборудованы информационными табличками с указанием:</w:t>
      </w:r>
    </w:p>
    <w:p w:rsidR="00B9758F" w:rsidRPr="00CC26AD" w:rsidRDefault="00CC26AD" w:rsidP="005C44B7">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bCs/>
          <w:spacing w:val="2"/>
          <w:sz w:val="28"/>
          <w:szCs w:val="28"/>
        </w:rPr>
        <w:tab/>
      </w:r>
      <w:r w:rsidR="00B9758F" w:rsidRPr="00CC26AD">
        <w:rPr>
          <w:bCs/>
          <w:spacing w:val="2"/>
          <w:sz w:val="28"/>
          <w:szCs w:val="28"/>
        </w:rPr>
        <w:t>- номера кабинета (кабинки);</w:t>
      </w:r>
    </w:p>
    <w:p w:rsidR="00B9758F" w:rsidRPr="00CC26AD" w:rsidRDefault="00CC26AD" w:rsidP="005C44B7">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bCs/>
          <w:spacing w:val="2"/>
          <w:sz w:val="28"/>
          <w:szCs w:val="28"/>
        </w:rPr>
        <w:tab/>
      </w:r>
      <w:r w:rsidR="00B9758F" w:rsidRPr="00CC26AD">
        <w:rPr>
          <w:bCs/>
          <w:spacing w:val="2"/>
          <w:sz w:val="28"/>
          <w:szCs w:val="28"/>
        </w:rPr>
        <w:t>- фамилии, имени и отчества должностного лица, осуществляющего прием заявителей;</w:t>
      </w:r>
    </w:p>
    <w:p w:rsidR="00B9758F" w:rsidRPr="00CC26AD" w:rsidRDefault="00CC26AD" w:rsidP="005C44B7">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bCs/>
          <w:spacing w:val="2"/>
          <w:sz w:val="28"/>
          <w:szCs w:val="28"/>
        </w:rPr>
        <w:tab/>
      </w:r>
      <w:r w:rsidR="00B9758F" w:rsidRPr="00CC26AD">
        <w:rPr>
          <w:bCs/>
          <w:spacing w:val="2"/>
          <w:sz w:val="28"/>
          <w:szCs w:val="28"/>
        </w:rPr>
        <w:t>- дней и часов приема, времени перерыва на обед.</w:t>
      </w:r>
    </w:p>
    <w:p w:rsidR="00B9758F" w:rsidRPr="00CC26AD" w:rsidRDefault="00CC26AD" w:rsidP="005C44B7">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bCs/>
          <w:spacing w:val="2"/>
          <w:sz w:val="28"/>
          <w:szCs w:val="28"/>
        </w:rPr>
        <w:tab/>
      </w:r>
      <w:r w:rsidR="00B9758F" w:rsidRPr="00CC26AD">
        <w:rPr>
          <w:bCs/>
          <w:spacing w:val="2"/>
          <w:sz w:val="28"/>
          <w:szCs w:val="28"/>
        </w:rPr>
        <w:t>Каждое рабочее место должностного лица администрации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B9758F" w:rsidRDefault="00190533" w:rsidP="005C44B7">
      <w:pPr>
        <w:pStyle w:val="formattext"/>
        <w:shd w:val="clear" w:color="auto" w:fill="FFFFFF" w:themeFill="background1"/>
        <w:spacing w:before="0" w:beforeAutospacing="0" w:after="0" w:afterAutospacing="0"/>
        <w:contextualSpacing/>
        <w:jc w:val="both"/>
        <w:textAlignment w:val="baseline"/>
        <w:rPr>
          <w:bCs/>
          <w:spacing w:val="2"/>
        </w:rPr>
      </w:pPr>
      <w:r>
        <w:rPr>
          <w:bCs/>
          <w:spacing w:val="2"/>
          <w:sz w:val="28"/>
          <w:szCs w:val="28"/>
        </w:rPr>
        <w:tab/>
      </w:r>
      <w:r w:rsidR="00B9758F" w:rsidRPr="00CC26AD">
        <w:rPr>
          <w:bCs/>
          <w:spacing w:val="2"/>
          <w:sz w:val="28"/>
          <w:szCs w:val="28"/>
        </w:rPr>
        <w:t xml:space="preserve"> 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p>
    <w:p w:rsidR="00B9758F" w:rsidRPr="005A43F2" w:rsidRDefault="005A43F2" w:rsidP="005C44B7">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bCs/>
          <w:spacing w:val="2"/>
          <w:sz w:val="28"/>
          <w:szCs w:val="28"/>
        </w:rPr>
        <w:tab/>
      </w:r>
      <w:r w:rsidR="00B9758F" w:rsidRPr="005A43F2">
        <w:rPr>
          <w:bCs/>
          <w:spacing w:val="2"/>
          <w:sz w:val="28"/>
          <w:szCs w:val="28"/>
        </w:rPr>
        <w:t>Помещения должны отвечать требованиям действующего законодательства Российской Федерации, предъявляемым к созданию условий для беспрепятственного доступа маломобильных групп населения, в том числе включая инвалидов, использующих кресла-коляски и собак-проводников:</w:t>
      </w:r>
    </w:p>
    <w:p w:rsidR="00FC211A" w:rsidRDefault="005A43F2" w:rsidP="005C44B7">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bCs/>
          <w:spacing w:val="2"/>
          <w:sz w:val="28"/>
          <w:szCs w:val="28"/>
        </w:rPr>
        <w:tab/>
      </w:r>
      <w:r w:rsidR="00B9758F" w:rsidRPr="005A43F2">
        <w:rPr>
          <w:bCs/>
          <w:spacing w:val="2"/>
          <w:sz w:val="28"/>
          <w:szCs w:val="28"/>
        </w:rPr>
        <w:t xml:space="preserve"> - месторасположение помещения, где предоставляются муниципальные услуги, должно обеспечивать удобство для заявителей, в том числе включая инвалидов, использующих кресла-коляски и собак-проводников, с точки зрения пешеходной доступности от остановок общественного транспорта; </w:t>
      </w:r>
    </w:p>
    <w:p w:rsidR="00FC211A" w:rsidRDefault="005A43F2" w:rsidP="005C44B7">
      <w:pPr>
        <w:pStyle w:val="formattext"/>
        <w:shd w:val="clear" w:color="auto" w:fill="FFFFFF" w:themeFill="background1"/>
        <w:spacing w:before="0" w:beforeAutospacing="0" w:after="0" w:afterAutospacing="0"/>
        <w:contextualSpacing/>
        <w:jc w:val="both"/>
        <w:textAlignment w:val="baseline"/>
        <w:rPr>
          <w:spacing w:val="2"/>
          <w:sz w:val="28"/>
          <w:szCs w:val="28"/>
        </w:rPr>
      </w:pPr>
      <w:r>
        <w:rPr>
          <w:spacing w:val="2"/>
          <w:sz w:val="28"/>
          <w:szCs w:val="28"/>
        </w:rPr>
        <w:tab/>
      </w:r>
      <w:r w:rsidR="00B9758F" w:rsidRPr="005A43F2">
        <w:rPr>
          <w:spacing w:val="2"/>
          <w:sz w:val="28"/>
          <w:szCs w:val="28"/>
        </w:rPr>
        <w:t>- помещения, в которых предоставляются муниципальные услуги, для удобства заявителей размещаются на нижних, предпочтительнее на первых, этажах здания (строения);</w:t>
      </w:r>
    </w:p>
    <w:p w:rsidR="00FC211A" w:rsidRDefault="005A43F2" w:rsidP="005C44B7">
      <w:pPr>
        <w:pStyle w:val="formattext"/>
        <w:shd w:val="clear" w:color="auto" w:fill="FFFFFF" w:themeFill="background1"/>
        <w:spacing w:before="0" w:beforeAutospacing="0" w:after="0" w:afterAutospacing="0"/>
        <w:contextualSpacing/>
        <w:jc w:val="both"/>
        <w:textAlignment w:val="baseline"/>
        <w:rPr>
          <w:spacing w:val="2"/>
          <w:sz w:val="28"/>
          <w:szCs w:val="28"/>
        </w:rPr>
      </w:pPr>
      <w:r>
        <w:rPr>
          <w:spacing w:val="2"/>
          <w:sz w:val="28"/>
          <w:szCs w:val="28"/>
        </w:rPr>
        <w:tab/>
      </w:r>
      <w:r w:rsidR="00B9758F" w:rsidRPr="005A43F2">
        <w:rPr>
          <w:spacing w:val="2"/>
          <w:sz w:val="28"/>
          <w:szCs w:val="28"/>
        </w:rPr>
        <w:t>- входы в помещения, в которых предоставляются муниципальные услуги, оборудуются пандусами, расширенными проходами, позволяющими обеспечить беспрепятственный доступ маломобильных групп населения, включая инвалидов, использующих кресла-коляски и собак-проводников;</w:t>
      </w:r>
    </w:p>
    <w:p w:rsidR="00FC211A" w:rsidRDefault="005A43F2" w:rsidP="005C44B7">
      <w:pPr>
        <w:pStyle w:val="formattext"/>
        <w:shd w:val="clear" w:color="auto" w:fill="FFFFFF" w:themeFill="background1"/>
        <w:spacing w:before="0" w:beforeAutospacing="0" w:after="0" w:afterAutospacing="0"/>
        <w:contextualSpacing/>
        <w:jc w:val="both"/>
        <w:textAlignment w:val="baseline"/>
        <w:rPr>
          <w:spacing w:val="2"/>
          <w:sz w:val="28"/>
          <w:szCs w:val="28"/>
        </w:rPr>
      </w:pPr>
      <w:r>
        <w:rPr>
          <w:spacing w:val="2"/>
          <w:sz w:val="28"/>
          <w:szCs w:val="28"/>
        </w:rPr>
        <w:tab/>
      </w:r>
      <w:r w:rsidR="00B9758F" w:rsidRPr="005A43F2">
        <w:rPr>
          <w:spacing w:val="2"/>
          <w:sz w:val="28"/>
          <w:szCs w:val="28"/>
        </w:rPr>
        <w:t xml:space="preserve">- помещения, предназначенные для пребывания граждан с ограниченными возможностями, оснащены визуальной, звуковой и тактильной информацией, а также надписей, знаков и иной текстовой и </w:t>
      </w:r>
      <w:r w:rsidR="00B9758F" w:rsidRPr="005A43F2">
        <w:rPr>
          <w:spacing w:val="2"/>
          <w:sz w:val="28"/>
          <w:szCs w:val="28"/>
        </w:rPr>
        <w:lastRenderedPageBreak/>
        <w:t>графической информации знаками, выполненными рельефно-точечным шрифтом Брайля и на контрастном фоне;</w:t>
      </w:r>
    </w:p>
    <w:p w:rsidR="00B9758F" w:rsidRPr="005A43F2" w:rsidRDefault="005A43F2" w:rsidP="005C44B7">
      <w:pPr>
        <w:pStyle w:val="formattext"/>
        <w:shd w:val="clear" w:color="auto" w:fill="FFFFFF" w:themeFill="background1"/>
        <w:spacing w:before="0" w:beforeAutospacing="0" w:after="0" w:afterAutospacing="0"/>
        <w:contextualSpacing/>
        <w:jc w:val="both"/>
        <w:textAlignment w:val="baseline"/>
        <w:rPr>
          <w:b/>
          <w:bCs/>
          <w:i/>
          <w:spacing w:val="2"/>
          <w:sz w:val="28"/>
          <w:szCs w:val="28"/>
        </w:rPr>
      </w:pPr>
      <w:r>
        <w:rPr>
          <w:spacing w:val="2"/>
          <w:sz w:val="28"/>
          <w:szCs w:val="28"/>
        </w:rPr>
        <w:tab/>
      </w:r>
      <w:r w:rsidR="00B9758F" w:rsidRPr="005A43F2">
        <w:rPr>
          <w:spacing w:val="2"/>
          <w:sz w:val="28"/>
          <w:szCs w:val="28"/>
        </w:rPr>
        <w:t>- территория, прилегающая к местонахождению помещения, где предоставляются муниципальные услуги, оборудуется, по возможности, местами для парковки автотранспортных средств, включая автотранспортные средства инвалидов.</w:t>
      </w:r>
    </w:p>
    <w:p w:rsidR="00B9758F" w:rsidRPr="005A43F2" w:rsidRDefault="005A43F2" w:rsidP="005A43F2">
      <w:pPr>
        <w:pStyle w:val="4"/>
        <w:shd w:val="clear" w:color="auto" w:fill="FFFFFF" w:themeFill="background1"/>
        <w:spacing w:before="0" w:line="240" w:lineRule="auto"/>
        <w:contextualSpacing/>
        <w:jc w:val="both"/>
        <w:textAlignment w:val="baseline"/>
        <w:rPr>
          <w:rFonts w:ascii="Times New Roman" w:hAnsi="Times New Roman" w:cs="Times New Roman"/>
          <w:sz w:val="28"/>
          <w:szCs w:val="28"/>
        </w:rPr>
      </w:pPr>
      <w:r>
        <w:rPr>
          <w:rFonts w:ascii="Times New Roman" w:hAnsi="Times New Roman" w:cs="Times New Roman"/>
          <w:b w:val="0"/>
          <w:bCs w:val="0"/>
          <w:i w:val="0"/>
          <w:color w:val="auto"/>
          <w:spacing w:val="2"/>
          <w:sz w:val="28"/>
          <w:szCs w:val="28"/>
        </w:rPr>
        <w:tab/>
      </w:r>
      <w:r w:rsidR="00B9758F" w:rsidRPr="005A43F2">
        <w:rPr>
          <w:rFonts w:ascii="Times New Roman" w:hAnsi="Times New Roman" w:cs="Times New Roman"/>
          <w:b w:val="0"/>
          <w:bCs w:val="0"/>
          <w:i w:val="0"/>
          <w:color w:val="auto"/>
          <w:spacing w:val="2"/>
          <w:sz w:val="28"/>
          <w:szCs w:val="28"/>
        </w:rPr>
        <w:t>В случаях, если существующие помещения, в которых предоставляются муниципальные услуги, невозможно полностью приспособить с учетом действующего законодательства Российской Федерации, орган, предоставляющий муниципальную услугу, должен принять меры для обеспечения доступа инвалидов, в том числе включая инвалидов, использующих кресла-коляски и собак-проводников,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5A43F2" w:rsidRDefault="005A43F2" w:rsidP="005A43F2">
      <w:pPr>
        <w:spacing w:line="240" w:lineRule="auto"/>
        <w:contextualSpacing/>
        <w:jc w:val="both"/>
        <w:rPr>
          <w:rFonts w:ascii="Times New Roman" w:hAnsi="Times New Roman" w:cs="Times New Roman"/>
          <w:spacing w:val="2"/>
          <w:sz w:val="28"/>
          <w:szCs w:val="28"/>
        </w:rPr>
      </w:pPr>
      <w:r>
        <w:rPr>
          <w:rFonts w:ascii="Times New Roman" w:hAnsi="Times New Roman" w:cs="Times New Roman"/>
          <w:sz w:val="28"/>
          <w:szCs w:val="28"/>
        </w:rPr>
        <w:tab/>
      </w:r>
      <w:r w:rsidR="00B9758F" w:rsidRPr="005A43F2">
        <w:rPr>
          <w:rFonts w:ascii="Times New Roman" w:hAnsi="Times New Roman" w:cs="Times New Roman"/>
          <w:sz w:val="28"/>
          <w:szCs w:val="28"/>
        </w:rPr>
        <w:t>В целях обеспечения конфиденциальности сведений о Заявителе специалистом ведется прием только одного Заявителя. Консультирование и (или) прием одновременно двух и более Заявителей недопустим.</w:t>
      </w:r>
      <w:r w:rsidR="00B9758F">
        <w:rPr>
          <w:b/>
          <w:spacing w:val="2"/>
          <w:sz w:val="24"/>
          <w:szCs w:val="24"/>
        </w:rPr>
        <w:br/>
      </w:r>
      <w:r>
        <w:rPr>
          <w:rFonts w:ascii="Times New Roman" w:hAnsi="Times New Roman" w:cs="Times New Roman"/>
          <w:spacing w:val="2"/>
          <w:sz w:val="28"/>
          <w:szCs w:val="28"/>
        </w:rPr>
        <w:tab/>
      </w:r>
      <w:r w:rsidR="00B9758F" w:rsidRPr="005A43F2">
        <w:rPr>
          <w:rFonts w:ascii="Times New Roman" w:hAnsi="Times New Roman" w:cs="Times New Roman"/>
          <w:spacing w:val="2"/>
          <w:sz w:val="28"/>
          <w:szCs w:val="28"/>
        </w:rPr>
        <w:t>2.14. Показатели доступности и качества муниципальной услуги</w:t>
      </w:r>
      <w:r>
        <w:rPr>
          <w:rFonts w:ascii="Times New Roman" w:hAnsi="Times New Roman" w:cs="Times New Roman"/>
          <w:spacing w:val="2"/>
          <w:sz w:val="28"/>
          <w:szCs w:val="28"/>
        </w:rPr>
        <w:t>.</w:t>
      </w:r>
    </w:p>
    <w:p w:rsidR="005A43F2" w:rsidRDefault="005A43F2" w:rsidP="005A43F2">
      <w:pPr>
        <w:spacing w:line="240" w:lineRule="auto"/>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ab/>
      </w:r>
      <w:r w:rsidR="00B9758F" w:rsidRPr="005C44B7">
        <w:rPr>
          <w:rFonts w:ascii="Times New Roman" w:hAnsi="Times New Roman" w:cs="Times New Roman"/>
          <w:spacing w:val="2"/>
          <w:sz w:val="28"/>
          <w:szCs w:val="28"/>
        </w:rPr>
        <w:t>2.14.1.</w:t>
      </w:r>
      <w:r w:rsidR="00B9758F" w:rsidRPr="005A43F2">
        <w:rPr>
          <w:spacing w:val="2"/>
          <w:sz w:val="28"/>
          <w:szCs w:val="28"/>
        </w:rPr>
        <w:t xml:space="preserve"> </w:t>
      </w:r>
      <w:r w:rsidR="00B9758F" w:rsidRPr="005A43F2">
        <w:rPr>
          <w:rFonts w:ascii="Times New Roman" w:hAnsi="Times New Roman" w:cs="Times New Roman"/>
          <w:spacing w:val="2"/>
          <w:sz w:val="28"/>
          <w:szCs w:val="28"/>
        </w:rPr>
        <w:t>Показатели доступности и качества муниципальной услуги:</w:t>
      </w:r>
    </w:p>
    <w:p w:rsidR="005A43F2" w:rsidRDefault="005A43F2" w:rsidP="005A43F2">
      <w:pPr>
        <w:spacing w:line="240" w:lineRule="auto"/>
        <w:contextualSpacing/>
        <w:jc w:val="both"/>
        <w:rPr>
          <w:rFonts w:ascii="Times New Roman" w:hAnsi="Times New Roman" w:cs="Times New Roman"/>
          <w:spacing w:val="2"/>
          <w:sz w:val="28"/>
          <w:szCs w:val="28"/>
        </w:rPr>
      </w:pPr>
      <w:r>
        <w:rPr>
          <w:spacing w:val="2"/>
          <w:sz w:val="28"/>
          <w:szCs w:val="28"/>
        </w:rPr>
        <w:tab/>
      </w:r>
      <w:r w:rsidR="00B9758F" w:rsidRPr="005A43F2">
        <w:rPr>
          <w:spacing w:val="2"/>
          <w:sz w:val="28"/>
          <w:szCs w:val="28"/>
        </w:rPr>
        <w:t xml:space="preserve">- </w:t>
      </w:r>
      <w:r w:rsidR="00B9758F" w:rsidRPr="005A43F2">
        <w:rPr>
          <w:rFonts w:ascii="Times New Roman" w:hAnsi="Times New Roman" w:cs="Times New Roman"/>
          <w:spacing w:val="2"/>
          <w:sz w:val="28"/>
          <w:szCs w:val="28"/>
        </w:rPr>
        <w:t>открытость деятельности органа, предоставляющего муниципальную услугу;</w:t>
      </w:r>
    </w:p>
    <w:p w:rsidR="005A43F2" w:rsidRDefault="005A43F2" w:rsidP="005A43F2">
      <w:pPr>
        <w:spacing w:line="240" w:lineRule="auto"/>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ab/>
      </w:r>
      <w:r w:rsidR="00B9758F" w:rsidRPr="005A43F2">
        <w:rPr>
          <w:rFonts w:ascii="Times New Roman" w:hAnsi="Times New Roman" w:cs="Times New Roman"/>
          <w:spacing w:val="2"/>
          <w:sz w:val="28"/>
          <w:szCs w:val="28"/>
        </w:rPr>
        <w:t>- доступность обращения за предоставлением муниципальной услуги, в том числе для лиц с ограниченными возможностями здоровья;</w:t>
      </w:r>
    </w:p>
    <w:p w:rsidR="005A43F2" w:rsidRDefault="005A43F2" w:rsidP="005A43F2">
      <w:pPr>
        <w:spacing w:line="240" w:lineRule="auto"/>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ab/>
      </w:r>
      <w:r w:rsidR="00B9758F" w:rsidRPr="005A43F2">
        <w:rPr>
          <w:spacing w:val="2"/>
          <w:sz w:val="28"/>
          <w:szCs w:val="28"/>
        </w:rPr>
        <w:t xml:space="preserve">- </w:t>
      </w:r>
      <w:r w:rsidR="00B9758F" w:rsidRPr="005A43F2">
        <w:rPr>
          <w:rFonts w:ascii="Times New Roman" w:hAnsi="Times New Roman" w:cs="Times New Roman"/>
          <w:spacing w:val="2"/>
          <w:sz w:val="28"/>
          <w:szCs w:val="28"/>
        </w:rPr>
        <w:t>наличие административного регламента;</w:t>
      </w:r>
    </w:p>
    <w:p w:rsidR="005A43F2" w:rsidRDefault="005A43F2" w:rsidP="005A43F2">
      <w:pPr>
        <w:spacing w:line="240" w:lineRule="auto"/>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ab/>
      </w:r>
      <w:r w:rsidR="00B9758F" w:rsidRPr="005A43F2">
        <w:rPr>
          <w:spacing w:val="2"/>
          <w:sz w:val="28"/>
          <w:szCs w:val="28"/>
        </w:rPr>
        <w:t xml:space="preserve">- </w:t>
      </w:r>
      <w:r w:rsidR="00B9758F" w:rsidRPr="005A43F2">
        <w:rPr>
          <w:rFonts w:ascii="Times New Roman" w:hAnsi="Times New Roman" w:cs="Times New Roman"/>
          <w:spacing w:val="2"/>
          <w:sz w:val="28"/>
          <w:szCs w:val="28"/>
        </w:rPr>
        <w:t>соблюдение сроков предоставления муниципальной услуги;</w:t>
      </w:r>
    </w:p>
    <w:p w:rsidR="005A43F2" w:rsidRDefault="005A43F2" w:rsidP="005A43F2">
      <w:pPr>
        <w:spacing w:line="240" w:lineRule="auto"/>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ab/>
      </w:r>
      <w:r w:rsidR="00B9758F" w:rsidRPr="005A43F2">
        <w:rPr>
          <w:spacing w:val="2"/>
          <w:sz w:val="28"/>
          <w:szCs w:val="28"/>
        </w:rPr>
        <w:t xml:space="preserve">- </w:t>
      </w:r>
      <w:r w:rsidR="00B9758F" w:rsidRPr="005A43F2">
        <w:rPr>
          <w:rFonts w:ascii="Times New Roman" w:hAnsi="Times New Roman" w:cs="Times New Roman"/>
          <w:spacing w:val="2"/>
          <w:sz w:val="28"/>
          <w:szCs w:val="28"/>
        </w:rPr>
        <w:t>транспортная доступность к месту предоставления муниципальной услуги;</w:t>
      </w:r>
    </w:p>
    <w:p w:rsidR="005A43F2" w:rsidRDefault="005A43F2" w:rsidP="005A43F2">
      <w:pPr>
        <w:spacing w:line="240" w:lineRule="auto"/>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ab/>
      </w:r>
      <w:r w:rsidR="00B9758F" w:rsidRPr="005A43F2">
        <w:rPr>
          <w:rFonts w:ascii="Times New Roman" w:hAnsi="Times New Roman" w:cs="Times New Roman"/>
          <w:spacing w:val="2"/>
          <w:sz w:val="28"/>
          <w:szCs w:val="28"/>
        </w:rPr>
        <w:t>- возможность получения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B9758F" w:rsidRPr="005A43F2" w:rsidRDefault="005A43F2" w:rsidP="00BD3B3F">
      <w:pPr>
        <w:spacing w:line="240" w:lineRule="auto"/>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ab/>
      </w:r>
      <w:r w:rsidR="00B9758F" w:rsidRPr="005A43F2">
        <w:rPr>
          <w:rFonts w:ascii="Times New Roman" w:hAnsi="Times New Roman" w:cs="Times New Roman"/>
          <w:spacing w:val="2"/>
          <w:sz w:val="28"/>
          <w:szCs w:val="28"/>
        </w:rPr>
        <w:t>Иные требования, в том числе учитывающие особенности предоставления муниципальной услуги в электронной форме.</w:t>
      </w:r>
    </w:p>
    <w:p w:rsidR="005A43F2" w:rsidRDefault="005A43F2" w:rsidP="00BD3B3F">
      <w:pPr>
        <w:pStyle w:val="formattext"/>
        <w:shd w:val="clear" w:color="auto" w:fill="FFFFFF" w:themeFill="background1"/>
        <w:spacing w:before="0" w:beforeAutospacing="0" w:after="0" w:afterAutospacing="0" w:line="315" w:lineRule="atLeast"/>
        <w:contextualSpacing/>
        <w:jc w:val="both"/>
        <w:textAlignment w:val="baseline"/>
        <w:rPr>
          <w:spacing w:val="2"/>
          <w:sz w:val="28"/>
          <w:szCs w:val="28"/>
        </w:rPr>
      </w:pPr>
      <w:r>
        <w:rPr>
          <w:spacing w:val="2"/>
          <w:sz w:val="28"/>
          <w:szCs w:val="28"/>
        </w:rPr>
        <w:tab/>
      </w:r>
      <w:r w:rsidR="00B9758F" w:rsidRPr="005A43F2">
        <w:rPr>
          <w:spacing w:val="2"/>
          <w:sz w:val="28"/>
          <w:szCs w:val="28"/>
        </w:rPr>
        <w:t>Показателем качества предоставления муниципальной услуги является получение результата муниципальной услуги, либо мотивированного отказа, а также письменных ответов по существу заявления с мотивированным обоснованием принятого решения.</w:t>
      </w:r>
    </w:p>
    <w:p w:rsidR="005A43F2" w:rsidRDefault="005A43F2" w:rsidP="005A43F2">
      <w:pPr>
        <w:pStyle w:val="formattext"/>
        <w:shd w:val="clear" w:color="auto" w:fill="FFFFFF" w:themeFill="background1"/>
        <w:spacing w:before="0" w:beforeAutospacing="0" w:after="0" w:afterAutospacing="0" w:line="315" w:lineRule="atLeast"/>
        <w:jc w:val="both"/>
        <w:textAlignment w:val="baseline"/>
        <w:rPr>
          <w:spacing w:val="2"/>
          <w:sz w:val="28"/>
          <w:szCs w:val="28"/>
        </w:rPr>
      </w:pPr>
      <w:r>
        <w:rPr>
          <w:spacing w:val="2"/>
          <w:sz w:val="28"/>
          <w:szCs w:val="28"/>
        </w:rPr>
        <w:tab/>
      </w:r>
      <w:r w:rsidR="00B9758F" w:rsidRPr="005A43F2">
        <w:rPr>
          <w:spacing w:val="2"/>
          <w:sz w:val="28"/>
          <w:szCs w:val="28"/>
        </w:rPr>
        <w:t>2.15. Требования, учитывающие особенности предоставления муниципальной услуги в электронной форме</w:t>
      </w:r>
      <w:r>
        <w:rPr>
          <w:spacing w:val="2"/>
          <w:sz w:val="28"/>
          <w:szCs w:val="28"/>
        </w:rPr>
        <w:t>.</w:t>
      </w:r>
    </w:p>
    <w:p w:rsidR="005A43F2" w:rsidRDefault="005A43F2" w:rsidP="005A43F2">
      <w:pPr>
        <w:pStyle w:val="formattext"/>
        <w:shd w:val="clear" w:color="auto" w:fill="FFFFFF" w:themeFill="background1"/>
        <w:spacing w:before="0" w:beforeAutospacing="0" w:after="0" w:afterAutospacing="0" w:line="315" w:lineRule="atLeast"/>
        <w:jc w:val="both"/>
        <w:textAlignment w:val="baseline"/>
        <w:rPr>
          <w:spacing w:val="2"/>
          <w:sz w:val="28"/>
          <w:szCs w:val="28"/>
        </w:rPr>
      </w:pPr>
      <w:r>
        <w:rPr>
          <w:spacing w:val="2"/>
          <w:sz w:val="28"/>
          <w:szCs w:val="28"/>
        </w:rPr>
        <w:tab/>
      </w:r>
      <w:r w:rsidR="00B9758F" w:rsidRPr="005A43F2">
        <w:rPr>
          <w:spacing w:val="2"/>
          <w:sz w:val="28"/>
          <w:szCs w:val="28"/>
        </w:rPr>
        <w:t>2.15.1. Особенности предоставления муниципальной услуги в электронной форме:</w:t>
      </w:r>
    </w:p>
    <w:p w:rsidR="005A43F2" w:rsidRDefault="005A43F2" w:rsidP="005A43F2">
      <w:pPr>
        <w:pStyle w:val="formattext"/>
        <w:shd w:val="clear" w:color="auto" w:fill="FFFFFF" w:themeFill="background1"/>
        <w:spacing w:before="0" w:beforeAutospacing="0" w:after="0" w:afterAutospacing="0" w:line="315" w:lineRule="atLeast"/>
        <w:jc w:val="both"/>
        <w:textAlignment w:val="baseline"/>
        <w:rPr>
          <w:spacing w:val="2"/>
          <w:sz w:val="28"/>
          <w:szCs w:val="28"/>
        </w:rPr>
      </w:pPr>
      <w:r>
        <w:rPr>
          <w:spacing w:val="2"/>
          <w:sz w:val="28"/>
          <w:szCs w:val="28"/>
        </w:rPr>
        <w:tab/>
      </w:r>
      <w:r w:rsidR="00B9758F" w:rsidRPr="005A43F2">
        <w:rPr>
          <w:spacing w:val="2"/>
          <w:sz w:val="28"/>
          <w:szCs w:val="28"/>
        </w:rPr>
        <w:t>- получение информации о предоставляемой муниципальной услуге в сети Интернет, в том числе в Едином портале;</w:t>
      </w:r>
    </w:p>
    <w:p w:rsidR="005A43F2" w:rsidRDefault="005A43F2" w:rsidP="005A43F2">
      <w:pPr>
        <w:pStyle w:val="formattext"/>
        <w:shd w:val="clear" w:color="auto" w:fill="FFFFFF" w:themeFill="background1"/>
        <w:spacing w:before="0" w:beforeAutospacing="0" w:after="0" w:afterAutospacing="0" w:line="315" w:lineRule="atLeast"/>
        <w:jc w:val="both"/>
        <w:textAlignment w:val="baseline"/>
        <w:rPr>
          <w:spacing w:val="2"/>
          <w:sz w:val="28"/>
          <w:szCs w:val="28"/>
        </w:rPr>
      </w:pPr>
      <w:r>
        <w:rPr>
          <w:spacing w:val="2"/>
          <w:sz w:val="28"/>
          <w:szCs w:val="28"/>
        </w:rPr>
        <w:lastRenderedPageBreak/>
        <w:tab/>
      </w:r>
      <w:r w:rsidR="00B9758F" w:rsidRPr="005A43F2">
        <w:rPr>
          <w:spacing w:val="2"/>
          <w:sz w:val="28"/>
          <w:szCs w:val="28"/>
        </w:rPr>
        <w:t>- 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в Едином портале;</w:t>
      </w:r>
    </w:p>
    <w:p w:rsidR="005A43F2" w:rsidRDefault="005A43F2" w:rsidP="005A43F2">
      <w:pPr>
        <w:pStyle w:val="formattext"/>
        <w:shd w:val="clear" w:color="auto" w:fill="FFFFFF" w:themeFill="background1"/>
        <w:spacing w:before="0" w:beforeAutospacing="0" w:after="0" w:afterAutospacing="0" w:line="315" w:lineRule="atLeast"/>
        <w:jc w:val="both"/>
        <w:textAlignment w:val="baseline"/>
        <w:rPr>
          <w:spacing w:val="2"/>
          <w:sz w:val="28"/>
          <w:szCs w:val="28"/>
        </w:rPr>
      </w:pPr>
      <w:r>
        <w:rPr>
          <w:spacing w:val="2"/>
          <w:sz w:val="28"/>
          <w:szCs w:val="28"/>
        </w:rPr>
        <w:tab/>
      </w:r>
      <w:r w:rsidR="00B9758F" w:rsidRPr="005A43F2">
        <w:rPr>
          <w:spacing w:val="2"/>
          <w:sz w:val="28"/>
          <w:szCs w:val="28"/>
        </w:rPr>
        <w:t xml:space="preserve"> - представление заявления в электронной форме с использованием сети Интернет в Едином портале, через «Личный кабинет»;</w:t>
      </w:r>
    </w:p>
    <w:p w:rsidR="005A43F2" w:rsidRDefault="005A43F2" w:rsidP="005A43F2">
      <w:pPr>
        <w:pStyle w:val="formattext"/>
        <w:shd w:val="clear" w:color="auto" w:fill="FFFFFF" w:themeFill="background1"/>
        <w:spacing w:before="0" w:beforeAutospacing="0" w:after="0" w:afterAutospacing="0" w:line="315" w:lineRule="atLeast"/>
        <w:jc w:val="both"/>
        <w:textAlignment w:val="baseline"/>
        <w:rPr>
          <w:spacing w:val="2"/>
          <w:sz w:val="28"/>
          <w:szCs w:val="28"/>
        </w:rPr>
      </w:pPr>
      <w:r>
        <w:rPr>
          <w:spacing w:val="2"/>
          <w:sz w:val="28"/>
          <w:szCs w:val="28"/>
        </w:rPr>
        <w:tab/>
      </w:r>
      <w:r w:rsidR="00B9758F" w:rsidRPr="005A43F2">
        <w:rPr>
          <w:spacing w:val="2"/>
          <w:sz w:val="28"/>
          <w:szCs w:val="28"/>
        </w:rPr>
        <w:t>- осуществление с использованием Единого портала, мониторинга хода предоставления муниципальной услуги через «Личный кабинет»;</w:t>
      </w:r>
    </w:p>
    <w:p w:rsidR="00B9758F" w:rsidRPr="00222F7E" w:rsidRDefault="005A43F2" w:rsidP="005A43F2">
      <w:pPr>
        <w:pStyle w:val="formattext"/>
        <w:shd w:val="clear" w:color="auto" w:fill="FFFFFF" w:themeFill="background1"/>
        <w:spacing w:before="0" w:beforeAutospacing="0" w:after="0" w:afterAutospacing="0" w:line="315" w:lineRule="atLeast"/>
        <w:jc w:val="both"/>
        <w:textAlignment w:val="baseline"/>
        <w:rPr>
          <w:spacing w:val="2"/>
          <w:sz w:val="28"/>
          <w:szCs w:val="28"/>
        </w:rPr>
      </w:pPr>
      <w:r>
        <w:rPr>
          <w:spacing w:val="2"/>
          <w:sz w:val="28"/>
          <w:szCs w:val="28"/>
        </w:rPr>
        <w:tab/>
      </w:r>
      <w:r w:rsidR="00B9758F" w:rsidRPr="00222F7E">
        <w:rPr>
          <w:spacing w:val="2"/>
          <w:sz w:val="28"/>
          <w:szCs w:val="28"/>
        </w:rPr>
        <w:t>- получение результатов предоставления муниципальной услуги в электронном виде в Едином портале через «Личный кабинет», если это не запрещено федеральным законом.</w:t>
      </w:r>
    </w:p>
    <w:p w:rsidR="00222F7E" w:rsidRDefault="00222F7E" w:rsidP="00222F7E">
      <w:pPr>
        <w:autoSpaceDE w:val="0"/>
        <w:autoSpaceDN w:val="0"/>
        <w:adjustRightInd w:val="0"/>
        <w:spacing w:after="0" w:line="240" w:lineRule="auto"/>
        <w:contextualSpacing/>
        <w:jc w:val="both"/>
        <w:outlineLvl w:val="1"/>
        <w:rPr>
          <w:rFonts w:ascii="Times New Roman" w:hAnsi="Times New Roman" w:cs="Times New Roman"/>
          <w:sz w:val="28"/>
          <w:szCs w:val="28"/>
        </w:rPr>
      </w:pPr>
      <w:r>
        <w:rPr>
          <w:rFonts w:ascii="Times New Roman" w:hAnsi="Times New Roman" w:cs="Times New Roman"/>
          <w:sz w:val="28"/>
          <w:szCs w:val="28"/>
        </w:rPr>
        <w:tab/>
      </w:r>
      <w:r w:rsidR="00B9758F" w:rsidRPr="00222F7E">
        <w:rPr>
          <w:rFonts w:ascii="Times New Roman" w:hAnsi="Times New Roman" w:cs="Times New Roman"/>
          <w:sz w:val="28"/>
          <w:szCs w:val="28"/>
        </w:rPr>
        <w:t>3. Опубликование информационного сообщения о продаже муниципального имущества</w:t>
      </w:r>
      <w:r>
        <w:rPr>
          <w:rFonts w:ascii="Times New Roman" w:hAnsi="Times New Roman" w:cs="Times New Roman"/>
          <w:sz w:val="28"/>
          <w:szCs w:val="28"/>
        </w:rPr>
        <w:t>.</w:t>
      </w:r>
    </w:p>
    <w:p w:rsidR="00B9758F" w:rsidRPr="00222F7E" w:rsidRDefault="00222F7E" w:rsidP="00222F7E">
      <w:pPr>
        <w:autoSpaceDE w:val="0"/>
        <w:autoSpaceDN w:val="0"/>
        <w:adjustRightInd w:val="0"/>
        <w:spacing w:after="0" w:line="240" w:lineRule="auto"/>
        <w:contextualSpacing/>
        <w:jc w:val="both"/>
        <w:outlineLvl w:val="1"/>
        <w:rPr>
          <w:rFonts w:ascii="Times New Roman" w:hAnsi="Times New Roman" w:cs="Times New Roman"/>
          <w:sz w:val="28"/>
          <w:szCs w:val="28"/>
        </w:rPr>
      </w:pPr>
      <w:r>
        <w:rPr>
          <w:rFonts w:ascii="Times New Roman" w:hAnsi="Times New Roman" w:cs="Times New Roman"/>
          <w:sz w:val="28"/>
          <w:szCs w:val="28"/>
        </w:rPr>
        <w:tab/>
      </w:r>
      <w:r w:rsidR="00B9758F" w:rsidRPr="00222F7E">
        <w:rPr>
          <w:rFonts w:ascii="Times New Roman" w:hAnsi="Times New Roman" w:cs="Times New Roman"/>
          <w:sz w:val="28"/>
          <w:szCs w:val="28"/>
        </w:rPr>
        <w:t>3.1.Инф</w:t>
      </w:r>
      <w:r>
        <w:rPr>
          <w:rFonts w:ascii="Times New Roman" w:hAnsi="Times New Roman" w:cs="Times New Roman"/>
          <w:sz w:val="28"/>
          <w:szCs w:val="28"/>
        </w:rPr>
        <w:t xml:space="preserve">ормационное сообщение о продаже </w:t>
      </w:r>
      <w:r w:rsidR="00B9758F" w:rsidRPr="00222F7E">
        <w:rPr>
          <w:rFonts w:ascii="Times New Roman" w:hAnsi="Times New Roman" w:cs="Times New Roman"/>
          <w:sz w:val="28"/>
          <w:szCs w:val="28"/>
        </w:rPr>
        <w:t>муниципального имущества, подлежащее опубликованию в официальном печатном издании, должно содержать, за исключением случаев, предусмотренных настоящим Федеральным законом, следующие сведения:</w:t>
      </w:r>
    </w:p>
    <w:p w:rsidR="00B9758F" w:rsidRPr="00222F7E" w:rsidRDefault="00222F7E" w:rsidP="00222F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B9758F" w:rsidRPr="00222F7E">
        <w:rPr>
          <w:rFonts w:ascii="Times New Roman" w:hAnsi="Times New Roman" w:cs="Times New Roman"/>
          <w:sz w:val="28"/>
          <w:szCs w:val="28"/>
        </w:rPr>
        <w:t>1) наименование государственного органа или органа местного самоуправления, принявших решение об условиях приватизации такого имущества, реквизиты указанного решения;</w:t>
      </w:r>
    </w:p>
    <w:p w:rsidR="00B9758F" w:rsidRPr="00222F7E" w:rsidRDefault="00222F7E" w:rsidP="00222F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B9758F" w:rsidRPr="00222F7E">
        <w:rPr>
          <w:rFonts w:ascii="Times New Roman" w:hAnsi="Times New Roman" w:cs="Times New Roman"/>
          <w:sz w:val="28"/>
          <w:szCs w:val="28"/>
        </w:rPr>
        <w:t>2) наименование такого имущества и иные позволяющие его индивидуализировать сведения (характеристика имущества);</w:t>
      </w:r>
    </w:p>
    <w:p w:rsidR="00B9758F" w:rsidRPr="00222F7E" w:rsidRDefault="00222F7E" w:rsidP="00222F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B9758F" w:rsidRPr="00222F7E">
        <w:rPr>
          <w:rFonts w:ascii="Times New Roman" w:hAnsi="Times New Roman" w:cs="Times New Roman"/>
          <w:sz w:val="28"/>
          <w:szCs w:val="28"/>
        </w:rPr>
        <w:t>3) способ приватизации такого имущества;</w:t>
      </w:r>
    </w:p>
    <w:p w:rsidR="00B9758F" w:rsidRPr="00222F7E" w:rsidRDefault="00222F7E" w:rsidP="00222F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B9758F" w:rsidRPr="00222F7E">
        <w:rPr>
          <w:rFonts w:ascii="Times New Roman" w:hAnsi="Times New Roman" w:cs="Times New Roman"/>
          <w:sz w:val="28"/>
          <w:szCs w:val="28"/>
        </w:rPr>
        <w:t>4) начальная цена продажи такого имущества;</w:t>
      </w:r>
    </w:p>
    <w:p w:rsidR="00B9758F" w:rsidRPr="00222F7E" w:rsidRDefault="00222F7E" w:rsidP="00222F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B9758F" w:rsidRPr="00222F7E">
        <w:rPr>
          <w:rFonts w:ascii="Times New Roman" w:hAnsi="Times New Roman" w:cs="Times New Roman"/>
          <w:sz w:val="28"/>
          <w:szCs w:val="28"/>
        </w:rPr>
        <w:t>5) форма подачи предложений о цене такого имущества;</w:t>
      </w:r>
    </w:p>
    <w:p w:rsidR="00B9758F" w:rsidRPr="00222F7E" w:rsidRDefault="00222F7E" w:rsidP="00222F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B9758F" w:rsidRPr="00222F7E">
        <w:rPr>
          <w:rFonts w:ascii="Times New Roman" w:hAnsi="Times New Roman" w:cs="Times New Roman"/>
          <w:sz w:val="28"/>
          <w:szCs w:val="28"/>
        </w:rPr>
        <w:t>6) условия и сроки платежа, необходимые реквизиты счетов;</w:t>
      </w:r>
    </w:p>
    <w:p w:rsidR="00B9758F" w:rsidRPr="00222F7E" w:rsidRDefault="00222F7E" w:rsidP="00222F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B9758F" w:rsidRPr="00222F7E">
        <w:rPr>
          <w:rFonts w:ascii="Times New Roman" w:hAnsi="Times New Roman" w:cs="Times New Roman"/>
          <w:sz w:val="28"/>
          <w:szCs w:val="28"/>
        </w:rPr>
        <w:t>7) размер задатка, срок и порядок его внесения, необходимые реквизиты счетов;</w:t>
      </w:r>
    </w:p>
    <w:p w:rsidR="00B9758F" w:rsidRPr="00222F7E" w:rsidRDefault="00222F7E" w:rsidP="00222F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B9758F" w:rsidRPr="00222F7E">
        <w:rPr>
          <w:rFonts w:ascii="Times New Roman" w:hAnsi="Times New Roman" w:cs="Times New Roman"/>
          <w:sz w:val="28"/>
          <w:szCs w:val="28"/>
        </w:rPr>
        <w:t>8) порядок, место, даты начала и окончания подачи заявок, предложений;</w:t>
      </w:r>
    </w:p>
    <w:p w:rsidR="00B9758F" w:rsidRPr="00222F7E" w:rsidRDefault="00222F7E" w:rsidP="00222F7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B9758F" w:rsidRPr="00222F7E">
        <w:rPr>
          <w:rFonts w:ascii="Times New Roman" w:hAnsi="Times New Roman" w:cs="Times New Roman"/>
          <w:sz w:val="28"/>
          <w:szCs w:val="28"/>
        </w:rPr>
        <w:t>9) исчерпывающий перечень представляемых покупателями документов;</w:t>
      </w:r>
    </w:p>
    <w:p w:rsidR="00B9758F" w:rsidRPr="00222F7E" w:rsidRDefault="00222F7E" w:rsidP="00222F7E">
      <w:pPr>
        <w:spacing w:line="240" w:lineRule="auto"/>
        <w:ind w:right="-2"/>
        <w:contextualSpacing/>
        <w:jc w:val="both"/>
        <w:rPr>
          <w:rFonts w:ascii="Times New Roman" w:hAnsi="Times New Roman" w:cs="Times New Roman"/>
          <w:sz w:val="28"/>
          <w:szCs w:val="28"/>
        </w:rPr>
      </w:pPr>
      <w:r>
        <w:rPr>
          <w:rFonts w:ascii="Times New Roman" w:hAnsi="Times New Roman" w:cs="Times New Roman"/>
          <w:sz w:val="28"/>
          <w:szCs w:val="28"/>
        </w:rPr>
        <w:tab/>
      </w:r>
      <w:r w:rsidR="00B9758F" w:rsidRPr="00222F7E">
        <w:rPr>
          <w:rFonts w:ascii="Times New Roman" w:hAnsi="Times New Roman" w:cs="Times New Roman"/>
          <w:sz w:val="28"/>
          <w:szCs w:val="28"/>
        </w:rPr>
        <w:t>10) срок заключения договора купли-продажи такого имущества;</w:t>
      </w:r>
    </w:p>
    <w:p w:rsidR="00B9758F" w:rsidRPr="00222F7E" w:rsidRDefault="00222F7E" w:rsidP="00222F7E">
      <w:pPr>
        <w:spacing w:line="240" w:lineRule="auto"/>
        <w:ind w:right="-2"/>
        <w:contextualSpacing/>
        <w:jc w:val="both"/>
        <w:rPr>
          <w:rFonts w:ascii="Times New Roman" w:hAnsi="Times New Roman" w:cs="Times New Roman"/>
          <w:sz w:val="28"/>
          <w:szCs w:val="28"/>
        </w:rPr>
      </w:pPr>
      <w:r>
        <w:rPr>
          <w:rFonts w:ascii="Times New Roman" w:hAnsi="Times New Roman" w:cs="Times New Roman"/>
          <w:sz w:val="28"/>
          <w:szCs w:val="28"/>
        </w:rPr>
        <w:tab/>
      </w:r>
      <w:r w:rsidR="00B9758F" w:rsidRPr="00222F7E">
        <w:rPr>
          <w:rFonts w:ascii="Times New Roman" w:hAnsi="Times New Roman" w:cs="Times New Roman"/>
          <w:sz w:val="28"/>
          <w:szCs w:val="28"/>
        </w:rPr>
        <w:t>11) порядок ознакомления покупателей с иной информацией, условиями договора купли-продажи такого имущества;</w:t>
      </w:r>
    </w:p>
    <w:p w:rsidR="00B9758F" w:rsidRPr="00222F7E" w:rsidRDefault="00222F7E" w:rsidP="00222F7E">
      <w:pPr>
        <w:spacing w:line="240" w:lineRule="auto"/>
        <w:ind w:right="-2"/>
        <w:contextualSpacing/>
        <w:jc w:val="both"/>
        <w:rPr>
          <w:rFonts w:ascii="Times New Roman" w:hAnsi="Times New Roman" w:cs="Times New Roman"/>
          <w:sz w:val="28"/>
          <w:szCs w:val="28"/>
        </w:rPr>
      </w:pPr>
      <w:r>
        <w:rPr>
          <w:rFonts w:ascii="Times New Roman" w:hAnsi="Times New Roman" w:cs="Times New Roman"/>
          <w:sz w:val="28"/>
          <w:szCs w:val="28"/>
        </w:rPr>
        <w:tab/>
      </w:r>
      <w:r w:rsidR="00B9758F" w:rsidRPr="00222F7E">
        <w:rPr>
          <w:rFonts w:ascii="Times New Roman" w:hAnsi="Times New Roman" w:cs="Times New Roman"/>
          <w:sz w:val="28"/>
          <w:szCs w:val="28"/>
        </w:rPr>
        <w:t>12) ограничения участия отдельных категорий физических лиц и юридических лиц в приватизации такого имущества;</w:t>
      </w:r>
    </w:p>
    <w:p w:rsidR="00B9758F" w:rsidRPr="00222F7E" w:rsidRDefault="00222F7E" w:rsidP="00222F7E">
      <w:pPr>
        <w:spacing w:line="240" w:lineRule="auto"/>
        <w:ind w:right="-2"/>
        <w:contextualSpacing/>
        <w:jc w:val="both"/>
        <w:rPr>
          <w:rFonts w:ascii="Times New Roman" w:hAnsi="Times New Roman" w:cs="Times New Roman"/>
          <w:sz w:val="28"/>
          <w:szCs w:val="28"/>
        </w:rPr>
      </w:pPr>
      <w:r>
        <w:rPr>
          <w:rFonts w:ascii="Times New Roman" w:hAnsi="Times New Roman" w:cs="Times New Roman"/>
          <w:sz w:val="28"/>
          <w:szCs w:val="28"/>
        </w:rPr>
        <w:tab/>
      </w:r>
      <w:r w:rsidR="00B9758F" w:rsidRPr="00222F7E">
        <w:rPr>
          <w:rFonts w:ascii="Times New Roman" w:hAnsi="Times New Roman" w:cs="Times New Roman"/>
          <w:sz w:val="28"/>
          <w:szCs w:val="28"/>
        </w:rPr>
        <w:t>13) порядок определения победителей (при проведении аукциона,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B9758F" w:rsidRPr="00222F7E" w:rsidRDefault="00222F7E" w:rsidP="00222F7E">
      <w:pPr>
        <w:spacing w:line="240" w:lineRule="auto"/>
        <w:ind w:right="-2"/>
        <w:contextualSpacing/>
        <w:jc w:val="both"/>
        <w:rPr>
          <w:rFonts w:ascii="Times New Roman" w:hAnsi="Times New Roman" w:cs="Times New Roman"/>
          <w:sz w:val="28"/>
          <w:szCs w:val="28"/>
        </w:rPr>
      </w:pPr>
      <w:r>
        <w:rPr>
          <w:rFonts w:ascii="Times New Roman" w:hAnsi="Times New Roman" w:cs="Times New Roman"/>
          <w:sz w:val="28"/>
          <w:szCs w:val="28"/>
        </w:rPr>
        <w:tab/>
      </w:r>
      <w:r w:rsidR="00B9758F" w:rsidRPr="00222F7E">
        <w:rPr>
          <w:rFonts w:ascii="Times New Roman" w:hAnsi="Times New Roman" w:cs="Times New Roman"/>
          <w:sz w:val="28"/>
          <w:szCs w:val="28"/>
        </w:rPr>
        <w:t>14) место и срок подведения итогов продажи муниципального имущества.</w:t>
      </w:r>
    </w:p>
    <w:p w:rsidR="00B9758F" w:rsidRPr="00222F7E" w:rsidRDefault="00B9758F" w:rsidP="00222F7E">
      <w:pPr>
        <w:pStyle w:val="formattext"/>
        <w:shd w:val="clear" w:color="auto" w:fill="FFFFFF"/>
        <w:spacing w:before="0" w:beforeAutospacing="0" w:after="0" w:afterAutospacing="0"/>
        <w:contextualSpacing/>
        <w:jc w:val="center"/>
        <w:textAlignment w:val="baseline"/>
        <w:rPr>
          <w:b/>
          <w:spacing w:val="2"/>
          <w:sz w:val="28"/>
          <w:szCs w:val="28"/>
        </w:rPr>
      </w:pPr>
      <w:r w:rsidRPr="00222F7E">
        <w:rPr>
          <w:b/>
          <w:spacing w:val="2"/>
          <w:sz w:val="28"/>
          <w:szCs w:val="28"/>
        </w:rPr>
        <w:t xml:space="preserve">III. Состав, последовательность и сроки выполнения административных процедур, требования к порядку их выполнения, </w:t>
      </w:r>
      <w:r w:rsidRPr="00222F7E">
        <w:rPr>
          <w:b/>
          <w:spacing w:val="2"/>
          <w:sz w:val="28"/>
          <w:szCs w:val="28"/>
        </w:rPr>
        <w:lastRenderedPageBreak/>
        <w:t>в том числе особенности выполнения административных процедур в электронной форме, а также особенности выполнения административных процедур.</w:t>
      </w:r>
    </w:p>
    <w:p w:rsidR="00222F7E" w:rsidRDefault="00222F7E" w:rsidP="00222F7E">
      <w:pPr>
        <w:pStyle w:val="a4"/>
        <w:autoSpaceDE w:val="0"/>
        <w:autoSpaceDN w:val="0"/>
        <w:adjustRightInd w:val="0"/>
        <w:spacing w:line="240" w:lineRule="auto"/>
        <w:ind w:left="0" w:right="-2"/>
        <w:jc w:val="both"/>
        <w:rPr>
          <w:rFonts w:ascii="Times New Roman" w:hAnsi="Times New Roman" w:cs="Times New Roman"/>
          <w:sz w:val="28"/>
          <w:szCs w:val="28"/>
        </w:rPr>
      </w:pPr>
      <w:r>
        <w:rPr>
          <w:rFonts w:ascii="Times New Roman" w:hAnsi="Times New Roman" w:cs="Times New Roman"/>
          <w:sz w:val="28"/>
          <w:szCs w:val="28"/>
        </w:rPr>
        <w:tab/>
      </w:r>
      <w:r w:rsidR="00DB684E">
        <w:rPr>
          <w:rFonts w:ascii="Times New Roman" w:hAnsi="Times New Roman" w:cs="Times New Roman"/>
          <w:sz w:val="28"/>
          <w:szCs w:val="28"/>
        </w:rPr>
        <w:t xml:space="preserve">3.1. </w:t>
      </w:r>
      <w:r w:rsidR="00B9758F" w:rsidRPr="00222F7E">
        <w:rPr>
          <w:rFonts w:ascii="Times New Roman" w:hAnsi="Times New Roman" w:cs="Times New Roman"/>
          <w:sz w:val="28"/>
          <w:szCs w:val="28"/>
        </w:rPr>
        <w:t>Описание последовательности действий при предоставлении муниципальной услуги.</w:t>
      </w:r>
    </w:p>
    <w:p w:rsidR="00222F7E" w:rsidRDefault="00222F7E" w:rsidP="00222F7E">
      <w:pPr>
        <w:pStyle w:val="a4"/>
        <w:autoSpaceDE w:val="0"/>
        <w:autoSpaceDN w:val="0"/>
        <w:adjustRightInd w:val="0"/>
        <w:spacing w:line="240" w:lineRule="auto"/>
        <w:ind w:left="0" w:right="-2"/>
        <w:jc w:val="both"/>
        <w:rPr>
          <w:rFonts w:ascii="Times New Roman" w:hAnsi="Times New Roman" w:cs="Times New Roman"/>
          <w:sz w:val="28"/>
          <w:szCs w:val="28"/>
        </w:rPr>
      </w:pPr>
      <w:r>
        <w:rPr>
          <w:rFonts w:ascii="Times New Roman" w:hAnsi="Times New Roman" w:cs="Times New Roman"/>
          <w:sz w:val="28"/>
          <w:szCs w:val="28"/>
        </w:rPr>
        <w:tab/>
      </w:r>
      <w:r w:rsidR="00B9758F" w:rsidRPr="00222F7E">
        <w:rPr>
          <w:rFonts w:ascii="Times New Roman" w:hAnsi="Times New Roman" w:cs="Times New Roman"/>
          <w:sz w:val="28"/>
          <w:szCs w:val="28"/>
        </w:rPr>
        <w:t>По результатам рассмотрения заявок и документов комиссия принимает решение о признании претендентов участниками аукциона.</w:t>
      </w:r>
    </w:p>
    <w:p w:rsidR="00222F7E" w:rsidRDefault="00222F7E" w:rsidP="00222F7E">
      <w:pPr>
        <w:pStyle w:val="a4"/>
        <w:autoSpaceDE w:val="0"/>
        <w:autoSpaceDN w:val="0"/>
        <w:adjustRightInd w:val="0"/>
        <w:spacing w:line="240" w:lineRule="auto"/>
        <w:ind w:left="0" w:right="-2"/>
        <w:jc w:val="both"/>
        <w:rPr>
          <w:rFonts w:ascii="Times New Roman" w:hAnsi="Times New Roman" w:cs="Times New Roman"/>
          <w:sz w:val="28"/>
          <w:szCs w:val="28"/>
        </w:rPr>
      </w:pPr>
      <w:r>
        <w:rPr>
          <w:rFonts w:ascii="Times New Roman" w:hAnsi="Times New Roman" w:cs="Times New Roman"/>
          <w:sz w:val="28"/>
          <w:szCs w:val="28"/>
        </w:rPr>
        <w:tab/>
      </w:r>
      <w:r w:rsidR="00B9758F" w:rsidRPr="00222F7E">
        <w:rPr>
          <w:rFonts w:ascii="Times New Roman" w:hAnsi="Times New Roman" w:cs="Times New Roman"/>
          <w:sz w:val="28"/>
          <w:szCs w:val="28"/>
        </w:rPr>
        <w:t>В день подведения итогов аукциона комиссия рассматривает заявки и документы претендентов, устанавливает факт своевременного поступления на счет продавца установленных сумм задатков, на основании представленных на комиссию выписок с соответствующих счетов.</w:t>
      </w:r>
    </w:p>
    <w:p w:rsidR="00222F7E" w:rsidRDefault="00222F7E" w:rsidP="00222F7E">
      <w:pPr>
        <w:pStyle w:val="a4"/>
        <w:autoSpaceDE w:val="0"/>
        <w:autoSpaceDN w:val="0"/>
        <w:adjustRightInd w:val="0"/>
        <w:spacing w:line="240" w:lineRule="auto"/>
        <w:ind w:left="0" w:right="-2"/>
        <w:jc w:val="both"/>
        <w:rPr>
          <w:rFonts w:ascii="Times New Roman" w:hAnsi="Times New Roman" w:cs="Times New Roman"/>
          <w:sz w:val="28"/>
          <w:szCs w:val="28"/>
        </w:rPr>
      </w:pPr>
      <w:r>
        <w:rPr>
          <w:rFonts w:ascii="Times New Roman" w:hAnsi="Times New Roman" w:cs="Times New Roman"/>
          <w:sz w:val="28"/>
          <w:szCs w:val="28"/>
        </w:rPr>
        <w:tab/>
      </w:r>
      <w:r w:rsidR="00B9758F" w:rsidRPr="00222F7E">
        <w:rPr>
          <w:rFonts w:ascii="Times New Roman" w:hAnsi="Times New Roman" w:cs="Times New Roman"/>
          <w:sz w:val="28"/>
          <w:szCs w:val="28"/>
        </w:rPr>
        <w:t>Решение комиссии о признании претендентов участниками аукциона оформляется протоколом, в котором проводятся перечень всех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такого отказа.</w:t>
      </w:r>
    </w:p>
    <w:p w:rsidR="00C93E06" w:rsidRDefault="00222F7E" w:rsidP="00C93E06">
      <w:pPr>
        <w:pStyle w:val="a4"/>
        <w:autoSpaceDE w:val="0"/>
        <w:autoSpaceDN w:val="0"/>
        <w:adjustRightInd w:val="0"/>
        <w:spacing w:line="240" w:lineRule="auto"/>
        <w:ind w:left="0" w:right="-2"/>
        <w:jc w:val="both"/>
        <w:rPr>
          <w:rFonts w:ascii="Times New Roman" w:hAnsi="Times New Roman" w:cs="Times New Roman"/>
          <w:sz w:val="28"/>
          <w:szCs w:val="28"/>
        </w:rPr>
      </w:pPr>
      <w:r>
        <w:rPr>
          <w:rFonts w:ascii="Times New Roman" w:hAnsi="Times New Roman" w:cs="Times New Roman"/>
          <w:sz w:val="28"/>
          <w:szCs w:val="28"/>
        </w:rPr>
        <w:tab/>
      </w:r>
      <w:r w:rsidR="00B9758F" w:rsidRPr="00222F7E">
        <w:rPr>
          <w:rFonts w:ascii="Times New Roman" w:hAnsi="Times New Roman" w:cs="Times New Roman"/>
          <w:sz w:val="28"/>
          <w:szCs w:val="28"/>
        </w:rPr>
        <w:t xml:space="preserve">Претендент приобретает статус участника аукциона с момента подписания членами комиссии протокола о допуске претендентов к участию в аукционе. </w:t>
      </w:r>
    </w:p>
    <w:p w:rsidR="00C93E06" w:rsidRDefault="00C93E06" w:rsidP="00C93E06">
      <w:pPr>
        <w:pStyle w:val="a4"/>
        <w:autoSpaceDE w:val="0"/>
        <w:autoSpaceDN w:val="0"/>
        <w:adjustRightInd w:val="0"/>
        <w:spacing w:line="240" w:lineRule="auto"/>
        <w:ind w:left="0" w:right="-2"/>
        <w:jc w:val="both"/>
        <w:rPr>
          <w:rFonts w:ascii="Times New Roman" w:hAnsi="Times New Roman" w:cs="Times New Roman"/>
          <w:sz w:val="28"/>
          <w:szCs w:val="28"/>
        </w:rPr>
      </w:pPr>
      <w:r>
        <w:rPr>
          <w:rFonts w:ascii="Times New Roman" w:hAnsi="Times New Roman" w:cs="Times New Roman"/>
          <w:sz w:val="28"/>
          <w:szCs w:val="28"/>
        </w:rPr>
        <w:tab/>
      </w:r>
      <w:r w:rsidR="00B9758F" w:rsidRPr="00222F7E">
        <w:rPr>
          <w:rFonts w:ascii="Times New Roman" w:hAnsi="Times New Roman" w:cs="Times New Roman"/>
          <w:sz w:val="28"/>
          <w:szCs w:val="28"/>
        </w:rPr>
        <w:t>Победителем аукциона признается участник, предложивший наиболее высокую цену за выставленное на аукцион имущество.</w:t>
      </w:r>
    </w:p>
    <w:p w:rsidR="00C93E06" w:rsidRDefault="00C93E06" w:rsidP="00C93E06">
      <w:pPr>
        <w:pStyle w:val="a4"/>
        <w:autoSpaceDE w:val="0"/>
        <w:autoSpaceDN w:val="0"/>
        <w:adjustRightInd w:val="0"/>
        <w:spacing w:line="240" w:lineRule="auto"/>
        <w:ind w:left="0" w:right="-2"/>
        <w:jc w:val="both"/>
        <w:rPr>
          <w:rFonts w:ascii="Times New Roman" w:hAnsi="Times New Roman" w:cs="Times New Roman"/>
          <w:sz w:val="28"/>
          <w:szCs w:val="28"/>
        </w:rPr>
      </w:pPr>
      <w:r>
        <w:rPr>
          <w:rFonts w:ascii="Times New Roman" w:hAnsi="Times New Roman" w:cs="Times New Roman"/>
          <w:sz w:val="28"/>
          <w:szCs w:val="28"/>
        </w:rPr>
        <w:tab/>
      </w:r>
      <w:r w:rsidR="00B9758F" w:rsidRPr="00222F7E">
        <w:rPr>
          <w:rFonts w:ascii="Times New Roman" w:hAnsi="Times New Roman" w:cs="Times New Roman"/>
          <w:sz w:val="28"/>
          <w:szCs w:val="28"/>
        </w:rPr>
        <w:t>Протокол об итогах аукциона с момента его утверждения является документом, удостоверяющим право победителя на заключение договора купли-продажи муниципального имущества муниципального образования «</w:t>
      </w:r>
      <w:r>
        <w:rPr>
          <w:rFonts w:ascii="Times New Roman" w:hAnsi="Times New Roman" w:cs="Times New Roman"/>
          <w:sz w:val="28"/>
          <w:szCs w:val="28"/>
        </w:rPr>
        <w:t>Шовгенов</w:t>
      </w:r>
      <w:r w:rsidR="00B9758F" w:rsidRPr="00222F7E">
        <w:rPr>
          <w:rFonts w:ascii="Times New Roman" w:hAnsi="Times New Roman" w:cs="Times New Roman"/>
          <w:sz w:val="28"/>
          <w:szCs w:val="28"/>
        </w:rPr>
        <w:t>ский район».</w:t>
      </w:r>
    </w:p>
    <w:p w:rsidR="00DB684E" w:rsidRDefault="00C93E06" w:rsidP="00DB684E">
      <w:pPr>
        <w:pStyle w:val="a4"/>
        <w:autoSpaceDE w:val="0"/>
        <w:autoSpaceDN w:val="0"/>
        <w:adjustRightInd w:val="0"/>
        <w:spacing w:line="240" w:lineRule="auto"/>
        <w:ind w:left="0" w:right="-2"/>
        <w:jc w:val="both"/>
        <w:rPr>
          <w:rFonts w:ascii="Times New Roman" w:hAnsi="Times New Roman" w:cs="Times New Roman"/>
          <w:sz w:val="28"/>
          <w:szCs w:val="28"/>
        </w:rPr>
      </w:pPr>
      <w:r>
        <w:rPr>
          <w:rFonts w:ascii="Times New Roman" w:hAnsi="Times New Roman" w:cs="Times New Roman"/>
          <w:sz w:val="28"/>
          <w:szCs w:val="28"/>
        </w:rPr>
        <w:tab/>
      </w:r>
      <w:r w:rsidR="00B9758F" w:rsidRPr="00222F7E">
        <w:rPr>
          <w:rFonts w:ascii="Times New Roman" w:hAnsi="Times New Roman" w:cs="Times New Roman"/>
          <w:sz w:val="28"/>
          <w:szCs w:val="28"/>
        </w:rPr>
        <w:t>По итогам аукциона возврат задатков участникам, не признанным победителями, осуществляется в соответствии с условиями информационного сообщения в срок не позднее 5 (пяти) дней с даты подведения итогов.</w:t>
      </w:r>
    </w:p>
    <w:p w:rsidR="00DB684E" w:rsidRDefault="00C93E06" w:rsidP="00DB684E">
      <w:pPr>
        <w:pStyle w:val="a4"/>
        <w:autoSpaceDE w:val="0"/>
        <w:autoSpaceDN w:val="0"/>
        <w:adjustRightInd w:val="0"/>
        <w:spacing w:line="240" w:lineRule="auto"/>
        <w:ind w:left="0" w:right="-2"/>
        <w:jc w:val="both"/>
        <w:rPr>
          <w:rFonts w:ascii="Times New Roman" w:hAnsi="Times New Roman" w:cs="Times New Roman"/>
          <w:sz w:val="28"/>
          <w:szCs w:val="28"/>
        </w:rPr>
      </w:pPr>
      <w:r>
        <w:rPr>
          <w:rFonts w:ascii="Times New Roman" w:hAnsi="Times New Roman" w:cs="Times New Roman"/>
          <w:sz w:val="28"/>
          <w:szCs w:val="28"/>
        </w:rPr>
        <w:tab/>
      </w:r>
      <w:r w:rsidR="00B9758F" w:rsidRPr="00C93E06">
        <w:rPr>
          <w:rFonts w:ascii="Times New Roman" w:hAnsi="Times New Roman" w:cs="Times New Roman"/>
          <w:sz w:val="28"/>
          <w:szCs w:val="28"/>
        </w:rPr>
        <w:t>Договор купли-продажи муниципального имущества муниципального образования «</w:t>
      </w:r>
      <w:r>
        <w:rPr>
          <w:rFonts w:ascii="Times New Roman" w:hAnsi="Times New Roman" w:cs="Times New Roman"/>
          <w:sz w:val="28"/>
          <w:szCs w:val="28"/>
        </w:rPr>
        <w:t>Шовгенов</w:t>
      </w:r>
      <w:r w:rsidR="00B9758F" w:rsidRPr="00C93E06">
        <w:rPr>
          <w:rFonts w:ascii="Times New Roman" w:hAnsi="Times New Roman" w:cs="Times New Roman"/>
          <w:sz w:val="28"/>
          <w:szCs w:val="28"/>
        </w:rPr>
        <w:t>ский район» заключается с победителем аукциона в пятидневный срок с даты подведения итогов аукциона.</w:t>
      </w:r>
    </w:p>
    <w:p w:rsidR="00B9758F" w:rsidRPr="00C93E06" w:rsidRDefault="00C93E06" w:rsidP="00DB684E">
      <w:pPr>
        <w:pStyle w:val="a4"/>
        <w:autoSpaceDE w:val="0"/>
        <w:autoSpaceDN w:val="0"/>
        <w:adjustRightInd w:val="0"/>
        <w:spacing w:line="240" w:lineRule="auto"/>
        <w:ind w:left="0" w:right="-2"/>
        <w:jc w:val="both"/>
        <w:rPr>
          <w:rFonts w:ascii="Times New Roman" w:hAnsi="Times New Roman" w:cs="Times New Roman"/>
          <w:sz w:val="28"/>
          <w:szCs w:val="28"/>
        </w:rPr>
      </w:pPr>
      <w:r>
        <w:rPr>
          <w:rFonts w:ascii="Times New Roman" w:hAnsi="Times New Roman" w:cs="Times New Roman"/>
          <w:sz w:val="28"/>
          <w:szCs w:val="28"/>
        </w:rPr>
        <w:tab/>
      </w:r>
      <w:r w:rsidR="00B9758F" w:rsidRPr="00C93E06">
        <w:rPr>
          <w:rFonts w:ascii="Times New Roman" w:hAnsi="Times New Roman" w:cs="Times New Roman"/>
          <w:sz w:val="28"/>
          <w:szCs w:val="28"/>
        </w:rPr>
        <w:t>Право собственности на имущество переходит к покупателю в порядке, установленном законодательством Российской Федерации, в соответствии с договором купли-продажи муниципального имущества муниципального образования «</w:t>
      </w:r>
      <w:r>
        <w:rPr>
          <w:rFonts w:ascii="Times New Roman" w:hAnsi="Times New Roman" w:cs="Times New Roman"/>
          <w:sz w:val="28"/>
          <w:szCs w:val="28"/>
        </w:rPr>
        <w:t>Шовгенов</w:t>
      </w:r>
      <w:r w:rsidR="00B9758F" w:rsidRPr="00C93E06">
        <w:rPr>
          <w:rFonts w:ascii="Times New Roman" w:hAnsi="Times New Roman" w:cs="Times New Roman"/>
          <w:sz w:val="28"/>
          <w:szCs w:val="28"/>
        </w:rPr>
        <w:t>ский район».</w:t>
      </w:r>
    </w:p>
    <w:p w:rsidR="00B9758F" w:rsidRPr="00C93E06" w:rsidRDefault="00B9758F" w:rsidP="00B9758F">
      <w:pPr>
        <w:pStyle w:val="3"/>
        <w:shd w:val="clear" w:color="auto" w:fill="FFFFFF"/>
        <w:spacing w:before="375" w:beforeAutospacing="0" w:after="225" w:afterAutospacing="0"/>
        <w:jc w:val="center"/>
        <w:textAlignment w:val="baseline"/>
        <w:rPr>
          <w:bCs w:val="0"/>
          <w:spacing w:val="2"/>
          <w:sz w:val="28"/>
          <w:szCs w:val="28"/>
        </w:rPr>
      </w:pPr>
      <w:r w:rsidRPr="00C93E06">
        <w:rPr>
          <w:bCs w:val="0"/>
          <w:spacing w:val="2"/>
          <w:sz w:val="28"/>
          <w:szCs w:val="28"/>
        </w:rPr>
        <w:t>IV. Формы контроля за исполнением регламента</w:t>
      </w:r>
    </w:p>
    <w:p w:rsidR="00B9758F" w:rsidRPr="00C93E06" w:rsidRDefault="00C93E06" w:rsidP="00C93E06">
      <w:pPr>
        <w:pStyle w:val="3"/>
        <w:shd w:val="clear" w:color="auto" w:fill="FFFFFF"/>
        <w:spacing w:before="0" w:beforeAutospacing="0" w:after="0" w:afterAutospacing="0"/>
        <w:jc w:val="both"/>
        <w:textAlignment w:val="baseline"/>
        <w:rPr>
          <w:b w:val="0"/>
          <w:bCs w:val="0"/>
          <w:sz w:val="28"/>
          <w:szCs w:val="28"/>
        </w:rPr>
      </w:pPr>
      <w:r>
        <w:rPr>
          <w:b w:val="0"/>
          <w:sz w:val="28"/>
          <w:szCs w:val="28"/>
        </w:rPr>
        <w:tab/>
      </w:r>
      <w:r w:rsidR="00B9758F" w:rsidRPr="00C93E06">
        <w:rPr>
          <w:b w:val="0"/>
          <w:sz w:val="28"/>
          <w:szCs w:val="28"/>
        </w:rPr>
        <w:t>4.1. Порядок осуществления текущего контроля за соблюдением и исполнением специалистами положений Административного регламента и иных нормативных правовых актов, устанавливающих требования</w:t>
      </w:r>
      <w:r>
        <w:rPr>
          <w:b w:val="0"/>
          <w:sz w:val="28"/>
          <w:szCs w:val="28"/>
        </w:rPr>
        <w:t xml:space="preserve"> </w:t>
      </w:r>
      <w:r w:rsidR="00B9758F" w:rsidRPr="00C93E06">
        <w:rPr>
          <w:b w:val="0"/>
          <w:bCs w:val="0"/>
          <w:sz w:val="28"/>
          <w:szCs w:val="28"/>
        </w:rPr>
        <w:t xml:space="preserve">к </w:t>
      </w:r>
      <w:r w:rsidR="00B9758F" w:rsidRPr="00C93E06">
        <w:rPr>
          <w:b w:val="0"/>
          <w:bCs w:val="0"/>
          <w:sz w:val="28"/>
          <w:szCs w:val="28"/>
        </w:rPr>
        <w:lastRenderedPageBreak/>
        <w:t>предоставлению Муниципальной услуги, а также принятием решений специалистами</w:t>
      </w:r>
      <w:r>
        <w:rPr>
          <w:b w:val="0"/>
          <w:bCs w:val="0"/>
          <w:sz w:val="28"/>
          <w:szCs w:val="28"/>
        </w:rPr>
        <w:t>.</w:t>
      </w:r>
    </w:p>
    <w:p w:rsidR="00B9758F" w:rsidRPr="00C93E06" w:rsidRDefault="00B9758F" w:rsidP="00C93E06">
      <w:pPr>
        <w:spacing w:after="0"/>
        <w:ind w:firstLine="708"/>
        <w:jc w:val="both"/>
        <w:rPr>
          <w:rFonts w:ascii="Times New Roman" w:hAnsi="Times New Roman" w:cs="Times New Roman"/>
          <w:bCs/>
          <w:sz w:val="28"/>
          <w:szCs w:val="28"/>
        </w:rPr>
      </w:pPr>
      <w:r w:rsidRPr="00C93E06">
        <w:rPr>
          <w:rFonts w:ascii="Times New Roman" w:hAnsi="Times New Roman" w:cs="Times New Roman"/>
          <w:bCs/>
          <w:sz w:val="28"/>
          <w:szCs w:val="28"/>
        </w:rPr>
        <w:t xml:space="preserve">Текущий контроль за соблюдением и исполнением специалистами </w:t>
      </w:r>
      <w:r w:rsidR="00C93E06">
        <w:rPr>
          <w:rFonts w:ascii="Times New Roman" w:hAnsi="Times New Roman" w:cs="Times New Roman"/>
          <w:bCs/>
          <w:sz w:val="28"/>
          <w:szCs w:val="28"/>
        </w:rPr>
        <w:t>Комитет</w:t>
      </w:r>
      <w:r w:rsidRPr="00C93E06">
        <w:rPr>
          <w:rFonts w:ascii="Times New Roman" w:hAnsi="Times New Roman" w:cs="Times New Roman"/>
          <w:bCs/>
          <w:sz w:val="28"/>
          <w:szCs w:val="28"/>
        </w:rPr>
        <w:t xml:space="preserve">а положений настоящего Административного регламента и иных нормативных правовых актов, устанавливающих требования к предоставлению </w:t>
      </w:r>
      <w:r w:rsidR="00DE30CD">
        <w:rPr>
          <w:rFonts w:ascii="Times New Roman" w:hAnsi="Times New Roman" w:cs="Times New Roman"/>
          <w:bCs/>
          <w:sz w:val="28"/>
          <w:szCs w:val="28"/>
        </w:rPr>
        <w:t>м</w:t>
      </w:r>
      <w:r w:rsidRPr="00C93E06">
        <w:rPr>
          <w:rFonts w:ascii="Times New Roman" w:hAnsi="Times New Roman" w:cs="Times New Roman"/>
          <w:bCs/>
          <w:sz w:val="28"/>
          <w:szCs w:val="28"/>
        </w:rPr>
        <w:t xml:space="preserve">униципальной услуги, осуществляется </w:t>
      </w:r>
      <w:r w:rsidR="00C93E06">
        <w:rPr>
          <w:rFonts w:ascii="Times New Roman" w:hAnsi="Times New Roman" w:cs="Times New Roman"/>
          <w:bCs/>
          <w:sz w:val="28"/>
          <w:szCs w:val="28"/>
        </w:rPr>
        <w:t>Председателем Комитета</w:t>
      </w:r>
      <w:r w:rsidRPr="00C93E06">
        <w:rPr>
          <w:rFonts w:ascii="Times New Roman" w:hAnsi="Times New Roman" w:cs="Times New Roman"/>
          <w:bCs/>
          <w:sz w:val="28"/>
          <w:szCs w:val="28"/>
        </w:rPr>
        <w:t>.</w:t>
      </w:r>
    </w:p>
    <w:p w:rsidR="00B9758F" w:rsidRDefault="00B9758F" w:rsidP="00C93E06">
      <w:pPr>
        <w:spacing w:after="0"/>
        <w:ind w:firstLine="708"/>
        <w:jc w:val="both"/>
        <w:rPr>
          <w:rFonts w:ascii="Times New Roman" w:hAnsi="Times New Roman" w:cs="Times New Roman"/>
          <w:bCs/>
          <w:sz w:val="24"/>
          <w:szCs w:val="24"/>
        </w:rPr>
      </w:pPr>
      <w:r w:rsidRPr="00C93E06">
        <w:rPr>
          <w:rFonts w:ascii="Times New Roman" w:hAnsi="Times New Roman" w:cs="Times New Roman"/>
          <w:bCs/>
          <w:sz w:val="28"/>
          <w:szCs w:val="28"/>
        </w:rPr>
        <w:t xml:space="preserve">Текущий контроль осуществляется путем проведения плановых и внеплановых проверок соблюдения и исполнения специалистами </w:t>
      </w:r>
      <w:r w:rsidR="00C93E06">
        <w:rPr>
          <w:rFonts w:ascii="Times New Roman" w:hAnsi="Times New Roman" w:cs="Times New Roman"/>
          <w:bCs/>
          <w:sz w:val="28"/>
          <w:szCs w:val="28"/>
        </w:rPr>
        <w:t>Комитета</w:t>
      </w:r>
      <w:r w:rsidRPr="00C93E06">
        <w:rPr>
          <w:rFonts w:ascii="Times New Roman" w:hAnsi="Times New Roman" w:cs="Times New Roman"/>
          <w:bCs/>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w:t>
      </w:r>
      <w:r w:rsidR="00C93E06">
        <w:rPr>
          <w:rFonts w:ascii="Times New Roman" w:hAnsi="Times New Roman" w:cs="Times New Roman"/>
          <w:bCs/>
          <w:sz w:val="28"/>
          <w:szCs w:val="28"/>
        </w:rPr>
        <w:t>м</w:t>
      </w:r>
      <w:r w:rsidRPr="00C93E06">
        <w:rPr>
          <w:rFonts w:ascii="Times New Roman" w:hAnsi="Times New Roman" w:cs="Times New Roman"/>
          <w:bCs/>
          <w:sz w:val="28"/>
          <w:szCs w:val="28"/>
        </w:rPr>
        <w:t>униципальной услуги.</w:t>
      </w:r>
    </w:p>
    <w:p w:rsidR="00B9758F" w:rsidRDefault="00C93E06" w:rsidP="00B9758F">
      <w:pPr>
        <w:spacing w:after="0"/>
        <w:jc w:val="both"/>
        <w:rPr>
          <w:rFonts w:ascii="Times New Roman" w:hAnsi="Times New Roman" w:cs="Times New Roman"/>
          <w:bCs/>
          <w:sz w:val="24"/>
          <w:szCs w:val="24"/>
        </w:rPr>
      </w:pPr>
      <w:r>
        <w:rPr>
          <w:rFonts w:ascii="Times New Roman" w:hAnsi="Times New Roman" w:cs="Times New Roman"/>
          <w:bCs/>
          <w:sz w:val="28"/>
          <w:szCs w:val="28"/>
        </w:rPr>
        <w:tab/>
      </w:r>
      <w:r w:rsidR="00B9758F" w:rsidRPr="00C93E06">
        <w:rPr>
          <w:rFonts w:ascii="Times New Roman" w:hAnsi="Times New Roman" w:cs="Times New Roman"/>
          <w:bCs/>
          <w:sz w:val="28"/>
          <w:szCs w:val="28"/>
        </w:rPr>
        <w:t>4.2. Порядок и периодичность осуществления плановых и внеплановых</w:t>
      </w:r>
      <w:r>
        <w:rPr>
          <w:rFonts w:ascii="Times New Roman" w:hAnsi="Times New Roman" w:cs="Times New Roman"/>
          <w:bCs/>
          <w:sz w:val="28"/>
          <w:szCs w:val="28"/>
        </w:rPr>
        <w:t xml:space="preserve"> </w:t>
      </w:r>
      <w:r w:rsidR="00B9758F" w:rsidRPr="00C93E06">
        <w:rPr>
          <w:rFonts w:ascii="Times New Roman" w:hAnsi="Times New Roman" w:cs="Times New Roman"/>
          <w:bCs/>
          <w:sz w:val="28"/>
          <w:szCs w:val="28"/>
        </w:rPr>
        <w:t xml:space="preserve">проверок полноты и качества предоставления </w:t>
      </w:r>
      <w:r>
        <w:rPr>
          <w:rFonts w:ascii="Times New Roman" w:hAnsi="Times New Roman" w:cs="Times New Roman"/>
          <w:bCs/>
          <w:sz w:val="28"/>
          <w:szCs w:val="28"/>
        </w:rPr>
        <w:t>м</w:t>
      </w:r>
      <w:r w:rsidR="00B9758F" w:rsidRPr="00C93E06">
        <w:rPr>
          <w:rFonts w:ascii="Times New Roman" w:hAnsi="Times New Roman" w:cs="Times New Roman"/>
          <w:bCs/>
          <w:sz w:val="28"/>
          <w:szCs w:val="28"/>
        </w:rPr>
        <w:t>униципальной услуги</w:t>
      </w:r>
      <w:r>
        <w:rPr>
          <w:rFonts w:ascii="Times New Roman" w:hAnsi="Times New Roman" w:cs="Times New Roman"/>
          <w:bCs/>
          <w:sz w:val="28"/>
          <w:szCs w:val="28"/>
        </w:rPr>
        <w:t>.</w:t>
      </w:r>
    </w:p>
    <w:p w:rsidR="00626B35" w:rsidRDefault="000526B6" w:rsidP="00626B35">
      <w:pPr>
        <w:spacing w:after="0" w:line="240" w:lineRule="auto"/>
        <w:ind w:firstLine="709"/>
        <w:contextualSpacing/>
        <w:jc w:val="both"/>
        <w:rPr>
          <w:rFonts w:ascii="Times New Roman" w:hAnsi="Times New Roman" w:cs="Times New Roman"/>
          <w:sz w:val="28"/>
          <w:szCs w:val="28"/>
        </w:rPr>
      </w:pPr>
      <w:r w:rsidRPr="000526B6">
        <w:rPr>
          <w:rFonts w:ascii="Times New Roman" w:hAnsi="Times New Roman" w:cs="Times New Roman"/>
          <w:sz w:val="28"/>
          <w:szCs w:val="28"/>
        </w:rPr>
        <w:t xml:space="preserve">Порядок и периодичность осуществления плановых проверок полноты и качества исполнения настоящего Регламента устанавливается локальным актом Комитета. При этом плановые проверки должны производиться не реже 1 раза в год. </w:t>
      </w:r>
    </w:p>
    <w:p w:rsidR="00B9758F" w:rsidRPr="000526B6" w:rsidRDefault="000526B6" w:rsidP="00626B35">
      <w:pPr>
        <w:spacing w:after="0" w:line="240" w:lineRule="auto"/>
        <w:ind w:firstLine="709"/>
        <w:contextualSpacing/>
        <w:jc w:val="both"/>
        <w:rPr>
          <w:rFonts w:ascii="Times New Roman" w:hAnsi="Times New Roman" w:cs="Times New Roman"/>
          <w:bCs/>
          <w:sz w:val="28"/>
          <w:szCs w:val="28"/>
        </w:rPr>
      </w:pPr>
      <w:r w:rsidRPr="000526B6">
        <w:rPr>
          <w:rFonts w:ascii="Times New Roman" w:hAnsi="Times New Roman" w:cs="Times New Roman"/>
          <w:sz w:val="28"/>
          <w:szCs w:val="28"/>
        </w:rPr>
        <w:t>Внеплановые проверки полноты и качества исполнения настоящего Регламента проводятся по факту поступивших от заявителей (получателей муниципальной услуги) жалоб и заявлений, а также по обращениям соответствующих контрольно-надзорных органов.</w:t>
      </w:r>
      <w:r>
        <w:rPr>
          <w:rFonts w:ascii="Times New Roman" w:hAnsi="Times New Roman" w:cs="Times New Roman"/>
          <w:bCs/>
          <w:sz w:val="28"/>
          <w:szCs w:val="28"/>
        </w:rPr>
        <w:tab/>
      </w:r>
      <w:r w:rsidR="00626B35">
        <w:rPr>
          <w:rFonts w:ascii="Times New Roman" w:hAnsi="Times New Roman" w:cs="Times New Roman"/>
          <w:bCs/>
          <w:sz w:val="28"/>
          <w:szCs w:val="28"/>
        </w:rPr>
        <w:t xml:space="preserve"> </w:t>
      </w:r>
    </w:p>
    <w:p w:rsidR="00B9758F" w:rsidRDefault="00626B35" w:rsidP="00B9758F">
      <w:pPr>
        <w:spacing w:after="0"/>
        <w:jc w:val="both"/>
        <w:rPr>
          <w:rFonts w:ascii="Times New Roman" w:hAnsi="Times New Roman" w:cs="Times New Roman"/>
          <w:bCs/>
          <w:sz w:val="28"/>
          <w:szCs w:val="28"/>
        </w:rPr>
      </w:pPr>
      <w:r>
        <w:rPr>
          <w:rFonts w:ascii="Times New Roman" w:hAnsi="Times New Roman" w:cs="Times New Roman"/>
          <w:bCs/>
          <w:sz w:val="28"/>
          <w:szCs w:val="28"/>
        </w:rPr>
        <w:tab/>
      </w:r>
      <w:r w:rsidR="00B9758F" w:rsidRPr="00626B35">
        <w:rPr>
          <w:rFonts w:ascii="Times New Roman" w:hAnsi="Times New Roman" w:cs="Times New Roman"/>
          <w:bCs/>
          <w:sz w:val="28"/>
          <w:szCs w:val="28"/>
        </w:rPr>
        <w:t>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DB684E" w:rsidRDefault="00DE30CD" w:rsidP="00DB684E">
      <w:pPr>
        <w:spacing w:after="0" w:line="240" w:lineRule="auto"/>
        <w:ind w:firstLine="709"/>
        <w:contextualSpacing/>
        <w:jc w:val="both"/>
        <w:rPr>
          <w:rFonts w:ascii="Times New Roman" w:hAnsi="Times New Roman" w:cs="Times New Roman"/>
          <w:sz w:val="28"/>
          <w:szCs w:val="28"/>
        </w:rPr>
      </w:pPr>
      <w:r w:rsidRPr="00DE30CD">
        <w:rPr>
          <w:rFonts w:ascii="Times New Roman" w:hAnsi="Times New Roman" w:cs="Times New Roman"/>
          <w:sz w:val="28"/>
          <w:szCs w:val="28"/>
        </w:rPr>
        <w:t>4.3. Ответственность должностных лиц и муниципальных служащих Комитета или организаций в сфере предоставления муниципальных услуг за решения и действия (бездействие), принимаемые (осуществляемые) в ходе исполнения административного регламента.</w:t>
      </w:r>
    </w:p>
    <w:p w:rsidR="00DE30CD" w:rsidRDefault="00DE30CD" w:rsidP="00DB684E">
      <w:pPr>
        <w:spacing w:after="0" w:line="240" w:lineRule="auto"/>
        <w:ind w:firstLine="709"/>
        <w:contextualSpacing/>
        <w:jc w:val="both"/>
        <w:rPr>
          <w:rFonts w:ascii="Times New Roman" w:hAnsi="Times New Roman" w:cs="Times New Roman"/>
          <w:sz w:val="28"/>
          <w:szCs w:val="28"/>
        </w:rPr>
      </w:pPr>
      <w:r w:rsidRPr="00DE30CD">
        <w:rPr>
          <w:rFonts w:ascii="Times New Roman" w:hAnsi="Times New Roman" w:cs="Times New Roman"/>
          <w:sz w:val="28"/>
          <w:szCs w:val="28"/>
        </w:rPr>
        <w:t>Специалист Комитета, ответственный за представление муниципальной услуги, несет персональную ответственность за соблюдение сроков, правильность и своевременность предоставления муниципальной услуги.</w:t>
      </w:r>
    </w:p>
    <w:p w:rsidR="00B9758F" w:rsidRPr="00DE30CD" w:rsidRDefault="00B9758F" w:rsidP="00DB684E">
      <w:pPr>
        <w:spacing w:after="0" w:line="240" w:lineRule="auto"/>
        <w:ind w:firstLine="709"/>
        <w:contextualSpacing/>
        <w:jc w:val="both"/>
        <w:outlineLvl w:val="1"/>
        <w:rPr>
          <w:rFonts w:ascii="Times New Roman" w:hAnsi="Times New Roman" w:cs="Times New Roman"/>
          <w:bCs/>
          <w:sz w:val="28"/>
          <w:szCs w:val="28"/>
        </w:rPr>
      </w:pPr>
      <w:r w:rsidRPr="00DE30CD">
        <w:rPr>
          <w:rFonts w:ascii="Times New Roman" w:hAnsi="Times New Roman" w:cs="Times New Roman"/>
          <w:bCs/>
          <w:sz w:val="28"/>
          <w:szCs w:val="28"/>
        </w:rPr>
        <w:t xml:space="preserve">4.4. Положения, характеризующие требования к порядку и формам контроля за предоставлением </w:t>
      </w:r>
      <w:r w:rsidR="00DE30CD">
        <w:rPr>
          <w:rFonts w:ascii="Times New Roman" w:hAnsi="Times New Roman" w:cs="Times New Roman"/>
          <w:bCs/>
          <w:sz w:val="28"/>
          <w:szCs w:val="28"/>
        </w:rPr>
        <w:t>м</w:t>
      </w:r>
      <w:r w:rsidRPr="00DE30CD">
        <w:rPr>
          <w:rFonts w:ascii="Times New Roman" w:hAnsi="Times New Roman" w:cs="Times New Roman"/>
          <w:bCs/>
          <w:sz w:val="28"/>
          <w:szCs w:val="28"/>
        </w:rPr>
        <w:t>униципальной услуги, в том числе со стороны граждан, их объединений и организаций</w:t>
      </w:r>
      <w:r w:rsidR="00DE30CD">
        <w:rPr>
          <w:rFonts w:ascii="Times New Roman" w:hAnsi="Times New Roman" w:cs="Times New Roman"/>
          <w:bCs/>
          <w:sz w:val="28"/>
          <w:szCs w:val="28"/>
        </w:rPr>
        <w:t>.</w:t>
      </w:r>
    </w:p>
    <w:p w:rsidR="00B9758F" w:rsidRPr="00DE30CD" w:rsidRDefault="00DE30CD" w:rsidP="00DE30CD">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ab/>
      </w:r>
      <w:r w:rsidR="00B9758F" w:rsidRPr="00DE30CD">
        <w:rPr>
          <w:rFonts w:ascii="Times New Roman" w:hAnsi="Times New Roman" w:cs="Times New Roman"/>
          <w:bCs/>
          <w:sz w:val="28"/>
          <w:szCs w:val="28"/>
        </w:rPr>
        <w:t xml:space="preserve">4.4.1. Требованиями к порядку и формам контроля за предоставлением </w:t>
      </w:r>
      <w:r w:rsidR="003B51B4">
        <w:rPr>
          <w:rFonts w:ascii="Times New Roman" w:hAnsi="Times New Roman" w:cs="Times New Roman"/>
          <w:bCs/>
          <w:sz w:val="28"/>
          <w:szCs w:val="28"/>
        </w:rPr>
        <w:t>м</w:t>
      </w:r>
      <w:r w:rsidR="00B9758F" w:rsidRPr="00DE30CD">
        <w:rPr>
          <w:rFonts w:ascii="Times New Roman" w:hAnsi="Times New Roman" w:cs="Times New Roman"/>
          <w:bCs/>
          <w:sz w:val="28"/>
          <w:szCs w:val="28"/>
        </w:rPr>
        <w:t>униципальной услуги являются:</w:t>
      </w:r>
    </w:p>
    <w:p w:rsidR="00B9758F" w:rsidRPr="00DE30CD" w:rsidRDefault="00DE30CD" w:rsidP="00DE30CD">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ab/>
      </w:r>
      <w:r w:rsidR="00B9758F" w:rsidRPr="00DE30CD">
        <w:rPr>
          <w:rFonts w:ascii="Times New Roman" w:hAnsi="Times New Roman" w:cs="Times New Roman"/>
          <w:bCs/>
          <w:sz w:val="28"/>
          <w:szCs w:val="28"/>
        </w:rPr>
        <w:t>а) независимость;</w:t>
      </w:r>
    </w:p>
    <w:p w:rsidR="00B9758F" w:rsidRPr="00DE30CD" w:rsidRDefault="00DE30CD" w:rsidP="00DE30CD">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ab/>
      </w:r>
      <w:r w:rsidR="00B9758F" w:rsidRPr="00DE30CD">
        <w:rPr>
          <w:rFonts w:ascii="Times New Roman" w:hAnsi="Times New Roman" w:cs="Times New Roman"/>
          <w:bCs/>
          <w:sz w:val="28"/>
          <w:szCs w:val="28"/>
        </w:rPr>
        <w:t>б) должная тщательность.</w:t>
      </w:r>
    </w:p>
    <w:p w:rsidR="00B9758F" w:rsidRPr="00DE30CD" w:rsidRDefault="00DE30CD" w:rsidP="00DE30CD">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lastRenderedPageBreak/>
        <w:tab/>
      </w:r>
      <w:r w:rsidR="00B9758F" w:rsidRPr="00DE30CD">
        <w:rPr>
          <w:rFonts w:ascii="Times New Roman" w:hAnsi="Times New Roman" w:cs="Times New Roman"/>
          <w:bCs/>
          <w:sz w:val="28"/>
          <w:szCs w:val="28"/>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от специалистов, в том числе не имеют родства с ними.</w:t>
      </w:r>
    </w:p>
    <w:p w:rsidR="00B9758F" w:rsidRPr="00DE30CD" w:rsidRDefault="0082698D" w:rsidP="00DE30CD">
      <w:pPr>
        <w:spacing w:after="0" w:line="240" w:lineRule="auto"/>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Лица, осуществляющие контроль </w:t>
      </w:r>
      <w:r w:rsidR="00B9758F" w:rsidRPr="00DE30CD">
        <w:rPr>
          <w:rFonts w:ascii="Times New Roman" w:hAnsi="Times New Roman" w:cs="Times New Roman"/>
          <w:bCs/>
          <w:sz w:val="28"/>
          <w:szCs w:val="28"/>
        </w:rPr>
        <w:t xml:space="preserve">за предоставлением </w:t>
      </w:r>
      <w:r w:rsidR="00DE30CD">
        <w:rPr>
          <w:rFonts w:ascii="Times New Roman" w:hAnsi="Times New Roman" w:cs="Times New Roman"/>
          <w:bCs/>
          <w:sz w:val="28"/>
          <w:szCs w:val="28"/>
        </w:rPr>
        <w:t>м</w:t>
      </w:r>
      <w:r w:rsidR="00B9758F" w:rsidRPr="00DE30CD">
        <w:rPr>
          <w:rFonts w:ascii="Times New Roman" w:hAnsi="Times New Roman" w:cs="Times New Roman"/>
          <w:bCs/>
          <w:sz w:val="28"/>
          <w:szCs w:val="28"/>
        </w:rPr>
        <w:t xml:space="preserve">униципальной услуги, должны принимать меры по предотвращению конфликта интересов при предоставлении </w:t>
      </w:r>
      <w:r w:rsidR="00DE30CD">
        <w:rPr>
          <w:rFonts w:ascii="Times New Roman" w:hAnsi="Times New Roman" w:cs="Times New Roman"/>
          <w:bCs/>
          <w:sz w:val="28"/>
          <w:szCs w:val="28"/>
        </w:rPr>
        <w:t>м</w:t>
      </w:r>
      <w:r w:rsidR="00B9758F" w:rsidRPr="00DE30CD">
        <w:rPr>
          <w:rFonts w:ascii="Times New Roman" w:hAnsi="Times New Roman" w:cs="Times New Roman"/>
          <w:bCs/>
          <w:sz w:val="28"/>
          <w:szCs w:val="28"/>
        </w:rPr>
        <w:t>униципальной услуги.</w:t>
      </w:r>
    </w:p>
    <w:p w:rsidR="00B9758F" w:rsidRPr="00DE30CD" w:rsidRDefault="00DE30CD" w:rsidP="00DE30CD">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ab/>
      </w:r>
      <w:r w:rsidR="00B9758F" w:rsidRPr="00DE30CD">
        <w:rPr>
          <w:rFonts w:ascii="Times New Roman" w:hAnsi="Times New Roman" w:cs="Times New Roman"/>
          <w:bCs/>
          <w:sz w:val="28"/>
          <w:szCs w:val="28"/>
        </w:rPr>
        <w:t xml:space="preserve">4.4.3. Должная тщательность лиц, осуществляющих контроль за предоставлением </w:t>
      </w:r>
      <w:r w:rsidR="003B51B4">
        <w:rPr>
          <w:rFonts w:ascii="Times New Roman" w:hAnsi="Times New Roman" w:cs="Times New Roman"/>
          <w:bCs/>
          <w:sz w:val="28"/>
          <w:szCs w:val="28"/>
        </w:rPr>
        <w:t>м</w:t>
      </w:r>
      <w:r w:rsidR="00B9758F" w:rsidRPr="00DE30CD">
        <w:rPr>
          <w:rFonts w:ascii="Times New Roman" w:hAnsi="Times New Roman" w:cs="Times New Roman"/>
          <w:bCs/>
          <w:sz w:val="28"/>
          <w:szCs w:val="28"/>
        </w:rPr>
        <w:t>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B9758F" w:rsidRPr="00DE30CD" w:rsidRDefault="00DE30CD" w:rsidP="00DE30CD">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ab/>
      </w:r>
      <w:r w:rsidR="00B9758F" w:rsidRPr="00DE30CD">
        <w:rPr>
          <w:rFonts w:ascii="Times New Roman" w:hAnsi="Times New Roman" w:cs="Times New Roman"/>
          <w:bCs/>
          <w:sz w:val="28"/>
          <w:szCs w:val="28"/>
        </w:rPr>
        <w:t>4.5 Муниципальные служащие, участвующие в предоставлении муниципальной услуги, несут ответственность за ненадлежащее исполнение обязанностей, установленных должностными инструкциями, настоящим административным регламентом и законодательством Российской Федерации, по предоставлению муниципальной услуги в соответствии с Федеральным законом от 02.03.2007 №25-ФЗ «О муниципальной службе Российской Федерации», Федеральным законом от 25 декабря 2008 года № 273-ФЗ «О противодействии коррупции».</w:t>
      </w:r>
    </w:p>
    <w:p w:rsidR="00DE30CD" w:rsidRDefault="00DE30CD" w:rsidP="00B9758F">
      <w:pPr>
        <w:pStyle w:val="headertext"/>
        <w:shd w:val="clear" w:color="auto" w:fill="FFFFFF"/>
        <w:spacing w:before="0" w:beforeAutospacing="0" w:after="0" w:afterAutospacing="0" w:line="288" w:lineRule="atLeast"/>
        <w:jc w:val="center"/>
        <w:textAlignment w:val="baseline"/>
        <w:rPr>
          <w:b/>
          <w:spacing w:val="2"/>
          <w:sz w:val="28"/>
          <w:szCs w:val="28"/>
        </w:rPr>
      </w:pPr>
    </w:p>
    <w:p w:rsidR="00B9758F" w:rsidRDefault="00B9758F" w:rsidP="00B9758F">
      <w:pPr>
        <w:pStyle w:val="headertext"/>
        <w:shd w:val="clear" w:color="auto" w:fill="FFFFFF"/>
        <w:spacing w:before="0" w:beforeAutospacing="0" w:after="0" w:afterAutospacing="0" w:line="288" w:lineRule="atLeast"/>
        <w:jc w:val="center"/>
        <w:textAlignment w:val="baseline"/>
        <w:rPr>
          <w:b/>
          <w:spacing w:val="2"/>
          <w:sz w:val="28"/>
          <w:szCs w:val="28"/>
        </w:rPr>
      </w:pPr>
      <w:r w:rsidRPr="00DE30CD">
        <w:rPr>
          <w:b/>
          <w:spacing w:val="2"/>
          <w:sz w:val="28"/>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должностного лица при предоставлении муниципальной услуги</w:t>
      </w:r>
    </w:p>
    <w:p w:rsidR="00DE30CD" w:rsidRPr="00DE30CD" w:rsidRDefault="00DE30CD" w:rsidP="00B9758F">
      <w:pPr>
        <w:pStyle w:val="headertext"/>
        <w:shd w:val="clear" w:color="auto" w:fill="FFFFFF"/>
        <w:spacing w:before="0" w:beforeAutospacing="0" w:after="0" w:afterAutospacing="0" w:line="288" w:lineRule="atLeast"/>
        <w:jc w:val="center"/>
        <w:textAlignment w:val="baseline"/>
        <w:rPr>
          <w:b/>
          <w:bCs/>
          <w:spacing w:val="2"/>
          <w:sz w:val="28"/>
          <w:szCs w:val="28"/>
        </w:rPr>
      </w:pPr>
    </w:p>
    <w:p w:rsidR="00B9758F" w:rsidRPr="00DE30CD" w:rsidRDefault="00B9758F" w:rsidP="00B9758F">
      <w:pPr>
        <w:autoSpaceDE w:val="0"/>
        <w:autoSpaceDN w:val="0"/>
        <w:adjustRightInd w:val="0"/>
        <w:spacing w:after="0"/>
        <w:ind w:firstLine="709"/>
        <w:jc w:val="both"/>
        <w:outlineLvl w:val="0"/>
        <w:rPr>
          <w:rFonts w:ascii="Times New Roman" w:eastAsia="Calibri" w:hAnsi="Times New Roman" w:cs="Times New Roman"/>
          <w:sz w:val="28"/>
          <w:szCs w:val="28"/>
        </w:rPr>
      </w:pPr>
      <w:r w:rsidRPr="00DE30CD">
        <w:rPr>
          <w:rFonts w:ascii="Times New Roman" w:eastAsia="Calibri" w:hAnsi="Times New Roman" w:cs="Times New Roman"/>
          <w:sz w:val="28"/>
          <w:szCs w:val="28"/>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B9758F" w:rsidRPr="00DE30CD" w:rsidRDefault="00B9758F" w:rsidP="005C44B7">
      <w:pPr>
        <w:autoSpaceDE w:val="0"/>
        <w:autoSpaceDN w:val="0"/>
        <w:adjustRightInd w:val="0"/>
        <w:spacing w:after="0" w:line="240" w:lineRule="auto"/>
        <w:ind w:firstLine="539"/>
        <w:contextualSpacing/>
        <w:jc w:val="both"/>
        <w:outlineLvl w:val="2"/>
        <w:rPr>
          <w:rFonts w:ascii="Times New Roman" w:eastAsia="Calibri" w:hAnsi="Times New Roman" w:cs="Times New Roman"/>
          <w:sz w:val="28"/>
          <w:szCs w:val="28"/>
        </w:rPr>
      </w:pPr>
      <w:r w:rsidRPr="00DE30CD">
        <w:rPr>
          <w:rFonts w:ascii="Times New Roman" w:eastAsia="Calibri" w:hAnsi="Times New Roman" w:cs="Times New Roman"/>
          <w:sz w:val="28"/>
          <w:szCs w:val="28"/>
        </w:rPr>
        <w:t xml:space="preserve">5.2. Досудебный порядок обжалования. </w:t>
      </w:r>
    </w:p>
    <w:p w:rsidR="00B9758F" w:rsidRPr="00DE30CD" w:rsidRDefault="00B9758F" w:rsidP="005C44B7">
      <w:pPr>
        <w:autoSpaceDE w:val="0"/>
        <w:autoSpaceDN w:val="0"/>
        <w:adjustRightInd w:val="0"/>
        <w:spacing w:after="0" w:line="240" w:lineRule="auto"/>
        <w:ind w:firstLine="539"/>
        <w:contextualSpacing/>
        <w:jc w:val="both"/>
        <w:outlineLvl w:val="2"/>
        <w:rPr>
          <w:rFonts w:ascii="Times New Roman" w:eastAsia="Calibri" w:hAnsi="Times New Roman" w:cs="Times New Roman"/>
          <w:sz w:val="28"/>
          <w:szCs w:val="28"/>
        </w:rPr>
      </w:pPr>
      <w:r w:rsidRPr="00DE30CD">
        <w:rPr>
          <w:rFonts w:ascii="Times New Roman" w:eastAsia="Calibri" w:hAnsi="Times New Roman" w:cs="Times New Roman"/>
          <w:sz w:val="28"/>
          <w:szCs w:val="28"/>
        </w:rPr>
        <w:t>Заявитель может обратиться с жалобой в том числе в следующих случаях:</w:t>
      </w:r>
    </w:p>
    <w:p w:rsidR="00B9758F" w:rsidRPr="00DE30CD" w:rsidRDefault="00B9758F" w:rsidP="005C44B7">
      <w:pPr>
        <w:autoSpaceDE w:val="0"/>
        <w:autoSpaceDN w:val="0"/>
        <w:adjustRightInd w:val="0"/>
        <w:spacing w:after="0" w:line="240" w:lineRule="auto"/>
        <w:ind w:firstLine="539"/>
        <w:contextualSpacing/>
        <w:jc w:val="both"/>
        <w:outlineLvl w:val="2"/>
        <w:rPr>
          <w:rFonts w:ascii="Times New Roman" w:eastAsia="Calibri" w:hAnsi="Times New Roman" w:cs="Times New Roman"/>
          <w:sz w:val="28"/>
          <w:szCs w:val="28"/>
        </w:rPr>
      </w:pPr>
      <w:r w:rsidRPr="00DE30CD">
        <w:rPr>
          <w:rFonts w:ascii="Times New Roman" w:eastAsia="Calibri" w:hAnsi="Times New Roman" w:cs="Times New Roman"/>
          <w:sz w:val="28"/>
          <w:szCs w:val="28"/>
        </w:rPr>
        <w:t>1) нарушение установленного срока регистрации запроса о предоставлении муниципальной услуги, запроса;</w:t>
      </w:r>
    </w:p>
    <w:p w:rsidR="00B9758F" w:rsidRPr="00DE30CD" w:rsidRDefault="00B9758F" w:rsidP="005C44B7">
      <w:pPr>
        <w:autoSpaceDE w:val="0"/>
        <w:autoSpaceDN w:val="0"/>
        <w:adjustRightInd w:val="0"/>
        <w:spacing w:after="0" w:line="240" w:lineRule="auto"/>
        <w:ind w:firstLine="539"/>
        <w:contextualSpacing/>
        <w:jc w:val="both"/>
        <w:outlineLvl w:val="2"/>
        <w:rPr>
          <w:rFonts w:ascii="Times New Roman" w:eastAsia="Calibri" w:hAnsi="Times New Roman" w:cs="Times New Roman"/>
          <w:sz w:val="28"/>
          <w:szCs w:val="28"/>
        </w:rPr>
      </w:pPr>
      <w:r w:rsidRPr="00DE30CD">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установленном порядке;</w:t>
      </w:r>
    </w:p>
    <w:p w:rsidR="00B9758F" w:rsidRPr="00DE30CD" w:rsidRDefault="00B9758F" w:rsidP="005C44B7">
      <w:pPr>
        <w:autoSpaceDE w:val="0"/>
        <w:autoSpaceDN w:val="0"/>
        <w:adjustRightInd w:val="0"/>
        <w:spacing w:after="0" w:line="240" w:lineRule="auto"/>
        <w:ind w:firstLine="539"/>
        <w:contextualSpacing/>
        <w:jc w:val="both"/>
        <w:outlineLvl w:val="2"/>
        <w:rPr>
          <w:rFonts w:ascii="Times New Roman" w:eastAsia="Calibri" w:hAnsi="Times New Roman" w:cs="Times New Roman"/>
          <w:sz w:val="28"/>
          <w:szCs w:val="28"/>
        </w:rPr>
      </w:pPr>
      <w:r w:rsidRPr="00DE30CD">
        <w:rPr>
          <w:rFonts w:ascii="Times New Roman" w:eastAsia="Calibri"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w:t>
      </w:r>
      <w:r w:rsidRPr="00DE30CD">
        <w:rPr>
          <w:rFonts w:ascii="Times New Roman" w:eastAsia="Calibri" w:hAnsi="Times New Roman" w:cs="Times New Roman"/>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w:t>
      </w:r>
    </w:p>
    <w:p w:rsidR="00B9758F" w:rsidRPr="00DE30CD" w:rsidRDefault="00B9758F" w:rsidP="005C44B7">
      <w:pPr>
        <w:autoSpaceDE w:val="0"/>
        <w:autoSpaceDN w:val="0"/>
        <w:adjustRightInd w:val="0"/>
        <w:spacing w:after="0" w:line="240" w:lineRule="auto"/>
        <w:ind w:firstLine="539"/>
        <w:contextualSpacing/>
        <w:jc w:val="both"/>
        <w:outlineLvl w:val="2"/>
        <w:rPr>
          <w:rFonts w:ascii="Times New Roman" w:eastAsia="Calibri" w:hAnsi="Times New Roman" w:cs="Times New Roman"/>
          <w:sz w:val="28"/>
          <w:szCs w:val="28"/>
        </w:rPr>
      </w:pPr>
      <w:r w:rsidRPr="00DE30CD">
        <w:rPr>
          <w:rFonts w:ascii="Times New Roman" w:eastAsia="Calibri"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9758F" w:rsidRPr="00DE30CD" w:rsidRDefault="00B9758F" w:rsidP="005C44B7">
      <w:pPr>
        <w:autoSpaceDE w:val="0"/>
        <w:autoSpaceDN w:val="0"/>
        <w:adjustRightInd w:val="0"/>
        <w:spacing w:after="0" w:line="240" w:lineRule="auto"/>
        <w:ind w:firstLine="539"/>
        <w:contextualSpacing/>
        <w:jc w:val="both"/>
        <w:outlineLvl w:val="2"/>
        <w:rPr>
          <w:rFonts w:ascii="Times New Roman" w:eastAsia="Calibri" w:hAnsi="Times New Roman" w:cs="Times New Roman"/>
          <w:sz w:val="28"/>
          <w:szCs w:val="28"/>
        </w:rPr>
      </w:pPr>
      <w:r w:rsidRPr="00DE30CD">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установленном законом порядке;</w:t>
      </w:r>
    </w:p>
    <w:p w:rsidR="00B9758F" w:rsidRPr="00DE30CD" w:rsidRDefault="00B9758F" w:rsidP="005C44B7">
      <w:pPr>
        <w:autoSpaceDE w:val="0"/>
        <w:autoSpaceDN w:val="0"/>
        <w:adjustRightInd w:val="0"/>
        <w:spacing w:after="0" w:line="240" w:lineRule="auto"/>
        <w:ind w:firstLine="539"/>
        <w:contextualSpacing/>
        <w:jc w:val="both"/>
        <w:outlineLvl w:val="2"/>
        <w:rPr>
          <w:rFonts w:ascii="Times New Roman" w:eastAsia="Calibri" w:hAnsi="Times New Roman" w:cs="Times New Roman"/>
          <w:sz w:val="28"/>
          <w:szCs w:val="28"/>
        </w:rPr>
      </w:pPr>
      <w:r w:rsidRPr="00DE30CD">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9758F" w:rsidRPr="00DE30CD" w:rsidRDefault="00B9758F" w:rsidP="005C44B7">
      <w:pPr>
        <w:autoSpaceDE w:val="0"/>
        <w:autoSpaceDN w:val="0"/>
        <w:adjustRightInd w:val="0"/>
        <w:spacing w:after="0" w:line="240" w:lineRule="auto"/>
        <w:ind w:firstLine="539"/>
        <w:contextualSpacing/>
        <w:jc w:val="both"/>
        <w:outlineLvl w:val="2"/>
        <w:rPr>
          <w:rFonts w:ascii="Times New Roman" w:eastAsia="Calibri" w:hAnsi="Times New Roman" w:cs="Times New Roman"/>
          <w:sz w:val="28"/>
          <w:szCs w:val="28"/>
        </w:rPr>
      </w:pPr>
      <w:r w:rsidRPr="00DE30CD">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B9758F" w:rsidRPr="00DE30CD" w:rsidRDefault="00B9758F" w:rsidP="005C44B7">
      <w:pPr>
        <w:autoSpaceDE w:val="0"/>
        <w:autoSpaceDN w:val="0"/>
        <w:adjustRightInd w:val="0"/>
        <w:spacing w:after="0" w:line="240" w:lineRule="auto"/>
        <w:ind w:firstLine="539"/>
        <w:contextualSpacing/>
        <w:jc w:val="both"/>
        <w:outlineLvl w:val="2"/>
        <w:rPr>
          <w:rFonts w:ascii="Times New Roman" w:eastAsia="Calibri" w:hAnsi="Times New Roman" w:cs="Times New Roman"/>
          <w:sz w:val="28"/>
          <w:szCs w:val="28"/>
        </w:rPr>
      </w:pPr>
      <w:r w:rsidRPr="00DE30CD">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B9758F" w:rsidRPr="00DE30CD" w:rsidRDefault="00B9758F" w:rsidP="005C44B7">
      <w:pPr>
        <w:autoSpaceDE w:val="0"/>
        <w:autoSpaceDN w:val="0"/>
        <w:adjustRightInd w:val="0"/>
        <w:spacing w:after="0" w:line="240" w:lineRule="auto"/>
        <w:ind w:firstLine="539"/>
        <w:contextualSpacing/>
        <w:jc w:val="both"/>
        <w:outlineLvl w:val="2"/>
        <w:rPr>
          <w:rFonts w:ascii="Times New Roman" w:eastAsia="Calibri" w:hAnsi="Times New Roman" w:cs="Times New Roman"/>
          <w:sz w:val="28"/>
          <w:szCs w:val="28"/>
        </w:rPr>
      </w:pPr>
      <w:r w:rsidRPr="00DE30CD">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rsidRPr="00DE30CD">
        <w:rPr>
          <w:rFonts w:ascii="Times New Roman" w:eastAsia="Calibri" w:hAnsi="Times New Roman" w:cs="Times New Roman"/>
          <w:sz w:val="28"/>
          <w:szCs w:val="28"/>
        </w:rPr>
        <w:lastRenderedPageBreak/>
        <w:t>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B9758F" w:rsidRPr="00DE30CD" w:rsidRDefault="00B9758F" w:rsidP="005C44B7">
      <w:pPr>
        <w:autoSpaceDE w:val="0"/>
        <w:autoSpaceDN w:val="0"/>
        <w:adjustRightInd w:val="0"/>
        <w:spacing w:after="0" w:line="240" w:lineRule="auto"/>
        <w:ind w:firstLine="539"/>
        <w:contextualSpacing/>
        <w:jc w:val="both"/>
        <w:outlineLvl w:val="2"/>
        <w:rPr>
          <w:rFonts w:ascii="Times New Roman" w:eastAsia="Calibri" w:hAnsi="Times New Roman" w:cs="Times New Roman"/>
          <w:sz w:val="28"/>
          <w:szCs w:val="28"/>
        </w:rPr>
      </w:pPr>
      <w:r w:rsidRPr="00DE30CD">
        <w:rPr>
          <w:rFonts w:ascii="Times New Roman" w:eastAsia="Calibri"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 июля 2010 г.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подаются руководителям этих организаций.</w:t>
      </w:r>
    </w:p>
    <w:p w:rsidR="00B9758F" w:rsidRPr="00DE30CD" w:rsidRDefault="00B9758F" w:rsidP="005C44B7">
      <w:pPr>
        <w:autoSpaceDE w:val="0"/>
        <w:autoSpaceDN w:val="0"/>
        <w:adjustRightInd w:val="0"/>
        <w:spacing w:after="0" w:line="240" w:lineRule="auto"/>
        <w:ind w:firstLine="539"/>
        <w:contextualSpacing/>
        <w:jc w:val="both"/>
        <w:outlineLvl w:val="2"/>
        <w:rPr>
          <w:rFonts w:ascii="Times New Roman" w:eastAsia="Calibri" w:hAnsi="Times New Roman" w:cs="Times New Roman"/>
          <w:sz w:val="28"/>
          <w:szCs w:val="28"/>
        </w:rPr>
      </w:pPr>
      <w:r w:rsidRPr="00DE30CD">
        <w:rPr>
          <w:rFonts w:ascii="Times New Roman" w:eastAsia="Calibri" w:hAnsi="Times New Roman" w:cs="Times New Roman"/>
          <w:sz w:val="28"/>
          <w:szCs w:val="28"/>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w:t>
      </w:r>
      <w:r w:rsidRPr="00DE30CD">
        <w:rPr>
          <w:rFonts w:ascii="Times New Roman" w:eastAsia="Calibri" w:hAnsi="Times New Roman" w:cs="Times New Roman"/>
          <w:sz w:val="28"/>
          <w:szCs w:val="28"/>
        </w:rPr>
        <w:lastRenderedPageBreak/>
        <w:t>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9758F" w:rsidRPr="00DE30CD" w:rsidRDefault="00B9758F" w:rsidP="005C44B7">
      <w:pPr>
        <w:autoSpaceDE w:val="0"/>
        <w:autoSpaceDN w:val="0"/>
        <w:adjustRightInd w:val="0"/>
        <w:spacing w:after="0" w:line="240" w:lineRule="auto"/>
        <w:ind w:firstLine="539"/>
        <w:contextualSpacing/>
        <w:jc w:val="both"/>
        <w:outlineLvl w:val="2"/>
        <w:rPr>
          <w:rFonts w:ascii="Times New Roman" w:eastAsia="Calibri" w:hAnsi="Times New Roman" w:cs="Times New Roman"/>
          <w:sz w:val="28"/>
          <w:szCs w:val="28"/>
        </w:rPr>
      </w:pPr>
      <w:r w:rsidRPr="00DE30CD">
        <w:rPr>
          <w:rFonts w:ascii="Times New Roman" w:eastAsia="Calibri" w:hAnsi="Times New Roman" w:cs="Times New Roman"/>
          <w:sz w:val="28"/>
          <w:szCs w:val="28"/>
        </w:rPr>
        <w:t>Жалоба должна содержать:</w:t>
      </w:r>
    </w:p>
    <w:p w:rsidR="00B9758F" w:rsidRPr="00DE30CD" w:rsidRDefault="00B9758F" w:rsidP="005C44B7">
      <w:pPr>
        <w:autoSpaceDE w:val="0"/>
        <w:autoSpaceDN w:val="0"/>
        <w:adjustRightInd w:val="0"/>
        <w:spacing w:after="0" w:line="240" w:lineRule="auto"/>
        <w:ind w:firstLine="539"/>
        <w:contextualSpacing/>
        <w:jc w:val="both"/>
        <w:outlineLvl w:val="2"/>
        <w:rPr>
          <w:rFonts w:ascii="Times New Roman" w:eastAsia="Calibri" w:hAnsi="Times New Roman" w:cs="Times New Roman"/>
          <w:sz w:val="28"/>
          <w:szCs w:val="28"/>
        </w:rPr>
      </w:pPr>
      <w:r w:rsidRPr="00DE30CD">
        <w:rPr>
          <w:rFonts w:ascii="Times New Roman" w:eastAsia="Calibri"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B9758F" w:rsidRPr="00DE30CD" w:rsidRDefault="00B9758F" w:rsidP="005C44B7">
      <w:pPr>
        <w:autoSpaceDE w:val="0"/>
        <w:autoSpaceDN w:val="0"/>
        <w:adjustRightInd w:val="0"/>
        <w:spacing w:after="0" w:line="240" w:lineRule="auto"/>
        <w:ind w:firstLine="539"/>
        <w:contextualSpacing/>
        <w:jc w:val="both"/>
        <w:outlineLvl w:val="2"/>
        <w:rPr>
          <w:rFonts w:ascii="Times New Roman" w:eastAsia="Calibri" w:hAnsi="Times New Roman" w:cs="Times New Roman"/>
          <w:sz w:val="28"/>
          <w:szCs w:val="28"/>
        </w:rPr>
      </w:pPr>
      <w:r w:rsidRPr="00DE30CD">
        <w:rPr>
          <w:rFonts w:ascii="Times New Roman" w:eastAsia="Calibri"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758F" w:rsidRPr="00DE30CD" w:rsidRDefault="00B9758F" w:rsidP="005C44B7">
      <w:pPr>
        <w:autoSpaceDE w:val="0"/>
        <w:autoSpaceDN w:val="0"/>
        <w:adjustRightInd w:val="0"/>
        <w:spacing w:after="0" w:line="240" w:lineRule="auto"/>
        <w:ind w:firstLine="539"/>
        <w:contextualSpacing/>
        <w:jc w:val="both"/>
        <w:outlineLvl w:val="2"/>
        <w:rPr>
          <w:rFonts w:ascii="Times New Roman" w:eastAsia="Calibri" w:hAnsi="Times New Roman" w:cs="Times New Roman"/>
          <w:sz w:val="28"/>
          <w:szCs w:val="28"/>
        </w:rPr>
      </w:pPr>
      <w:r w:rsidRPr="00DE30CD">
        <w:rPr>
          <w:rFonts w:ascii="Times New Roman" w:eastAsia="Calibri"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их работников;</w:t>
      </w:r>
    </w:p>
    <w:p w:rsidR="00B9758F" w:rsidRPr="00DE30CD" w:rsidRDefault="00B9758F" w:rsidP="005C44B7">
      <w:pPr>
        <w:autoSpaceDE w:val="0"/>
        <w:autoSpaceDN w:val="0"/>
        <w:adjustRightInd w:val="0"/>
        <w:spacing w:after="0" w:line="240" w:lineRule="auto"/>
        <w:ind w:firstLine="539"/>
        <w:contextualSpacing/>
        <w:jc w:val="both"/>
        <w:outlineLvl w:val="2"/>
        <w:rPr>
          <w:rFonts w:ascii="Times New Roman" w:eastAsia="Calibri" w:hAnsi="Times New Roman" w:cs="Times New Roman"/>
          <w:sz w:val="28"/>
          <w:szCs w:val="28"/>
        </w:rPr>
      </w:pPr>
      <w:r w:rsidRPr="00DE30CD">
        <w:rPr>
          <w:rFonts w:ascii="Times New Roman" w:eastAsia="Calibri"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B9758F" w:rsidRPr="00DE30CD" w:rsidRDefault="00B9758F" w:rsidP="005C44B7">
      <w:pPr>
        <w:autoSpaceDE w:val="0"/>
        <w:autoSpaceDN w:val="0"/>
        <w:adjustRightInd w:val="0"/>
        <w:spacing w:after="0" w:line="240" w:lineRule="auto"/>
        <w:ind w:firstLine="539"/>
        <w:contextualSpacing/>
        <w:jc w:val="both"/>
        <w:outlineLvl w:val="2"/>
        <w:rPr>
          <w:rFonts w:ascii="Times New Roman" w:eastAsia="Calibri" w:hAnsi="Times New Roman" w:cs="Times New Roman"/>
          <w:sz w:val="28"/>
          <w:szCs w:val="28"/>
        </w:rPr>
      </w:pPr>
      <w:r w:rsidRPr="00DE30CD">
        <w:rPr>
          <w:rFonts w:ascii="Times New Roman" w:eastAsia="Calibri" w:hAnsi="Times New Roman" w:cs="Times New Roman"/>
          <w:sz w:val="28"/>
          <w:szCs w:val="28"/>
        </w:rPr>
        <w:lastRenderedPageBreak/>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 июля 2010 г.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9758F" w:rsidRPr="00DE30CD" w:rsidRDefault="00B9758F" w:rsidP="005C44B7">
      <w:pPr>
        <w:autoSpaceDE w:val="0"/>
        <w:autoSpaceDN w:val="0"/>
        <w:adjustRightInd w:val="0"/>
        <w:spacing w:after="0" w:line="240" w:lineRule="auto"/>
        <w:ind w:firstLine="539"/>
        <w:contextualSpacing/>
        <w:jc w:val="both"/>
        <w:outlineLvl w:val="2"/>
        <w:rPr>
          <w:rFonts w:ascii="Times New Roman" w:eastAsia="Calibri" w:hAnsi="Times New Roman" w:cs="Times New Roman"/>
          <w:sz w:val="28"/>
          <w:szCs w:val="28"/>
        </w:rPr>
      </w:pPr>
      <w:r w:rsidRPr="00DE30CD">
        <w:rPr>
          <w:rFonts w:ascii="Times New Roman" w:eastAsia="Calibri" w:hAnsi="Times New Roman" w:cs="Times New Roman"/>
          <w:sz w:val="28"/>
          <w:szCs w:val="28"/>
        </w:rPr>
        <w:t>По результатам рассмотрения жалобы принимается одно из следующих решений:</w:t>
      </w:r>
    </w:p>
    <w:p w:rsidR="00B9758F" w:rsidRPr="00DE30CD" w:rsidRDefault="00B9758F" w:rsidP="005C44B7">
      <w:pPr>
        <w:autoSpaceDE w:val="0"/>
        <w:autoSpaceDN w:val="0"/>
        <w:adjustRightInd w:val="0"/>
        <w:spacing w:after="0" w:line="240" w:lineRule="auto"/>
        <w:ind w:firstLine="539"/>
        <w:contextualSpacing/>
        <w:jc w:val="both"/>
        <w:outlineLvl w:val="2"/>
        <w:rPr>
          <w:rFonts w:ascii="Times New Roman" w:eastAsia="Calibri" w:hAnsi="Times New Roman" w:cs="Times New Roman"/>
          <w:sz w:val="28"/>
          <w:szCs w:val="28"/>
        </w:rPr>
      </w:pPr>
      <w:r w:rsidRPr="00DE30CD">
        <w:rPr>
          <w:rFonts w:ascii="Times New Roman" w:eastAsia="Calibri"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9758F" w:rsidRPr="00DE30CD" w:rsidRDefault="00B9758F" w:rsidP="005C44B7">
      <w:pPr>
        <w:autoSpaceDE w:val="0"/>
        <w:autoSpaceDN w:val="0"/>
        <w:adjustRightInd w:val="0"/>
        <w:spacing w:after="0" w:line="240" w:lineRule="auto"/>
        <w:ind w:firstLine="539"/>
        <w:contextualSpacing/>
        <w:jc w:val="both"/>
        <w:outlineLvl w:val="2"/>
        <w:rPr>
          <w:rFonts w:ascii="Times New Roman" w:eastAsia="Calibri" w:hAnsi="Times New Roman" w:cs="Times New Roman"/>
          <w:sz w:val="28"/>
          <w:szCs w:val="28"/>
        </w:rPr>
      </w:pPr>
      <w:r w:rsidRPr="00DE30CD">
        <w:rPr>
          <w:rFonts w:ascii="Times New Roman" w:eastAsia="Calibri" w:hAnsi="Times New Roman" w:cs="Times New Roman"/>
          <w:sz w:val="28"/>
          <w:szCs w:val="28"/>
        </w:rPr>
        <w:t>2) в удовлетворении жалобы отказывается.</w:t>
      </w:r>
    </w:p>
    <w:p w:rsidR="00B9758F" w:rsidRPr="00DE30CD" w:rsidRDefault="00B9758F" w:rsidP="005C44B7">
      <w:pPr>
        <w:autoSpaceDE w:val="0"/>
        <w:autoSpaceDN w:val="0"/>
        <w:adjustRightInd w:val="0"/>
        <w:spacing w:after="0" w:line="240" w:lineRule="auto"/>
        <w:ind w:firstLine="539"/>
        <w:contextualSpacing/>
        <w:jc w:val="both"/>
        <w:outlineLvl w:val="2"/>
        <w:rPr>
          <w:rFonts w:ascii="Times New Roman" w:eastAsia="Calibri" w:hAnsi="Times New Roman" w:cs="Times New Roman"/>
          <w:sz w:val="28"/>
          <w:szCs w:val="28"/>
        </w:rPr>
      </w:pPr>
      <w:r w:rsidRPr="00DE30CD">
        <w:rPr>
          <w:rFonts w:ascii="Times New Roman" w:eastAsia="Calibri" w:hAnsi="Times New Roman" w:cs="Times New Roman"/>
          <w:sz w:val="28"/>
          <w:szCs w:val="28"/>
        </w:rPr>
        <w:t>Не позднее дня, следующего за днем принятия решения, указанного в части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758F" w:rsidRPr="00DE30CD" w:rsidRDefault="00B9758F" w:rsidP="005C44B7">
      <w:pPr>
        <w:autoSpaceDE w:val="0"/>
        <w:autoSpaceDN w:val="0"/>
        <w:adjustRightInd w:val="0"/>
        <w:spacing w:after="0" w:line="240" w:lineRule="auto"/>
        <w:ind w:firstLine="539"/>
        <w:contextualSpacing/>
        <w:jc w:val="both"/>
        <w:outlineLvl w:val="2"/>
        <w:rPr>
          <w:rFonts w:ascii="Times New Roman" w:eastAsia="Calibri" w:hAnsi="Times New Roman" w:cs="Times New Roman"/>
          <w:sz w:val="28"/>
          <w:szCs w:val="28"/>
        </w:rPr>
      </w:pPr>
      <w:r w:rsidRPr="00DE30CD">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9758F" w:rsidRPr="00DE30CD" w:rsidRDefault="00B9758F" w:rsidP="005C44B7">
      <w:pPr>
        <w:autoSpaceDE w:val="0"/>
        <w:autoSpaceDN w:val="0"/>
        <w:adjustRightInd w:val="0"/>
        <w:spacing w:after="0" w:line="240" w:lineRule="auto"/>
        <w:ind w:firstLine="539"/>
        <w:contextualSpacing/>
        <w:jc w:val="both"/>
        <w:outlineLvl w:val="2"/>
        <w:rPr>
          <w:rFonts w:ascii="Times New Roman" w:eastAsia="Calibri" w:hAnsi="Times New Roman" w:cs="Times New Roman"/>
          <w:sz w:val="28"/>
          <w:szCs w:val="28"/>
        </w:rPr>
      </w:pPr>
      <w:r w:rsidRPr="00DE30CD">
        <w:rPr>
          <w:rFonts w:ascii="Times New Roman" w:eastAsia="Calibri" w:hAnsi="Times New Roman" w:cs="Times New Roman"/>
          <w:sz w:val="28"/>
          <w:szCs w:val="28"/>
        </w:rPr>
        <w:t>5.3. Порядок обжалования решения по жалобе.</w:t>
      </w:r>
    </w:p>
    <w:p w:rsidR="00B9758F" w:rsidRPr="00DE30CD" w:rsidRDefault="00B9758F" w:rsidP="005C44B7">
      <w:pPr>
        <w:autoSpaceDE w:val="0"/>
        <w:autoSpaceDN w:val="0"/>
        <w:adjustRightInd w:val="0"/>
        <w:spacing w:after="0" w:line="240" w:lineRule="auto"/>
        <w:ind w:firstLine="539"/>
        <w:contextualSpacing/>
        <w:jc w:val="both"/>
        <w:rPr>
          <w:rFonts w:ascii="Times New Roman" w:eastAsia="Calibri" w:hAnsi="Times New Roman" w:cs="Times New Roman"/>
          <w:sz w:val="28"/>
          <w:szCs w:val="28"/>
        </w:rPr>
      </w:pPr>
      <w:r w:rsidRPr="00DE30CD">
        <w:rPr>
          <w:rFonts w:ascii="Times New Roman" w:eastAsia="Calibri" w:hAnsi="Times New Roman" w:cs="Times New Roman"/>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B9758F" w:rsidRDefault="00B9758F" w:rsidP="00B9758F">
      <w:pPr>
        <w:autoSpaceDE w:val="0"/>
        <w:autoSpaceDN w:val="0"/>
        <w:adjustRightInd w:val="0"/>
        <w:spacing w:after="0"/>
        <w:ind w:firstLine="540"/>
        <w:jc w:val="both"/>
        <w:rPr>
          <w:rFonts w:ascii="Times New Roman" w:eastAsia="Calibri" w:hAnsi="Times New Roman" w:cs="Times New Roman"/>
          <w:sz w:val="28"/>
          <w:szCs w:val="28"/>
        </w:rPr>
      </w:pPr>
    </w:p>
    <w:p w:rsidR="00B9758F" w:rsidRDefault="00B9758F" w:rsidP="00B9758F">
      <w:pPr>
        <w:autoSpaceDE w:val="0"/>
        <w:autoSpaceDN w:val="0"/>
        <w:adjustRightInd w:val="0"/>
        <w:spacing w:after="0"/>
        <w:ind w:firstLine="540"/>
        <w:jc w:val="both"/>
        <w:rPr>
          <w:rFonts w:ascii="Times New Roman" w:eastAsia="Calibri" w:hAnsi="Times New Roman" w:cs="Times New Roman"/>
          <w:sz w:val="28"/>
          <w:szCs w:val="28"/>
        </w:rPr>
      </w:pPr>
    </w:p>
    <w:p w:rsidR="00B9758F" w:rsidRDefault="00B9758F" w:rsidP="00B9758F">
      <w:pPr>
        <w:autoSpaceDE w:val="0"/>
        <w:autoSpaceDN w:val="0"/>
        <w:adjustRightInd w:val="0"/>
        <w:spacing w:after="0"/>
        <w:ind w:firstLine="540"/>
        <w:jc w:val="both"/>
        <w:rPr>
          <w:rFonts w:ascii="Times New Roman" w:eastAsia="Calibri" w:hAnsi="Times New Roman" w:cs="Times New Roman"/>
          <w:sz w:val="28"/>
          <w:szCs w:val="28"/>
        </w:rPr>
      </w:pPr>
    </w:p>
    <w:p w:rsidR="00B9758F" w:rsidRDefault="00B9758F" w:rsidP="00B9758F">
      <w:pPr>
        <w:autoSpaceDE w:val="0"/>
        <w:autoSpaceDN w:val="0"/>
        <w:adjustRightInd w:val="0"/>
        <w:spacing w:after="0"/>
        <w:jc w:val="both"/>
        <w:rPr>
          <w:rFonts w:ascii="Times New Roman" w:eastAsia="Calibri" w:hAnsi="Times New Roman" w:cs="Times New Roman"/>
          <w:sz w:val="28"/>
          <w:szCs w:val="28"/>
        </w:rPr>
      </w:pPr>
    </w:p>
    <w:p w:rsidR="00B9758F" w:rsidRDefault="00B9758F" w:rsidP="00B9758F">
      <w:pPr>
        <w:autoSpaceDE w:val="0"/>
        <w:autoSpaceDN w:val="0"/>
        <w:adjustRightInd w:val="0"/>
        <w:spacing w:after="0"/>
        <w:jc w:val="both"/>
        <w:rPr>
          <w:rFonts w:ascii="Times New Roman" w:eastAsia="Calibri" w:hAnsi="Times New Roman" w:cs="Times New Roman"/>
          <w:sz w:val="28"/>
          <w:szCs w:val="28"/>
        </w:rPr>
      </w:pPr>
    </w:p>
    <w:p w:rsidR="00B9758F" w:rsidRDefault="00B9758F" w:rsidP="00B9758F">
      <w:pPr>
        <w:autoSpaceDE w:val="0"/>
        <w:autoSpaceDN w:val="0"/>
        <w:adjustRightInd w:val="0"/>
        <w:spacing w:after="0"/>
        <w:ind w:firstLine="540"/>
        <w:jc w:val="both"/>
        <w:rPr>
          <w:rFonts w:ascii="Times New Roman" w:eastAsia="Calibri" w:hAnsi="Times New Roman" w:cs="Times New Roman"/>
          <w:sz w:val="28"/>
          <w:szCs w:val="28"/>
        </w:rPr>
      </w:pPr>
    </w:p>
    <w:p w:rsidR="00A72AFE" w:rsidRDefault="00A72AFE" w:rsidP="00B9758F">
      <w:pPr>
        <w:pStyle w:val="HTML"/>
        <w:ind w:left="4956"/>
        <w:jc w:val="both"/>
        <w:rPr>
          <w:rFonts w:ascii="Times New Roman" w:hAnsi="Times New Roman" w:cs="Times New Roman"/>
          <w:sz w:val="20"/>
          <w:szCs w:val="20"/>
        </w:rPr>
      </w:pPr>
    </w:p>
    <w:p w:rsidR="00A72AFE" w:rsidRDefault="00A72AFE" w:rsidP="00B9758F">
      <w:pPr>
        <w:pStyle w:val="HTML"/>
        <w:ind w:left="4956"/>
        <w:jc w:val="both"/>
        <w:rPr>
          <w:rFonts w:ascii="Times New Roman" w:hAnsi="Times New Roman" w:cs="Times New Roman"/>
          <w:sz w:val="20"/>
          <w:szCs w:val="20"/>
        </w:rPr>
      </w:pPr>
    </w:p>
    <w:p w:rsidR="00A72AFE" w:rsidRDefault="00A72AFE" w:rsidP="00B9758F">
      <w:pPr>
        <w:pStyle w:val="HTML"/>
        <w:ind w:left="4956"/>
        <w:jc w:val="both"/>
        <w:rPr>
          <w:rFonts w:ascii="Times New Roman" w:hAnsi="Times New Roman" w:cs="Times New Roman"/>
          <w:sz w:val="20"/>
          <w:szCs w:val="20"/>
        </w:rPr>
      </w:pPr>
    </w:p>
    <w:p w:rsidR="00A72AFE" w:rsidRDefault="00A72AFE" w:rsidP="00B9758F">
      <w:pPr>
        <w:pStyle w:val="HTML"/>
        <w:ind w:left="4956"/>
        <w:jc w:val="both"/>
        <w:rPr>
          <w:rFonts w:ascii="Times New Roman" w:hAnsi="Times New Roman" w:cs="Times New Roman"/>
          <w:sz w:val="20"/>
          <w:szCs w:val="20"/>
        </w:rPr>
      </w:pPr>
    </w:p>
    <w:p w:rsidR="00A72AFE" w:rsidRDefault="00A72AFE" w:rsidP="00B9758F">
      <w:pPr>
        <w:pStyle w:val="HTML"/>
        <w:ind w:left="4956"/>
        <w:jc w:val="both"/>
        <w:rPr>
          <w:rFonts w:ascii="Times New Roman" w:hAnsi="Times New Roman" w:cs="Times New Roman"/>
          <w:sz w:val="20"/>
          <w:szCs w:val="20"/>
        </w:rPr>
      </w:pPr>
    </w:p>
    <w:p w:rsidR="00A72AFE" w:rsidRDefault="00A72AFE" w:rsidP="00B9758F">
      <w:pPr>
        <w:pStyle w:val="HTML"/>
        <w:ind w:left="4956"/>
        <w:jc w:val="both"/>
        <w:rPr>
          <w:rFonts w:ascii="Times New Roman" w:hAnsi="Times New Roman" w:cs="Times New Roman"/>
          <w:sz w:val="20"/>
          <w:szCs w:val="20"/>
        </w:rPr>
      </w:pPr>
    </w:p>
    <w:p w:rsidR="00A72AFE" w:rsidRDefault="00A72AFE" w:rsidP="00B9758F">
      <w:pPr>
        <w:pStyle w:val="HTML"/>
        <w:ind w:left="4956"/>
        <w:jc w:val="both"/>
        <w:rPr>
          <w:rFonts w:ascii="Times New Roman" w:hAnsi="Times New Roman" w:cs="Times New Roman"/>
          <w:sz w:val="20"/>
          <w:szCs w:val="20"/>
        </w:rPr>
      </w:pPr>
    </w:p>
    <w:p w:rsidR="00A72AFE" w:rsidRDefault="00A72AFE" w:rsidP="00B9758F">
      <w:pPr>
        <w:pStyle w:val="HTML"/>
        <w:ind w:left="4956"/>
        <w:jc w:val="both"/>
        <w:rPr>
          <w:rFonts w:ascii="Times New Roman" w:hAnsi="Times New Roman" w:cs="Times New Roman"/>
          <w:sz w:val="20"/>
          <w:szCs w:val="20"/>
        </w:rPr>
      </w:pPr>
    </w:p>
    <w:p w:rsidR="00A72AFE" w:rsidRDefault="00A72AFE" w:rsidP="00B9758F">
      <w:pPr>
        <w:pStyle w:val="HTML"/>
        <w:ind w:left="4956"/>
        <w:jc w:val="both"/>
        <w:rPr>
          <w:rFonts w:ascii="Times New Roman" w:hAnsi="Times New Roman" w:cs="Times New Roman"/>
          <w:sz w:val="20"/>
          <w:szCs w:val="20"/>
        </w:rPr>
      </w:pPr>
    </w:p>
    <w:p w:rsidR="00A72AFE" w:rsidRDefault="00A72AFE" w:rsidP="00B9758F">
      <w:pPr>
        <w:pStyle w:val="HTML"/>
        <w:ind w:left="4956"/>
        <w:jc w:val="both"/>
        <w:rPr>
          <w:rFonts w:ascii="Times New Roman" w:hAnsi="Times New Roman" w:cs="Times New Roman"/>
          <w:sz w:val="20"/>
          <w:szCs w:val="20"/>
        </w:rPr>
      </w:pPr>
    </w:p>
    <w:p w:rsidR="00A72AFE" w:rsidRDefault="00A72AFE" w:rsidP="00B9758F">
      <w:pPr>
        <w:pStyle w:val="HTML"/>
        <w:ind w:left="4956"/>
        <w:jc w:val="both"/>
        <w:rPr>
          <w:rFonts w:ascii="Times New Roman" w:hAnsi="Times New Roman" w:cs="Times New Roman"/>
          <w:sz w:val="20"/>
          <w:szCs w:val="20"/>
        </w:rPr>
      </w:pPr>
    </w:p>
    <w:p w:rsidR="00A72AFE" w:rsidRDefault="00A72AFE" w:rsidP="00B9758F">
      <w:pPr>
        <w:pStyle w:val="HTML"/>
        <w:ind w:left="4956"/>
        <w:jc w:val="both"/>
        <w:rPr>
          <w:rFonts w:ascii="Times New Roman" w:hAnsi="Times New Roman" w:cs="Times New Roman"/>
          <w:sz w:val="20"/>
          <w:szCs w:val="20"/>
        </w:rPr>
      </w:pPr>
    </w:p>
    <w:p w:rsidR="00A72AFE" w:rsidRDefault="00A72AFE" w:rsidP="00B9758F">
      <w:pPr>
        <w:pStyle w:val="HTML"/>
        <w:ind w:left="4956"/>
        <w:jc w:val="both"/>
        <w:rPr>
          <w:rFonts w:ascii="Times New Roman" w:hAnsi="Times New Roman" w:cs="Times New Roman"/>
          <w:sz w:val="20"/>
          <w:szCs w:val="20"/>
        </w:rPr>
      </w:pPr>
    </w:p>
    <w:p w:rsidR="00A72AFE" w:rsidRDefault="00A72AFE" w:rsidP="00B9758F">
      <w:pPr>
        <w:pStyle w:val="HTML"/>
        <w:ind w:left="4956"/>
        <w:jc w:val="both"/>
        <w:rPr>
          <w:rFonts w:ascii="Times New Roman" w:hAnsi="Times New Roman" w:cs="Times New Roman"/>
          <w:sz w:val="20"/>
          <w:szCs w:val="20"/>
        </w:rPr>
      </w:pPr>
    </w:p>
    <w:p w:rsidR="00A72AFE" w:rsidRDefault="00A72AFE" w:rsidP="00B9758F">
      <w:pPr>
        <w:pStyle w:val="HTML"/>
        <w:ind w:left="4956"/>
        <w:jc w:val="both"/>
        <w:rPr>
          <w:rFonts w:ascii="Times New Roman" w:hAnsi="Times New Roman" w:cs="Times New Roman"/>
          <w:sz w:val="20"/>
          <w:szCs w:val="20"/>
        </w:rPr>
      </w:pPr>
    </w:p>
    <w:p w:rsidR="008E3FD0" w:rsidRDefault="008E3FD0" w:rsidP="00B9758F">
      <w:pPr>
        <w:pStyle w:val="HTML"/>
        <w:ind w:left="4956"/>
        <w:jc w:val="both"/>
        <w:rPr>
          <w:rFonts w:ascii="Times New Roman" w:hAnsi="Times New Roman" w:cs="Times New Roman"/>
          <w:sz w:val="22"/>
          <w:szCs w:val="22"/>
        </w:rPr>
      </w:pPr>
    </w:p>
    <w:p w:rsidR="008E3FD0" w:rsidRDefault="008E3FD0" w:rsidP="00B9758F">
      <w:pPr>
        <w:pStyle w:val="HTML"/>
        <w:ind w:left="4956"/>
        <w:jc w:val="both"/>
        <w:rPr>
          <w:rFonts w:ascii="Times New Roman" w:hAnsi="Times New Roman" w:cs="Times New Roman"/>
          <w:sz w:val="22"/>
          <w:szCs w:val="22"/>
        </w:rPr>
      </w:pPr>
    </w:p>
    <w:p w:rsidR="00DB684E" w:rsidRDefault="00DB684E" w:rsidP="00B9758F">
      <w:pPr>
        <w:pStyle w:val="HTML"/>
        <w:ind w:left="4956"/>
        <w:jc w:val="both"/>
        <w:rPr>
          <w:rFonts w:ascii="Times New Roman" w:hAnsi="Times New Roman" w:cs="Times New Roman"/>
          <w:sz w:val="22"/>
          <w:szCs w:val="22"/>
        </w:rPr>
      </w:pPr>
    </w:p>
    <w:p w:rsidR="00DB684E" w:rsidRDefault="00DB684E" w:rsidP="00B9758F">
      <w:pPr>
        <w:pStyle w:val="HTML"/>
        <w:ind w:left="4956"/>
        <w:jc w:val="both"/>
        <w:rPr>
          <w:rFonts w:ascii="Times New Roman" w:hAnsi="Times New Roman" w:cs="Times New Roman"/>
          <w:sz w:val="22"/>
          <w:szCs w:val="22"/>
        </w:rPr>
      </w:pPr>
    </w:p>
    <w:p w:rsidR="00DB684E" w:rsidRDefault="00DB684E" w:rsidP="00B9758F">
      <w:pPr>
        <w:pStyle w:val="HTML"/>
        <w:ind w:left="4956"/>
        <w:jc w:val="both"/>
        <w:rPr>
          <w:rFonts w:ascii="Times New Roman" w:hAnsi="Times New Roman" w:cs="Times New Roman"/>
          <w:sz w:val="22"/>
          <w:szCs w:val="22"/>
        </w:rPr>
      </w:pPr>
    </w:p>
    <w:p w:rsidR="00DB684E" w:rsidRDefault="00DB684E" w:rsidP="00B9758F">
      <w:pPr>
        <w:pStyle w:val="HTML"/>
        <w:ind w:left="4956"/>
        <w:jc w:val="both"/>
        <w:rPr>
          <w:rFonts w:ascii="Times New Roman" w:hAnsi="Times New Roman" w:cs="Times New Roman"/>
          <w:sz w:val="22"/>
          <w:szCs w:val="22"/>
        </w:rPr>
      </w:pPr>
    </w:p>
    <w:p w:rsidR="00DB684E" w:rsidRDefault="00DB684E" w:rsidP="00B9758F">
      <w:pPr>
        <w:pStyle w:val="HTML"/>
        <w:ind w:left="4956"/>
        <w:jc w:val="both"/>
        <w:rPr>
          <w:rFonts w:ascii="Times New Roman" w:hAnsi="Times New Roman" w:cs="Times New Roman"/>
          <w:sz w:val="22"/>
          <w:szCs w:val="22"/>
        </w:rPr>
      </w:pPr>
    </w:p>
    <w:p w:rsidR="00DB684E" w:rsidRDefault="00DB684E" w:rsidP="00B9758F">
      <w:pPr>
        <w:pStyle w:val="HTML"/>
        <w:ind w:left="4956"/>
        <w:jc w:val="both"/>
        <w:rPr>
          <w:rFonts w:ascii="Times New Roman" w:hAnsi="Times New Roman" w:cs="Times New Roman"/>
          <w:sz w:val="22"/>
          <w:szCs w:val="22"/>
        </w:rPr>
      </w:pPr>
    </w:p>
    <w:p w:rsidR="00DB684E" w:rsidRDefault="00DB684E" w:rsidP="00B9758F">
      <w:pPr>
        <w:pStyle w:val="HTML"/>
        <w:ind w:left="4956"/>
        <w:jc w:val="both"/>
        <w:rPr>
          <w:rFonts w:ascii="Times New Roman" w:hAnsi="Times New Roman" w:cs="Times New Roman"/>
          <w:sz w:val="22"/>
          <w:szCs w:val="22"/>
        </w:rPr>
      </w:pPr>
    </w:p>
    <w:p w:rsidR="00DB684E" w:rsidRDefault="00DB684E" w:rsidP="00B9758F">
      <w:pPr>
        <w:pStyle w:val="HTML"/>
        <w:ind w:left="4956"/>
        <w:jc w:val="both"/>
        <w:rPr>
          <w:rFonts w:ascii="Times New Roman" w:hAnsi="Times New Roman" w:cs="Times New Roman"/>
          <w:sz w:val="22"/>
          <w:szCs w:val="22"/>
        </w:rPr>
      </w:pPr>
    </w:p>
    <w:p w:rsidR="00982E54" w:rsidRDefault="00982E54" w:rsidP="00B9758F">
      <w:pPr>
        <w:pStyle w:val="HTML"/>
        <w:ind w:left="4956"/>
        <w:jc w:val="both"/>
        <w:rPr>
          <w:rFonts w:ascii="Times New Roman" w:hAnsi="Times New Roman" w:cs="Times New Roman"/>
          <w:sz w:val="22"/>
          <w:szCs w:val="22"/>
        </w:rPr>
      </w:pPr>
    </w:p>
    <w:p w:rsidR="00982E54" w:rsidRDefault="00982E54" w:rsidP="00B9758F">
      <w:pPr>
        <w:pStyle w:val="HTML"/>
        <w:ind w:left="4956"/>
        <w:jc w:val="both"/>
        <w:rPr>
          <w:rFonts w:ascii="Times New Roman" w:hAnsi="Times New Roman" w:cs="Times New Roman"/>
          <w:sz w:val="22"/>
          <w:szCs w:val="22"/>
        </w:rPr>
      </w:pPr>
    </w:p>
    <w:p w:rsidR="00982E54" w:rsidRDefault="00982E54" w:rsidP="00B9758F">
      <w:pPr>
        <w:pStyle w:val="HTML"/>
        <w:ind w:left="4956"/>
        <w:jc w:val="both"/>
        <w:rPr>
          <w:rFonts w:ascii="Times New Roman" w:hAnsi="Times New Roman" w:cs="Times New Roman"/>
          <w:sz w:val="22"/>
          <w:szCs w:val="22"/>
        </w:rPr>
      </w:pPr>
    </w:p>
    <w:p w:rsidR="00982E54" w:rsidRDefault="00982E54" w:rsidP="00B9758F">
      <w:pPr>
        <w:pStyle w:val="HTML"/>
        <w:ind w:left="4956"/>
        <w:jc w:val="both"/>
        <w:rPr>
          <w:rFonts w:ascii="Times New Roman" w:hAnsi="Times New Roman" w:cs="Times New Roman"/>
          <w:sz w:val="22"/>
          <w:szCs w:val="22"/>
        </w:rPr>
      </w:pPr>
    </w:p>
    <w:p w:rsidR="00982E54" w:rsidRDefault="00982E54" w:rsidP="00B9758F">
      <w:pPr>
        <w:pStyle w:val="HTML"/>
        <w:ind w:left="4956"/>
        <w:jc w:val="both"/>
        <w:rPr>
          <w:rFonts w:ascii="Times New Roman" w:hAnsi="Times New Roman" w:cs="Times New Roman"/>
          <w:sz w:val="22"/>
          <w:szCs w:val="22"/>
        </w:rPr>
      </w:pPr>
    </w:p>
    <w:p w:rsidR="00982E54" w:rsidRDefault="00982E54" w:rsidP="00B9758F">
      <w:pPr>
        <w:pStyle w:val="HTML"/>
        <w:ind w:left="4956"/>
        <w:jc w:val="both"/>
        <w:rPr>
          <w:rFonts w:ascii="Times New Roman" w:hAnsi="Times New Roman" w:cs="Times New Roman"/>
          <w:sz w:val="22"/>
          <w:szCs w:val="22"/>
        </w:rPr>
      </w:pPr>
    </w:p>
    <w:p w:rsidR="00982E54" w:rsidRDefault="00982E54" w:rsidP="00B9758F">
      <w:pPr>
        <w:pStyle w:val="HTML"/>
        <w:ind w:left="4956"/>
        <w:jc w:val="both"/>
        <w:rPr>
          <w:rFonts w:ascii="Times New Roman" w:hAnsi="Times New Roman" w:cs="Times New Roman"/>
          <w:sz w:val="22"/>
          <w:szCs w:val="22"/>
        </w:rPr>
      </w:pPr>
    </w:p>
    <w:p w:rsidR="005C44B7" w:rsidRDefault="005C44B7" w:rsidP="00B9758F">
      <w:pPr>
        <w:pStyle w:val="HTML"/>
        <w:ind w:left="4956"/>
        <w:jc w:val="both"/>
        <w:rPr>
          <w:rFonts w:ascii="Times New Roman" w:hAnsi="Times New Roman" w:cs="Times New Roman"/>
          <w:sz w:val="22"/>
          <w:szCs w:val="22"/>
        </w:rPr>
      </w:pPr>
    </w:p>
    <w:p w:rsidR="005C44B7" w:rsidRDefault="005C44B7" w:rsidP="00B9758F">
      <w:pPr>
        <w:pStyle w:val="HTML"/>
        <w:ind w:left="4956"/>
        <w:jc w:val="both"/>
        <w:rPr>
          <w:rFonts w:ascii="Times New Roman" w:hAnsi="Times New Roman" w:cs="Times New Roman"/>
          <w:sz w:val="22"/>
          <w:szCs w:val="22"/>
        </w:rPr>
      </w:pPr>
    </w:p>
    <w:p w:rsidR="005C44B7" w:rsidRDefault="005C44B7" w:rsidP="00B9758F">
      <w:pPr>
        <w:pStyle w:val="HTML"/>
        <w:ind w:left="4956"/>
        <w:jc w:val="both"/>
        <w:rPr>
          <w:rFonts w:ascii="Times New Roman" w:hAnsi="Times New Roman" w:cs="Times New Roman"/>
          <w:sz w:val="22"/>
          <w:szCs w:val="22"/>
        </w:rPr>
      </w:pPr>
    </w:p>
    <w:p w:rsidR="005C44B7" w:rsidRDefault="005C44B7" w:rsidP="00B9758F">
      <w:pPr>
        <w:pStyle w:val="HTML"/>
        <w:ind w:left="4956"/>
        <w:jc w:val="both"/>
        <w:rPr>
          <w:rFonts w:ascii="Times New Roman" w:hAnsi="Times New Roman" w:cs="Times New Roman"/>
          <w:sz w:val="22"/>
          <w:szCs w:val="22"/>
        </w:rPr>
      </w:pPr>
    </w:p>
    <w:p w:rsidR="005C44B7" w:rsidRDefault="005C44B7" w:rsidP="00B9758F">
      <w:pPr>
        <w:pStyle w:val="HTML"/>
        <w:ind w:left="4956"/>
        <w:jc w:val="both"/>
        <w:rPr>
          <w:rFonts w:ascii="Times New Roman" w:hAnsi="Times New Roman" w:cs="Times New Roman"/>
          <w:sz w:val="22"/>
          <w:szCs w:val="22"/>
        </w:rPr>
      </w:pPr>
    </w:p>
    <w:p w:rsidR="005C44B7" w:rsidRDefault="005C44B7" w:rsidP="00B9758F">
      <w:pPr>
        <w:pStyle w:val="HTML"/>
        <w:ind w:left="4956"/>
        <w:jc w:val="both"/>
        <w:rPr>
          <w:rFonts w:ascii="Times New Roman" w:hAnsi="Times New Roman" w:cs="Times New Roman"/>
          <w:sz w:val="22"/>
          <w:szCs w:val="22"/>
        </w:rPr>
      </w:pPr>
    </w:p>
    <w:p w:rsidR="005C44B7" w:rsidRDefault="005C44B7" w:rsidP="00B9758F">
      <w:pPr>
        <w:pStyle w:val="HTML"/>
        <w:ind w:left="4956"/>
        <w:jc w:val="both"/>
        <w:rPr>
          <w:rFonts w:ascii="Times New Roman" w:hAnsi="Times New Roman" w:cs="Times New Roman"/>
          <w:sz w:val="22"/>
          <w:szCs w:val="22"/>
        </w:rPr>
      </w:pPr>
    </w:p>
    <w:p w:rsidR="005C44B7" w:rsidRDefault="005C44B7" w:rsidP="00B9758F">
      <w:pPr>
        <w:pStyle w:val="HTML"/>
        <w:ind w:left="4956"/>
        <w:jc w:val="both"/>
        <w:rPr>
          <w:rFonts w:ascii="Times New Roman" w:hAnsi="Times New Roman" w:cs="Times New Roman"/>
          <w:sz w:val="22"/>
          <w:szCs w:val="22"/>
        </w:rPr>
      </w:pPr>
    </w:p>
    <w:p w:rsidR="00B9758F" w:rsidRPr="00A72AFE" w:rsidRDefault="00B9758F" w:rsidP="00B9758F">
      <w:pPr>
        <w:pStyle w:val="HTML"/>
        <w:ind w:left="4956"/>
        <w:jc w:val="both"/>
        <w:rPr>
          <w:rFonts w:ascii="Times New Roman" w:hAnsi="Times New Roman" w:cs="Times New Roman"/>
          <w:sz w:val="22"/>
          <w:szCs w:val="22"/>
        </w:rPr>
      </w:pPr>
      <w:r w:rsidRPr="00A72AFE">
        <w:rPr>
          <w:rFonts w:ascii="Times New Roman" w:hAnsi="Times New Roman" w:cs="Times New Roman"/>
          <w:sz w:val="22"/>
          <w:szCs w:val="22"/>
        </w:rPr>
        <w:t>Приложение №1</w:t>
      </w:r>
    </w:p>
    <w:p w:rsidR="00B9758F" w:rsidRPr="00A72AFE" w:rsidRDefault="00B9758F" w:rsidP="00B9758F">
      <w:pPr>
        <w:pStyle w:val="HTML"/>
        <w:ind w:left="4956"/>
        <w:jc w:val="both"/>
        <w:rPr>
          <w:rFonts w:ascii="Times New Roman" w:hAnsi="Times New Roman" w:cs="Times New Roman"/>
          <w:sz w:val="22"/>
          <w:szCs w:val="22"/>
        </w:rPr>
      </w:pPr>
      <w:r w:rsidRPr="00A72AFE">
        <w:rPr>
          <w:rFonts w:ascii="Times New Roman" w:hAnsi="Times New Roman" w:cs="Times New Roman"/>
          <w:sz w:val="22"/>
          <w:szCs w:val="22"/>
        </w:rPr>
        <w:t>К административному регламенту</w:t>
      </w:r>
    </w:p>
    <w:p w:rsidR="00B9758F" w:rsidRPr="00A72AFE" w:rsidRDefault="00B9758F" w:rsidP="00B9758F">
      <w:pPr>
        <w:pStyle w:val="HTML"/>
        <w:ind w:left="4956"/>
        <w:jc w:val="both"/>
        <w:rPr>
          <w:rFonts w:ascii="Times New Roman" w:hAnsi="Times New Roman" w:cs="Times New Roman"/>
          <w:sz w:val="22"/>
          <w:szCs w:val="22"/>
        </w:rPr>
      </w:pPr>
      <w:r w:rsidRPr="00A72AFE">
        <w:rPr>
          <w:rFonts w:ascii="Times New Roman" w:hAnsi="Times New Roman" w:cs="Times New Roman"/>
          <w:sz w:val="22"/>
          <w:szCs w:val="22"/>
        </w:rPr>
        <w:t xml:space="preserve">предоставления муниципальной услуги </w:t>
      </w:r>
    </w:p>
    <w:p w:rsidR="00B9758F" w:rsidRDefault="00B9758F" w:rsidP="00B9758F">
      <w:pPr>
        <w:pStyle w:val="HTML"/>
        <w:ind w:left="4956"/>
        <w:jc w:val="both"/>
        <w:rPr>
          <w:rFonts w:ascii="Times New Roman" w:hAnsi="Times New Roman" w:cs="Times New Roman"/>
          <w:sz w:val="24"/>
          <w:szCs w:val="24"/>
        </w:rPr>
      </w:pPr>
      <w:r w:rsidRPr="00A72AFE">
        <w:rPr>
          <w:rFonts w:ascii="Times New Roman" w:hAnsi="Times New Roman" w:cs="Times New Roman"/>
          <w:sz w:val="22"/>
          <w:szCs w:val="22"/>
        </w:rPr>
        <w:t>«Подготовка и проведение торгов  по продаже муниципального имущества муниципального</w:t>
      </w:r>
      <w:r w:rsidR="00A72AFE" w:rsidRPr="00A72AFE">
        <w:rPr>
          <w:rFonts w:ascii="Times New Roman" w:hAnsi="Times New Roman" w:cs="Times New Roman"/>
          <w:sz w:val="22"/>
          <w:szCs w:val="22"/>
        </w:rPr>
        <w:t xml:space="preserve"> </w:t>
      </w:r>
      <w:r w:rsidRPr="00A72AFE">
        <w:rPr>
          <w:rFonts w:ascii="Times New Roman" w:hAnsi="Times New Roman" w:cs="Times New Roman"/>
          <w:sz w:val="22"/>
          <w:szCs w:val="22"/>
        </w:rPr>
        <w:t>образования «</w:t>
      </w:r>
      <w:r w:rsidR="00A72AFE">
        <w:rPr>
          <w:rFonts w:ascii="Times New Roman" w:hAnsi="Times New Roman" w:cs="Times New Roman"/>
          <w:sz w:val="22"/>
          <w:szCs w:val="22"/>
        </w:rPr>
        <w:t>Шовгенов</w:t>
      </w:r>
      <w:r w:rsidRPr="00A72AFE">
        <w:rPr>
          <w:rFonts w:ascii="Times New Roman" w:hAnsi="Times New Roman" w:cs="Times New Roman"/>
          <w:sz w:val="22"/>
          <w:szCs w:val="22"/>
        </w:rPr>
        <w:t xml:space="preserve">ский район»» </w:t>
      </w:r>
      <w:r w:rsidRPr="00A72AFE">
        <w:rPr>
          <w:rFonts w:ascii="Times New Roman" w:hAnsi="Times New Roman" w:cs="Times New Roman"/>
          <w:sz w:val="24"/>
          <w:szCs w:val="24"/>
        </w:rPr>
        <w:t xml:space="preserve"> </w:t>
      </w:r>
      <w:r>
        <w:rPr>
          <w:rFonts w:ascii="Times New Roman" w:hAnsi="Times New Roman" w:cs="Times New Roman"/>
        </w:rPr>
        <w:t xml:space="preserve">                     </w:t>
      </w:r>
      <w:r>
        <w:rPr>
          <w:rFonts w:ascii="Times New Roman" w:hAnsi="Times New Roman" w:cs="Times New Roman"/>
          <w:sz w:val="24"/>
          <w:szCs w:val="24"/>
        </w:rPr>
        <w:t xml:space="preserve">             </w:t>
      </w:r>
    </w:p>
    <w:p w:rsidR="00B9758F" w:rsidRDefault="00B9758F" w:rsidP="00B9758F">
      <w:pPr>
        <w:pStyle w:val="HTML"/>
        <w:ind w:left="2748"/>
        <w:jc w:val="both"/>
        <w:rPr>
          <w:rFonts w:ascii="Times New Roman" w:hAnsi="Times New Roman" w:cs="Times New Roman"/>
          <w:sz w:val="24"/>
          <w:szCs w:val="24"/>
        </w:rPr>
      </w:pP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r>
        <w:rPr>
          <w:i/>
          <w:iCs/>
          <w:sz w:val="28"/>
          <w:szCs w:val="28"/>
        </w:rPr>
        <w:t xml:space="preserve">на фирменном бланке </w:t>
      </w:r>
      <w:r>
        <w:rPr>
          <w:sz w:val="28"/>
          <w:szCs w:val="28"/>
        </w:rPr>
        <w:t xml:space="preserve">(для юридических лиц)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ind w:left="4248"/>
        <w:jc w:val="both"/>
        <w:rPr>
          <w:sz w:val="28"/>
          <w:szCs w:val="28"/>
        </w:rPr>
      </w:pP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ind w:left="3540"/>
        <w:jc w:val="both"/>
        <w:rPr>
          <w:sz w:val="28"/>
          <w:szCs w:val="28"/>
        </w:rPr>
      </w:pPr>
      <w:r>
        <w:rPr>
          <w:sz w:val="28"/>
          <w:szCs w:val="28"/>
        </w:rPr>
        <w:t xml:space="preserve">Организатору торгов (Продавцу): </w:t>
      </w:r>
    </w:p>
    <w:p w:rsidR="00B9758F" w:rsidRDefault="00A72AFE"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ind w:left="3540"/>
        <w:jc w:val="both"/>
        <w:rPr>
          <w:sz w:val="28"/>
          <w:szCs w:val="28"/>
        </w:rPr>
      </w:pPr>
      <w:r>
        <w:rPr>
          <w:b/>
          <w:bCs/>
          <w:sz w:val="28"/>
          <w:szCs w:val="28"/>
        </w:rPr>
        <w:t>Комитет</w:t>
      </w:r>
      <w:r w:rsidR="00B9758F">
        <w:rPr>
          <w:b/>
          <w:bCs/>
          <w:sz w:val="28"/>
          <w:szCs w:val="28"/>
        </w:rPr>
        <w:t xml:space="preserve"> имущественных отношений администрации муниципального образования «</w:t>
      </w:r>
      <w:r>
        <w:rPr>
          <w:b/>
          <w:bCs/>
          <w:sz w:val="28"/>
          <w:szCs w:val="28"/>
        </w:rPr>
        <w:t>Шовгенов</w:t>
      </w:r>
      <w:r w:rsidR="00B9758F">
        <w:rPr>
          <w:b/>
          <w:bCs/>
          <w:sz w:val="28"/>
          <w:szCs w:val="28"/>
        </w:rPr>
        <w:t>ский район»</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jc w:val="both"/>
        <w:rPr>
          <w:sz w:val="28"/>
          <w:szCs w:val="28"/>
        </w:rPr>
      </w:pP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jc w:val="both"/>
        <w:rPr>
          <w:sz w:val="28"/>
          <w:szCs w:val="28"/>
        </w:rPr>
      </w:pPr>
      <w:r>
        <w:rPr>
          <w:sz w:val="28"/>
          <w:szCs w:val="28"/>
        </w:rPr>
        <w:lastRenderedPageBreak/>
        <w:t xml:space="preserve">От кого (для физических лиц)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jc w:val="center"/>
        <w:rPr>
          <w:sz w:val="28"/>
          <w:szCs w:val="28"/>
        </w:rPr>
      </w:pPr>
      <w:r>
        <w:rPr>
          <w:b/>
          <w:bCs/>
          <w:sz w:val="28"/>
          <w:szCs w:val="28"/>
        </w:rPr>
        <w:t>ЗАЯВКА НА УЧАСТИЕ В КОНКУРСЕ</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jc w:val="center"/>
        <w:rPr>
          <w:sz w:val="28"/>
          <w:szCs w:val="28"/>
        </w:rPr>
      </w:pPr>
      <w:r>
        <w:rPr>
          <w:sz w:val="28"/>
          <w:szCs w:val="28"/>
        </w:rPr>
        <w:t>(</w:t>
      </w:r>
      <w:r>
        <w:rPr>
          <w:i/>
          <w:iCs/>
          <w:sz w:val="28"/>
          <w:szCs w:val="28"/>
        </w:rPr>
        <w:t>типовая форма, заполняется в 2 экземплярах</w:t>
      </w:r>
      <w:r>
        <w:rPr>
          <w:sz w:val="28"/>
          <w:szCs w:val="28"/>
        </w:rPr>
        <w:t>)</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jc w:val="center"/>
        <w:rPr>
          <w:sz w:val="28"/>
          <w:szCs w:val="28"/>
        </w:rPr>
      </w:pPr>
      <w:r>
        <w:rPr>
          <w:sz w:val="28"/>
          <w:szCs w:val="28"/>
        </w:rPr>
        <w:t>_______________________________</w:t>
      </w:r>
      <w:r w:rsidR="00DB684E">
        <w:rPr>
          <w:sz w:val="28"/>
          <w:szCs w:val="28"/>
        </w:rPr>
        <w:t>_______________________________</w:t>
      </w:r>
      <w:r>
        <w:rPr>
          <w:sz w:val="28"/>
          <w:szCs w:val="28"/>
        </w:rPr>
        <w:t>__</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jc w:val="center"/>
        <w:rPr>
          <w:i/>
          <w:iCs/>
          <w:sz w:val="23"/>
          <w:szCs w:val="23"/>
        </w:rPr>
      </w:pPr>
      <w:r>
        <w:rPr>
          <w:i/>
          <w:iCs/>
          <w:sz w:val="23"/>
          <w:szCs w:val="23"/>
        </w:rPr>
        <w:t>(полное наименование юридического лица или фамилия, имя, отчество физического лица, подающего заявку</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r>
        <w:rPr>
          <w:b/>
          <w:bCs/>
          <w:sz w:val="28"/>
          <w:szCs w:val="28"/>
        </w:rPr>
        <w:t xml:space="preserve">(для физических лиц)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r>
        <w:rPr>
          <w:sz w:val="28"/>
          <w:szCs w:val="28"/>
        </w:rPr>
        <w:t xml:space="preserve">Документ, удостоверяющий личность: __________ серия__________________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r>
        <w:rPr>
          <w:sz w:val="28"/>
          <w:szCs w:val="28"/>
        </w:rPr>
        <w:t>№ __________, выдан «____»_____________ ________г. ________________________________</w:t>
      </w:r>
      <w:r w:rsidR="00DB684E">
        <w:rPr>
          <w:sz w:val="28"/>
          <w:szCs w:val="28"/>
        </w:rPr>
        <w:t>______________________________</w:t>
      </w:r>
      <w:r>
        <w:rPr>
          <w:sz w:val="28"/>
          <w:szCs w:val="28"/>
        </w:rPr>
        <w:t xml:space="preserve">__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jc w:val="center"/>
        <w:rPr>
          <w:sz w:val="23"/>
          <w:szCs w:val="23"/>
        </w:rPr>
      </w:pPr>
      <w:r>
        <w:rPr>
          <w:i/>
          <w:iCs/>
          <w:sz w:val="23"/>
          <w:szCs w:val="23"/>
        </w:rPr>
        <w:t>(кем выдан)</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r>
        <w:rPr>
          <w:sz w:val="28"/>
          <w:szCs w:val="28"/>
        </w:rPr>
        <w:t xml:space="preserve">Место жительства: _____________________________________________________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r>
        <w:rPr>
          <w:sz w:val="28"/>
          <w:szCs w:val="28"/>
        </w:rPr>
        <w:t xml:space="preserve">тел.___________________, факс _______________, индекс__________________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3"/>
          <w:szCs w:val="23"/>
        </w:rPr>
      </w:pPr>
      <w:r>
        <w:rPr>
          <w:sz w:val="28"/>
          <w:szCs w:val="28"/>
        </w:rPr>
        <w:t xml:space="preserve">Я, ______________________________________________________________ </w:t>
      </w:r>
      <w:r>
        <w:rPr>
          <w:i/>
          <w:iCs/>
          <w:sz w:val="23"/>
          <w:szCs w:val="23"/>
        </w:rPr>
        <w:t xml:space="preserve">(Ф.И.О. претендента)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jc w:val="both"/>
        <w:rPr>
          <w:sz w:val="28"/>
          <w:szCs w:val="28"/>
        </w:rPr>
      </w:pPr>
      <w:r>
        <w:rPr>
          <w:sz w:val="28"/>
          <w:szCs w:val="28"/>
        </w:rPr>
        <w:t xml:space="preserve">предварительно согласен на использование Продавцом персональных данных согласно ст.3 Федерального закона от 27.07.2006 №152- ФЗ «О персональных данных» в целях, определенных п.11 ст.15 Федерального закона от 21.12.2001г. №178-ФЗ «О приватизации государственного и муниципального имущества», в случае признания участником конкурса.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b/>
          <w:bCs/>
          <w:sz w:val="28"/>
          <w:szCs w:val="28"/>
        </w:rPr>
      </w:pP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r>
        <w:rPr>
          <w:b/>
          <w:bCs/>
          <w:sz w:val="28"/>
          <w:szCs w:val="28"/>
        </w:rPr>
        <w:t xml:space="preserve">(для юридических лиц)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jc w:val="both"/>
        <w:rPr>
          <w:sz w:val="28"/>
          <w:szCs w:val="28"/>
        </w:rPr>
      </w:pPr>
      <w:r>
        <w:rPr>
          <w:sz w:val="28"/>
          <w:szCs w:val="28"/>
        </w:rPr>
        <w:t xml:space="preserve">Документ о государственной регистрации в качестве юридического лица ______________________ серия ________№_____________, дата регистрации «___»__________ _______г., орган, осуществивший регистрацию _______________________________________________________________ место выдачи ________________________ ИНН______________________________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r>
        <w:rPr>
          <w:sz w:val="28"/>
          <w:szCs w:val="28"/>
        </w:rPr>
        <w:t>Местонахождение: ________________________________</w:t>
      </w:r>
      <w:r w:rsidR="00DB684E">
        <w:rPr>
          <w:sz w:val="28"/>
          <w:szCs w:val="28"/>
        </w:rPr>
        <w:t>______________________________</w:t>
      </w:r>
      <w:r>
        <w:rPr>
          <w:sz w:val="28"/>
          <w:szCs w:val="28"/>
        </w:rPr>
        <w:t>__ ________________________________</w:t>
      </w:r>
      <w:r w:rsidR="00DB684E">
        <w:rPr>
          <w:sz w:val="28"/>
          <w:szCs w:val="28"/>
        </w:rPr>
        <w:t>______________________________</w:t>
      </w:r>
      <w:r>
        <w:rPr>
          <w:sz w:val="28"/>
          <w:szCs w:val="28"/>
        </w:rPr>
        <w:t>__</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r>
        <w:rPr>
          <w:sz w:val="28"/>
          <w:szCs w:val="28"/>
        </w:rPr>
        <w:t xml:space="preserve">тел._________________, факс ________________, индекс_________________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r>
        <w:rPr>
          <w:b/>
          <w:bCs/>
          <w:sz w:val="28"/>
          <w:szCs w:val="28"/>
        </w:rPr>
        <w:t xml:space="preserve">далее  именуемый  Претендент,  в лице </w:t>
      </w:r>
      <w:r>
        <w:rPr>
          <w:sz w:val="28"/>
          <w:szCs w:val="28"/>
        </w:rPr>
        <w:t>________________________________</w:t>
      </w:r>
      <w:r w:rsidR="00DB684E">
        <w:rPr>
          <w:sz w:val="28"/>
          <w:szCs w:val="28"/>
        </w:rPr>
        <w:t>______________________________</w:t>
      </w:r>
      <w:r>
        <w:rPr>
          <w:sz w:val="28"/>
          <w:szCs w:val="28"/>
        </w:rPr>
        <w:t xml:space="preserve">__,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3"/>
          <w:szCs w:val="23"/>
        </w:rPr>
      </w:pPr>
      <w:r>
        <w:rPr>
          <w:i/>
          <w:iCs/>
          <w:sz w:val="23"/>
          <w:szCs w:val="23"/>
        </w:rPr>
        <w:t xml:space="preserve">(фамилия, имя, отчество, должность Претендента)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r>
        <w:rPr>
          <w:sz w:val="28"/>
          <w:szCs w:val="28"/>
        </w:rPr>
        <w:t>действующего на основании ________________________________________________________________________________________________</w:t>
      </w:r>
      <w:r w:rsidR="00DB684E">
        <w:rPr>
          <w:sz w:val="28"/>
          <w:szCs w:val="28"/>
        </w:rPr>
        <w:t>____________________________</w:t>
      </w:r>
      <w:r>
        <w:rPr>
          <w:sz w:val="28"/>
          <w:szCs w:val="28"/>
        </w:rPr>
        <w:t>____</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3"/>
          <w:szCs w:val="23"/>
        </w:rPr>
      </w:pPr>
      <w:r>
        <w:rPr>
          <w:i/>
          <w:iCs/>
          <w:sz w:val="23"/>
          <w:szCs w:val="23"/>
        </w:rPr>
        <w:t xml:space="preserve">(наименование, дата и номер уполномочивающего документа)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jc w:val="both"/>
        <w:rPr>
          <w:sz w:val="28"/>
          <w:szCs w:val="28"/>
        </w:rPr>
      </w:pPr>
      <w:r>
        <w:rPr>
          <w:sz w:val="28"/>
          <w:szCs w:val="28"/>
        </w:rPr>
        <w:lastRenderedPageBreak/>
        <w:t>принимая решение об участии в конкурсе по продаже Имущества, находящегося в собственности  администрации муниципального образования «</w:t>
      </w:r>
      <w:r w:rsidR="00A72AFE">
        <w:rPr>
          <w:sz w:val="28"/>
          <w:szCs w:val="28"/>
        </w:rPr>
        <w:t>Шовгенов</w:t>
      </w:r>
      <w:r>
        <w:rPr>
          <w:sz w:val="28"/>
          <w:szCs w:val="28"/>
        </w:rPr>
        <w:t xml:space="preserve">ский район», а именно: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r>
        <w:rPr>
          <w:sz w:val="28"/>
          <w:szCs w:val="28"/>
        </w:rPr>
        <w:t>________________________________________________________________________________________________</w:t>
      </w:r>
      <w:r w:rsidR="00DB684E">
        <w:rPr>
          <w:sz w:val="28"/>
          <w:szCs w:val="28"/>
        </w:rPr>
        <w:t>____________________________</w:t>
      </w:r>
      <w:r>
        <w:rPr>
          <w:sz w:val="28"/>
          <w:szCs w:val="28"/>
        </w:rPr>
        <w:t>____</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3"/>
          <w:szCs w:val="23"/>
        </w:rPr>
      </w:pPr>
      <w:r>
        <w:rPr>
          <w:i/>
          <w:iCs/>
          <w:sz w:val="23"/>
          <w:szCs w:val="23"/>
        </w:rPr>
        <w:t xml:space="preserve">(наименование имущества, его основные характеристики и местонахождение)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r>
        <w:rPr>
          <w:b/>
          <w:bCs/>
          <w:sz w:val="28"/>
          <w:szCs w:val="28"/>
        </w:rPr>
        <w:t xml:space="preserve">Обязуюсь: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jc w:val="both"/>
        <w:rPr>
          <w:sz w:val="28"/>
          <w:szCs w:val="28"/>
        </w:rPr>
      </w:pPr>
      <w:r>
        <w:rPr>
          <w:sz w:val="28"/>
          <w:szCs w:val="28"/>
        </w:rPr>
        <w:t>1) соблюдать условия конкурса, содержащиеся в информационном сообщении о проведении конкурса, опубликованном на официальном сайте https://torgi.gov.ru в разделе «Конкурсы» от «___» _________ 20__ года, а также порядок проведения конкурса, установленный ________________________________________________________________________________________________</w:t>
      </w:r>
      <w:r w:rsidR="00DB684E">
        <w:rPr>
          <w:sz w:val="28"/>
          <w:szCs w:val="28"/>
        </w:rPr>
        <w:t>____________________________</w:t>
      </w:r>
      <w:r>
        <w:rPr>
          <w:sz w:val="28"/>
          <w:szCs w:val="28"/>
        </w:rPr>
        <w:t xml:space="preserve">____, и действующим законодательством;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r>
        <w:rPr>
          <w:sz w:val="28"/>
          <w:szCs w:val="28"/>
        </w:rPr>
        <w:t xml:space="preserve">2) в случае признания меня Победителем конкурса заключить с Продавцом Договор купли-продажи Имущества в течение пяти рабочих дней с даты подведения итогов конкурса и произвести оплату цены продажи Имущества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r>
        <w:rPr>
          <w:sz w:val="28"/>
          <w:szCs w:val="28"/>
        </w:rPr>
        <w:t xml:space="preserve">установленную по результатам конкурса, в сроки и на счет, установленные Договором купли-продажи Имущества.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3"/>
          <w:szCs w:val="23"/>
        </w:rPr>
      </w:pPr>
      <w:r>
        <w:rPr>
          <w:sz w:val="28"/>
          <w:szCs w:val="28"/>
        </w:rPr>
        <w:t xml:space="preserve">3) ________________________________________________________________ </w:t>
      </w:r>
      <w:r>
        <w:rPr>
          <w:i/>
          <w:iCs/>
          <w:sz w:val="23"/>
          <w:szCs w:val="23"/>
        </w:rPr>
        <w:t>______________________________________________</w:t>
      </w:r>
      <w:r w:rsidR="00DB684E">
        <w:rPr>
          <w:i/>
          <w:iCs/>
          <w:sz w:val="23"/>
          <w:szCs w:val="23"/>
        </w:rPr>
        <w:t>_____________________________</w:t>
      </w:r>
      <w:r>
        <w:rPr>
          <w:i/>
          <w:iCs/>
          <w:sz w:val="23"/>
          <w:szCs w:val="23"/>
        </w:rPr>
        <w:t xml:space="preserve">___ (для юридического лица и индивидуального предпринимателя – сведения по наличию/отсутствию стадии реорганизации, ликвидации, процедуры банкротства, приостановления деятельности)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ind w:firstLine="708"/>
        <w:jc w:val="both"/>
        <w:rPr>
          <w:sz w:val="28"/>
          <w:szCs w:val="28"/>
        </w:rPr>
      </w:pPr>
      <w:r>
        <w:rPr>
          <w:sz w:val="28"/>
          <w:szCs w:val="28"/>
        </w:rPr>
        <w:t xml:space="preserve">Подтверждаю, что ознакомлен(а) с условиями Договора купли-продажи Имущества и тем, что информационное сообщение является публичной офертой в соответствии со статьей 437 Гражданского кодекса Российской Федерации, а подача мной настоящей заявки и перечисление задатка являются акцептом такой оферты.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ind w:firstLine="708"/>
        <w:jc w:val="both"/>
        <w:rPr>
          <w:sz w:val="28"/>
          <w:szCs w:val="28"/>
        </w:rPr>
      </w:pPr>
      <w:r>
        <w:rPr>
          <w:sz w:val="28"/>
          <w:szCs w:val="28"/>
        </w:rPr>
        <w:t xml:space="preserve">Гарантирую достоверность сведений, указанных в заявке и приложенных к ней документах, и подтверждаю право организатора торгов запрашивать в уполномоченных органах и организациях информацию, подтверждающую представленные сведения.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ind w:firstLine="708"/>
        <w:jc w:val="both"/>
        <w:rPr>
          <w:sz w:val="28"/>
          <w:szCs w:val="28"/>
        </w:rPr>
      </w:pPr>
      <w:r>
        <w:rPr>
          <w:sz w:val="28"/>
          <w:szCs w:val="28"/>
        </w:rPr>
        <w:t xml:space="preserve">Осведомлен о состоянии объекта продажи, порядке и сроках отзыва настоящей заявки, праве Продавца имущества отказаться от проведения продажи в сроки, установленные законодательством, и согласен с тем, что организатор не несёт ответственности за ущерб, который может быть причинен Претенденту отменой продажи, если данные действия предусмотрены федеральным законодательством и иными нормативными правовыми актами.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ind w:firstLine="708"/>
        <w:jc w:val="both"/>
        <w:rPr>
          <w:sz w:val="28"/>
          <w:szCs w:val="28"/>
        </w:rPr>
      </w:pPr>
      <w:r>
        <w:rPr>
          <w:sz w:val="28"/>
          <w:szCs w:val="28"/>
        </w:rPr>
        <w:t xml:space="preserve">Адрес, банковские реквизиты и телефон Претендента </w:t>
      </w:r>
      <w:r>
        <w:rPr>
          <w:sz w:val="23"/>
          <w:szCs w:val="23"/>
        </w:rPr>
        <w:t>(</w:t>
      </w:r>
      <w:r>
        <w:rPr>
          <w:i/>
          <w:iCs/>
          <w:sz w:val="23"/>
          <w:szCs w:val="23"/>
        </w:rPr>
        <w:t>в том числе, почтовый адрес для высылки уведомлений о результатах рассмотрения представленной Продавцу заявки и документов</w:t>
      </w:r>
      <w:r>
        <w:rPr>
          <w:sz w:val="23"/>
          <w:szCs w:val="23"/>
        </w:rPr>
        <w:t>)</w:t>
      </w:r>
      <w:r>
        <w:rPr>
          <w:sz w:val="28"/>
          <w:szCs w:val="28"/>
        </w:rPr>
        <w:t xml:space="preserve">: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r>
        <w:rPr>
          <w:b/>
          <w:bCs/>
          <w:sz w:val="28"/>
          <w:szCs w:val="28"/>
        </w:rPr>
        <w:lastRenderedPageBreak/>
        <w:t xml:space="preserve">Приложение: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r>
        <w:rPr>
          <w:sz w:val="28"/>
          <w:szCs w:val="28"/>
        </w:rPr>
        <w:sym w:font="Times New Roman" w:char="F02D"/>
      </w:r>
      <w:r>
        <w:rPr>
          <w:sz w:val="28"/>
          <w:szCs w:val="28"/>
        </w:rPr>
        <w:t xml:space="preserve"> опись документов на __ л.;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r>
        <w:rPr>
          <w:sz w:val="28"/>
          <w:szCs w:val="28"/>
        </w:rPr>
        <w:sym w:font="Times New Roman" w:char="F02D"/>
      </w:r>
      <w:r>
        <w:rPr>
          <w:sz w:val="28"/>
          <w:szCs w:val="28"/>
        </w:rPr>
        <w:t xml:space="preserve"> документы согласно описи на __ л.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r>
        <w:rPr>
          <w:b/>
          <w:bCs/>
          <w:sz w:val="28"/>
          <w:szCs w:val="28"/>
        </w:rPr>
        <w:t xml:space="preserve">Претендент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r>
        <w:rPr>
          <w:sz w:val="28"/>
          <w:szCs w:val="28"/>
        </w:rPr>
        <w:t xml:space="preserve">(его полномочный представитель): ____________ ______________________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r>
        <w:rPr>
          <w:i/>
          <w:iCs/>
          <w:sz w:val="28"/>
          <w:szCs w:val="28"/>
        </w:rPr>
        <w:t xml:space="preserve">(подпись) (ФИО)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r>
        <w:rPr>
          <w:sz w:val="28"/>
          <w:szCs w:val="28"/>
        </w:rPr>
        <w:t xml:space="preserve">«_____»________________ 201__ г. м.п.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r>
        <w:rPr>
          <w:b/>
          <w:bCs/>
          <w:sz w:val="28"/>
          <w:szCs w:val="28"/>
        </w:rPr>
        <w:t xml:space="preserve">Отметка о принятии заявки: </w:t>
      </w:r>
      <w:r>
        <w:rPr>
          <w:sz w:val="28"/>
          <w:szCs w:val="28"/>
        </w:rPr>
        <w:t>________________________________</w:t>
      </w:r>
      <w:r w:rsidR="00694A81">
        <w:rPr>
          <w:sz w:val="28"/>
          <w:szCs w:val="28"/>
        </w:rPr>
        <w:t>______________________________</w:t>
      </w:r>
      <w:r>
        <w:rPr>
          <w:sz w:val="28"/>
          <w:szCs w:val="28"/>
        </w:rPr>
        <w:t xml:space="preserve">__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r>
        <w:rPr>
          <w:i/>
          <w:iCs/>
          <w:sz w:val="28"/>
          <w:szCs w:val="28"/>
        </w:rPr>
        <w:t xml:space="preserve">(дата, время, регистрационный номер)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r>
        <w:rPr>
          <w:b/>
          <w:bCs/>
          <w:sz w:val="28"/>
          <w:szCs w:val="28"/>
        </w:rPr>
        <w:t xml:space="preserve">Должностное лицо </w:t>
      </w:r>
    </w:p>
    <w:p w:rsidR="00B9758F" w:rsidRDefault="008318CB"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r>
        <w:rPr>
          <w:b/>
          <w:bCs/>
          <w:sz w:val="28"/>
          <w:szCs w:val="28"/>
        </w:rPr>
        <w:t>Комитета</w:t>
      </w:r>
      <w:r w:rsidR="00B9758F">
        <w:rPr>
          <w:b/>
          <w:bCs/>
          <w:sz w:val="28"/>
          <w:szCs w:val="28"/>
        </w:rPr>
        <w:t xml:space="preserve"> имущественных отношений </w:t>
      </w:r>
      <w:r w:rsidR="00B9758F">
        <w:rPr>
          <w:sz w:val="28"/>
          <w:szCs w:val="28"/>
        </w:rPr>
        <w:t xml:space="preserve">__________________________________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i/>
          <w:iCs/>
          <w:sz w:val="28"/>
          <w:szCs w:val="28"/>
        </w:rPr>
      </w:pPr>
      <w:r>
        <w:rPr>
          <w:i/>
          <w:iCs/>
          <w:sz w:val="28"/>
          <w:szCs w:val="28"/>
        </w:rPr>
        <w:t xml:space="preserve">(подпись)                          (ФИО)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sz w:val="28"/>
          <w:szCs w:val="28"/>
        </w:rPr>
      </w:pPr>
    </w:p>
    <w:p w:rsidR="00694A81" w:rsidRDefault="00694A81" w:rsidP="00B9758F">
      <w:pPr>
        <w:pStyle w:val="HTML"/>
        <w:ind w:left="4956"/>
        <w:jc w:val="both"/>
        <w:rPr>
          <w:rFonts w:ascii="Times New Roman" w:hAnsi="Times New Roman" w:cs="Times New Roman"/>
          <w:sz w:val="22"/>
          <w:szCs w:val="22"/>
        </w:rPr>
      </w:pPr>
    </w:p>
    <w:p w:rsidR="00694A81" w:rsidRDefault="00694A81" w:rsidP="00B9758F">
      <w:pPr>
        <w:pStyle w:val="HTML"/>
        <w:ind w:left="4956"/>
        <w:jc w:val="both"/>
        <w:rPr>
          <w:rFonts w:ascii="Times New Roman" w:hAnsi="Times New Roman" w:cs="Times New Roman"/>
          <w:sz w:val="22"/>
          <w:szCs w:val="22"/>
        </w:rPr>
      </w:pPr>
    </w:p>
    <w:p w:rsidR="00982E54" w:rsidRDefault="00982E54" w:rsidP="00B9758F">
      <w:pPr>
        <w:pStyle w:val="HTML"/>
        <w:ind w:left="4956"/>
        <w:jc w:val="both"/>
        <w:rPr>
          <w:rFonts w:ascii="Times New Roman" w:hAnsi="Times New Roman" w:cs="Times New Roman"/>
          <w:sz w:val="22"/>
          <w:szCs w:val="22"/>
        </w:rPr>
      </w:pPr>
    </w:p>
    <w:p w:rsidR="00982E54" w:rsidRDefault="00982E54" w:rsidP="00B9758F">
      <w:pPr>
        <w:pStyle w:val="HTML"/>
        <w:ind w:left="4956"/>
        <w:jc w:val="both"/>
        <w:rPr>
          <w:rFonts w:ascii="Times New Roman" w:hAnsi="Times New Roman" w:cs="Times New Roman"/>
          <w:sz w:val="22"/>
          <w:szCs w:val="22"/>
        </w:rPr>
      </w:pPr>
    </w:p>
    <w:p w:rsidR="00B9758F" w:rsidRPr="00A72AFE" w:rsidRDefault="00B9758F" w:rsidP="00B9758F">
      <w:pPr>
        <w:pStyle w:val="HTML"/>
        <w:ind w:left="4956"/>
        <w:jc w:val="both"/>
        <w:rPr>
          <w:rFonts w:ascii="Times New Roman" w:hAnsi="Times New Roman" w:cs="Times New Roman"/>
          <w:sz w:val="22"/>
          <w:szCs w:val="22"/>
        </w:rPr>
      </w:pPr>
      <w:r w:rsidRPr="00A72AFE">
        <w:rPr>
          <w:rFonts w:ascii="Times New Roman" w:hAnsi="Times New Roman" w:cs="Times New Roman"/>
          <w:sz w:val="22"/>
          <w:szCs w:val="22"/>
        </w:rPr>
        <w:t>Приложение №2</w:t>
      </w:r>
    </w:p>
    <w:p w:rsidR="00B9758F" w:rsidRPr="00A72AFE" w:rsidRDefault="00B9758F" w:rsidP="00B9758F">
      <w:pPr>
        <w:pStyle w:val="HTML"/>
        <w:ind w:left="4956"/>
        <w:jc w:val="both"/>
        <w:rPr>
          <w:rFonts w:ascii="Times New Roman" w:hAnsi="Times New Roman" w:cs="Times New Roman"/>
          <w:sz w:val="22"/>
          <w:szCs w:val="22"/>
        </w:rPr>
      </w:pPr>
      <w:r w:rsidRPr="00A72AFE">
        <w:rPr>
          <w:rFonts w:ascii="Times New Roman" w:hAnsi="Times New Roman" w:cs="Times New Roman"/>
          <w:sz w:val="22"/>
          <w:szCs w:val="22"/>
        </w:rPr>
        <w:t>К административному регламенту</w:t>
      </w:r>
    </w:p>
    <w:p w:rsidR="00B9758F" w:rsidRPr="00A72AFE" w:rsidRDefault="00B9758F" w:rsidP="00B9758F">
      <w:pPr>
        <w:pStyle w:val="HTML"/>
        <w:ind w:left="4956"/>
        <w:jc w:val="both"/>
        <w:rPr>
          <w:rFonts w:ascii="Times New Roman" w:hAnsi="Times New Roman" w:cs="Times New Roman"/>
          <w:sz w:val="22"/>
          <w:szCs w:val="22"/>
        </w:rPr>
      </w:pPr>
      <w:r w:rsidRPr="00A72AFE">
        <w:rPr>
          <w:rFonts w:ascii="Times New Roman" w:hAnsi="Times New Roman" w:cs="Times New Roman"/>
          <w:sz w:val="22"/>
          <w:szCs w:val="22"/>
        </w:rPr>
        <w:t xml:space="preserve">предоставления муниципальной услуги </w:t>
      </w:r>
    </w:p>
    <w:p w:rsidR="00B9758F" w:rsidRPr="00A72AFE" w:rsidRDefault="00B9758F" w:rsidP="00B9758F">
      <w:pPr>
        <w:pStyle w:val="HTML"/>
        <w:ind w:left="4956"/>
        <w:jc w:val="both"/>
        <w:rPr>
          <w:rFonts w:ascii="Times New Roman" w:hAnsi="Times New Roman" w:cs="Times New Roman"/>
          <w:sz w:val="22"/>
          <w:szCs w:val="22"/>
        </w:rPr>
      </w:pPr>
      <w:r w:rsidRPr="00A72AFE">
        <w:rPr>
          <w:rFonts w:ascii="Times New Roman" w:hAnsi="Times New Roman" w:cs="Times New Roman"/>
          <w:sz w:val="22"/>
          <w:szCs w:val="22"/>
        </w:rPr>
        <w:t>«Подготовка и проведение торгов  по продаже муниципального имущества муниципального образования «</w:t>
      </w:r>
      <w:r w:rsidR="00A72AFE" w:rsidRPr="00A72AFE">
        <w:rPr>
          <w:rFonts w:ascii="Times New Roman" w:hAnsi="Times New Roman" w:cs="Times New Roman"/>
          <w:sz w:val="22"/>
          <w:szCs w:val="22"/>
        </w:rPr>
        <w:t>Шовгенов</w:t>
      </w:r>
      <w:r w:rsidRPr="00A72AFE">
        <w:rPr>
          <w:rFonts w:ascii="Times New Roman" w:hAnsi="Times New Roman" w:cs="Times New Roman"/>
          <w:sz w:val="22"/>
          <w:szCs w:val="22"/>
        </w:rPr>
        <w:t xml:space="preserve">кий район»» </w:t>
      </w:r>
    </w:p>
    <w:p w:rsidR="00B9758F" w:rsidRDefault="00B9758F" w:rsidP="00B9758F">
      <w:pPr>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rFonts w:ascii="Times New Roman" w:hAnsi="Times New Roman" w:cs="Times New Roman"/>
          <w:sz w:val="24"/>
          <w:szCs w:val="24"/>
          <w:u w:val="single"/>
        </w:rPr>
      </w:pPr>
    </w:p>
    <w:p w:rsidR="00B9758F" w:rsidRDefault="00B9758F" w:rsidP="00B9758F">
      <w:pPr>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rFonts w:ascii="Times New Roman" w:hAnsi="Times New Roman" w:cs="Times New Roman"/>
          <w:sz w:val="24"/>
          <w:szCs w:val="24"/>
          <w:u w:val="single"/>
        </w:rPr>
      </w:pPr>
      <w:r>
        <w:rPr>
          <w:rFonts w:ascii="Times New Roman" w:hAnsi="Times New Roman" w:cs="Times New Roman"/>
          <w:sz w:val="24"/>
          <w:szCs w:val="24"/>
          <w:u w:val="single"/>
        </w:rPr>
        <w:t>Образец описи документов представляемых для участия в продаже имущества администрации муниципального образования «</w:t>
      </w:r>
      <w:r w:rsidR="00A72AFE">
        <w:rPr>
          <w:rFonts w:ascii="Times New Roman" w:hAnsi="Times New Roman" w:cs="Times New Roman"/>
          <w:sz w:val="24"/>
          <w:szCs w:val="24"/>
          <w:u w:val="single"/>
        </w:rPr>
        <w:t>Шовгенов</w:t>
      </w:r>
      <w:r>
        <w:rPr>
          <w:rFonts w:ascii="Times New Roman" w:hAnsi="Times New Roman" w:cs="Times New Roman"/>
          <w:sz w:val="24"/>
          <w:szCs w:val="24"/>
          <w:u w:val="single"/>
        </w:rPr>
        <w:t>ский район»</w:t>
      </w:r>
    </w:p>
    <w:p w:rsidR="00B9758F" w:rsidRDefault="00B9758F" w:rsidP="00B9758F">
      <w:pPr>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jc w:val="center"/>
        <w:rPr>
          <w:rFonts w:ascii="Times New Roman" w:hAnsi="Times New Roman" w:cs="Times New Roman"/>
          <w:sz w:val="28"/>
          <w:szCs w:val="28"/>
        </w:rPr>
      </w:pPr>
      <w:r>
        <w:rPr>
          <w:rFonts w:ascii="Times New Roman" w:hAnsi="Times New Roman" w:cs="Times New Roman"/>
          <w:sz w:val="28"/>
          <w:szCs w:val="28"/>
        </w:rPr>
        <w:t>ОПИСЬ ДОКУМЕНТОВ,</w:t>
      </w:r>
    </w:p>
    <w:p w:rsidR="00B9758F" w:rsidRDefault="00B9758F" w:rsidP="00B9758F">
      <w:pPr>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jc w:val="center"/>
        <w:rPr>
          <w:rFonts w:ascii="Times New Roman" w:hAnsi="Times New Roman" w:cs="Times New Roman"/>
          <w:sz w:val="28"/>
          <w:szCs w:val="28"/>
        </w:rPr>
      </w:pPr>
      <w:r>
        <w:rPr>
          <w:rFonts w:ascii="Times New Roman" w:hAnsi="Times New Roman" w:cs="Times New Roman"/>
          <w:sz w:val="28"/>
          <w:szCs w:val="28"/>
        </w:rPr>
        <w:lastRenderedPageBreak/>
        <w:t>представляемых для участия в продаже имущества администрации муниципального образования «</w:t>
      </w:r>
      <w:r w:rsidR="00A72AFE">
        <w:rPr>
          <w:rFonts w:ascii="Times New Roman" w:hAnsi="Times New Roman" w:cs="Times New Roman"/>
          <w:sz w:val="28"/>
          <w:szCs w:val="28"/>
        </w:rPr>
        <w:t>Шовгенов</w:t>
      </w:r>
      <w:r>
        <w:rPr>
          <w:rFonts w:ascii="Times New Roman" w:hAnsi="Times New Roman" w:cs="Times New Roman"/>
          <w:sz w:val="28"/>
          <w:szCs w:val="28"/>
        </w:rPr>
        <w:t xml:space="preserve">ский район» (_____________________)    </w:t>
      </w:r>
      <w:r w:rsidR="00694A81">
        <w:rPr>
          <w:rFonts w:ascii="Times New Roman" w:hAnsi="Times New Roman" w:cs="Times New Roman"/>
          <w:sz w:val="28"/>
          <w:szCs w:val="28"/>
        </w:rPr>
        <w:t xml:space="preserve">                            </w:t>
      </w:r>
      <w:r>
        <w:rPr>
          <w:rFonts w:ascii="Times New Roman" w:hAnsi="Times New Roman" w:cs="Times New Roman"/>
          <w:sz w:val="28"/>
          <w:szCs w:val="28"/>
        </w:rPr>
        <w:t>(указывается способ продажи) ________________________________</w:t>
      </w:r>
      <w:r w:rsidR="00DB684E">
        <w:rPr>
          <w:rFonts w:ascii="Times New Roman" w:hAnsi="Times New Roman" w:cs="Times New Roman"/>
          <w:sz w:val="28"/>
          <w:szCs w:val="28"/>
        </w:rPr>
        <w:t>___________________________</w:t>
      </w:r>
      <w:r>
        <w:rPr>
          <w:rFonts w:ascii="Times New Roman" w:hAnsi="Times New Roman" w:cs="Times New Roman"/>
          <w:sz w:val="28"/>
          <w:szCs w:val="28"/>
        </w:rPr>
        <w:t xml:space="preserve">__________ __________________________________________________________ _______________________________________________________________ (предмет продажи) </w:t>
      </w:r>
    </w:p>
    <w:p w:rsidR="00B9758F" w:rsidRDefault="00B9758F" w:rsidP="00B9758F">
      <w:pPr>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 xml:space="preserve">На участие в продаже имущества представляются следующие документы: </w:t>
      </w:r>
    </w:p>
    <w:tbl>
      <w:tblPr>
        <w:tblStyle w:val="a5"/>
        <w:tblW w:w="0" w:type="auto"/>
        <w:tblLook w:val="04A0" w:firstRow="1" w:lastRow="0" w:firstColumn="1" w:lastColumn="0" w:noHBand="0" w:noVBand="1"/>
      </w:tblPr>
      <w:tblGrid>
        <w:gridCol w:w="672"/>
        <w:gridCol w:w="6711"/>
        <w:gridCol w:w="1904"/>
      </w:tblGrid>
      <w:tr w:rsidR="00B9758F" w:rsidTr="00B9758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58F" w:rsidRDefault="00B9758F">
            <w:pPr>
              <w:jc w:val="both"/>
              <w:rPr>
                <w:rFonts w:ascii="Times New Roman" w:hAnsi="Times New Roman" w:cs="Times New Roman"/>
                <w:sz w:val="28"/>
                <w:szCs w:val="28"/>
              </w:rPr>
            </w:pPr>
            <w:r>
              <w:rPr>
                <w:rFonts w:ascii="Times New Roman" w:hAnsi="Times New Roman" w:cs="Times New Roman"/>
                <w:sz w:val="28"/>
                <w:szCs w:val="28"/>
              </w:rPr>
              <w:t>№ п\п</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58F" w:rsidRDefault="00B9758F">
            <w:pPr>
              <w:jc w:val="both"/>
              <w:rPr>
                <w:rFonts w:ascii="Times New Roman" w:hAnsi="Times New Roman" w:cs="Times New Roman"/>
                <w:sz w:val="28"/>
                <w:szCs w:val="28"/>
              </w:rPr>
            </w:pPr>
            <w:r>
              <w:rPr>
                <w:rFonts w:ascii="Times New Roman" w:hAnsi="Times New Roman" w:cs="Times New Roman"/>
                <w:sz w:val="28"/>
                <w:szCs w:val="28"/>
              </w:rPr>
              <w:t>Наименование документа (оригинал, заверенная копия)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58F" w:rsidRDefault="00B9758F">
            <w:pPr>
              <w:jc w:val="both"/>
              <w:rPr>
                <w:rFonts w:ascii="Times New Roman" w:hAnsi="Times New Roman" w:cs="Times New Roman"/>
                <w:sz w:val="28"/>
                <w:szCs w:val="28"/>
              </w:rPr>
            </w:pPr>
            <w:r>
              <w:rPr>
                <w:rFonts w:ascii="Times New Roman" w:hAnsi="Times New Roman" w:cs="Times New Roman"/>
                <w:sz w:val="28"/>
                <w:szCs w:val="28"/>
              </w:rPr>
              <w:t>Номер листа</w:t>
            </w:r>
          </w:p>
        </w:tc>
      </w:tr>
      <w:tr w:rsidR="00B9758F" w:rsidTr="00B9758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58F" w:rsidRDefault="00B9758F">
            <w:pPr>
              <w:jc w:val="both"/>
              <w:rPr>
                <w:rFonts w:ascii="Times New Roman" w:hAnsi="Times New Roman" w:cs="Times New Roman"/>
                <w:sz w:val="28"/>
                <w:szCs w:val="28"/>
              </w:rPr>
            </w:pPr>
            <w:r>
              <w:rPr>
                <w:rFonts w:ascii="Times New Roman" w:hAnsi="Times New Roman" w:cs="Times New Roman"/>
                <w:sz w:val="28"/>
                <w:szCs w:val="28"/>
              </w:rPr>
              <w:t>1</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jc w:val="both"/>
              <w:rPr>
                <w:rFonts w:ascii="Times New Roman" w:hAnsi="Times New Roman" w:cs="Times New Roman"/>
                <w:sz w:val="28"/>
                <w:szCs w:val="28"/>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jc w:val="both"/>
              <w:rPr>
                <w:rFonts w:ascii="Times New Roman" w:hAnsi="Times New Roman" w:cs="Times New Roman"/>
                <w:sz w:val="28"/>
                <w:szCs w:val="28"/>
              </w:rPr>
            </w:pPr>
          </w:p>
        </w:tc>
      </w:tr>
      <w:tr w:rsidR="00B9758F" w:rsidTr="00B9758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58F" w:rsidRDefault="00B9758F">
            <w:pPr>
              <w:jc w:val="both"/>
              <w:rPr>
                <w:rFonts w:ascii="Times New Roman" w:hAnsi="Times New Roman" w:cs="Times New Roman"/>
                <w:sz w:val="28"/>
                <w:szCs w:val="28"/>
              </w:rPr>
            </w:pPr>
            <w:r>
              <w:rPr>
                <w:rFonts w:ascii="Times New Roman" w:hAnsi="Times New Roman" w:cs="Times New Roman"/>
                <w:sz w:val="28"/>
                <w:szCs w:val="28"/>
              </w:rPr>
              <w:t>2</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jc w:val="both"/>
              <w:rPr>
                <w:rFonts w:ascii="Times New Roman" w:hAnsi="Times New Roman" w:cs="Times New Roman"/>
                <w:sz w:val="28"/>
                <w:szCs w:val="28"/>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jc w:val="both"/>
              <w:rPr>
                <w:rFonts w:ascii="Times New Roman" w:hAnsi="Times New Roman" w:cs="Times New Roman"/>
                <w:sz w:val="28"/>
                <w:szCs w:val="28"/>
              </w:rPr>
            </w:pPr>
          </w:p>
        </w:tc>
      </w:tr>
      <w:tr w:rsidR="00B9758F" w:rsidTr="00B9758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58F" w:rsidRDefault="00B9758F">
            <w:pPr>
              <w:jc w:val="both"/>
              <w:rPr>
                <w:rFonts w:ascii="Times New Roman" w:hAnsi="Times New Roman" w:cs="Times New Roman"/>
                <w:sz w:val="28"/>
                <w:szCs w:val="28"/>
              </w:rPr>
            </w:pPr>
            <w:r>
              <w:rPr>
                <w:rFonts w:ascii="Times New Roman" w:hAnsi="Times New Roman" w:cs="Times New Roman"/>
                <w:sz w:val="28"/>
                <w:szCs w:val="28"/>
              </w:rPr>
              <w:t>3</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jc w:val="both"/>
              <w:rPr>
                <w:rFonts w:ascii="Times New Roman" w:hAnsi="Times New Roman" w:cs="Times New Roman"/>
                <w:sz w:val="28"/>
                <w:szCs w:val="28"/>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jc w:val="both"/>
              <w:rPr>
                <w:rFonts w:ascii="Times New Roman" w:hAnsi="Times New Roman" w:cs="Times New Roman"/>
                <w:sz w:val="28"/>
                <w:szCs w:val="28"/>
              </w:rPr>
            </w:pPr>
          </w:p>
        </w:tc>
      </w:tr>
      <w:tr w:rsidR="00B9758F" w:rsidTr="00B9758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58F" w:rsidRDefault="00B9758F">
            <w:pPr>
              <w:jc w:val="both"/>
              <w:rPr>
                <w:rFonts w:ascii="Times New Roman" w:hAnsi="Times New Roman" w:cs="Times New Roman"/>
                <w:sz w:val="28"/>
                <w:szCs w:val="28"/>
              </w:rPr>
            </w:pPr>
            <w:r>
              <w:rPr>
                <w:rFonts w:ascii="Times New Roman" w:hAnsi="Times New Roman" w:cs="Times New Roman"/>
                <w:sz w:val="28"/>
                <w:szCs w:val="28"/>
              </w:rPr>
              <w:t>4</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jc w:val="both"/>
              <w:rPr>
                <w:rFonts w:ascii="Times New Roman" w:hAnsi="Times New Roman" w:cs="Times New Roman"/>
                <w:sz w:val="28"/>
                <w:szCs w:val="28"/>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jc w:val="both"/>
              <w:rPr>
                <w:rFonts w:ascii="Times New Roman" w:hAnsi="Times New Roman" w:cs="Times New Roman"/>
                <w:sz w:val="28"/>
                <w:szCs w:val="28"/>
              </w:rPr>
            </w:pPr>
          </w:p>
        </w:tc>
      </w:tr>
      <w:tr w:rsidR="00B9758F" w:rsidTr="00B9758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58F" w:rsidRDefault="00B9758F">
            <w:pPr>
              <w:jc w:val="both"/>
              <w:rPr>
                <w:rFonts w:ascii="Times New Roman" w:hAnsi="Times New Roman" w:cs="Times New Roman"/>
                <w:sz w:val="28"/>
                <w:szCs w:val="28"/>
              </w:rPr>
            </w:pPr>
            <w:r>
              <w:rPr>
                <w:rFonts w:ascii="Times New Roman" w:hAnsi="Times New Roman" w:cs="Times New Roman"/>
                <w:sz w:val="28"/>
                <w:szCs w:val="28"/>
              </w:rPr>
              <w:t>5</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jc w:val="both"/>
              <w:rPr>
                <w:rFonts w:ascii="Times New Roman" w:hAnsi="Times New Roman" w:cs="Times New Roman"/>
                <w:sz w:val="28"/>
                <w:szCs w:val="28"/>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jc w:val="both"/>
              <w:rPr>
                <w:rFonts w:ascii="Times New Roman" w:hAnsi="Times New Roman" w:cs="Times New Roman"/>
                <w:sz w:val="28"/>
                <w:szCs w:val="28"/>
              </w:rPr>
            </w:pPr>
          </w:p>
        </w:tc>
      </w:tr>
      <w:tr w:rsidR="00B9758F" w:rsidTr="00B9758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58F" w:rsidRDefault="00B9758F">
            <w:pPr>
              <w:jc w:val="both"/>
              <w:rPr>
                <w:rFonts w:ascii="Times New Roman" w:hAnsi="Times New Roman" w:cs="Times New Roman"/>
                <w:sz w:val="28"/>
                <w:szCs w:val="28"/>
              </w:rPr>
            </w:pPr>
            <w:r>
              <w:rPr>
                <w:rFonts w:ascii="Times New Roman" w:hAnsi="Times New Roman" w:cs="Times New Roman"/>
                <w:sz w:val="28"/>
                <w:szCs w:val="28"/>
              </w:rPr>
              <w:t>…</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jc w:val="both"/>
              <w:rPr>
                <w:rFonts w:ascii="Times New Roman" w:hAnsi="Times New Roman" w:cs="Times New Roman"/>
                <w:sz w:val="28"/>
                <w:szCs w:val="28"/>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jc w:val="both"/>
              <w:rPr>
                <w:rFonts w:ascii="Times New Roman" w:hAnsi="Times New Roman" w:cs="Times New Roman"/>
                <w:sz w:val="28"/>
                <w:szCs w:val="28"/>
              </w:rPr>
            </w:pPr>
          </w:p>
        </w:tc>
      </w:tr>
    </w:tbl>
    <w:p w:rsidR="00B9758F" w:rsidRDefault="00B9758F" w:rsidP="00B9758F">
      <w:pPr>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rsidR="00B9758F" w:rsidRDefault="00B9758F" w:rsidP="00B9758F">
      <w:pPr>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 xml:space="preserve">Претендент (его полномочный представитель): </w:t>
      </w:r>
    </w:p>
    <w:p w:rsidR="00B9758F" w:rsidRDefault="00B9758F" w:rsidP="00B9758F">
      <w:pPr>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 xml:space="preserve">_______________________ ________________________ </w:t>
      </w:r>
    </w:p>
    <w:p w:rsidR="00B9758F" w:rsidRPr="00DB684E" w:rsidRDefault="00B9758F" w:rsidP="00B9758F">
      <w:pPr>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jc w:val="both"/>
        <w:rPr>
          <w:rFonts w:ascii="Times New Roman" w:hAnsi="Times New Roman" w:cs="Times New Roman"/>
          <w:sz w:val="20"/>
          <w:szCs w:val="20"/>
        </w:rPr>
      </w:pPr>
      <w:r w:rsidRPr="00DB684E">
        <w:rPr>
          <w:rFonts w:ascii="Times New Roman" w:hAnsi="Times New Roman" w:cs="Times New Roman"/>
          <w:sz w:val="20"/>
          <w:szCs w:val="20"/>
        </w:rPr>
        <w:t xml:space="preserve">(подпись) </w:t>
      </w:r>
      <w:r w:rsidR="00DB684E">
        <w:rPr>
          <w:rFonts w:ascii="Times New Roman" w:hAnsi="Times New Roman" w:cs="Times New Roman"/>
          <w:sz w:val="20"/>
          <w:szCs w:val="20"/>
        </w:rPr>
        <w:t xml:space="preserve">                                                                                </w:t>
      </w:r>
      <w:r w:rsidRPr="00DB684E">
        <w:rPr>
          <w:rFonts w:ascii="Times New Roman" w:hAnsi="Times New Roman" w:cs="Times New Roman"/>
          <w:sz w:val="20"/>
          <w:szCs w:val="20"/>
        </w:rPr>
        <w:t>(Ф.И.О.)</w:t>
      </w:r>
    </w:p>
    <w:p w:rsidR="00B9758F" w:rsidRDefault="00B9758F" w:rsidP="00B9758F">
      <w:pPr>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rsidR="00B9758F" w:rsidRDefault="00B9758F" w:rsidP="00B9758F">
      <w:pPr>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 xml:space="preserve"> м.п. </w:t>
      </w:r>
    </w:p>
    <w:p w:rsidR="00B9758F" w:rsidRDefault="00B9758F" w:rsidP="00B9758F">
      <w:pPr>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rsidR="00B9758F" w:rsidRPr="00DB684E" w:rsidRDefault="00B9758F" w:rsidP="00B9758F">
      <w:pPr>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jc w:val="both"/>
        <w:rPr>
          <w:rFonts w:ascii="Times New Roman" w:hAnsi="Times New Roman" w:cs="Times New Roman"/>
          <w:sz w:val="18"/>
          <w:szCs w:val="18"/>
        </w:rPr>
      </w:pPr>
      <w:r>
        <w:rPr>
          <w:rFonts w:ascii="Times New Roman" w:hAnsi="Times New Roman" w:cs="Times New Roman"/>
          <w:sz w:val="28"/>
          <w:szCs w:val="28"/>
        </w:rPr>
        <w:t>Отметка о принятии заявки и документов согласно описи: ________________________________</w:t>
      </w:r>
      <w:r w:rsidR="00DB684E">
        <w:rPr>
          <w:rFonts w:ascii="Times New Roman" w:hAnsi="Times New Roman" w:cs="Times New Roman"/>
          <w:sz w:val="28"/>
          <w:szCs w:val="28"/>
        </w:rPr>
        <w:t>______________________________</w:t>
      </w:r>
      <w:r>
        <w:rPr>
          <w:rFonts w:ascii="Times New Roman" w:hAnsi="Times New Roman" w:cs="Times New Roman"/>
          <w:sz w:val="28"/>
          <w:szCs w:val="28"/>
        </w:rPr>
        <w:t xml:space="preserve">__ </w:t>
      </w:r>
      <w:r w:rsidRPr="00DB684E">
        <w:rPr>
          <w:rFonts w:ascii="Times New Roman" w:hAnsi="Times New Roman" w:cs="Times New Roman"/>
          <w:sz w:val="18"/>
          <w:szCs w:val="18"/>
        </w:rPr>
        <w:t xml:space="preserve">(дата, время, регистрационный номер) </w:t>
      </w:r>
    </w:p>
    <w:p w:rsidR="00B9758F" w:rsidRDefault="00B9758F" w:rsidP="00B9758F">
      <w:pPr>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rsidR="00B9758F" w:rsidRDefault="00B9758F" w:rsidP="00B9758F">
      <w:pPr>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 xml:space="preserve">Должностное лицо </w:t>
      </w:r>
      <w:r w:rsidR="008E3FD0">
        <w:rPr>
          <w:rFonts w:ascii="Times New Roman" w:hAnsi="Times New Roman" w:cs="Times New Roman"/>
          <w:sz w:val="28"/>
          <w:szCs w:val="28"/>
        </w:rPr>
        <w:t>Комитет</w:t>
      </w:r>
      <w:r>
        <w:rPr>
          <w:rFonts w:ascii="Times New Roman" w:hAnsi="Times New Roman" w:cs="Times New Roman"/>
          <w:sz w:val="28"/>
          <w:szCs w:val="28"/>
        </w:rPr>
        <w:t xml:space="preserve">а имущественных отношений </w:t>
      </w:r>
    </w:p>
    <w:p w:rsidR="00B9758F" w:rsidRDefault="00B9758F" w:rsidP="00B9758F">
      <w:pPr>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____________ ______________________</w:t>
      </w:r>
    </w:p>
    <w:p w:rsidR="00B9758F" w:rsidRPr="00DB684E" w:rsidRDefault="00B9758F" w:rsidP="00B9758F">
      <w:pPr>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jc w:val="both"/>
        <w:rPr>
          <w:rFonts w:ascii="Times New Roman" w:hAnsi="Times New Roman" w:cs="Times New Roman"/>
          <w:sz w:val="18"/>
          <w:szCs w:val="18"/>
        </w:rPr>
      </w:pPr>
      <w:r>
        <w:rPr>
          <w:rFonts w:ascii="Times New Roman" w:hAnsi="Times New Roman" w:cs="Times New Roman"/>
          <w:sz w:val="28"/>
          <w:szCs w:val="28"/>
        </w:rPr>
        <w:t xml:space="preserve"> </w:t>
      </w:r>
      <w:r w:rsidR="00DB684E">
        <w:rPr>
          <w:rFonts w:ascii="Times New Roman" w:hAnsi="Times New Roman" w:cs="Times New Roman"/>
          <w:sz w:val="28"/>
          <w:szCs w:val="28"/>
        </w:rPr>
        <w:t xml:space="preserve">     </w:t>
      </w:r>
      <w:r w:rsidRPr="00DB684E">
        <w:rPr>
          <w:rFonts w:ascii="Times New Roman" w:hAnsi="Times New Roman" w:cs="Times New Roman"/>
          <w:sz w:val="18"/>
          <w:szCs w:val="18"/>
        </w:rPr>
        <w:t>(подпись)</w:t>
      </w:r>
      <w:r w:rsidR="00DB684E">
        <w:rPr>
          <w:rFonts w:ascii="Times New Roman" w:hAnsi="Times New Roman" w:cs="Times New Roman"/>
          <w:sz w:val="18"/>
          <w:szCs w:val="18"/>
        </w:rPr>
        <w:t xml:space="preserve">                                             </w:t>
      </w:r>
      <w:r w:rsidRPr="00DB684E">
        <w:rPr>
          <w:rFonts w:ascii="Times New Roman" w:hAnsi="Times New Roman" w:cs="Times New Roman"/>
          <w:sz w:val="18"/>
          <w:szCs w:val="18"/>
        </w:rPr>
        <w:t xml:space="preserve"> (ФИО)</w:t>
      </w:r>
    </w:p>
    <w:p w:rsidR="00B9758F" w:rsidRDefault="00B9758F" w:rsidP="00B9758F">
      <w:pPr>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8"/>
          <w:szCs w:val="28"/>
        </w:rPr>
        <w:sectPr w:rsidR="00B9758F" w:rsidSect="006B742C">
          <w:pgSz w:w="11906" w:h="16838"/>
          <w:pgMar w:top="1134" w:right="1134" w:bottom="1134" w:left="1701" w:header="709" w:footer="709" w:gutter="0"/>
          <w:cols w:space="720"/>
        </w:sectPr>
      </w:pPr>
    </w:p>
    <w:p w:rsidR="00B9758F" w:rsidRPr="00A72AFE"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i/>
          <w:iCs/>
          <w:sz w:val="22"/>
          <w:szCs w:val="22"/>
        </w:rPr>
      </w:pPr>
      <w:r w:rsidRPr="00A72AFE">
        <w:rPr>
          <w:b/>
          <w:bCs/>
          <w:i/>
          <w:iCs/>
          <w:sz w:val="22"/>
          <w:szCs w:val="22"/>
        </w:rPr>
        <w:lastRenderedPageBreak/>
        <w:t xml:space="preserve">Приложение 3 </w:t>
      </w:r>
    </w:p>
    <w:p w:rsidR="00B9758F" w:rsidRPr="00A72AFE"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i/>
          <w:iCs/>
          <w:sz w:val="22"/>
          <w:szCs w:val="22"/>
        </w:rPr>
      </w:pPr>
      <w:r w:rsidRPr="00A72AFE">
        <w:rPr>
          <w:i/>
          <w:iCs/>
          <w:sz w:val="22"/>
          <w:szCs w:val="22"/>
        </w:rPr>
        <w:t>К административному регламенту</w:t>
      </w:r>
    </w:p>
    <w:p w:rsidR="00B9758F" w:rsidRPr="00A72AFE"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i/>
          <w:iCs/>
          <w:sz w:val="22"/>
          <w:szCs w:val="22"/>
        </w:rPr>
      </w:pPr>
      <w:r w:rsidRPr="00A72AFE">
        <w:rPr>
          <w:i/>
          <w:iCs/>
          <w:sz w:val="22"/>
          <w:szCs w:val="22"/>
        </w:rPr>
        <w:t xml:space="preserve">предоставления муниципальной услуги </w:t>
      </w:r>
    </w:p>
    <w:p w:rsidR="00B9758F" w:rsidRPr="00A72AFE" w:rsidRDefault="00B9758F" w:rsidP="00A72AFE">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ind w:left="-426" w:firstLine="426"/>
        <w:rPr>
          <w:i/>
          <w:iCs/>
          <w:sz w:val="22"/>
          <w:szCs w:val="22"/>
        </w:rPr>
      </w:pPr>
      <w:r w:rsidRPr="00A72AFE">
        <w:rPr>
          <w:i/>
          <w:iCs/>
          <w:sz w:val="22"/>
          <w:szCs w:val="22"/>
        </w:rPr>
        <w:t>«Подготовка и проведение торгов  по продаже муниципального имущества муниципального образования «</w:t>
      </w:r>
      <w:r w:rsidR="00A72AFE" w:rsidRPr="00A72AFE">
        <w:rPr>
          <w:i/>
          <w:iCs/>
          <w:sz w:val="22"/>
          <w:szCs w:val="22"/>
        </w:rPr>
        <w:t>Шовгенов</w:t>
      </w:r>
      <w:r w:rsidRPr="00A72AFE">
        <w:rPr>
          <w:i/>
          <w:iCs/>
          <w:sz w:val="22"/>
          <w:szCs w:val="22"/>
        </w:rPr>
        <w:t xml:space="preserve">ский район»» </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rPr>
          <w:b/>
          <w:bCs/>
          <w:sz w:val="32"/>
          <w:szCs w:val="32"/>
        </w:rPr>
      </w:pP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jc w:val="center"/>
        <w:rPr>
          <w:b/>
          <w:bCs/>
          <w:sz w:val="32"/>
          <w:szCs w:val="32"/>
        </w:rPr>
      </w:pPr>
      <w:r>
        <w:rPr>
          <w:b/>
          <w:bCs/>
          <w:sz w:val="32"/>
          <w:szCs w:val="32"/>
        </w:rPr>
        <w:t>ЖУРНАЛ</w:t>
      </w:r>
    </w:p>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jc w:val="center"/>
        <w:rPr>
          <w:b/>
          <w:bCs/>
          <w:sz w:val="32"/>
          <w:szCs w:val="32"/>
        </w:rPr>
      </w:pPr>
      <w:r>
        <w:rPr>
          <w:b/>
          <w:bCs/>
          <w:sz w:val="32"/>
          <w:szCs w:val="32"/>
        </w:rPr>
        <w:t>регистрации поступивших заявок на участие в торгах</w:t>
      </w:r>
    </w:p>
    <w:tbl>
      <w:tblPr>
        <w:tblStyle w:val="a5"/>
        <w:tblW w:w="15780" w:type="dxa"/>
        <w:tblLayout w:type="fixed"/>
        <w:tblLook w:val="04A0" w:firstRow="1" w:lastRow="0" w:firstColumn="1" w:lastColumn="0" w:noHBand="0" w:noVBand="1"/>
      </w:tblPr>
      <w:tblGrid>
        <w:gridCol w:w="540"/>
        <w:gridCol w:w="2119"/>
        <w:gridCol w:w="2267"/>
        <w:gridCol w:w="1559"/>
        <w:gridCol w:w="1285"/>
        <w:gridCol w:w="3392"/>
        <w:gridCol w:w="2775"/>
        <w:gridCol w:w="1843"/>
      </w:tblGrid>
      <w:tr w:rsidR="00B9758F" w:rsidTr="00B9758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58F" w:rsidRDefault="00B9758F">
            <w:pPr>
              <w:pStyle w:val="Default"/>
              <w:jc w:val="center"/>
              <w:rPr>
                <w:sz w:val="28"/>
                <w:szCs w:val="28"/>
              </w:rPr>
            </w:pPr>
            <w:r>
              <w:rPr>
                <w:sz w:val="28"/>
                <w:szCs w:val="28"/>
              </w:rPr>
              <w:t>№ п/п</w:t>
            </w: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28"/>
                <w:szCs w:val="28"/>
              </w:rPr>
            </w:pPr>
          </w:p>
          <w:p w:rsidR="00B9758F" w:rsidRDefault="00B9758F">
            <w:pPr>
              <w:pStyle w:val="Default"/>
              <w:jc w:val="center"/>
              <w:rPr>
                <w:sz w:val="28"/>
                <w:szCs w:val="28"/>
              </w:rPr>
            </w:pPr>
            <w:r>
              <w:rPr>
                <w:sz w:val="28"/>
                <w:szCs w:val="28"/>
              </w:rPr>
              <w:t>Дата и время</w:t>
            </w:r>
          </w:p>
          <w:p w:rsidR="00B9758F" w:rsidRDefault="00B9758F">
            <w:pPr>
              <w:pStyle w:val="Default"/>
              <w:jc w:val="center"/>
              <w:rPr>
                <w:sz w:val="28"/>
                <w:szCs w:val="28"/>
              </w:rPr>
            </w:pPr>
            <w:r>
              <w:rPr>
                <w:sz w:val="28"/>
                <w:szCs w:val="28"/>
              </w:rPr>
              <w:t>поступления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28"/>
                <w:szCs w:val="28"/>
              </w:rPr>
            </w:pPr>
          </w:p>
          <w:p w:rsidR="00B9758F" w:rsidRDefault="00B9758F">
            <w:pPr>
              <w:pStyle w:val="Default"/>
              <w:jc w:val="center"/>
              <w:rPr>
                <w:sz w:val="28"/>
                <w:szCs w:val="28"/>
              </w:rPr>
            </w:pPr>
            <w:r>
              <w:rPr>
                <w:sz w:val="28"/>
                <w:szCs w:val="28"/>
              </w:rPr>
              <w:t>Регистрационный номер</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28"/>
                <w:szCs w:val="28"/>
              </w:rPr>
            </w:pPr>
          </w:p>
          <w:p w:rsidR="00B9758F" w:rsidRDefault="00B9758F">
            <w:pPr>
              <w:pStyle w:val="Default"/>
              <w:jc w:val="center"/>
              <w:rPr>
                <w:sz w:val="28"/>
                <w:szCs w:val="28"/>
              </w:rPr>
            </w:pPr>
            <w:r>
              <w:rPr>
                <w:sz w:val="28"/>
                <w:szCs w:val="28"/>
              </w:rPr>
              <w:t>Способ продажи</w:t>
            </w: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28"/>
                <w:szCs w:val="28"/>
              </w:rPr>
            </w:pPr>
          </w:p>
          <w:p w:rsidR="00B9758F" w:rsidRDefault="00B9758F">
            <w:pPr>
              <w:pStyle w:val="Default"/>
              <w:jc w:val="center"/>
              <w:rPr>
                <w:sz w:val="28"/>
                <w:szCs w:val="28"/>
              </w:rPr>
            </w:pPr>
            <w:r>
              <w:rPr>
                <w:sz w:val="28"/>
                <w:szCs w:val="28"/>
              </w:rPr>
              <w:t>Форма заявки</w:t>
            </w:r>
          </w:p>
        </w:tc>
        <w:tc>
          <w:tcPr>
            <w:tcW w:w="3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58F" w:rsidRDefault="00B9758F">
            <w:pPr>
              <w:pStyle w:val="Default"/>
              <w:jc w:val="center"/>
              <w:rPr>
                <w:sz w:val="28"/>
                <w:szCs w:val="28"/>
              </w:rPr>
            </w:pPr>
            <w:r>
              <w:rPr>
                <w:sz w:val="28"/>
                <w:szCs w:val="28"/>
              </w:rPr>
              <w:t>Фамилия, имя, отчество</w:t>
            </w:r>
          </w:p>
          <w:p w:rsidR="00B9758F" w:rsidRDefault="00B9758F">
            <w:pPr>
              <w:pStyle w:val="Default"/>
              <w:jc w:val="center"/>
              <w:rPr>
                <w:sz w:val="28"/>
                <w:szCs w:val="28"/>
              </w:rPr>
            </w:pPr>
            <w:r>
              <w:rPr>
                <w:sz w:val="28"/>
                <w:szCs w:val="28"/>
              </w:rPr>
              <w:t>лица, либо наименование юридического лица, представившего заявку на участие в торгах</w:t>
            </w:r>
          </w:p>
        </w:tc>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58F" w:rsidRDefault="00B9758F">
            <w:pPr>
              <w:pStyle w:val="Default"/>
              <w:jc w:val="center"/>
              <w:rPr>
                <w:sz w:val="28"/>
                <w:szCs w:val="28"/>
              </w:rPr>
            </w:pPr>
            <w:r>
              <w:rPr>
                <w:sz w:val="28"/>
                <w:szCs w:val="28"/>
              </w:rPr>
              <w:t>Подпись лица,</w:t>
            </w:r>
          </w:p>
          <w:p w:rsidR="00B9758F" w:rsidRDefault="00B9758F">
            <w:pPr>
              <w:pStyle w:val="Default"/>
              <w:jc w:val="center"/>
              <w:rPr>
                <w:sz w:val="28"/>
                <w:szCs w:val="28"/>
              </w:rPr>
            </w:pPr>
            <w:r>
              <w:rPr>
                <w:sz w:val="28"/>
                <w:szCs w:val="28"/>
              </w:rPr>
              <w:t>представившего</w:t>
            </w:r>
          </w:p>
          <w:p w:rsidR="00B9758F" w:rsidRDefault="00B9758F">
            <w:pPr>
              <w:pStyle w:val="Default"/>
              <w:jc w:val="center"/>
              <w:rPr>
                <w:sz w:val="28"/>
                <w:szCs w:val="28"/>
              </w:rPr>
            </w:pPr>
            <w:r>
              <w:rPr>
                <w:sz w:val="28"/>
                <w:szCs w:val="28"/>
              </w:rPr>
              <w:t>заявку на участие в торгах, в том числе по доверенности (номер, дата)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58F" w:rsidRDefault="00B9758F">
            <w:pPr>
              <w:pStyle w:val="Default"/>
              <w:jc w:val="center"/>
              <w:rPr>
                <w:sz w:val="28"/>
                <w:szCs w:val="28"/>
              </w:rPr>
            </w:pPr>
            <w:r>
              <w:rPr>
                <w:sz w:val="28"/>
                <w:szCs w:val="28"/>
              </w:rPr>
              <w:t>Подпись лица,</w:t>
            </w:r>
          </w:p>
          <w:p w:rsidR="00B9758F" w:rsidRDefault="00B9758F">
            <w:pPr>
              <w:pStyle w:val="Default"/>
              <w:jc w:val="center"/>
              <w:rPr>
                <w:sz w:val="28"/>
                <w:szCs w:val="28"/>
              </w:rPr>
            </w:pPr>
            <w:r>
              <w:rPr>
                <w:sz w:val="28"/>
                <w:szCs w:val="28"/>
              </w:rPr>
              <w:t>принявшего</w:t>
            </w:r>
          </w:p>
          <w:p w:rsidR="00B9758F" w:rsidRDefault="00B9758F">
            <w:pPr>
              <w:pStyle w:val="Default"/>
              <w:jc w:val="center"/>
              <w:rPr>
                <w:sz w:val="28"/>
                <w:szCs w:val="28"/>
              </w:rPr>
            </w:pPr>
            <w:r>
              <w:rPr>
                <w:sz w:val="28"/>
                <w:szCs w:val="28"/>
              </w:rPr>
              <w:t>заявку</w:t>
            </w:r>
          </w:p>
        </w:tc>
      </w:tr>
      <w:tr w:rsidR="00B9758F" w:rsidTr="00B9758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3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r>
      <w:tr w:rsidR="00B9758F" w:rsidTr="00B9758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3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r>
      <w:tr w:rsidR="00B9758F" w:rsidTr="00B9758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3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r>
      <w:tr w:rsidR="00B9758F" w:rsidTr="00B9758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3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r>
      <w:tr w:rsidR="00B9758F" w:rsidTr="00B9758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3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r>
      <w:tr w:rsidR="00B9758F" w:rsidTr="00B9758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3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r>
      <w:tr w:rsidR="00B9758F" w:rsidTr="00B9758F">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2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12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3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758F" w:rsidRDefault="00B9758F">
            <w:pPr>
              <w:pStyle w:val="Default"/>
              <w:jc w:val="center"/>
              <w:rPr>
                <w:sz w:val="32"/>
                <w:szCs w:val="32"/>
              </w:rPr>
            </w:pPr>
          </w:p>
        </w:tc>
      </w:tr>
    </w:tbl>
    <w:p w:rsidR="00B9758F" w:rsidRDefault="00B9758F" w:rsidP="00B9758F">
      <w:pPr>
        <w:pStyle w:val="Default"/>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jc w:val="center"/>
        <w:rPr>
          <w:sz w:val="32"/>
          <w:szCs w:val="32"/>
        </w:rPr>
      </w:pPr>
    </w:p>
    <w:tbl>
      <w:tblPr>
        <w:tblW w:w="11460" w:type="dxa"/>
        <w:tblLayout w:type="fixed"/>
        <w:tblLook w:val="04A0" w:firstRow="1" w:lastRow="0" w:firstColumn="1" w:lastColumn="0" w:noHBand="0" w:noVBand="1"/>
      </w:tblPr>
      <w:tblGrid>
        <w:gridCol w:w="1910"/>
        <w:gridCol w:w="1910"/>
        <w:gridCol w:w="1910"/>
        <w:gridCol w:w="1910"/>
        <w:gridCol w:w="1910"/>
        <w:gridCol w:w="1910"/>
      </w:tblGrid>
      <w:tr w:rsidR="00B9758F" w:rsidTr="00B9758F">
        <w:trPr>
          <w:trHeight w:val="931"/>
        </w:trPr>
        <w:tc>
          <w:tcPr>
            <w:tcW w:w="1909" w:type="dxa"/>
            <w:tcBorders>
              <w:top w:val="nil"/>
              <w:left w:val="nil"/>
              <w:bottom w:val="nil"/>
              <w:right w:val="nil"/>
            </w:tcBorders>
          </w:tcPr>
          <w:p w:rsidR="00B9758F" w:rsidRDefault="00B9758F">
            <w:pPr>
              <w:pStyle w:val="Default"/>
              <w:spacing w:line="276" w:lineRule="auto"/>
              <w:rPr>
                <w:sz w:val="28"/>
                <w:szCs w:val="28"/>
              </w:rPr>
            </w:pPr>
          </w:p>
        </w:tc>
        <w:tc>
          <w:tcPr>
            <w:tcW w:w="1909" w:type="dxa"/>
            <w:tcBorders>
              <w:top w:val="nil"/>
              <w:left w:val="nil"/>
              <w:bottom w:val="nil"/>
              <w:right w:val="nil"/>
            </w:tcBorders>
          </w:tcPr>
          <w:p w:rsidR="00B9758F" w:rsidRDefault="00B9758F">
            <w:pPr>
              <w:pStyle w:val="Default"/>
              <w:spacing w:line="276" w:lineRule="auto"/>
              <w:rPr>
                <w:sz w:val="28"/>
                <w:szCs w:val="28"/>
              </w:rPr>
            </w:pPr>
          </w:p>
        </w:tc>
        <w:tc>
          <w:tcPr>
            <w:tcW w:w="1909" w:type="dxa"/>
            <w:tcBorders>
              <w:top w:val="nil"/>
              <w:left w:val="nil"/>
              <w:bottom w:val="nil"/>
              <w:right w:val="nil"/>
            </w:tcBorders>
          </w:tcPr>
          <w:p w:rsidR="00B9758F" w:rsidRDefault="00B9758F">
            <w:pPr>
              <w:pStyle w:val="Default"/>
              <w:spacing w:line="276" w:lineRule="auto"/>
              <w:rPr>
                <w:sz w:val="28"/>
                <w:szCs w:val="28"/>
              </w:rPr>
            </w:pPr>
          </w:p>
        </w:tc>
        <w:tc>
          <w:tcPr>
            <w:tcW w:w="1909" w:type="dxa"/>
            <w:tcBorders>
              <w:top w:val="nil"/>
              <w:left w:val="nil"/>
              <w:bottom w:val="nil"/>
              <w:right w:val="nil"/>
            </w:tcBorders>
          </w:tcPr>
          <w:p w:rsidR="00B9758F" w:rsidRDefault="00B9758F">
            <w:pPr>
              <w:pStyle w:val="Default"/>
              <w:spacing w:line="276" w:lineRule="auto"/>
              <w:rPr>
                <w:sz w:val="28"/>
                <w:szCs w:val="28"/>
              </w:rPr>
            </w:pPr>
          </w:p>
        </w:tc>
        <w:tc>
          <w:tcPr>
            <w:tcW w:w="1909" w:type="dxa"/>
            <w:tcBorders>
              <w:top w:val="nil"/>
              <w:left w:val="nil"/>
              <w:bottom w:val="nil"/>
              <w:right w:val="nil"/>
            </w:tcBorders>
          </w:tcPr>
          <w:p w:rsidR="00B9758F" w:rsidRDefault="00B9758F">
            <w:pPr>
              <w:pStyle w:val="Default"/>
              <w:spacing w:line="276" w:lineRule="auto"/>
              <w:rPr>
                <w:sz w:val="28"/>
                <w:szCs w:val="28"/>
              </w:rPr>
            </w:pPr>
          </w:p>
        </w:tc>
        <w:tc>
          <w:tcPr>
            <w:tcW w:w="1909" w:type="dxa"/>
            <w:tcBorders>
              <w:top w:val="nil"/>
              <w:left w:val="nil"/>
              <w:bottom w:val="nil"/>
              <w:right w:val="nil"/>
            </w:tcBorders>
          </w:tcPr>
          <w:p w:rsidR="00B9758F" w:rsidRDefault="00B9758F">
            <w:pPr>
              <w:pStyle w:val="Default"/>
              <w:spacing w:line="276" w:lineRule="auto"/>
              <w:rPr>
                <w:sz w:val="28"/>
                <w:szCs w:val="28"/>
              </w:rPr>
            </w:pPr>
          </w:p>
        </w:tc>
      </w:tr>
    </w:tbl>
    <w:p w:rsidR="00B9758F" w:rsidRDefault="00B9758F" w:rsidP="00B9758F">
      <w:pPr>
        <w:tabs>
          <w:tab w:val="left" w:pos="916"/>
          <w:tab w:val="left" w:pos="1832"/>
          <w:tab w:val="left" w:pos="2748"/>
          <w:tab w:val="left" w:pos="3664"/>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sectPr w:rsidR="00B9758F" w:rsidSect="00A72AFE">
          <w:pgSz w:w="16838" w:h="11906" w:orient="landscape"/>
          <w:pgMar w:top="1701" w:right="1134" w:bottom="851" w:left="709" w:header="709" w:footer="709" w:gutter="0"/>
          <w:cols w:space="720"/>
        </w:sectPr>
      </w:pPr>
    </w:p>
    <w:p w:rsidR="00B9758F" w:rsidRPr="00A72AFE" w:rsidRDefault="00B9758F" w:rsidP="00B9758F">
      <w:pPr>
        <w:pStyle w:val="HTML"/>
        <w:ind w:left="4956"/>
        <w:jc w:val="both"/>
        <w:rPr>
          <w:rFonts w:ascii="Times New Roman" w:hAnsi="Times New Roman" w:cs="Times New Roman"/>
          <w:sz w:val="22"/>
          <w:szCs w:val="22"/>
        </w:rPr>
      </w:pPr>
      <w:r w:rsidRPr="00A72AFE">
        <w:rPr>
          <w:rFonts w:ascii="Times New Roman" w:hAnsi="Times New Roman" w:cs="Times New Roman"/>
          <w:sz w:val="22"/>
          <w:szCs w:val="22"/>
        </w:rPr>
        <w:lastRenderedPageBreak/>
        <w:t>Приложение №4</w:t>
      </w:r>
    </w:p>
    <w:p w:rsidR="00B9758F" w:rsidRPr="00A72AFE" w:rsidRDefault="00B9758F" w:rsidP="00B9758F">
      <w:pPr>
        <w:pStyle w:val="HTML"/>
        <w:ind w:left="4956"/>
        <w:jc w:val="both"/>
        <w:rPr>
          <w:rFonts w:ascii="Times New Roman" w:hAnsi="Times New Roman" w:cs="Times New Roman"/>
          <w:sz w:val="22"/>
          <w:szCs w:val="22"/>
        </w:rPr>
      </w:pPr>
      <w:r w:rsidRPr="00A72AFE">
        <w:rPr>
          <w:rFonts w:ascii="Times New Roman" w:hAnsi="Times New Roman" w:cs="Times New Roman"/>
          <w:sz w:val="22"/>
          <w:szCs w:val="22"/>
        </w:rPr>
        <w:t>К административному регламенту</w:t>
      </w:r>
    </w:p>
    <w:p w:rsidR="00B9758F" w:rsidRPr="00A72AFE" w:rsidRDefault="00B9758F" w:rsidP="00B9758F">
      <w:pPr>
        <w:pStyle w:val="HTML"/>
        <w:ind w:left="4956"/>
        <w:jc w:val="both"/>
        <w:rPr>
          <w:rFonts w:ascii="Times New Roman" w:hAnsi="Times New Roman" w:cs="Times New Roman"/>
          <w:sz w:val="22"/>
          <w:szCs w:val="22"/>
        </w:rPr>
      </w:pPr>
      <w:r w:rsidRPr="00A72AFE">
        <w:rPr>
          <w:rFonts w:ascii="Times New Roman" w:hAnsi="Times New Roman" w:cs="Times New Roman"/>
          <w:sz w:val="22"/>
          <w:szCs w:val="22"/>
        </w:rPr>
        <w:t xml:space="preserve">предоставления муниципальной услуги </w:t>
      </w:r>
    </w:p>
    <w:p w:rsidR="00B9758F" w:rsidRPr="00A72AFE" w:rsidRDefault="00B9758F" w:rsidP="00B9758F">
      <w:pPr>
        <w:pStyle w:val="HTML"/>
        <w:ind w:left="4956"/>
        <w:jc w:val="both"/>
        <w:rPr>
          <w:rFonts w:ascii="Times New Roman" w:hAnsi="Times New Roman" w:cs="Times New Roman"/>
          <w:sz w:val="22"/>
          <w:szCs w:val="22"/>
        </w:rPr>
      </w:pPr>
      <w:r w:rsidRPr="00A72AFE">
        <w:rPr>
          <w:rFonts w:ascii="Times New Roman" w:hAnsi="Times New Roman" w:cs="Times New Roman"/>
          <w:sz w:val="22"/>
          <w:szCs w:val="22"/>
        </w:rPr>
        <w:t>«Подготовка и проведение торгов  по продаже муниципального имущества муниципального образования «</w:t>
      </w:r>
      <w:r w:rsidR="00A72AFE">
        <w:rPr>
          <w:rFonts w:ascii="Times New Roman" w:hAnsi="Times New Roman" w:cs="Times New Roman"/>
          <w:sz w:val="22"/>
          <w:szCs w:val="22"/>
        </w:rPr>
        <w:t>Шовгеновс</w:t>
      </w:r>
      <w:r w:rsidRPr="00A72AFE">
        <w:rPr>
          <w:rFonts w:ascii="Times New Roman" w:hAnsi="Times New Roman" w:cs="Times New Roman"/>
          <w:sz w:val="22"/>
          <w:szCs w:val="22"/>
        </w:rPr>
        <w:t xml:space="preserve">кий район»» </w:t>
      </w:r>
    </w:p>
    <w:p w:rsidR="00B9758F" w:rsidRDefault="00B9758F" w:rsidP="00B9758F">
      <w:pPr>
        <w:pStyle w:val="HTML"/>
        <w:ind w:left="4956"/>
        <w:jc w:val="both"/>
        <w:rPr>
          <w:rFonts w:ascii="Times New Roman" w:hAnsi="Times New Roman" w:cs="Times New Roman"/>
          <w:sz w:val="20"/>
          <w:szCs w:val="20"/>
        </w:rPr>
      </w:pPr>
    </w:p>
    <w:p w:rsidR="00B9758F" w:rsidRDefault="00B9758F" w:rsidP="00B9758F">
      <w:pPr>
        <w:pStyle w:val="HTML"/>
        <w:jc w:val="both"/>
        <w:rPr>
          <w:rFonts w:ascii="Times New Roman" w:hAnsi="Times New Roman" w:cs="Times New Roman"/>
          <w:sz w:val="28"/>
          <w:szCs w:val="28"/>
        </w:rPr>
      </w:pPr>
      <w:r>
        <w:rPr>
          <w:rFonts w:ascii="Times New Roman" w:hAnsi="Times New Roman" w:cs="Times New Roman"/>
          <w:sz w:val="28"/>
          <w:szCs w:val="28"/>
          <w:u w:val="single"/>
        </w:rPr>
        <w:t>Форма Расписки в получении заявки на участие в торгах, выдаваемой участнику при подаче заявки на участие в торгах</w:t>
      </w:r>
    </w:p>
    <w:p w:rsidR="00B9758F" w:rsidRDefault="00B9758F" w:rsidP="00B9758F">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p>
    <w:p w:rsidR="00B9758F" w:rsidRDefault="00B9758F" w:rsidP="00B9758F">
      <w:pPr>
        <w:pStyle w:val="HTML"/>
        <w:jc w:val="center"/>
        <w:rPr>
          <w:rFonts w:ascii="Times New Roman" w:hAnsi="Times New Roman" w:cs="Times New Roman"/>
          <w:b/>
          <w:sz w:val="28"/>
          <w:szCs w:val="28"/>
        </w:rPr>
      </w:pPr>
      <w:r>
        <w:rPr>
          <w:rFonts w:ascii="Times New Roman" w:hAnsi="Times New Roman" w:cs="Times New Roman"/>
          <w:b/>
          <w:sz w:val="28"/>
          <w:szCs w:val="28"/>
        </w:rPr>
        <w:t>РАСПИСКА О ПРИЕМЕ ЗАЯВКИ НА УЧАСТИЕ В ТОРГАХ, В ТОМ ЧИСЛЕ В ОТКРЫТОМ (ЗАКРЫТОМ) АУКЦИОНЕ</w:t>
      </w:r>
    </w:p>
    <w:p w:rsidR="00B9758F" w:rsidRDefault="00B9758F" w:rsidP="00B9758F">
      <w:pPr>
        <w:pStyle w:val="HTML"/>
        <w:jc w:val="both"/>
        <w:rPr>
          <w:rFonts w:ascii="Times New Roman" w:hAnsi="Times New Roman" w:cs="Times New Roman"/>
          <w:sz w:val="28"/>
          <w:szCs w:val="28"/>
        </w:rPr>
      </w:pPr>
    </w:p>
    <w:p w:rsidR="00B9758F" w:rsidRDefault="00B9758F" w:rsidP="00B9758F">
      <w:pPr>
        <w:pStyle w:val="HTML"/>
        <w:jc w:val="both"/>
        <w:rPr>
          <w:rFonts w:ascii="Times New Roman" w:hAnsi="Times New Roman" w:cs="Times New Roman"/>
          <w:sz w:val="28"/>
          <w:szCs w:val="28"/>
        </w:rPr>
      </w:pPr>
      <w:r>
        <w:rPr>
          <w:rFonts w:ascii="Times New Roman" w:hAnsi="Times New Roman" w:cs="Times New Roman"/>
          <w:sz w:val="28"/>
          <w:szCs w:val="28"/>
        </w:rPr>
        <w:t xml:space="preserve">Дана __________________________________________________________ </w:t>
      </w:r>
      <w:r>
        <w:rPr>
          <w:rFonts w:ascii="Times New Roman" w:hAnsi="Times New Roman" w:cs="Times New Roman"/>
          <w:sz w:val="20"/>
          <w:szCs w:val="20"/>
        </w:rPr>
        <w:t>(Ф.И.О. лица, представившего заявку на участие в открытом (закрытом) аукционе)</w:t>
      </w:r>
      <w:r>
        <w:rPr>
          <w:rFonts w:ascii="Times New Roman" w:hAnsi="Times New Roman" w:cs="Times New Roman"/>
          <w:sz w:val="28"/>
          <w:szCs w:val="28"/>
        </w:rPr>
        <w:t xml:space="preserve"> ________________________________________________________________________________ (наименование удостоверения личности, номер, кем и когда выдано) ________________________________________________________________________________ (при наличии сведения о выданной доверенности) в том, что от вышеуказанного лица получена заявка на участие в торгах (нужное выбрать: открытом (закрытом) аукционе; конкурсе; посредством публичного предложения, без объявления цены) ________________________________________________________________ (наименование торгов) (далее – аукцион; конкурс; публичное предложение; без объявления цены). </w:t>
      </w:r>
    </w:p>
    <w:p w:rsidR="00B9758F" w:rsidRDefault="00B9758F" w:rsidP="00B9758F">
      <w:pPr>
        <w:pStyle w:val="HTML"/>
        <w:jc w:val="both"/>
        <w:rPr>
          <w:rFonts w:ascii="Times New Roman" w:hAnsi="Times New Roman" w:cs="Times New Roman"/>
          <w:sz w:val="28"/>
          <w:szCs w:val="28"/>
        </w:rPr>
      </w:pPr>
    </w:p>
    <w:p w:rsidR="00B9758F" w:rsidRDefault="00B9758F" w:rsidP="00B9758F">
      <w:pPr>
        <w:pStyle w:val="HTML"/>
        <w:jc w:val="both"/>
        <w:rPr>
          <w:rFonts w:ascii="Times New Roman" w:hAnsi="Times New Roman" w:cs="Times New Roman"/>
          <w:sz w:val="28"/>
          <w:szCs w:val="28"/>
        </w:rPr>
      </w:pPr>
      <w:r>
        <w:rPr>
          <w:rFonts w:ascii="Times New Roman" w:hAnsi="Times New Roman" w:cs="Times New Roman"/>
          <w:sz w:val="28"/>
          <w:szCs w:val="28"/>
        </w:rPr>
        <w:t xml:space="preserve">Дата заявки на участие в _________________ (аукционе; конкурсе; в продаже посредством публичного предложения, в продаже без объявления цены) «____» ____________20__ г., время получения ____час. ____мин. </w:t>
      </w:r>
    </w:p>
    <w:p w:rsidR="00B9758F" w:rsidRDefault="00B9758F" w:rsidP="00B9758F">
      <w:pPr>
        <w:pStyle w:val="HTML"/>
        <w:jc w:val="both"/>
        <w:rPr>
          <w:rFonts w:ascii="Times New Roman" w:hAnsi="Times New Roman" w:cs="Times New Roman"/>
          <w:sz w:val="28"/>
          <w:szCs w:val="28"/>
        </w:rPr>
      </w:pPr>
    </w:p>
    <w:p w:rsidR="00B9758F" w:rsidRDefault="00B9758F" w:rsidP="00B9758F">
      <w:pPr>
        <w:pStyle w:val="HTML"/>
        <w:jc w:val="both"/>
        <w:rPr>
          <w:rFonts w:ascii="Times New Roman" w:hAnsi="Times New Roman" w:cs="Times New Roman"/>
          <w:sz w:val="28"/>
          <w:szCs w:val="28"/>
        </w:rPr>
      </w:pPr>
      <w:r>
        <w:rPr>
          <w:rFonts w:ascii="Times New Roman" w:hAnsi="Times New Roman" w:cs="Times New Roman"/>
          <w:sz w:val="28"/>
          <w:szCs w:val="28"/>
        </w:rPr>
        <w:t xml:space="preserve">Заявка на участие в торгах зарегистрирована в журнале регистрации за №______________. </w:t>
      </w:r>
    </w:p>
    <w:p w:rsidR="00B9758F" w:rsidRDefault="00B9758F" w:rsidP="00B9758F">
      <w:pPr>
        <w:pStyle w:val="HTML"/>
        <w:jc w:val="both"/>
        <w:rPr>
          <w:rFonts w:ascii="Times New Roman" w:hAnsi="Times New Roman" w:cs="Times New Roman"/>
          <w:sz w:val="28"/>
          <w:szCs w:val="28"/>
        </w:rPr>
      </w:pPr>
    </w:p>
    <w:p w:rsidR="00B9758F" w:rsidRPr="00A74C13" w:rsidRDefault="00B9758F" w:rsidP="00B9758F">
      <w:pPr>
        <w:pStyle w:val="HTML"/>
        <w:jc w:val="both"/>
        <w:rPr>
          <w:rFonts w:ascii="Times New Roman" w:hAnsi="Times New Roman" w:cs="Times New Roman"/>
          <w:sz w:val="28"/>
          <w:szCs w:val="28"/>
        </w:rPr>
      </w:pPr>
      <w:r w:rsidRPr="00A74C13">
        <w:rPr>
          <w:rFonts w:ascii="Times New Roman" w:hAnsi="Times New Roman" w:cs="Times New Roman"/>
          <w:sz w:val="28"/>
          <w:szCs w:val="28"/>
        </w:rPr>
        <w:t xml:space="preserve">Должностное лицо </w:t>
      </w:r>
    </w:p>
    <w:p w:rsidR="00B9758F" w:rsidRDefault="00A74C13" w:rsidP="00B9758F">
      <w:pPr>
        <w:pStyle w:val="HTML"/>
        <w:jc w:val="both"/>
        <w:rPr>
          <w:rFonts w:ascii="Times New Roman" w:hAnsi="Times New Roman" w:cs="Times New Roman"/>
          <w:sz w:val="28"/>
          <w:szCs w:val="28"/>
        </w:rPr>
      </w:pPr>
      <w:r>
        <w:rPr>
          <w:rFonts w:ascii="Times New Roman" w:hAnsi="Times New Roman" w:cs="Times New Roman"/>
          <w:sz w:val="28"/>
          <w:szCs w:val="28"/>
        </w:rPr>
        <w:t>К</w:t>
      </w:r>
      <w:r w:rsidRPr="00A74C13">
        <w:rPr>
          <w:rFonts w:ascii="Times New Roman" w:hAnsi="Times New Roman" w:cs="Times New Roman"/>
          <w:sz w:val="28"/>
          <w:szCs w:val="28"/>
        </w:rPr>
        <w:t>омитета</w:t>
      </w:r>
      <w:r>
        <w:rPr>
          <w:rFonts w:ascii="Times New Roman" w:hAnsi="Times New Roman" w:cs="Times New Roman"/>
          <w:sz w:val="28"/>
          <w:szCs w:val="28"/>
        </w:rPr>
        <w:t xml:space="preserve"> </w:t>
      </w:r>
      <w:r w:rsidR="00B9758F" w:rsidRPr="00A74C13">
        <w:rPr>
          <w:rFonts w:ascii="Times New Roman" w:hAnsi="Times New Roman" w:cs="Times New Roman"/>
          <w:sz w:val="28"/>
          <w:szCs w:val="28"/>
        </w:rPr>
        <w:t>имущественных</w:t>
      </w:r>
      <w:r>
        <w:rPr>
          <w:rFonts w:ascii="Times New Roman" w:hAnsi="Times New Roman" w:cs="Times New Roman"/>
          <w:sz w:val="28"/>
          <w:szCs w:val="28"/>
        </w:rPr>
        <w:t xml:space="preserve"> </w:t>
      </w:r>
      <w:r w:rsidR="00B9758F" w:rsidRPr="00A74C13">
        <w:rPr>
          <w:rFonts w:ascii="Times New Roman" w:hAnsi="Times New Roman" w:cs="Times New Roman"/>
          <w:sz w:val="28"/>
          <w:szCs w:val="28"/>
        </w:rPr>
        <w:t>отношений</w:t>
      </w:r>
      <w:r>
        <w:rPr>
          <w:rFonts w:ascii="Times New Roman" w:hAnsi="Times New Roman" w:cs="Times New Roman"/>
          <w:sz w:val="28"/>
          <w:szCs w:val="28"/>
        </w:rPr>
        <w:t xml:space="preserve">   </w:t>
      </w:r>
      <w:r w:rsidR="00B9758F">
        <w:rPr>
          <w:rFonts w:ascii="Times New Roman" w:hAnsi="Times New Roman" w:cs="Times New Roman"/>
          <w:sz w:val="28"/>
          <w:szCs w:val="28"/>
        </w:rPr>
        <w:t>______</w:t>
      </w:r>
      <w:r>
        <w:rPr>
          <w:rFonts w:ascii="Times New Roman" w:hAnsi="Times New Roman" w:cs="Times New Roman"/>
          <w:sz w:val="28"/>
          <w:szCs w:val="28"/>
        </w:rPr>
        <w:t>__________</w:t>
      </w:r>
      <w:r w:rsidR="00B9758F">
        <w:rPr>
          <w:rFonts w:ascii="Times New Roman" w:hAnsi="Times New Roman" w:cs="Times New Roman"/>
          <w:sz w:val="28"/>
          <w:szCs w:val="28"/>
        </w:rPr>
        <w:t xml:space="preserve"> </w:t>
      </w:r>
      <w:r>
        <w:rPr>
          <w:rFonts w:ascii="Times New Roman" w:hAnsi="Times New Roman" w:cs="Times New Roman"/>
          <w:sz w:val="28"/>
          <w:szCs w:val="28"/>
        </w:rPr>
        <w:t xml:space="preserve"> ___________</w:t>
      </w:r>
      <w:r w:rsidR="00B9758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9758F" w:rsidRPr="00A74C13" w:rsidRDefault="00A74C13" w:rsidP="00A74C13">
      <w:pPr>
        <w:pStyle w:val="Default"/>
        <w:tabs>
          <w:tab w:val="left" w:pos="708"/>
          <w:tab w:val="left" w:pos="1416"/>
          <w:tab w:val="left" w:pos="2124"/>
          <w:tab w:val="left" w:pos="2832"/>
          <w:tab w:val="left" w:pos="3540"/>
          <w:tab w:val="left" w:pos="4248"/>
          <w:tab w:val="left" w:pos="4956"/>
          <w:tab w:val="left" w:pos="5664"/>
          <w:tab w:val="left" w:pos="6372"/>
          <w:tab w:val="left" w:pos="7725"/>
        </w:tabs>
        <w:jc w:val="both"/>
        <w:rPr>
          <w:sz w:val="16"/>
          <w:szCs w:val="16"/>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74C13">
        <w:rPr>
          <w:sz w:val="16"/>
          <w:szCs w:val="16"/>
        </w:rPr>
        <w:t>(подпись)</w:t>
      </w:r>
      <w:r>
        <w:rPr>
          <w:sz w:val="16"/>
          <w:szCs w:val="16"/>
        </w:rPr>
        <w:tab/>
      </w:r>
      <w:r>
        <w:rPr>
          <w:sz w:val="16"/>
          <w:szCs w:val="16"/>
        </w:rPr>
        <w:tab/>
        <w:t xml:space="preserve">      </w:t>
      </w:r>
      <w:r w:rsidRPr="00A74C13">
        <w:rPr>
          <w:sz w:val="16"/>
          <w:szCs w:val="16"/>
        </w:rPr>
        <w:t>(ФИО)</w:t>
      </w:r>
    </w:p>
    <w:p w:rsidR="00B9758F" w:rsidRDefault="00B9758F" w:rsidP="00B9758F">
      <w:pPr>
        <w:pStyle w:val="Default"/>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jc w:val="both"/>
        <w:rPr>
          <w:sz w:val="28"/>
          <w:szCs w:val="28"/>
        </w:rPr>
      </w:pPr>
    </w:p>
    <w:p w:rsidR="00B9758F" w:rsidRDefault="00B9758F" w:rsidP="00B9758F">
      <w:pPr>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pPr>
    </w:p>
    <w:p w:rsidR="00B9758F" w:rsidRDefault="00B9758F" w:rsidP="00B9758F">
      <w:pPr>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pPr>
    </w:p>
    <w:p w:rsidR="00B9758F" w:rsidRDefault="00B9758F" w:rsidP="00B9758F">
      <w:pPr>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pPr>
    </w:p>
    <w:p w:rsidR="00DB684E" w:rsidRDefault="00DB684E"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pPr>
    </w:p>
    <w:p w:rsidR="00DB684E" w:rsidRDefault="00DB684E"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jc w:val="center"/>
        <w:rPr>
          <w:rFonts w:ascii="yandex-sans" w:eastAsia="Times New Roman" w:hAnsi="yandex-sans" w:cs="Times New Roman"/>
          <w:b/>
          <w:color w:val="000000"/>
        </w:rPr>
      </w:pPr>
      <w:r>
        <w:rPr>
          <w:rFonts w:ascii="yandex-sans" w:eastAsia="Times New Roman" w:hAnsi="yandex-sans" w:cs="Times New Roman"/>
          <w:b/>
          <w:color w:val="000000"/>
        </w:rPr>
        <w:lastRenderedPageBreak/>
        <w:t>Блок-схема</w:t>
      </w: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jc w:val="center"/>
        <w:rPr>
          <w:rFonts w:ascii="yandex-sans" w:eastAsia="Times New Roman" w:hAnsi="yandex-sans" w:cs="Times New Roman"/>
          <w:b/>
          <w:color w:val="000000"/>
        </w:rPr>
      </w:pPr>
      <w:r>
        <w:rPr>
          <w:rFonts w:ascii="yandex-sans" w:eastAsia="Times New Roman" w:hAnsi="yandex-sans" w:cs="Times New Roman"/>
          <w:b/>
          <w:color w:val="000000"/>
        </w:rPr>
        <w:t>исполнения административного регламента</w:t>
      </w: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jc w:val="center"/>
        <w:rPr>
          <w:rFonts w:ascii="yandex-sans" w:eastAsia="Times New Roman" w:hAnsi="yandex-sans" w:cs="Times New Roman"/>
          <w:b/>
          <w:color w:val="000000"/>
        </w:rPr>
      </w:pPr>
      <w:r>
        <w:rPr>
          <w:rFonts w:ascii="yandex-sans" w:eastAsia="Times New Roman" w:hAnsi="yandex-sans" w:cs="Times New Roman"/>
          <w:b/>
          <w:color w:val="000000"/>
        </w:rPr>
        <w:t>по предоставлению муниципальной услуги "Подготовка и проведение</w:t>
      </w: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jc w:val="center"/>
        <w:rPr>
          <w:rFonts w:ascii="yandex-sans" w:eastAsia="Times New Roman" w:hAnsi="yandex-sans" w:cs="Times New Roman"/>
          <w:b/>
          <w:color w:val="000000"/>
        </w:rPr>
      </w:pPr>
      <w:r>
        <w:rPr>
          <w:rFonts w:ascii="yandex-sans" w:eastAsia="Times New Roman" w:hAnsi="yandex-sans" w:cs="Times New Roman"/>
          <w:b/>
          <w:color w:val="000000"/>
        </w:rPr>
        <w:t>торгов по продаже муниципального имущества муниципального образования</w:t>
      </w: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jc w:val="center"/>
        <w:rPr>
          <w:rFonts w:ascii="yandex-sans" w:eastAsia="Times New Roman" w:hAnsi="yandex-sans" w:cs="Times New Roman"/>
          <w:b/>
          <w:color w:val="000000"/>
        </w:rPr>
      </w:pPr>
      <w:r>
        <w:rPr>
          <w:rFonts w:ascii="yandex-sans" w:eastAsia="Times New Roman" w:hAnsi="yandex-sans" w:cs="Times New Roman"/>
          <w:b/>
          <w:color w:val="000000"/>
        </w:rPr>
        <w:t>"</w:t>
      </w:r>
      <w:r w:rsidR="00A72AFE">
        <w:rPr>
          <w:rFonts w:ascii="yandex-sans" w:eastAsia="Times New Roman" w:hAnsi="yandex-sans" w:cs="Times New Roman"/>
          <w:b/>
          <w:color w:val="000000"/>
        </w:rPr>
        <w:t>Шовгеновс</w:t>
      </w:r>
      <w:r>
        <w:rPr>
          <w:rFonts w:ascii="yandex-sans" w:eastAsia="Times New Roman" w:hAnsi="yandex-sans" w:cs="Times New Roman"/>
          <w:b/>
          <w:color w:val="000000"/>
        </w:rPr>
        <w:t>кий  район»</w:t>
      </w: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jc w:val="center"/>
        <w:rPr>
          <w:rFonts w:ascii="yandex-sans" w:eastAsia="Times New Roman" w:hAnsi="yandex-sans" w:cs="Times New Roman"/>
          <w:b/>
          <w:color w:val="000000"/>
          <w:sz w:val="24"/>
          <w:szCs w:val="24"/>
        </w:rPr>
      </w:pPr>
      <w:r>
        <w:rPr>
          <w:noProof/>
        </w:rPr>
        <mc:AlternateContent>
          <mc:Choice Requires="wps">
            <w:drawing>
              <wp:anchor distT="0" distB="0" distL="114300" distR="114300" simplePos="0" relativeHeight="251651072" behindDoc="0" locked="0" layoutInCell="1" allowOverlap="1">
                <wp:simplePos x="0" y="0"/>
                <wp:positionH relativeFrom="column">
                  <wp:posOffset>43815</wp:posOffset>
                </wp:positionH>
                <wp:positionV relativeFrom="paragraph">
                  <wp:posOffset>76200</wp:posOffset>
                </wp:positionV>
                <wp:extent cx="5629275" cy="238125"/>
                <wp:effectExtent l="5715" t="9525" r="13335" b="952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238125"/>
                        </a:xfrm>
                        <a:prstGeom prst="rect">
                          <a:avLst/>
                        </a:prstGeom>
                        <a:solidFill>
                          <a:srgbClr val="FFFFFF"/>
                        </a:solidFill>
                        <a:ln w="9525">
                          <a:solidFill>
                            <a:srgbClr val="000000"/>
                          </a:solidFill>
                          <a:miter lim="800000"/>
                          <a:headEnd/>
                          <a:tailEnd/>
                        </a:ln>
                      </wps:spPr>
                      <wps:txbx>
                        <w:txbxContent>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Прием заявок и документов на рассмотрение комиссии</w:t>
                            </w:r>
                          </w:p>
                          <w:p w:rsidR="0082698D" w:rsidRDefault="0082698D" w:rsidP="00B975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14" o:spid="_x0000_s1026" style="position:absolute;left:0;text-align:left;margin-left:3.45pt;margin-top:6pt;width:443.25pt;height:18.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">
                <v:textbox>
                  <w:txbxContent>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Прием заявок и документов на рассмотрение комиссии</w:t>
                      </w:r>
                    </w:p>
                    <w:p w:rsidR="0082698D" w:rsidRDefault="0082698D" w:rsidP="00B9758F"/>
                  </w:txbxContent>
                </v:textbox>
              </v:rect>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43815</wp:posOffset>
                </wp:positionH>
                <wp:positionV relativeFrom="paragraph">
                  <wp:posOffset>5697855</wp:posOffset>
                </wp:positionV>
                <wp:extent cx="5629275" cy="554355"/>
                <wp:effectExtent l="5715" t="11430" r="13335" b="571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554355"/>
                        </a:xfrm>
                        <a:prstGeom prst="rect">
                          <a:avLst/>
                        </a:prstGeom>
                        <a:solidFill>
                          <a:srgbClr val="FFFFFF"/>
                        </a:solidFill>
                        <a:ln w="9525">
                          <a:solidFill>
                            <a:srgbClr val="000000"/>
                          </a:solidFill>
                          <a:miter lim="800000"/>
                          <a:headEnd/>
                          <a:tailEnd/>
                        </a:ln>
                      </wps:spPr>
                      <wps:txbx>
                        <w:txbxContent>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Возврат задатков участникам, не признанным победителями (в срок не</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позднее 5 (пяти) дней с даты подведения итогов)</w:t>
                            </w:r>
                          </w:p>
                          <w:p w:rsidR="0082698D" w:rsidRDefault="0082698D" w:rsidP="00B9758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13" o:spid="_x0000_s1027" style="position:absolute;left:0;text-align:left;margin-left:3.45pt;margin-top:448.65pt;width:443.25pt;height:43.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">
                <v:textbox>
                  <w:txbxContent>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Возврат задатков участникам, не признанным победителями (в срок не</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позднее 5 (пяти) дней с даты подведения итогов)</w:t>
                      </w:r>
                    </w:p>
                    <w:p w:rsidR="0082698D" w:rsidRDefault="0082698D" w:rsidP="00B9758F">
                      <w:pPr>
                        <w:jc w:val="center"/>
                      </w:pPr>
                    </w:p>
                  </w:txbxContent>
                </v:textbox>
              </v:rect>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43815</wp:posOffset>
                </wp:positionH>
                <wp:positionV relativeFrom="paragraph">
                  <wp:posOffset>7381240</wp:posOffset>
                </wp:positionV>
                <wp:extent cx="5629275" cy="790575"/>
                <wp:effectExtent l="5715" t="8890" r="13335" b="1016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90575"/>
                        </a:xfrm>
                        <a:prstGeom prst="rect">
                          <a:avLst/>
                        </a:prstGeom>
                        <a:solidFill>
                          <a:srgbClr val="FFFFFF"/>
                        </a:solidFill>
                        <a:ln w="9525">
                          <a:solidFill>
                            <a:srgbClr val="000000"/>
                          </a:solidFill>
                          <a:miter lim="800000"/>
                          <a:headEnd/>
                          <a:tailEnd/>
                        </a:ln>
                      </wps:spPr>
                      <wps:txbx>
                        <w:txbxContent>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Переход права собственности на имущество к покупателю в порядке,</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установленном законодательством Российской Федерации, в соответствии с</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договором купли-продажи муниципального имущества муниципального</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образования "Шовгеновский район"</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p>
                          <w:p w:rsidR="0082698D" w:rsidRDefault="0082698D" w:rsidP="00B9758F"/>
                          <w:p w:rsidR="0082698D" w:rsidRDefault="0082698D" w:rsidP="00B9758F"/>
                          <w:p w:rsidR="0082698D" w:rsidRDefault="0082698D" w:rsidP="00B9758F"/>
                          <w:p w:rsidR="0082698D" w:rsidRDefault="0082698D" w:rsidP="00B9758F"/>
                          <w:p w:rsidR="0082698D" w:rsidRDefault="0082698D" w:rsidP="00B9758F"/>
                          <w:p w:rsidR="0082698D" w:rsidRDefault="0082698D" w:rsidP="00B9758F"/>
                          <w:p w:rsidR="0082698D" w:rsidRDefault="0082698D" w:rsidP="00B9758F"/>
                          <w:p w:rsidR="0082698D" w:rsidRDefault="0082698D" w:rsidP="00B975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12" o:spid="_x0000_s1028" style="position:absolute;left:0;text-align:left;margin-left:3.45pt;margin-top:581.2pt;width:443.25pt;height:6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">
                <v:textbox>
                  <w:txbxContent>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Переход права собственности на имущество к покупателю в порядке,</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установленном законодательством Российской Федерации, в соответствии с</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договором купли-продажи муниципального имущества муниципального</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образования "Шовгеновский район"</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p>
                    <w:p w:rsidR="0082698D" w:rsidRDefault="0082698D" w:rsidP="00B9758F"/>
                    <w:p w:rsidR="0082698D" w:rsidRDefault="0082698D" w:rsidP="00B9758F"/>
                    <w:p w:rsidR="0082698D" w:rsidRDefault="0082698D" w:rsidP="00B9758F"/>
                    <w:p w:rsidR="0082698D" w:rsidRDefault="0082698D" w:rsidP="00B9758F"/>
                    <w:p w:rsidR="0082698D" w:rsidRDefault="0082698D" w:rsidP="00B9758F"/>
                    <w:p w:rsidR="0082698D" w:rsidRDefault="0082698D" w:rsidP="00B9758F"/>
                    <w:p w:rsidR="0082698D" w:rsidRDefault="0082698D" w:rsidP="00B9758F"/>
                    <w:p w:rsidR="0082698D" w:rsidRDefault="0082698D" w:rsidP="00B9758F"/>
                  </w:txbxContent>
                </v:textbox>
              </v:rec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43815</wp:posOffset>
                </wp:positionH>
                <wp:positionV relativeFrom="paragraph">
                  <wp:posOffset>3251835</wp:posOffset>
                </wp:positionV>
                <wp:extent cx="5629275" cy="466090"/>
                <wp:effectExtent l="5715" t="13335" r="13335" b="63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466090"/>
                        </a:xfrm>
                        <a:prstGeom prst="rect">
                          <a:avLst/>
                        </a:prstGeom>
                        <a:solidFill>
                          <a:srgbClr val="FFFFFF"/>
                        </a:solidFill>
                        <a:ln w="9525">
                          <a:solidFill>
                            <a:srgbClr val="000000"/>
                          </a:solidFill>
                          <a:miter lim="800000"/>
                          <a:headEnd/>
                          <a:tailEnd/>
                        </a:ln>
                      </wps:spPr>
                      <wps:txbx>
                        <w:txbxContent>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Подписание членами комиссии протокола о допуске претендентов к</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участию в аукционе</w:t>
                            </w:r>
                          </w:p>
                          <w:p w:rsidR="0082698D" w:rsidRDefault="0082698D" w:rsidP="00B975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11" o:spid="_x0000_s1029" style="position:absolute;left:0;text-align:left;margin-left:3.45pt;margin-top:256.05pt;width:443.25pt;height:36.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">
                <v:textbox>
                  <w:txbxContent>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Подписание членами комиссии протокола о допуске претендентов к</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участию в аукционе</w:t>
                      </w:r>
                    </w:p>
                    <w:p w:rsidR="0082698D" w:rsidRDefault="0082698D" w:rsidP="00B9758F"/>
                  </w:txbxContent>
                </v:textbox>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43815</wp:posOffset>
                </wp:positionH>
                <wp:positionV relativeFrom="paragraph">
                  <wp:posOffset>3887470</wp:posOffset>
                </wp:positionV>
                <wp:extent cx="5629275" cy="530225"/>
                <wp:effectExtent l="5715" t="10795" r="13335" b="1143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530225"/>
                        </a:xfrm>
                        <a:prstGeom prst="rect">
                          <a:avLst/>
                        </a:prstGeom>
                        <a:solidFill>
                          <a:srgbClr val="FFFFFF"/>
                        </a:solidFill>
                        <a:ln w="9525">
                          <a:solidFill>
                            <a:srgbClr val="000000"/>
                          </a:solidFill>
                          <a:miter lim="800000"/>
                          <a:headEnd/>
                          <a:tailEnd/>
                        </a:ln>
                      </wps:spPr>
                      <wps:txbx>
                        <w:txbxContent>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Проведение аукциона, победителем аукциона признается участник,</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предложивший наиболее высокую цену за выставленное на аукцион имущество</w:t>
                            </w:r>
                          </w:p>
                          <w:p w:rsidR="0082698D" w:rsidRDefault="0082698D" w:rsidP="00B975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10" o:spid="_x0000_s1030" style="position:absolute;left:0;text-align:left;margin-left:3.45pt;margin-top:306.1pt;width:443.25pt;height:4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">
                <v:textbox>
                  <w:txbxContent>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Проведение аукциона, победителем аукциона признается участник,</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предложивший наиболее высокую цену за выставленное на аукцион имущество</w:t>
                      </w:r>
                    </w:p>
                    <w:p w:rsidR="0082698D" w:rsidRDefault="0082698D" w:rsidP="00B9758F"/>
                  </w:txbxContent>
                </v:textbox>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43815</wp:posOffset>
                </wp:positionH>
                <wp:positionV relativeFrom="paragraph">
                  <wp:posOffset>4625340</wp:posOffset>
                </wp:positionV>
                <wp:extent cx="5629275" cy="790575"/>
                <wp:effectExtent l="5715" t="5715" r="13335" b="1333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90575"/>
                        </a:xfrm>
                        <a:prstGeom prst="rect">
                          <a:avLst/>
                        </a:prstGeom>
                        <a:solidFill>
                          <a:srgbClr val="FFFFFF"/>
                        </a:solidFill>
                        <a:ln w="9525">
                          <a:solidFill>
                            <a:srgbClr val="000000"/>
                          </a:solidFill>
                          <a:miter lim="800000"/>
                          <a:headEnd/>
                          <a:tailEnd/>
                        </a:ln>
                      </wps:spPr>
                      <wps:txbx>
                        <w:txbxContent>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Утверждение протокола об итогах аукциона, с момента его утверждения</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является документом, удостоверяющим право победителя на заключение договора</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купли-продажи муниципального имущества муниципального образования</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"Шовгеновский район"</w:t>
                            </w:r>
                          </w:p>
                          <w:p w:rsidR="0082698D" w:rsidRDefault="0082698D" w:rsidP="00B975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9" o:spid="_x0000_s1031" style="position:absolute;left:0;text-align:left;margin-left:3.45pt;margin-top:364.2pt;width:443.25pt;height:6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">
                <v:textbox>
                  <w:txbxContent>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Утверждение протокола об итогах аукциона, с момента его утверждения</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является документом, удостоверяющим право победителя на заключение договора</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купли-продажи муниципального имущества муниципального образования</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"Шовгеновский район"</w:t>
                      </w:r>
                    </w:p>
                    <w:p w:rsidR="0082698D" w:rsidRDefault="0082698D" w:rsidP="00B9758F"/>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2610485</wp:posOffset>
                </wp:positionH>
                <wp:positionV relativeFrom="paragraph">
                  <wp:posOffset>3699510</wp:posOffset>
                </wp:positionV>
                <wp:extent cx="90805" cy="193675"/>
                <wp:effectExtent l="19685" t="13335" r="22860" b="12065"/>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93675"/>
                        </a:xfrm>
                        <a:prstGeom prst="downArrow">
                          <a:avLst>
                            <a:gd name="adj1" fmla="val 50000"/>
                            <a:gd name="adj2" fmla="val 5332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730DF6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8" o:spid="_x0000_s1026" type="#_x0000_t67" style="position:absolute;margin-left:205.55pt;margin-top:291.3pt;width:7.15pt;height:1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">
                <v:textbox style="layout-flow:vertical-ideographic"/>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2610485</wp:posOffset>
                </wp:positionH>
                <wp:positionV relativeFrom="paragraph">
                  <wp:posOffset>4393565</wp:posOffset>
                </wp:positionV>
                <wp:extent cx="90805" cy="238125"/>
                <wp:effectExtent l="19685" t="12065" r="22860" b="16510"/>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38125"/>
                        </a:xfrm>
                        <a:prstGeom prst="downArrow">
                          <a:avLst>
                            <a:gd name="adj1" fmla="val 50000"/>
                            <a:gd name="adj2" fmla="val 655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B3AE11" id="Стрелка вниз 7" o:spid="_x0000_s1026" type="#_x0000_t67" style="position:absolute;margin-left:205.55pt;margin-top:345.95pt;width:7.1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">
                <v:textbox style="layout-flow:vertical-ideographic"/>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2610485</wp:posOffset>
                </wp:positionH>
                <wp:positionV relativeFrom="paragraph">
                  <wp:posOffset>5466715</wp:posOffset>
                </wp:positionV>
                <wp:extent cx="90805" cy="179070"/>
                <wp:effectExtent l="19685" t="8890" r="22860" b="12065"/>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79070"/>
                        </a:xfrm>
                        <a:prstGeom prst="downArrow">
                          <a:avLst>
                            <a:gd name="adj1" fmla="val 50000"/>
                            <a:gd name="adj2" fmla="val 4930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EB78BC" id="Стрелка вниз 6" o:spid="_x0000_s1026" type="#_x0000_t67" style="position:absolute;margin-left:205.55pt;margin-top:430.45pt;width:7.15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">
                <v:textbox style="layout-flow:vertical-ideographic"/>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43815</wp:posOffset>
                </wp:positionH>
                <wp:positionV relativeFrom="paragraph">
                  <wp:posOffset>536575</wp:posOffset>
                </wp:positionV>
                <wp:extent cx="5629275" cy="508000"/>
                <wp:effectExtent l="5715" t="12700" r="13335" b="1270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508000"/>
                        </a:xfrm>
                        <a:prstGeom prst="rect">
                          <a:avLst/>
                        </a:prstGeom>
                        <a:solidFill>
                          <a:srgbClr val="FFFFFF"/>
                        </a:solidFill>
                        <a:ln w="9525">
                          <a:solidFill>
                            <a:srgbClr val="000000"/>
                          </a:solidFill>
                          <a:miter lim="800000"/>
                          <a:headEnd/>
                          <a:tailEnd/>
                        </a:ln>
                      </wps:spPr>
                      <wps:txbx>
                        <w:txbxContent>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По результатам рассмотрения заявок и документов комиссия принимает</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решение о признании претендентов участниками аукциона</w:t>
                            </w:r>
                          </w:p>
                          <w:p w:rsidR="0082698D" w:rsidRDefault="0082698D" w:rsidP="00B9758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5" o:spid="_x0000_s1032" style="position:absolute;left:0;text-align:left;margin-left:3.45pt;margin-top:42.25pt;width:443.25pt;height: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">
                <v:textbox>
                  <w:txbxContent>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По результатам рассмотрения заявок и документов комиссия принимает</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решение о признании претендентов участниками аукциона</w:t>
                      </w:r>
                    </w:p>
                    <w:p w:rsidR="0082698D" w:rsidRDefault="0082698D" w:rsidP="00B9758F">
                      <w:pPr>
                        <w:jc w:val="center"/>
                      </w:pP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43815</wp:posOffset>
                </wp:positionH>
                <wp:positionV relativeFrom="paragraph">
                  <wp:posOffset>1165860</wp:posOffset>
                </wp:positionV>
                <wp:extent cx="5629275" cy="654685"/>
                <wp:effectExtent l="5715" t="13335" r="13335" b="825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654685"/>
                        </a:xfrm>
                        <a:prstGeom prst="rect">
                          <a:avLst/>
                        </a:prstGeom>
                        <a:solidFill>
                          <a:srgbClr val="FFFFFF"/>
                        </a:solidFill>
                        <a:ln w="9525">
                          <a:solidFill>
                            <a:srgbClr val="000000"/>
                          </a:solidFill>
                          <a:miter lim="800000"/>
                          <a:headEnd/>
                          <a:tailEnd/>
                        </a:ln>
                      </wps:spPr>
                      <wps:txbx>
                        <w:txbxContent>
                          <w:p w:rsidR="0082698D" w:rsidRDefault="0082698D" w:rsidP="00B9758F">
                            <w:pPr>
                              <w:shd w:val="clear" w:color="auto" w:fill="FFFFFF"/>
                              <w:spacing w:after="0"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Рассмотрение заявок и документов претендентов, установление факта</w:t>
                            </w:r>
                          </w:p>
                          <w:p w:rsidR="0082698D" w:rsidRDefault="0082698D" w:rsidP="00B9758F">
                            <w:pPr>
                              <w:shd w:val="clear" w:color="auto" w:fill="FFFFFF"/>
                              <w:spacing w:after="0"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своевременного поступления на счет продавца установленных сумм задатков, на</w:t>
                            </w:r>
                          </w:p>
                          <w:p w:rsidR="0082698D" w:rsidRDefault="0082698D" w:rsidP="00B9758F">
                            <w:pPr>
                              <w:shd w:val="clear" w:color="auto" w:fill="FFFFFF"/>
                              <w:spacing w:after="0"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основании представленных на комиссию выписок с соответствующих счетов</w:t>
                            </w:r>
                          </w:p>
                          <w:p w:rsidR="0082698D" w:rsidRDefault="0082698D" w:rsidP="00B9758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4" o:spid="_x0000_s1033" style="position:absolute;left:0;text-align:left;margin-left:3.45pt;margin-top:91.8pt;width:443.25pt;height:5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">
                <v:textbox>
                  <w:txbxContent>
                    <w:p w:rsidR="0082698D" w:rsidRDefault="0082698D" w:rsidP="00B9758F">
                      <w:pPr>
                        <w:shd w:val="clear" w:color="auto" w:fill="FFFFFF"/>
                        <w:spacing w:after="0"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Рассмотрение заявок и документов претендентов, установление факта</w:t>
                      </w:r>
                    </w:p>
                    <w:p w:rsidR="0082698D" w:rsidRDefault="0082698D" w:rsidP="00B9758F">
                      <w:pPr>
                        <w:shd w:val="clear" w:color="auto" w:fill="FFFFFF"/>
                        <w:spacing w:after="0"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своевременного поступления на счет продавца установленных сумм задатков, на</w:t>
                      </w:r>
                    </w:p>
                    <w:p w:rsidR="0082698D" w:rsidRDefault="0082698D" w:rsidP="00B9758F">
                      <w:pPr>
                        <w:shd w:val="clear" w:color="auto" w:fill="FFFFFF"/>
                        <w:spacing w:after="0"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основании представленных на комиссию выписок с соответствующих счетов</w:t>
                      </w:r>
                    </w:p>
                    <w:p w:rsidR="0082698D" w:rsidRDefault="0082698D" w:rsidP="00B9758F">
                      <w:pPr>
                        <w:jc w:val="center"/>
                      </w:pP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2610485</wp:posOffset>
                </wp:positionH>
                <wp:positionV relativeFrom="paragraph">
                  <wp:posOffset>1026795</wp:posOffset>
                </wp:positionV>
                <wp:extent cx="90805" cy="145415"/>
                <wp:effectExtent l="19685" t="7620" r="22860" b="18415"/>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45415"/>
                        </a:xfrm>
                        <a:prstGeom prst="downArrow">
                          <a:avLst>
                            <a:gd name="adj1" fmla="val 50000"/>
                            <a:gd name="adj2" fmla="val 4003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FA0B57" id="Стрелка вниз 3" o:spid="_x0000_s1026" type="#_x0000_t67" style="position:absolute;margin-left:205.55pt;margin-top:80.85pt;width:7.15pt;height:1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">
                <v:textbox style="layout-flow:vertical-ideographic"/>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43815</wp:posOffset>
                </wp:positionH>
                <wp:positionV relativeFrom="paragraph">
                  <wp:posOffset>6522085</wp:posOffset>
                </wp:positionV>
                <wp:extent cx="5629275" cy="790575"/>
                <wp:effectExtent l="5715" t="6985" r="13335" b="1206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90575"/>
                        </a:xfrm>
                        <a:prstGeom prst="rect">
                          <a:avLst/>
                        </a:prstGeom>
                        <a:solidFill>
                          <a:srgbClr val="FFFFFF"/>
                        </a:solidFill>
                        <a:ln w="9525">
                          <a:solidFill>
                            <a:srgbClr val="000000"/>
                          </a:solidFill>
                          <a:miter lim="800000"/>
                          <a:headEnd/>
                          <a:tailEnd/>
                        </a:ln>
                      </wps:spPr>
                      <wps:txbx>
                        <w:txbxContent>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Заключение договора купли-продажи муниципального имущества</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муниципального образования "Шовгеновский район" с победителем аукциона (в</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пятидневный срок с даты подведения итогов аукциона)</w:t>
                            </w:r>
                          </w:p>
                          <w:p w:rsidR="0082698D" w:rsidRDefault="0082698D" w:rsidP="00B975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2" o:spid="_x0000_s1034" style="position:absolute;left:0;text-align:left;margin-left:3.45pt;margin-top:513.55pt;width:443.25pt;height:6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">
                <v:textbox>
                  <w:txbxContent>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Заключение договора купли-продажи муниципального имущества</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муниципального образования "Шовгеновский район" с победителем аукциона (в</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пятидневный срок с даты подведения итогов аукциона)</w:t>
                      </w:r>
                    </w:p>
                    <w:p w:rsidR="0082698D" w:rsidRDefault="0082698D" w:rsidP="00B9758F"/>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43815</wp:posOffset>
                </wp:positionH>
                <wp:positionV relativeFrom="paragraph">
                  <wp:posOffset>2033905</wp:posOffset>
                </wp:positionV>
                <wp:extent cx="5629275" cy="1011555"/>
                <wp:effectExtent l="5715" t="5080" r="13335" b="1206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1011555"/>
                        </a:xfrm>
                        <a:prstGeom prst="rect">
                          <a:avLst/>
                        </a:prstGeom>
                        <a:solidFill>
                          <a:srgbClr val="FFFFFF"/>
                        </a:solidFill>
                        <a:ln w="9525">
                          <a:solidFill>
                            <a:srgbClr val="000000"/>
                          </a:solidFill>
                          <a:miter lim="800000"/>
                          <a:headEnd/>
                          <a:tailEnd/>
                        </a:ln>
                      </wps:spPr>
                      <wps:txbx>
                        <w:txbxContent>
                          <w:p w:rsidR="0082698D" w:rsidRDefault="0082698D" w:rsidP="00B9758F">
                            <w:pPr>
                              <w:shd w:val="clear" w:color="auto" w:fill="FFFFFF"/>
                              <w:spacing w:after="0" w:line="240" w:lineRule="auto"/>
                              <w:jc w:val="center"/>
                              <w:rPr>
                                <w:rFonts w:ascii="yandex-sans" w:eastAsia="Times New Roman" w:hAnsi="yandex-sans" w:cs="Times New Roman"/>
                                <w:color w:val="000000"/>
                                <w:sz w:val="20"/>
                                <w:szCs w:val="20"/>
                              </w:rPr>
                            </w:pPr>
                            <w:r>
                              <w:rPr>
                                <w:rFonts w:ascii="yandex-sans" w:eastAsia="Times New Roman" w:hAnsi="yandex-sans" w:cs="Times New Roman"/>
                                <w:color w:val="000000"/>
                                <w:sz w:val="20"/>
                                <w:szCs w:val="20"/>
                              </w:rPr>
                              <w:t>Оформление протокола о признании претендентов участниками аукциона,</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0"/>
                                <w:szCs w:val="20"/>
                              </w:rPr>
                            </w:pPr>
                            <w:r>
                              <w:rPr>
                                <w:rFonts w:ascii="yandex-sans" w:eastAsia="Times New Roman" w:hAnsi="yandex-sans" w:cs="Times New Roman"/>
                                <w:color w:val="000000"/>
                                <w:sz w:val="20"/>
                                <w:szCs w:val="20"/>
                              </w:rPr>
                              <w:t>в котором приводятся перечень всех принятых заявок с указанием имен</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0"/>
                                <w:szCs w:val="20"/>
                              </w:rPr>
                            </w:pPr>
                            <w:r>
                              <w:rPr>
                                <w:rFonts w:ascii="yandex-sans" w:eastAsia="Times New Roman" w:hAnsi="yandex-sans" w:cs="Times New Roman"/>
                                <w:color w:val="000000"/>
                                <w:sz w:val="20"/>
                                <w:szCs w:val="20"/>
                              </w:rPr>
                              <w:t>(наименований) претендентов, перечень отозванных заявок, имена(наименования)</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0"/>
                                <w:szCs w:val="20"/>
                              </w:rPr>
                            </w:pPr>
                            <w:r>
                              <w:rPr>
                                <w:rFonts w:ascii="yandex-sans" w:eastAsia="Times New Roman" w:hAnsi="yandex-sans" w:cs="Times New Roman"/>
                                <w:color w:val="000000"/>
                                <w:sz w:val="20"/>
                                <w:szCs w:val="20"/>
                              </w:rPr>
                              <w:t>претендентов, признанных участниками аукциона, а также имена(наименования)</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0"/>
                                <w:szCs w:val="20"/>
                              </w:rPr>
                            </w:pPr>
                            <w:r>
                              <w:rPr>
                                <w:rFonts w:ascii="yandex-sans" w:eastAsia="Times New Roman" w:hAnsi="yandex-sans" w:cs="Times New Roman"/>
                                <w:color w:val="000000"/>
                                <w:sz w:val="20"/>
                                <w:szCs w:val="20"/>
                              </w:rPr>
                              <w:t>претендентов, которым было отказано в допуске к участию в аукционе с</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0"/>
                                <w:szCs w:val="20"/>
                              </w:rPr>
                            </w:pPr>
                            <w:r>
                              <w:rPr>
                                <w:rFonts w:ascii="yandex-sans" w:eastAsia="Times New Roman" w:hAnsi="yandex-sans" w:cs="Times New Roman"/>
                                <w:color w:val="000000"/>
                                <w:sz w:val="20"/>
                                <w:szCs w:val="20"/>
                              </w:rPr>
                              <w:t>указанием оснований такого отказа</w:t>
                            </w:r>
                          </w:p>
                          <w:p w:rsidR="0082698D" w:rsidRDefault="0082698D" w:rsidP="00B9758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1" o:spid="_x0000_s1035" style="position:absolute;left:0;text-align:left;margin-left:3.45pt;margin-top:160.15pt;width:443.25pt;height:7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">
                <v:textbox>
                  <w:txbxContent>
                    <w:p w:rsidR="0082698D" w:rsidRDefault="0082698D" w:rsidP="00B9758F">
                      <w:pPr>
                        <w:shd w:val="clear" w:color="auto" w:fill="FFFFFF"/>
                        <w:spacing w:after="0" w:line="240" w:lineRule="auto"/>
                        <w:jc w:val="center"/>
                        <w:rPr>
                          <w:rFonts w:ascii="yandex-sans" w:eastAsia="Times New Roman" w:hAnsi="yandex-sans" w:cs="Times New Roman"/>
                          <w:color w:val="000000"/>
                          <w:sz w:val="20"/>
                          <w:szCs w:val="20"/>
                        </w:rPr>
                      </w:pPr>
                      <w:r>
                        <w:rPr>
                          <w:rFonts w:ascii="yandex-sans" w:eastAsia="Times New Roman" w:hAnsi="yandex-sans" w:cs="Times New Roman"/>
                          <w:color w:val="000000"/>
                          <w:sz w:val="20"/>
                          <w:szCs w:val="20"/>
                        </w:rPr>
                        <w:t>Оформление протокола о признании претендентов участниками аукциона,</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0"/>
                          <w:szCs w:val="20"/>
                        </w:rPr>
                      </w:pPr>
                      <w:r>
                        <w:rPr>
                          <w:rFonts w:ascii="yandex-sans" w:eastAsia="Times New Roman" w:hAnsi="yandex-sans" w:cs="Times New Roman"/>
                          <w:color w:val="000000"/>
                          <w:sz w:val="20"/>
                          <w:szCs w:val="20"/>
                        </w:rPr>
                        <w:t>в котором приводятся перечень всех принятых заявок с указанием имен</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0"/>
                          <w:szCs w:val="20"/>
                        </w:rPr>
                      </w:pPr>
                      <w:r>
                        <w:rPr>
                          <w:rFonts w:ascii="yandex-sans" w:eastAsia="Times New Roman" w:hAnsi="yandex-sans" w:cs="Times New Roman"/>
                          <w:color w:val="000000"/>
                          <w:sz w:val="20"/>
                          <w:szCs w:val="20"/>
                        </w:rPr>
                        <w:t>(наименований) претендентов, перечень отозванных заявок, имена(наименования)</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0"/>
                          <w:szCs w:val="20"/>
                        </w:rPr>
                      </w:pPr>
                      <w:r>
                        <w:rPr>
                          <w:rFonts w:ascii="yandex-sans" w:eastAsia="Times New Roman" w:hAnsi="yandex-sans" w:cs="Times New Roman"/>
                          <w:color w:val="000000"/>
                          <w:sz w:val="20"/>
                          <w:szCs w:val="20"/>
                        </w:rPr>
                        <w:t>претендентов, признанных участниками аукциона, а также имена(наименования)</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0"/>
                          <w:szCs w:val="20"/>
                        </w:rPr>
                      </w:pPr>
                      <w:r>
                        <w:rPr>
                          <w:rFonts w:ascii="yandex-sans" w:eastAsia="Times New Roman" w:hAnsi="yandex-sans" w:cs="Times New Roman"/>
                          <w:color w:val="000000"/>
                          <w:sz w:val="20"/>
                          <w:szCs w:val="20"/>
                        </w:rPr>
                        <w:t>претендентов, которым было отказано в допуске к участию в аукционе с</w:t>
                      </w:r>
                    </w:p>
                    <w:p w:rsidR="0082698D" w:rsidRDefault="0082698D" w:rsidP="00B9758F">
                      <w:pPr>
                        <w:shd w:val="clear" w:color="auto" w:fill="FFFFFF"/>
                        <w:spacing w:after="0" w:line="240" w:lineRule="auto"/>
                        <w:jc w:val="center"/>
                        <w:rPr>
                          <w:rFonts w:ascii="yandex-sans" w:eastAsia="Times New Roman" w:hAnsi="yandex-sans" w:cs="Times New Roman"/>
                          <w:color w:val="000000"/>
                          <w:sz w:val="20"/>
                          <w:szCs w:val="20"/>
                        </w:rPr>
                      </w:pPr>
                      <w:r>
                        <w:rPr>
                          <w:rFonts w:ascii="yandex-sans" w:eastAsia="Times New Roman" w:hAnsi="yandex-sans" w:cs="Times New Roman"/>
                          <w:color w:val="000000"/>
                          <w:sz w:val="20"/>
                          <w:szCs w:val="20"/>
                        </w:rPr>
                        <w:t>указанием оснований такого отказа</w:t>
                      </w:r>
                    </w:p>
                    <w:p w:rsidR="0082698D" w:rsidRDefault="0082698D" w:rsidP="00B9758F">
                      <w:pPr>
                        <w:jc w:val="center"/>
                      </w:pPr>
                    </w:p>
                  </w:txbxContent>
                </v:textbox>
              </v:rect>
            </w:pict>
          </mc:Fallback>
        </mc:AlternateContent>
      </w: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rPr>
          <w:rFonts w:ascii="yandex-sans" w:eastAsia="Times New Roman" w:hAnsi="yandex-sans" w:cs="Times New Roman"/>
          <w:color w:val="000000"/>
          <w:sz w:val="23"/>
          <w:szCs w:val="23"/>
        </w:rPr>
      </w:pPr>
    </w:p>
    <w:p w:rsidR="00B9758F" w:rsidRDefault="00B9758F" w:rsidP="00B9758F">
      <w:pPr>
        <w:shd w:val="clear" w:color="auto" w:fill="FFFFFF"/>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spacing w:after="0" w:line="240" w:lineRule="auto"/>
        <w:jc w:val="center"/>
        <w:rPr>
          <w:rFonts w:ascii="yandex-sans" w:eastAsia="Times New Roman" w:hAnsi="yandex-sans" w:cs="Times New Roman"/>
          <w:color w:val="000000"/>
          <w:sz w:val="23"/>
          <w:szCs w:val="23"/>
        </w:rPr>
      </w:pPr>
    </w:p>
    <w:p w:rsidR="00B9758F" w:rsidRDefault="00B9758F" w:rsidP="00B9758F">
      <w:pPr>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pPr>
    </w:p>
    <w:p w:rsidR="00B9758F" w:rsidRDefault="00B9758F" w:rsidP="00B9758F">
      <w:pPr>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pPr>
    </w:p>
    <w:p w:rsidR="00B9758F" w:rsidRDefault="00B9758F" w:rsidP="00B9758F">
      <w:pPr>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pPr>
    </w:p>
    <w:p w:rsidR="00B9758F" w:rsidRDefault="00B9758F" w:rsidP="00B9758F">
      <w:pPr>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pPr>
    </w:p>
    <w:p w:rsidR="00B9758F" w:rsidRDefault="00B9758F" w:rsidP="00B9758F">
      <w:pPr>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pPr>
    </w:p>
    <w:p w:rsidR="00B9758F" w:rsidRDefault="00B9758F" w:rsidP="00B9758F">
      <w:pPr>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pPr>
    </w:p>
    <w:p w:rsidR="00B9758F" w:rsidRDefault="00B9758F" w:rsidP="00B9758F">
      <w:pPr>
        <w:tabs>
          <w:tab w:val="left" w:pos="916"/>
          <w:tab w:val="left" w:pos="1832"/>
          <w:tab w:val="left" w:pos="2748"/>
          <w:tab w:val="left" w:pos="4536"/>
          <w:tab w:val="left" w:pos="4580"/>
          <w:tab w:val="left" w:pos="5496"/>
          <w:tab w:val="left" w:pos="7328"/>
          <w:tab w:val="left" w:pos="8244"/>
          <w:tab w:val="left" w:pos="9160"/>
          <w:tab w:val="left" w:pos="9356"/>
          <w:tab w:val="left" w:pos="10076"/>
          <w:tab w:val="left" w:pos="10992"/>
          <w:tab w:val="left" w:pos="11908"/>
          <w:tab w:val="left" w:pos="12824"/>
          <w:tab w:val="left" w:pos="13740"/>
          <w:tab w:val="left" w:pos="14656"/>
        </w:tabs>
      </w:pPr>
    </w:p>
    <w:p w:rsidR="009E6A8A" w:rsidRDefault="009E6A8A"/>
    <w:sectPr w:rsidR="009E6A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5A4"/>
    <w:multiLevelType w:val="multilevel"/>
    <w:tmpl w:val="E22444E6"/>
    <w:lvl w:ilvl="0">
      <w:start w:val="1"/>
      <w:numFmt w:val="decimal"/>
      <w:lvlText w:val="%1."/>
      <w:lvlJc w:val="left"/>
      <w:pPr>
        <w:ind w:left="645" w:hanging="645"/>
      </w:pPr>
    </w:lvl>
    <w:lvl w:ilvl="1">
      <w:start w:val="3"/>
      <w:numFmt w:val="decimal"/>
      <w:lvlText w:val="%1.%2."/>
      <w:lvlJc w:val="left"/>
      <w:pPr>
        <w:ind w:left="900" w:hanging="720"/>
      </w:pPr>
    </w:lvl>
    <w:lvl w:ilvl="2">
      <w:start w:val="1"/>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880" w:hanging="1800"/>
      </w:pPr>
    </w:lvl>
    <w:lvl w:ilvl="7">
      <w:start w:val="1"/>
      <w:numFmt w:val="decimal"/>
      <w:lvlText w:val="%1.%2.%3.%4.%5.%6.%7.%8."/>
      <w:lvlJc w:val="left"/>
      <w:pPr>
        <w:ind w:left="3060" w:hanging="1800"/>
      </w:pPr>
    </w:lvl>
    <w:lvl w:ilvl="8">
      <w:start w:val="1"/>
      <w:numFmt w:val="decimal"/>
      <w:lvlText w:val="%1.%2.%3.%4.%5.%6.%7.%8.%9."/>
      <w:lvlJc w:val="left"/>
      <w:pPr>
        <w:ind w:left="3600" w:hanging="2160"/>
      </w:p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ind w:left="0" w:firstLine="0"/>
      </w:pPr>
      <w:rPr>
        <w:rFonts w:cs="Times New Roman"/>
        <w:color w:val="000000"/>
      </w:rPr>
    </w:lvl>
    <w:lvl w:ilvl="2">
      <w:start w:val="1"/>
      <w:numFmt w:val="decimal"/>
      <w:lvlText w:val="%1.%2.%3."/>
      <w:lvlJc w:val="left"/>
      <w:pPr>
        <w:tabs>
          <w:tab w:val="num" w:pos="851"/>
        </w:tabs>
        <w:ind w:left="0" w:firstLine="0"/>
      </w:pPr>
      <w:rPr>
        <w:rFonts w:cs="Times New Roman"/>
      </w:rPr>
    </w:lvl>
    <w:lvl w:ilvl="3">
      <w:start w:val="1"/>
      <w:numFmt w:val="decimal"/>
      <w:lvlText w:val="%1.%2.%3.%4."/>
      <w:lvlJc w:val="left"/>
      <w:pPr>
        <w:tabs>
          <w:tab w:val="num" w:pos="851"/>
        </w:tabs>
        <w:ind w:left="0" w:firstLine="0"/>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1B8A448D"/>
    <w:multiLevelType w:val="hybridMultilevel"/>
    <w:tmpl w:val="42BEFF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BB94180"/>
    <w:multiLevelType w:val="multilevel"/>
    <w:tmpl w:val="FB5EF2A2"/>
    <w:lvl w:ilvl="0">
      <w:start w:val="1"/>
      <w:numFmt w:val="decimal"/>
      <w:lvlText w:val="%1."/>
      <w:lvlJc w:val="left"/>
      <w:pPr>
        <w:ind w:left="360" w:hanging="360"/>
      </w:pPr>
    </w:lvl>
    <w:lvl w:ilvl="1">
      <w:start w:val="2"/>
      <w:numFmt w:val="decimal"/>
      <w:lvlText w:val="%1.%2."/>
      <w:lvlJc w:val="left"/>
      <w:pPr>
        <w:ind w:left="360" w:hanging="36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2703529B"/>
    <w:multiLevelType w:val="hybridMultilevel"/>
    <w:tmpl w:val="27C87B3E"/>
    <w:lvl w:ilvl="0" w:tplc="FA4A954C">
      <w:start w:val="2"/>
      <w:numFmt w:val="decimal"/>
      <w:lvlText w:val="%1)"/>
      <w:lvlJc w:val="left"/>
      <w:pPr>
        <w:ind w:left="795" w:hanging="360"/>
      </w:pPr>
      <w:rPr>
        <w:rFonts w:hint="default"/>
        <w:u w:val="none"/>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5">
    <w:nsid w:val="33F44548"/>
    <w:multiLevelType w:val="multilevel"/>
    <w:tmpl w:val="3CAE6F1A"/>
    <w:lvl w:ilvl="0">
      <w:start w:val="2"/>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6027C8B"/>
    <w:multiLevelType w:val="multilevel"/>
    <w:tmpl w:val="6AA6C744"/>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474B5D62"/>
    <w:multiLevelType w:val="multilevel"/>
    <w:tmpl w:val="6778DF5C"/>
    <w:lvl w:ilvl="0">
      <w:start w:val="2"/>
      <w:numFmt w:val="decimal"/>
      <w:lvlText w:val="%1."/>
      <w:lvlJc w:val="left"/>
      <w:pPr>
        <w:ind w:left="360" w:hanging="360"/>
      </w:pPr>
      <w:rPr>
        <w:rFonts w:hint="default"/>
        <w:b/>
      </w:rPr>
    </w:lvl>
    <w:lvl w:ilvl="1">
      <w:start w:val="5"/>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nsid w:val="4DBE312A"/>
    <w:multiLevelType w:val="hybridMultilevel"/>
    <w:tmpl w:val="C00E5092"/>
    <w:lvl w:ilvl="0" w:tplc="55FE8514">
      <w:start w:val="1"/>
      <w:numFmt w:val="decimal"/>
      <w:lvlText w:val="%1)"/>
      <w:lvlJc w:val="left"/>
      <w:pPr>
        <w:ind w:left="720" w:hanging="360"/>
      </w:pPr>
      <w:rPr>
        <w:strike w:val="0"/>
        <w:dstrike w:val="0"/>
        <w:color w:val="2D2D2D"/>
        <w:sz w:val="28"/>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1E574FE"/>
    <w:multiLevelType w:val="multilevel"/>
    <w:tmpl w:val="2AAEC43C"/>
    <w:lvl w:ilvl="0">
      <w:start w:val="2"/>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66E53E4A"/>
    <w:multiLevelType w:val="hybridMultilevel"/>
    <w:tmpl w:val="CEE26722"/>
    <w:lvl w:ilvl="0" w:tplc="FE1C0254">
      <w:start w:val="2"/>
      <w:numFmt w:val="decimal"/>
      <w:lvlText w:val="%1)"/>
      <w:lvlJc w:val="left"/>
      <w:pPr>
        <w:ind w:left="945" w:hanging="360"/>
      </w:pPr>
      <w:rPr>
        <w:rFonts w:hint="default"/>
        <w:u w:val="none"/>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1">
    <w:nsid w:val="6D9403D1"/>
    <w:multiLevelType w:val="multilevel"/>
    <w:tmpl w:val="390CD006"/>
    <w:lvl w:ilvl="0">
      <w:start w:val="2"/>
      <w:numFmt w:val="decimal"/>
      <w:lvlText w:val="%1."/>
      <w:lvlJc w:val="left"/>
      <w:pPr>
        <w:ind w:left="675" w:hanging="675"/>
      </w:pPr>
      <w:rPr>
        <w:rFonts w:hint="default"/>
        <w:u w:val="none"/>
      </w:rPr>
    </w:lvl>
    <w:lvl w:ilvl="1">
      <w:start w:val="6"/>
      <w:numFmt w:val="decimal"/>
      <w:lvlText w:val="%1.%2."/>
      <w:lvlJc w:val="left"/>
      <w:pPr>
        <w:ind w:left="720" w:hanging="720"/>
      </w:pPr>
      <w:rPr>
        <w:rFonts w:hint="default"/>
        <w:u w:val="none"/>
      </w:rPr>
    </w:lvl>
    <w:lvl w:ilvl="2">
      <w:start w:val="6"/>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12">
    <w:nsid w:val="79AA495B"/>
    <w:multiLevelType w:val="hybridMultilevel"/>
    <w:tmpl w:val="ED50B9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E4B4658"/>
    <w:multiLevelType w:val="multilevel"/>
    <w:tmpl w:val="69CAD250"/>
    <w:lvl w:ilvl="0">
      <w:start w:val="2"/>
      <w:numFmt w:val="decimal"/>
      <w:lvlText w:val="%1."/>
      <w:lvlJc w:val="left"/>
      <w:pPr>
        <w:ind w:left="450" w:hanging="450"/>
      </w:pPr>
    </w:lvl>
    <w:lvl w:ilvl="1">
      <w:start w:val="1"/>
      <w:numFmt w:val="decimal"/>
      <w:lvlText w:val="%1.%2."/>
      <w:lvlJc w:val="left"/>
      <w:pPr>
        <w:ind w:left="720" w:hanging="720"/>
      </w:pPr>
      <w:rPr>
        <w:sz w:val="28"/>
        <w:szCs w:val="28"/>
      </w:rPr>
    </w:lvl>
    <w:lvl w:ilvl="2">
      <w:start w:val="1"/>
      <w:numFmt w:val="decimal"/>
      <w:lvlText w:val="%1.%2.%3."/>
      <w:lvlJc w:val="left"/>
      <w:pPr>
        <w:ind w:left="720" w:hanging="720"/>
      </w:pPr>
      <w:rPr>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9"/>
  </w:num>
  <w:num w:numId="11">
    <w:abstractNumId w:val="5"/>
  </w:num>
  <w:num w:numId="12">
    <w:abstractNumId w:val="4"/>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58F"/>
    <w:rsid w:val="000526B6"/>
    <w:rsid w:val="000A01FE"/>
    <w:rsid w:val="0011463B"/>
    <w:rsid w:val="00190533"/>
    <w:rsid w:val="001A40A9"/>
    <w:rsid w:val="00222F7E"/>
    <w:rsid w:val="00287A9E"/>
    <w:rsid w:val="003B51B4"/>
    <w:rsid w:val="003B52B8"/>
    <w:rsid w:val="00516A81"/>
    <w:rsid w:val="005521E4"/>
    <w:rsid w:val="005A43F2"/>
    <w:rsid w:val="005C44B7"/>
    <w:rsid w:val="005C540A"/>
    <w:rsid w:val="00626B35"/>
    <w:rsid w:val="00694A81"/>
    <w:rsid w:val="006B742C"/>
    <w:rsid w:val="006D2656"/>
    <w:rsid w:val="006F12E0"/>
    <w:rsid w:val="0082698D"/>
    <w:rsid w:val="00826CC9"/>
    <w:rsid w:val="008318CB"/>
    <w:rsid w:val="008C3997"/>
    <w:rsid w:val="008E3FD0"/>
    <w:rsid w:val="009005FD"/>
    <w:rsid w:val="00941194"/>
    <w:rsid w:val="00982E54"/>
    <w:rsid w:val="009E6A8A"/>
    <w:rsid w:val="00A451EC"/>
    <w:rsid w:val="00A50441"/>
    <w:rsid w:val="00A72AFE"/>
    <w:rsid w:val="00A74C13"/>
    <w:rsid w:val="00A84E22"/>
    <w:rsid w:val="00AD7238"/>
    <w:rsid w:val="00B4701B"/>
    <w:rsid w:val="00B63E3C"/>
    <w:rsid w:val="00B85840"/>
    <w:rsid w:val="00B9758F"/>
    <w:rsid w:val="00BD0B44"/>
    <w:rsid w:val="00BD3B3F"/>
    <w:rsid w:val="00BF4968"/>
    <w:rsid w:val="00C93E06"/>
    <w:rsid w:val="00CC26AD"/>
    <w:rsid w:val="00DB684E"/>
    <w:rsid w:val="00DE30CD"/>
    <w:rsid w:val="00E36C85"/>
    <w:rsid w:val="00FC2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58F"/>
    <w:rPr>
      <w:rFonts w:eastAsiaTheme="minorEastAsia"/>
      <w:lang w:eastAsia="ru-RU"/>
    </w:rPr>
  </w:style>
  <w:style w:type="paragraph" w:styleId="1">
    <w:name w:val="heading 1"/>
    <w:basedOn w:val="a"/>
    <w:next w:val="a"/>
    <w:link w:val="10"/>
    <w:uiPriority w:val="9"/>
    <w:qFormat/>
    <w:rsid w:val="00B975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unhideWhenUsed/>
    <w:qFormat/>
    <w:rsid w:val="00B975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B9758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758F"/>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B9758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9758F"/>
    <w:rPr>
      <w:rFonts w:asciiTheme="majorHAnsi" w:eastAsiaTheme="majorEastAsia" w:hAnsiTheme="majorHAnsi" w:cstheme="majorBidi"/>
      <w:b/>
      <w:bCs/>
      <w:i/>
      <w:iCs/>
      <w:color w:val="4F81BD" w:themeColor="accent1"/>
      <w:lang w:eastAsia="ru-RU"/>
    </w:rPr>
  </w:style>
  <w:style w:type="character" w:styleId="a3">
    <w:name w:val="Hyperlink"/>
    <w:basedOn w:val="a0"/>
    <w:uiPriority w:val="99"/>
    <w:unhideWhenUsed/>
    <w:rsid w:val="00B9758F"/>
    <w:rPr>
      <w:color w:val="0000FF"/>
      <w:u w:val="single"/>
    </w:rPr>
  </w:style>
  <w:style w:type="paragraph" w:styleId="HTML">
    <w:name w:val="HTML Preformatted"/>
    <w:basedOn w:val="a"/>
    <w:link w:val="HTML0"/>
    <w:uiPriority w:val="99"/>
    <w:semiHidden/>
    <w:unhideWhenUsed/>
    <w:rsid w:val="00B97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pPr>
    <w:rPr>
      <w:rFonts w:ascii="Courier New" w:hAnsi="Courier New" w:cs="Courier New"/>
      <w:sz w:val="15"/>
      <w:szCs w:val="15"/>
    </w:rPr>
  </w:style>
  <w:style w:type="character" w:customStyle="1" w:styleId="HTML0">
    <w:name w:val="Стандартный HTML Знак"/>
    <w:basedOn w:val="a0"/>
    <w:link w:val="HTML"/>
    <w:uiPriority w:val="99"/>
    <w:semiHidden/>
    <w:rsid w:val="00B9758F"/>
    <w:rPr>
      <w:rFonts w:ascii="Courier New" w:eastAsiaTheme="minorEastAsia" w:hAnsi="Courier New" w:cs="Courier New"/>
      <w:sz w:val="15"/>
      <w:szCs w:val="15"/>
      <w:lang w:eastAsia="ru-RU"/>
    </w:rPr>
  </w:style>
  <w:style w:type="paragraph" w:styleId="a4">
    <w:name w:val="List Paragraph"/>
    <w:basedOn w:val="a"/>
    <w:uiPriority w:val="34"/>
    <w:qFormat/>
    <w:rsid w:val="00B9758F"/>
    <w:pPr>
      <w:ind w:left="720"/>
      <w:contextualSpacing/>
    </w:pPr>
  </w:style>
  <w:style w:type="paragraph" w:customStyle="1" w:styleId="headertext">
    <w:name w:val="headertext"/>
    <w:basedOn w:val="a"/>
    <w:rsid w:val="00B97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B97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nct">
    <w:name w:val="punct"/>
    <w:basedOn w:val="a"/>
    <w:rsid w:val="00B9758F"/>
    <w:pPr>
      <w:numPr>
        <w:numId w:val="1"/>
      </w:numPr>
      <w:autoSpaceDE w:val="0"/>
      <w:autoSpaceDN w:val="0"/>
      <w:adjustRightInd w:val="0"/>
      <w:spacing w:after="0" w:line="360" w:lineRule="auto"/>
      <w:jc w:val="both"/>
    </w:pPr>
    <w:rPr>
      <w:rFonts w:ascii="Times New Roman" w:eastAsia="Calibri" w:hAnsi="Times New Roman" w:cs="Times New Roman"/>
      <w:sz w:val="26"/>
      <w:szCs w:val="26"/>
    </w:rPr>
  </w:style>
  <w:style w:type="paragraph" w:customStyle="1" w:styleId="subpunct">
    <w:name w:val="subpunct"/>
    <w:basedOn w:val="a"/>
    <w:rsid w:val="00B9758F"/>
    <w:pPr>
      <w:numPr>
        <w:ilvl w:val="1"/>
        <w:numId w:val="1"/>
      </w:numPr>
      <w:tabs>
        <w:tab w:val="num" w:pos="1631"/>
      </w:tabs>
      <w:autoSpaceDE w:val="0"/>
      <w:autoSpaceDN w:val="0"/>
      <w:adjustRightInd w:val="0"/>
      <w:spacing w:after="0" w:line="360" w:lineRule="auto"/>
      <w:ind w:left="780"/>
      <w:jc w:val="both"/>
    </w:pPr>
    <w:rPr>
      <w:rFonts w:ascii="Times New Roman" w:eastAsia="Calibri" w:hAnsi="Times New Roman" w:cs="Times New Roman"/>
      <w:sz w:val="26"/>
      <w:szCs w:val="26"/>
      <w:lang w:val="en-US"/>
    </w:rPr>
  </w:style>
  <w:style w:type="character" w:customStyle="1" w:styleId="ConsPlusNormal">
    <w:name w:val="ConsPlusNormal Знак"/>
    <w:link w:val="ConsPlusNormal0"/>
    <w:locked/>
    <w:rsid w:val="00B9758F"/>
    <w:rPr>
      <w:rFonts w:ascii="Arial" w:eastAsia="Calibri" w:hAnsi="Arial" w:cs="Arial"/>
      <w:sz w:val="20"/>
      <w:szCs w:val="20"/>
    </w:rPr>
  </w:style>
  <w:style w:type="paragraph" w:customStyle="1" w:styleId="ConsPlusNormal0">
    <w:name w:val="ConsPlusNormal"/>
    <w:link w:val="ConsPlusNormal"/>
    <w:rsid w:val="00B9758F"/>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Default">
    <w:name w:val="Default"/>
    <w:rsid w:val="00B9758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5">
    <w:name w:val="Table Grid"/>
    <w:basedOn w:val="a1"/>
    <w:uiPriority w:val="59"/>
    <w:rsid w:val="00B9758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826C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6CC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58F"/>
    <w:rPr>
      <w:rFonts w:eastAsiaTheme="minorEastAsia"/>
      <w:lang w:eastAsia="ru-RU"/>
    </w:rPr>
  </w:style>
  <w:style w:type="paragraph" w:styleId="1">
    <w:name w:val="heading 1"/>
    <w:basedOn w:val="a"/>
    <w:next w:val="a"/>
    <w:link w:val="10"/>
    <w:uiPriority w:val="9"/>
    <w:qFormat/>
    <w:rsid w:val="00B975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unhideWhenUsed/>
    <w:qFormat/>
    <w:rsid w:val="00B975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B9758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758F"/>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B9758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9758F"/>
    <w:rPr>
      <w:rFonts w:asciiTheme="majorHAnsi" w:eastAsiaTheme="majorEastAsia" w:hAnsiTheme="majorHAnsi" w:cstheme="majorBidi"/>
      <w:b/>
      <w:bCs/>
      <w:i/>
      <w:iCs/>
      <w:color w:val="4F81BD" w:themeColor="accent1"/>
      <w:lang w:eastAsia="ru-RU"/>
    </w:rPr>
  </w:style>
  <w:style w:type="character" w:styleId="a3">
    <w:name w:val="Hyperlink"/>
    <w:basedOn w:val="a0"/>
    <w:uiPriority w:val="99"/>
    <w:unhideWhenUsed/>
    <w:rsid w:val="00B9758F"/>
    <w:rPr>
      <w:color w:val="0000FF"/>
      <w:u w:val="single"/>
    </w:rPr>
  </w:style>
  <w:style w:type="paragraph" w:styleId="HTML">
    <w:name w:val="HTML Preformatted"/>
    <w:basedOn w:val="a"/>
    <w:link w:val="HTML0"/>
    <w:uiPriority w:val="99"/>
    <w:semiHidden/>
    <w:unhideWhenUsed/>
    <w:rsid w:val="00B97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pPr>
    <w:rPr>
      <w:rFonts w:ascii="Courier New" w:hAnsi="Courier New" w:cs="Courier New"/>
      <w:sz w:val="15"/>
      <w:szCs w:val="15"/>
    </w:rPr>
  </w:style>
  <w:style w:type="character" w:customStyle="1" w:styleId="HTML0">
    <w:name w:val="Стандартный HTML Знак"/>
    <w:basedOn w:val="a0"/>
    <w:link w:val="HTML"/>
    <w:uiPriority w:val="99"/>
    <w:semiHidden/>
    <w:rsid w:val="00B9758F"/>
    <w:rPr>
      <w:rFonts w:ascii="Courier New" w:eastAsiaTheme="minorEastAsia" w:hAnsi="Courier New" w:cs="Courier New"/>
      <w:sz w:val="15"/>
      <w:szCs w:val="15"/>
      <w:lang w:eastAsia="ru-RU"/>
    </w:rPr>
  </w:style>
  <w:style w:type="paragraph" w:styleId="a4">
    <w:name w:val="List Paragraph"/>
    <w:basedOn w:val="a"/>
    <w:uiPriority w:val="34"/>
    <w:qFormat/>
    <w:rsid w:val="00B9758F"/>
    <w:pPr>
      <w:ind w:left="720"/>
      <w:contextualSpacing/>
    </w:pPr>
  </w:style>
  <w:style w:type="paragraph" w:customStyle="1" w:styleId="headertext">
    <w:name w:val="headertext"/>
    <w:basedOn w:val="a"/>
    <w:rsid w:val="00B97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B97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nct">
    <w:name w:val="punct"/>
    <w:basedOn w:val="a"/>
    <w:rsid w:val="00B9758F"/>
    <w:pPr>
      <w:numPr>
        <w:numId w:val="1"/>
      </w:numPr>
      <w:autoSpaceDE w:val="0"/>
      <w:autoSpaceDN w:val="0"/>
      <w:adjustRightInd w:val="0"/>
      <w:spacing w:after="0" w:line="360" w:lineRule="auto"/>
      <w:jc w:val="both"/>
    </w:pPr>
    <w:rPr>
      <w:rFonts w:ascii="Times New Roman" w:eastAsia="Calibri" w:hAnsi="Times New Roman" w:cs="Times New Roman"/>
      <w:sz w:val="26"/>
      <w:szCs w:val="26"/>
    </w:rPr>
  </w:style>
  <w:style w:type="paragraph" w:customStyle="1" w:styleId="subpunct">
    <w:name w:val="subpunct"/>
    <w:basedOn w:val="a"/>
    <w:rsid w:val="00B9758F"/>
    <w:pPr>
      <w:numPr>
        <w:ilvl w:val="1"/>
        <w:numId w:val="1"/>
      </w:numPr>
      <w:tabs>
        <w:tab w:val="num" w:pos="1631"/>
      </w:tabs>
      <w:autoSpaceDE w:val="0"/>
      <w:autoSpaceDN w:val="0"/>
      <w:adjustRightInd w:val="0"/>
      <w:spacing w:after="0" w:line="360" w:lineRule="auto"/>
      <w:ind w:left="780"/>
      <w:jc w:val="both"/>
    </w:pPr>
    <w:rPr>
      <w:rFonts w:ascii="Times New Roman" w:eastAsia="Calibri" w:hAnsi="Times New Roman" w:cs="Times New Roman"/>
      <w:sz w:val="26"/>
      <w:szCs w:val="26"/>
      <w:lang w:val="en-US"/>
    </w:rPr>
  </w:style>
  <w:style w:type="character" w:customStyle="1" w:styleId="ConsPlusNormal">
    <w:name w:val="ConsPlusNormal Знак"/>
    <w:link w:val="ConsPlusNormal0"/>
    <w:locked/>
    <w:rsid w:val="00B9758F"/>
    <w:rPr>
      <w:rFonts w:ascii="Arial" w:eastAsia="Calibri" w:hAnsi="Arial" w:cs="Arial"/>
      <w:sz w:val="20"/>
      <w:szCs w:val="20"/>
    </w:rPr>
  </w:style>
  <w:style w:type="paragraph" w:customStyle="1" w:styleId="ConsPlusNormal0">
    <w:name w:val="ConsPlusNormal"/>
    <w:link w:val="ConsPlusNormal"/>
    <w:rsid w:val="00B9758F"/>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Default">
    <w:name w:val="Default"/>
    <w:rsid w:val="00B9758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5">
    <w:name w:val="Table Grid"/>
    <w:basedOn w:val="a1"/>
    <w:uiPriority w:val="59"/>
    <w:rsid w:val="00B9758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826C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6CC9"/>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17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admkomshov@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komshov@mail.ru" TargetMode="External"/><Relationship Id="rId11" Type="http://schemas.openxmlformats.org/officeDocument/2006/relationships/hyperlink" Target="mailto:admkomshov@mail.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shovgen88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26</Pages>
  <Words>7946</Words>
  <Characters>45294</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Рамзин</dc:creator>
  <cp:lastModifiedBy>Bislan880</cp:lastModifiedBy>
  <cp:revision>37</cp:revision>
  <cp:lastPrinted>2018-11-19T08:06:00Z</cp:lastPrinted>
  <dcterms:created xsi:type="dcterms:W3CDTF">2018-11-15T13:25:00Z</dcterms:created>
  <dcterms:modified xsi:type="dcterms:W3CDTF">2021-04-05T13:13:00Z</dcterms:modified>
</cp:coreProperties>
</file>