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359" w:rsidRDefault="00462359" w:rsidP="00462359">
      <w:pPr>
        <w:widowControl w:val="0"/>
        <w:autoSpaceDE w:val="0"/>
        <w:autoSpaceDN w:val="0"/>
        <w:spacing w:after="0" w:line="240" w:lineRule="auto"/>
        <w:ind w:firstLine="709"/>
        <w:jc w:val="center"/>
        <w:rPr>
          <w:rStyle w:val="af8"/>
          <w:rFonts w:ascii="Times New Roman" w:hAnsi="Times New Roman" w:cs="Times New Roman"/>
          <w:sz w:val="28"/>
          <w:szCs w:val="28"/>
        </w:rPr>
      </w:pPr>
      <w:bookmarkStart w:id="0" w:name="_GoBack"/>
      <w:bookmarkEnd w:id="0"/>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Административный регламент</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r w:rsidRPr="0014371A">
        <w:rPr>
          <w:rFonts w:ascii="Times New Roman" w:hAnsi="Times New Roman" w:cs="Times New Roman"/>
          <w:b/>
          <w:bCs/>
          <w:sz w:val="28"/>
          <w:szCs w:val="28"/>
          <w:lang w:eastAsia="ar-SA"/>
        </w:rPr>
        <w:t>по предоставлению муниципальной услуги</w:t>
      </w:r>
    </w:p>
    <w:p w:rsidR="00035B59" w:rsidRPr="00063F3E" w:rsidRDefault="00035B59" w:rsidP="0014371A">
      <w:pPr>
        <w:tabs>
          <w:tab w:val="left" w:pos="0"/>
        </w:tabs>
        <w:spacing w:after="0" w:line="240" w:lineRule="auto"/>
        <w:contextualSpacing/>
        <w:jc w:val="center"/>
        <w:rPr>
          <w:rFonts w:ascii="Times New Roman" w:hAnsi="Times New Roman" w:cs="Times New Roman"/>
          <w:bCs/>
          <w:sz w:val="28"/>
          <w:szCs w:val="28"/>
          <w:lang w:eastAsia="ar-SA"/>
        </w:rPr>
      </w:pPr>
      <w:r w:rsidRPr="00063F3E">
        <w:rPr>
          <w:rFonts w:ascii="Times New Roman" w:hAnsi="Times New Roman" w:cs="Times New Roman"/>
          <w:bCs/>
          <w:sz w:val="28"/>
          <w:szCs w:val="28"/>
          <w:lang w:eastAsia="ar-SA"/>
        </w:rPr>
        <w:t>«</w:t>
      </w:r>
      <w:r w:rsidR="00063F3E" w:rsidRPr="00063F3E">
        <w:rPr>
          <w:rFonts w:ascii="Times New Roman" w:hAnsi="Times New Roman" w:cs="Times New Roman"/>
          <w:sz w:val="28"/>
          <w:szCs w:val="28"/>
        </w:rPr>
        <w:t xml:space="preserve">Обмен жилыми помещениями в жилищном </w:t>
      </w:r>
      <w:r w:rsidR="00063F3E">
        <w:rPr>
          <w:rFonts w:ascii="Times New Roman" w:hAnsi="Times New Roman" w:cs="Times New Roman"/>
          <w:sz w:val="28"/>
          <w:szCs w:val="28"/>
        </w:rPr>
        <w:t xml:space="preserve"> </w:t>
      </w:r>
      <w:r w:rsidR="00063F3E" w:rsidRPr="00063F3E">
        <w:rPr>
          <w:rFonts w:ascii="Times New Roman" w:hAnsi="Times New Roman" w:cs="Times New Roman"/>
          <w:sz w:val="28"/>
          <w:szCs w:val="28"/>
        </w:rPr>
        <w:t>фонде муниципального образования «Шовгеновский район» между нанимателями данных помещений по договорам социального найма</w:t>
      </w:r>
      <w:r w:rsidRPr="00063F3E">
        <w:rPr>
          <w:rFonts w:ascii="Times New Roman" w:hAnsi="Times New Roman" w:cs="Times New Roman"/>
          <w:bCs/>
          <w:sz w:val="28"/>
          <w:szCs w:val="28"/>
          <w:lang w:eastAsia="ar-SA"/>
        </w:rPr>
        <w:t>»</w:t>
      </w:r>
    </w:p>
    <w:p w:rsidR="00035B59" w:rsidRPr="0014371A" w:rsidRDefault="00035B59" w:rsidP="0014371A">
      <w:pPr>
        <w:tabs>
          <w:tab w:val="left" w:pos="0"/>
        </w:tabs>
        <w:spacing w:after="0" w:line="240" w:lineRule="auto"/>
        <w:contextualSpacing/>
        <w:jc w:val="center"/>
        <w:rPr>
          <w:rFonts w:ascii="Times New Roman" w:hAnsi="Times New Roman" w:cs="Times New Roman"/>
          <w:b/>
          <w:bCs/>
          <w:sz w:val="28"/>
          <w:szCs w:val="28"/>
          <w:lang w:eastAsia="ar-SA"/>
        </w:rPr>
      </w:pPr>
    </w:p>
    <w:p w:rsidR="00B810E5" w:rsidRPr="00C9523F" w:rsidRDefault="00B810E5" w:rsidP="00B810E5">
      <w:pPr>
        <w:keepNext/>
        <w:spacing w:after="0" w:line="240" w:lineRule="auto"/>
        <w:ind w:firstLine="709"/>
        <w:jc w:val="center"/>
        <w:outlineLvl w:val="2"/>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I. Общие положения</w:t>
      </w:r>
    </w:p>
    <w:p w:rsidR="00B810E5" w:rsidRDefault="00B810E5" w:rsidP="00B810E5">
      <w:pPr>
        <w:spacing w:after="0" w:line="240" w:lineRule="auto"/>
        <w:ind w:right="1" w:firstLine="709"/>
        <w:jc w:val="both"/>
        <w:rPr>
          <w:rFonts w:ascii="Times New Roman" w:eastAsia="Times New Roman" w:hAnsi="Times New Roman" w:cs="Times New Roman"/>
          <w:b/>
          <w:sz w:val="28"/>
          <w:szCs w:val="28"/>
          <w:lang w:eastAsia="ru-RU"/>
        </w:rPr>
      </w:pPr>
    </w:p>
    <w:p w:rsidR="00D21851" w:rsidRPr="0014371A" w:rsidRDefault="00B810E5" w:rsidP="00B810E5">
      <w:pPr>
        <w:spacing w:after="0" w:line="240" w:lineRule="auto"/>
        <w:ind w:right="1" w:firstLine="709"/>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Pr="00686DE1">
        <w:rPr>
          <w:rFonts w:ascii="Times New Roman" w:eastAsia="Times New Roman" w:hAnsi="Times New Roman" w:cs="Times New Roman"/>
          <w:b/>
          <w:sz w:val="28"/>
          <w:szCs w:val="28"/>
          <w:lang w:eastAsia="ru-RU"/>
        </w:rPr>
        <w:t>1.1. Предмет регулирования регламента</w:t>
      </w:r>
    </w:p>
    <w:p w:rsidR="00063F3E" w:rsidRDefault="00035B59" w:rsidP="00063F3E">
      <w:pPr>
        <w:widowControl w:val="0"/>
        <w:spacing w:after="0" w:line="240" w:lineRule="auto"/>
        <w:contextualSpacing/>
        <w:jc w:val="both"/>
        <w:rPr>
          <w:rFonts w:ascii="Times New Roman" w:hAnsi="Times New Roman" w:cs="Times New Roman"/>
          <w:sz w:val="28"/>
          <w:szCs w:val="28"/>
        </w:rPr>
      </w:pPr>
      <w:r w:rsidRPr="00063F3E">
        <w:rPr>
          <w:rFonts w:ascii="Times New Roman" w:hAnsi="Times New Roman" w:cs="Times New Roman"/>
          <w:b/>
          <w:sz w:val="28"/>
          <w:szCs w:val="28"/>
          <w:lang w:eastAsia="ar-SA"/>
        </w:rPr>
        <w:t xml:space="preserve">        </w:t>
      </w:r>
      <w:r w:rsidR="00D66626" w:rsidRPr="00063F3E">
        <w:rPr>
          <w:rFonts w:ascii="Times New Roman" w:hAnsi="Times New Roman" w:cs="Times New Roman"/>
          <w:b/>
          <w:sz w:val="28"/>
          <w:szCs w:val="28"/>
          <w:lang w:eastAsia="ar-SA"/>
        </w:rPr>
        <w:t xml:space="preserve">  </w:t>
      </w:r>
      <w:r w:rsidR="00063F3E">
        <w:rPr>
          <w:rFonts w:ascii="Times New Roman" w:hAnsi="Times New Roman" w:cs="Times New Roman"/>
          <w:sz w:val="28"/>
          <w:szCs w:val="28"/>
        </w:rPr>
        <w:t xml:space="preserve"> </w:t>
      </w:r>
      <w:proofErr w:type="gramStart"/>
      <w:r w:rsidR="00063F3E" w:rsidRPr="00063F3E">
        <w:rPr>
          <w:rFonts w:ascii="Times New Roman" w:hAnsi="Times New Roman" w:cs="Times New Roman"/>
          <w:sz w:val="28"/>
          <w:szCs w:val="28"/>
        </w:rPr>
        <w:t>Настоящий административный регламент разработан в целях повышения качества  и доступности в предоставлении муниципальной услуги «Обмен жилыми помещениями в жилищном фонде муниципального образования «</w:t>
      </w:r>
      <w:r w:rsidR="00063F3E">
        <w:rPr>
          <w:rFonts w:ascii="Times New Roman" w:hAnsi="Times New Roman" w:cs="Times New Roman"/>
          <w:sz w:val="28"/>
          <w:szCs w:val="28"/>
        </w:rPr>
        <w:t>Шовгеновский район»</w:t>
      </w:r>
      <w:r w:rsidR="00063F3E" w:rsidRPr="00063F3E">
        <w:rPr>
          <w:rFonts w:ascii="Times New Roman" w:hAnsi="Times New Roman" w:cs="Times New Roman"/>
          <w:sz w:val="28"/>
          <w:szCs w:val="28"/>
        </w:rPr>
        <w:t xml:space="preserve"> между нанимателями данных помещений по договорам социального найма», создания комфортных условий для получателей муниципальной услуги, устанавливает порядок предоставления заявителям муниципальной услуги, определяет сроки и последовательность действий (административных процедур) </w:t>
      </w:r>
      <w:r w:rsidR="00063F3E">
        <w:rPr>
          <w:rFonts w:ascii="Times New Roman" w:hAnsi="Times New Roman" w:cs="Times New Roman"/>
          <w:sz w:val="28"/>
          <w:szCs w:val="28"/>
        </w:rPr>
        <w:t xml:space="preserve"> </w:t>
      </w:r>
      <w:r w:rsidR="00063F3E" w:rsidRPr="00063F3E">
        <w:rPr>
          <w:rFonts w:ascii="Times New Roman" w:hAnsi="Times New Roman" w:cs="Times New Roman"/>
          <w:sz w:val="28"/>
          <w:szCs w:val="28"/>
        </w:rPr>
        <w:t>Комитет</w:t>
      </w:r>
      <w:r w:rsidR="00063F3E">
        <w:rPr>
          <w:rFonts w:ascii="Times New Roman" w:hAnsi="Times New Roman" w:cs="Times New Roman"/>
          <w:sz w:val="28"/>
          <w:szCs w:val="28"/>
        </w:rPr>
        <w:t xml:space="preserve">ом </w:t>
      </w:r>
      <w:r w:rsidR="00063F3E" w:rsidRPr="00063F3E">
        <w:rPr>
          <w:rFonts w:ascii="Times New Roman" w:hAnsi="Times New Roman" w:cs="Times New Roman"/>
          <w:sz w:val="28"/>
          <w:szCs w:val="28"/>
        </w:rPr>
        <w:t>имуществ</w:t>
      </w:r>
      <w:r w:rsidR="00063F3E">
        <w:rPr>
          <w:rFonts w:ascii="Times New Roman" w:hAnsi="Times New Roman" w:cs="Times New Roman"/>
          <w:sz w:val="28"/>
          <w:szCs w:val="28"/>
        </w:rPr>
        <w:t>енных отношений</w:t>
      </w:r>
      <w:r w:rsidR="00063F3E" w:rsidRPr="00063F3E">
        <w:rPr>
          <w:rFonts w:ascii="Times New Roman" w:hAnsi="Times New Roman" w:cs="Times New Roman"/>
          <w:sz w:val="28"/>
          <w:szCs w:val="28"/>
        </w:rPr>
        <w:t xml:space="preserve"> муниципального образования «</w:t>
      </w:r>
      <w:r w:rsidR="00063F3E">
        <w:rPr>
          <w:rFonts w:ascii="Times New Roman" w:hAnsi="Times New Roman" w:cs="Times New Roman"/>
          <w:sz w:val="28"/>
          <w:szCs w:val="28"/>
        </w:rPr>
        <w:t>Шовгеновский район»</w:t>
      </w:r>
      <w:r w:rsidR="00063F3E" w:rsidRPr="00063F3E">
        <w:rPr>
          <w:rFonts w:ascii="Times New Roman" w:hAnsi="Times New Roman" w:cs="Times New Roman"/>
          <w:sz w:val="28"/>
          <w:szCs w:val="28"/>
        </w:rPr>
        <w:t>»</w:t>
      </w:r>
      <w:r w:rsidRPr="00063F3E">
        <w:rPr>
          <w:rFonts w:ascii="Times New Roman" w:hAnsi="Times New Roman" w:cs="Times New Roman"/>
          <w:sz w:val="28"/>
          <w:szCs w:val="28"/>
        </w:rPr>
        <w:t xml:space="preserve"> </w:t>
      </w:r>
      <w:r w:rsidR="00FB36BB">
        <w:rPr>
          <w:rFonts w:ascii="Times New Roman" w:hAnsi="Times New Roman" w:cs="Times New Roman"/>
          <w:sz w:val="28"/>
          <w:szCs w:val="28"/>
        </w:rPr>
        <w:tab/>
      </w:r>
      <w:proofErr w:type="gramEnd"/>
    </w:p>
    <w:p w:rsidR="00FB36BB" w:rsidRPr="00FB36BB" w:rsidRDefault="00063F3E" w:rsidP="00063F3E">
      <w:pPr>
        <w:widowControl w:val="0"/>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r>
      <w:r w:rsidR="009423CE">
        <w:rPr>
          <w:rFonts w:ascii="Times New Roman" w:hAnsi="Times New Roman" w:cs="Times New Roman"/>
          <w:sz w:val="28"/>
          <w:szCs w:val="28"/>
        </w:rPr>
        <w:t xml:space="preserve">  </w:t>
      </w:r>
      <w:r w:rsidR="00FB36BB" w:rsidRPr="00FB36BB">
        <w:rPr>
          <w:rFonts w:ascii="Times New Roman" w:hAnsi="Times New Roman" w:cs="Times New Roman"/>
          <w:b/>
          <w:sz w:val="28"/>
          <w:szCs w:val="28"/>
        </w:rPr>
        <w:t>1.2. Круг заявителей</w:t>
      </w:r>
    </w:p>
    <w:p w:rsidR="009423CE" w:rsidRDefault="009423CE" w:rsidP="009423CE">
      <w:pPr>
        <w:pStyle w:val="HTM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Cs/>
          <w:sz w:val="28"/>
          <w:szCs w:val="28"/>
        </w:rPr>
        <w:t xml:space="preserve">Заявителями – </w:t>
      </w:r>
      <w:r>
        <w:rPr>
          <w:rFonts w:ascii="Times New Roman" w:hAnsi="Times New Roman" w:cs="Times New Roman"/>
          <w:sz w:val="28"/>
          <w:szCs w:val="28"/>
        </w:rPr>
        <w:t xml:space="preserve">получателями муниципальной услуги являются физические лица - граждане Российской Федерации, являющиеся нанимателями жилых помещений по договорам социального найма, принадлежащих на праве собственности муниципальному образованию «Шовгеновский район» и члены их семей.  </w:t>
      </w:r>
    </w:p>
    <w:p w:rsidR="009423CE" w:rsidRPr="009423CE" w:rsidRDefault="009423CE" w:rsidP="009423CE">
      <w:pPr>
        <w:spacing w:after="0" w:line="240" w:lineRule="auto"/>
        <w:ind w:firstLine="720"/>
        <w:contextualSpacing/>
        <w:jc w:val="both"/>
        <w:rPr>
          <w:rFonts w:ascii="Times New Roman" w:hAnsi="Times New Roman" w:cs="Times New Roman"/>
          <w:bCs/>
          <w:sz w:val="28"/>
          <w:szCs w:val="28"/>
        </w:rPr>
      </w:pPr>
      <w:r w:rsidRPr="009423CE">
        <w:rPr>
          <w:rFonts w:ascii="Times New Roman" w:hAnsi="Times New Roman" w:cs="Times New Roman"/>
          <w:bCs/>
          <w:sz w:val="28"/>
          <w:szCs w:val="28"/>
        </w:rPr>
        <w:t>От имени граждан заявление на предоставление муниципальной услуги могут подавать, в частности:</w:t>
      </w:r>
    </w:p>
    <w:p w:rsidR="009423CE" w:rsidRPr="009423CE" w:rsidRDefault="009423CE" w:rsidP="009423CE">
      <w:pPr>
        <w:spacing w:after="0" w:line="240" w:lineRule="auto"/>
        <w:ind w:firstLine="708"/>
        <w:contextualSpacing/>
        <w:jc w:val="both"/>
        <w:rPr>
          <w:rFonts w:ascii="Times New Roman" w:hAnsi="Times New Roman" w:cs="Times New Roman"/>
          <w:bCs/>
          <w:sz w:val="28"/>
          <w:szCs w:val="28"/>
        </w:rPr>
      </w:pPr>
      <w:r w:rsidRPr="009423CE">
        <w:rPr>
          <w:rFonts w:ascii="Times New Roman" w:hAnsi="Times New Roman" w:cs="Times New Roman"/>
          <w:bCs/>
          <w:sz w:val="28"/>
          <w:szCs w:val="28"/>
        </w:rPr>
        <w:t>законные представители (родители, усыновители, опекуны) несовершеннолетних в возрасте до 14 лет;</w:t>
      </w:r>
    </w:p>
    <w:p w:rsidR="009423CE" w:rsidRPr="009423CE" w:rsidRDefault="009423CE" w:rsidP="009423CE">
      <w:pPr>
        <w:spacing w:after="0" w:line="240" w:lineRule="auto"/>
        <w:ind w:firstLine="708"/>
        <w:contextualSpacing/>
        <w:jc w:val="both"/>
        <w:rPr>
          <w:rFonts w:ascii="Times New Roman" w:hAnsi="Times New Roman" w:cs="Times New Roman"/>
          <w:bCs/>
          <w:sz w:val="28"/>
          <w:szCs w:val="28"/>
        </w:rPr>
      </w:pPr>
      <w:r w:rsidRPr="009423CE">
        <w:rPr>
          <w:rFonts w:ascii="Times New Roman" w:hAnsi="Times New Roman" w:cs="Times New Roman"/>
          <w:bCs/>
          <w:sz w:val="28"/>
          <w:szCs w:val="28"/>
        </w:rPr>
        <w:t>опекуны недееспособных граждан;</w:t>
      </w:r>
    </w:p>
    <w:p w:rsidR="009423CE" w:rsidRPr="009423CE" w:rsidRDefault="009423CE" w:rsidP="009423CE">
      <w:pPr>
        <w:spacing w:after="0" w:line="240" w:lineRule="auto"/>
        <w:contextualSpacing/>
        <w:jc w:val="both"/>
        <w:rPr>
          <w:rFonts w:ascii="Times New Roman" w:hAnsi="Times New Roman" w:cs="Times New Roman"/>
          <w:bCs/>
          <w:sz w:val="28"/>
          <w:szCs w:val="28"/>
        </w:rPr>
      </w:pPr>
      <w:r w:rsidRPr="009423CE">
        <w:rPr>
          <w:rFonts w:ascii="Times New Roman" w:hAnsi="Times New Roman" w:cs="Times New Roman"/>
          <w:bCs/>
          <w:sz w:val="28"/>
          <w:szCs w:val="28"/>
        </w:rPr>
        <w:t>представители, действующие в силу полномочий, основанных на доверенности.</w:t>
      </w:r>
    </w:p>
    <w:p w:rsidR="00B810E5" w:rsidRPr="0014371A" w:rsidRDefault="00B810E5" w:rsidP="009423CE">
      <w:pPr>
        <w:autoSpaceDE w:val="0"/>
        <w:autoSpaceDN w:val="0"/>
        <w:adjustRightInd w:val="0"/>
        <w:spacing w:after="0" w:line="240" w:lineRule="auto"/>
        <w:contextualSpacing/>
        <w:jc w:val="both"/>
        <w:outlineLvl w:val="2"/>
        <w:rPr>
          <w:rFonts w:ascii="Times New Roman" w:hAnsi="Times New Roman" w:cs="Times New Roman"/>
          <w:sz w:val="28"/>
          <w:szCs w:val="28"/>
        </w:rPr>
      </w:pPr>
      <w:r w:rsidRPr="00D12FF6">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9255AA" w:rsidRDefault="00D66626" w:rsidP="009255AA">
      <w:pPr>
        <w:tabs>
          <w:tab w:val="left" w:pos="15"/>
          <w:tab w:val="left" w:pos="2700"/>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Муниципальная услуга предоставляется Администрацией </w:t>
      </w:r>
      <w:r w:rsidR="00D21851">
        <w:rPr>
          <w:rFonts w:ascii="Times New Roman" w:hAnsi="Times New Roman" w:cs="Times New Roman"/>
          <w:sz w:val="28"/>
          <w:szCs w:val="28"/>
        </w:rPr>
        <w:t>МО «Шовгеновский район»</w:t>
      </w:r>
      <w:r w:rsidR="00892C6F">
        <w:rPr>
          <w:rFonts w:ascii="Times New Roman" w:hAnsi="Times New Roman" w:cs="Times New Roman"/>
          <w:sz w:val="28"/>
          <w:szCs w:val="28"/>
        </w:rPr>
        <w:t xml:space="preserve"> </w:t>
      </w:r>
      <w:r w:rsidR="00892C6F" w:rsidRPr="0014371A">
        <w:rPr>
          <w:rFonts w:ascii="Times New Roman" w:hAnsi="Times New Roman" w:cs="Times New Roman"/>
          <w:sz w:val="28"/>
          <w:szCs w:val="28"/>
          <w:lang w:eastAsia="ar-SA"/>
        </w:rPr>
        <w:t xml:space="preserve">(далее - </w:t>
      </w:r>
      <w:r w:rsidR="00892C6F">
        <w:rPr>
          <w:rFonts w:ascii="Times New Roman" w:hAnsi="Times New Roman" w:cs="Times New Roman"/>
          <w:sz w:val="28"/>
          <w:szCs w:val="28"/>
          <w:lang w:eastAsia="ar-SA"/>
        </w:rPr>
        <w:t>Администрация</w:t>
      </w:r>
      <w:r w:rsidR="00892C6F" w:rsidRPr="0014371A">
        <w:rPr>
          <w:rFonts w:ascii="Times New Roman" w:hAnsi="Times New Roman" w:cs="Times New Roman"/>
          <w:sz w:val="28"/>
          <w:szCs w:val="28"/>
          <w:lang w:eastAsia="ar-SA"/>
        </w:rPr>
        <w:t>)</w:t>
      </w:r>
      <w:r w:rsidR="00035B59" w:rsidRPr="0014371A">
        <w:rPr>
          <w:rFonts w:ascii="Times New Roman" w:hAnsi="Times New Roman" w:cs="Times New Roman"/>
          <w:sz w:val="28"/>
          <w:szCs w:val="28"/>
        </w:rPr>
        <w:t xml:space="preserve">. Муниципальная услуга может предоставляться через многофункциональный центр (в случае заключения соглашения между многофункциональным центром и </w:t>
      </w:r>
      <w:r w:rsidR="009255AA">
        <w:rPr>
          <w:rFonts w:ascii="Times New Roman" w:hAnsi="Times New Roman" w:cs="Times New Roman"/>
          <w:sz w:val="28"/>
          <w:szCs w:val="28"/>
        </w:rPr>
        <w:t>МО «Шовгеновский район»</w:t>
      </w:r>
      <w:r w:rsidR="00035B59" w:rsidRPr="0014371A">
        <w:rPr>
          <w:rFonts w:ascii="Times New Roman" w:hAnsi="Times New Roman" w:cs="Times New Roman"/>
          <w:sz w:val="28"/>
          <w:szCs w:val="28"/>
        </w:rPr>
        <w:t>, с момента вступления в силу данного соглашения о взаимодействии).</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626">
        <w:rPr>
          <w:rFonts w:ascii="Times New Roman" w:hAnsi="Times New Roman" w:cs="Times New Roman"/>
          <w:sz w:val="28"/>
          <w:szCs w:val="28"/>
        </w:rPr>
        <w:tab/>
      </w:r>
      <w:r>
        <w:rPr>
          <w:rFonts w:ascii="Times New Roman" w:hAnsi="Times New Roman" w:cs="Times New Roman"/>
          <w:sz w:val="28"/>
          <w:szCs w:val="28"/>
        </w:rPr>
        <w:t xml:space="preserve"> </w:t>
      </w:r>
      <w:r w:rsidRPr="008449E9">
        <w:rPr>
          <w:rFonts w:ascii="Times New Roman" w:hAnsi="Times New Roman" w:cs="Times New Roman"/>
          <w:sz w:val="28"/>
          <w:szCs w:val="28"/>
        </w:rPr>
        <w:t xml:space="preserve">Информацию о предоставлении муниципальной услуги можно получить </w:t>
      </w:r>
      <w:proofErr w:type="gramStart"/>
      <w:r w:rsidRPr="008449E9">
        <w:rPr>
          <w:rFonts w:ascii="Times New Roman" w:hAnsi="Times New Roman" w:cs="Times New Roman"/>
          <w:sz w:val="28"/>
          <w:szCs w:val="28"/>
        </w:rPr>
        <w:t>в</w:t>
      </w:r>
      <w:proofErr w:type="gramEnd"/>
      <w:r w:rsidRPr="008449E9">
        <w:rPr>
          <w:rFonts w:ascii="Times New Roman" w:hAnsi="Times New Roman" w:cs="Times New Roman"/>
          <w:sz w:val="28"/>
          <w:szCs w:val="28"/>
        </w:rPr>
        <w:t>:</w:t>
      </w:r>
    </w:p>
    <w:p w:rsidR="009255AA" w:rsidRPr="008449E9" w:rsidRDefault="009255AA" w:rsidP="009255AA">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66626">
        <w:rPr>
          <w:rFonts w:ascii="Times New Roman" w:hAnsi="Times New Roman" w:cs="Times New Roman"/>
          <w:sz w:val="28"/>
          <w:szCs w:val="28"/>
        </w:rPr>
        <w:tab/>
      </w:r>
      <w:r>
        <w:rPr>
          <w:rFonts w:ascii="Times New Roman" w:hAnsi="Times New Roman" w:cs="Times New Roman"/>
          <w:sz w:val="28"/>
          <w:szCs w:val="28"/>
        </w:rPr>
        <w:t>1.3.1.</w:t>
      </w:r>
      <w:r>
        <w:rPr>
          <w:rFonts w:ascii="Times New Roman" w:hAnsi="Times New Roman" w:cs="Times New Roman"/>
          <w:sz w:val="28"/>
          <w:szCs w:val="28"/>
        </w:rPr>
        <w:tab/>
      </w:r>
      <w:proofErr w:type="gramStart"/>
      <w:r>
        <w:rPr>
          <w:rFonts w:ascii="Times New Roman" w:hAnsi="Times New Roman" w:cs="Times New Roman"/>
          <w:sz w:val="28"/>
          <w:szCs w:val="28"/>
        </w:rPr>
        <w:t>Комитете</w:t>
      </w:r>
      <w:proofErr w:type="gramEnd"/>
      <w:r w:rsidRPr="008449E9">
        <w:rPr>
          <w:rFonts w:ascii="Times New Roman" w:hAnsi="Times New Roman" w:cs="Times New Roman"/>
          <w:sz w:val="28"/>
          <w:szCs w:val="28"/>
        </w:rPr>
        <w:t xml:space="preserve">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д.9, кабинеты № 30,40.</w:t>
      </w:r>
    </w:p>
    <w:p w:rsidR="00B810E5"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lastRenderedPageBreak/>
        <w:tab/>
        <w:t xml:space="preserve">График работы: понедельник-четверг с 9:00 до 18:00; пятница с 09:00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17:00.</w:t>
      </w:r>
    </w:p>
    <w:p w:rsidR="009255AA" w:rsidRPr="008449E9" w:rsidRDefault="009255AA"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Справочный телефон (88773) 9-24-77, 9-25-36.</w:t>
      </w:r>
    </w:p>
    <w:p w:rsidR="00D66626"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color w:val="000000" w:themeColor="text1"/>
          <w:sz w:val="28"/>
          <w:szCs w:val="28"/>
        </w:rPr>
        <w:tab/>
        <w:t>Адрес электронной почты:</w:t>
      </w:r>
      <w:r w:rsidRPr="008449E9">
        <w:rPr>
          <w:rFonts w:ascii="Times New Roman" w:hAnsi="Times New Roman" w:cs="Times New Roman"/>
          <w:color w:val="FF0000"/>
          <w:sz w:val="28"/>
          <w:szCs w:val="28"/>
        </w:rPr>
        <w:t xml:space="preserve"> </w:t>
      </w:r>
      <w:hyperlink r:id="rId6" w:history="1">
        <w:r w:rsidR="00D66626" w:rsidRPr="00F011E0">
          <w:rPr>
            <w:rStyle w:val="af0"/>
            <w:rFonts w:ascii="Times New Roman" w:hAnsi="Times New Roman" w:cs="Times New Roman"/>
            <w:sz w:val="28"/>
            <w:szCs w:val="28"/>
            <w:lang w:val="en-US"/>
          </w:rPr>
          <w:t>admkomshov</w:t>
        </w:r>
        <w:r w:rsidR="00D66626" w:rsidRPr="00F011E0">
          <w:rPr>
            <w:rStyle w:val="af0"/>
            <w:rFonts w:ascii="Times New Roman" w:hAnsi="Times New Roman" w:cs="Times New Roman"/>
            <w:sz w:val="28"/>
            <w:szCs w:val="28"/>
          </w:rPr>
          <w:t>@</w:t>
        </w:r>
        <w:r w:rsidR="00D66626" w:rsidRPr="00F011E0">
          <w:rPr>
            <w:rStyle w:val="af0"/>
            <w:rFonts w:ascii="Times New Roman" w:hAnsi="Times New Roman" w:cs="Times New Roman"/>
            <w:sz w:val="28"/>
            <w:szCs w:val="28"/>
            <w:lang w:val="en-US"/>
          </w:rPr>
          <w:t>mail</w:t>
        </w:r>
        <w:r w:rsidR="00D66626" w:rsidRPr="00F011E0">
          <w:rPr>
            <w:rStyle w:val="af0"/>
            <w:rFonts w:ascii="Times New Roman" w:hAnsi="Times New Roman" w:cs="Times New Roman"/>
            <w:sz w:val="28"/>
            <w:szCs w:val="28"/>
          </w:rPr>
          <w:t>.</w:t>
        </w:r>
        <w:proofErr w:type="spellStart"/>
        <w:r w:rsidR="00D66626" w:rsidRPr="00F011E0">
          <w:rPr>
            <w:rStyle w:val="af0"/>
            <w:rFonts w:ascii="Times New Roman" w:hAnsi="Times New Roman" w:cs="Times New Roman"/>
            <w:sz w:val="28"/>
            <w:szCs w:val="28"/>
            <w:lang w:val="en-US"/>
          </w:rPr>
          <w:t>ru</w:t>
        </w:r>
        <w:proofErr w:type="spellEnd"/>
      </w:hyperlink>
    </w:p>
    <w:p w:rsidR="00D66626" w:rsidRPr="008449E9" w:rsidRDefault="00D66626" w:rsidP="00D6662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449E9">
        <w:rPr>
          <w:rFonts w:ascii="Times New Roman" w:hAnsi="Times New Roman" w:cs="Times New Roman"/>
          <w:sz w:val="28"/>
          <w:szCs w:val="28"/>
        </w:rPr>
        <w:t xml:space="preserve">1.3.2. Государственном бюджетном </w:t>
      </w:r>
      <w:proofErr w:type="gramStart"/>
      <w:r w:rsidRPr="008449E9">
        <w:rPr>
          <w:rFonts w:ascii="Times New Roman" w:hAnsi="Times New Roman" w:cs="Times New Roman"/>
          <w:sz w:val="28"/>
          <w:szCs w:val="28"/>
        </w:rPr>
        <w:t>учреждении</w:t>
      </w:r>
      <w:proofErr w:type="gramEnd"/>
      <w:r w:rsidRPr="008449E9">
        <w:rPr>
          <w:rFonts w:ascii="Times New Roman" w:hAnsi="Times New Roman" w:cs="Times New Roman"/>
          <w:sz w:val="28"/>
          <w:szCs w:val="28"/>
        </w:rPr>
        <w:t xml:space="preserve"> Республики Адыгея «Многофункциональный центр предоставления государственных и муниципальных услуг», его филиалах и удаленных рабочих местах (далее – МФЦ).</w:t>
      </w:r>
    </w:p>
    <w:p w:rsidR="00D66626" w:rsidRPr="008449E9" w:rsidRDefault="00D66626" w:rsidP="00D66626">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График работы: вторник – среда: с 8.00 до 17.00; четверг: с 10.00 до 19.00, пятница: с 8.00 </w:t>
      </w:r>
      <w:proofErr w:type="gramStart"/>
      <w:r w:rsidRPr="008449E9">
        <w:rPr>
          <w:rFonts w:ascii="Times New Roman" w:hAnsi="Times New Roman" w:cs="Times New Roman"/>
          <w:color w:val="000000" w:themeColor="text1"/>
          <w:sz w:val="28"/>
          <w:szCs w:val="28"/>
        </w:rPr>
        <w:t>до</w:t>
      </w:r>
      <w:proofErr w:type="gramEnd"/>
      <w:r w:rsidRPr="008449E9">
        <w:rPr>
          <w:rFonts w:ascii="Times New Roman" w:hAnsi="Times New Roman" w:cs="Times New Roman"/>
          <w:color w:val="000000" w:themeColor="text1"/>
          <w:sz w:val="28"/>
          <w:szCs w:val="28"/>
        </w:rPr>
        <w:t xml:space="preserve"> 17.00, суббота: с 8.00 до 16.00.</w:t>
      </w:r>
    </w:p>
    <w:p w:rsidR="009255AA" w:rsidRPr="008449E9" w:rsidRDefault="00D66626" w:rsidP="009255AA">
      <w:pPr>
        <w:spacing w:after="0" w:line="240" w:lineRule="auto"/>
        <w:contextualSpacing/>
        <w:jc w:val="both"/>
        <w:rPr>
          <w:rFonts w:ascii="Times New Roman" w:hAnsi="Times New Roman" w:cs="Times New Roman"/>
          <w:color w:val="000000" w:themeColor="text1"/>
          <w:sz w:val="28"/>
          <w:szCs w:val="28"/>
        </w:rPr>
      </w:pPr>
      <w:r w:rsidRPr="008449E9">
        <w:rPr>
          <w:rFonts w:ascii="Times New Roman" w:hAnsi="Times New Roman" w:cs="Times New Roman"/>
          <w:color w:val="000000" w:themeColor="text1"/>
          <w:sz w:val="28"/>
          <w:szCs w:val="28"/>
        </w:rPr>
        <w:tab/>
        <w:t xml:space="preserve">Адрес официального сайта: </w:t>
      </w:r>
      <w:hyperlink r:id="rId7" w:history="1">
        <w:r w:rsidRPr="00F011E0">
          <w:rPr>
            <w:rStyle w:val="af0"/>
            <w:rFonts w:ascii="Times New Roman" w:hAnsi="Times New Roman" w:cs="Times New Roman"/>
            <w:sz w:val="28"/>
            <w:szCs w:val="28"/>
          </w:rPr>
          <w:t>www.мфц01.рф</w:t>
        </w:r>
      </w:hyperlink>
      <w:r w:rsidRPr="008449E9">
        <w:rPr>
          <w:rFonts w:ascii="Times New Roman" w:hAnsi="Times New Roman" w:cs="Times New Roman"/>
          <w:sz w:val="28"/>
          <w:szCs w:val="28"/>
        </w:rPr>
        <w:t>.</w:t>
      </w:r>
      <w:r w:rsidR="009255AA" w:rsidRPr="008449E9">
        <w:rPr>
          <w:rFonts w:ascii="Times New Roman" w:hAnsi="Times New Roman" w:cs="Times New Roman"/>
          <w:sz w:val="28"/>
          <w:szCs w:val="28"/>
        </w:rPr>
        <w:tab/>
      </w:r>
      <w:r w:rsidR="009255AA">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Информирование заявителей о порядке предоставления муниципальной услуги осуществляется в виде:</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индивидуального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публичного информирования.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письменной форме, в случае поступления письменного обращения по адресу: 385440,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д.9;</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xml:space="preserve">,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p>
    <w:p w:rsidR="009255AA" w:rsidRPr="008449E9" w:rsidRDefault="009255AA" w:rsidP="009255AA">
      <w:pPr>
        <w:spacing w:after="0" w:line="240" w:lineRule="auto"/>
        <w:contextualSpacing/>
        <w:jc w:val="both"/>
        <w:rPr>
          <w:rFonts w:ascii="Times New Roman" w:hAnsi="Times New Roman" w:cs="Times New Roman"/>
          <w:color w:val="FF0000"/>
          <w:sz w:val="28"/>
          <w:szCs w:val="28"/>
        </w:rPr>
      </w:pPr>
      <w:r w:rsidRPr="008449E9">
        <w:rPr>
          <w:rFonts w:ascii="Times New Roman" w:hAnsi="Times New Roman" w:cs="Times New Roman"/>
          <w:sz w:val="28"/>
          <w:szCs w:val="28"/>
        </w:rPr>
        <w:tab/>
        <w:t xml:space="preserve">- с использованием средств телефонной связи по телефонам: </w:t>
      </w:r>
      <w:r w:rsidRPr="008449E9">
        <w:rPr>
          <w:rFonts w:ascii="Times New Roman" w:hAnsi="Times New Roman" w:cs="Times New Roman"/>
          <w:color w:val="000000" w:themeColor="text1"/>
          <w:sz w:val="28"/>
          <w:szCs w:val="28"/>
        </w:rPr>
        <w:t>(88773) 9-24-77, 9-25-36; e-</w:t>
      </w:r>
      <w:proofErr w:type="spellStart"/>
      <w:r w:rsidRPr="008449E9">
        <w:rPr>
          <w:rFonts w:ascii="Times New Roman" w:hAnsi="Times New Roman" w:cs="Times New Roman"/>
          <w:color w:val="000000" w:themeColor="text1"/>
          <w:sz w:val="28"/>
          <w:szCs w:val="28"/>
        </w:rPr>
        <w:t>mail</w:t>
      </w:r>
      <w:proofErr w:type="spellEnd"/>
      <w:r w:rsidRPr="008449E9">
        <w:rPr>
          <w:rFonts w:ascii="Times New Roman" w:hAnsi="Times New Roman" w:cs="Times New Roman"/>
          <w:color w:val="000000" w:themeColor="text1"/>
          <w:sz w:val="28"/>
          <w:szCs w:val="28"/>
        </w:rPr>
        <w:t xml:space="preserve">: </w:t>
      </w:r>
      <w:hyperlink r:id="rId8" w:history="1">
        <w:r w:rsidRPr="008449E9">
          <w:rPr>
            <w:rStyle w:val="af0"/>
            <w:rFonts w:ascii="Times New Roman" w:hAnsi="Times New Roman" w:cs="Times New Roman"/>
            <w:sz w:val="28"/>
            <w:szCs w:val="28"/>
            <w:lang w:val="en-US"/>
          </w:rPr>
          <w:t>admkomshov</w:t>
        </w:r>
        <w:r w:rsidRPr="008449E9">
          <w:rPr>
            <w:rStyle w:val="af0"/>
            <w:rFonts w:ascii="Times New Roman" w:hAnsi="Times New Roman" w:cs="Times New Roman"/>
            <w:sz w:val="28"/>
            <w:szCs w:val="28"/>
          </w:rPr>
          <w:t>@</w:t>
        </w:r>
        <w:r w:rsidRPr="008449E9">
          <w:rPr>
            <w:rStyle w:val="af0"/>
            <w:rFonts w:ascii="Times New Roman" w:hAnsi="Times New Roman" w:cs="Times New Roman"/>
            <w:sz w:val="28"/>
            <w:szCs w:val="28"/>
            <w:lang w:val="en-US"/>
          </w:rPr>
          <w:t>mail</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ru</w:t>
        </w:r>
        <w:proofErr w:type="spellEnd"/>
      </w:hyperlink>
      <w:r w:rsidRPr="008449E9">
        <w:rPr>
          <w:rFonts w:ascii="Times New Roman" w:hAnsi="Times New Roman" w:cs="Times New Roman"/>
          <w:sz w:val="28"/>
          <w:szCs w:val="28"/>
        </w:rPr>
        <w:t xml:space="preserve">. </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В случае</w:t>
      </w:r>
      <w:proofErr w:type="gramStart"/>
      <w:r w:rsidRPr="008449E9">
        <w:rPr>
          <w:rFonts w:ascii="Times New Roman" w:hAnsi="Times New Roman" w:cs="Times New Roman"/>
          <w:sz w:val="28"/>
          <w:szCs w:val="28"/>
        </w:rPr>
        <w:t>,</w:t>
      </w:r>
      <w:proofErr w:type="gramEnd"/>
      <w:r w:rsidRPr="008449E9">
        <w:rPr>
          <w:rFonts w:ascii="Times New Roman" w:hAnsi="Times New Roman" w:cs="Times New Roman"/>
          <w:sz w:val="28"/>
          <w:szCs w:val="28"/>
        </w:rPr>
        <w:t xml:space="preserve">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lastRenderedPageBreak/>
        <w:t xml:space="preserve">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При индивидуальном письменном информировании ответ направляется заявителю в течение 30 дней со дня регистрации обращения.</w:t>
      </w:r>
    </w:p>
    <w:p w:rsidR="009255AA" w:rsidRPr="008449E9" w:rsidRDefault="009255AA" w:rsidP="009255AA">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Заявитель имеет право на получение сведений о стадии прохождения его обращения.</w:t>
      </w:r>
    </w:p>
    <w:p w:rsidR="00035B59" w:rsidRPr="0014371A" w:rsidRDefault="009255AA" w:rsidP="00892C6F">
      <w:pPr>
        <w:tabs>
          <w:tab w:val="left" w:pos="993"/>
        </w:tabs>
        <w:spacing w:after="0" w:line="240" w:lineRule="auto"/>
        <w:ind w:firstLine="709"/>
        <w:contextualSpacing/>
        <w:jc w:val="both"/>
        <w:rPr>
          <w:rFonts w:ascii="Times New Roman" w:hAnsi="Times New Roman" w:cs="Times New Roman"/>
          <w:sz w:val="28"/>
          <w:szCs w:val="28"/>
        </w:rPr>
      </w:pPr>
      <w:proofErr w:type="gramStart"/>
      <w:r w:rsidRPr="008449E9">
        <w:rPr>
          <w:rFonts w:ascii="Times New Roman" w:hAnsi="Times New Roman" w:cs="Times New Roman"/>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9" w:history="1">
        <w:r w:rsidRPr="008449E9">
          <w:rPr>
            <w:rStyle w:val="af0"/>
            <w:rFonts w:ascii="Times New Roman" w:hAnsi="Times New Roman" w:cs="Times New Roman"/>
            <w:sz w:val="28"/>
            <w:szCs w:val="28"/>
          </w:rPr>
          <w:t>www.</w:t>
        </w:r>
        <w:r w:rsidRPr="008449E9">
          <w:rPr>
            <w:rStyle w:val="af0"/>
            <w:rFonts w:ascii="Times New Roman" w:hAnsi="Times New Roman" w:cs="Times New Roman"/>
            <w:sz w:val="28"/>
            <w:szCs w:val="28"/>
            <w:lang w:val="en-US"/>
          </w:rPr>
          <w:t>gosuslugi</w:t>
        </w:r>
        <w:r w:rsidRPr="008449E9">
          <w:rPr>
            <w:rStyle w:val="af0"/>
            <w:rFonts w:ascii="Times New Roman" w:hAnsi="Times New Roman" w:cs="Times New Roman"/>
            <w:sz w:val="28"/>
            <w:szCs w:val="28"/>
          </w:rPr>
          <w:t>.ru</w:t>
        </w:r>
      </w:hyperlink>
      <w:r w:rsidRPr="008449E9">
        <w:rPr>
          <w:rFonts w:ascii="Times New Roman" w:hAnsi="Times New Roman" w:cs="Times New Roman"/>
          <w:sz w:val="28"/>
          <w:szCs w:val="28"/>
        </w:rPr>
        <w:t xml:space="preserve"> (далее – Единый портал), официальном сайте администрации МО «Шовгеновский район» </w:t>
      </w:r>
      <w:hyperlink r:id="rId10" w:history="1">
        <w:r w:rsidRPr="008449E9">
          <w:rPr>
            <w:rStyle w:val="af0"/>
            <w:rFonts w:ascii="Times New Roman" w:hAnsi="Times New Roman" w:cs="Times New Roman"/>
            <w:sz w:val="28"/>
            <w:szCs w:val="28"/>
            <w:lang w:val="en-US"/>
          </w:rPr>
          <w:t>www</w:t>
        </w:r>
        <w:r w:rsidRPr="008449E9">
          <w:rPr>
            <w:rStyle w:val="af0"/>
            <w:rFonts w:ascii="Times New Roman" w:hAnsi="Times New Roman" w:cs="Times New Roman"/>
            <w:sz w:val="28"/>
            <w:szCs w:val="28"/>
          </w:rPr>
          <w:t>.</w:t>
        </w:r>
        <w:proofErr w:type="spellStart"/>
        <w:r w:rsidRPr="008449E9">
          <w:rPr>
            <w:rStyle w:val="af0"/>
            <w:rFonts w:ascii="Times New Roman" w:hAnsi="Times New Roman" w:cs="Times New Roman"/>
            <w:sz w:val="28"/>
            <w:szCs w:val="28"/>
            <w:lang w:val="en-US"/>
          </w:rPr>
          <w:t>shovgen</w:t>
        </w:r>
        <w:proofErr w:type="spellEnd"/>
      </w:hyperlink>
      <w:r w:rsidRPr="008449E9">
        <w:rPr>
          <w:rFonts w:ascii="Times New Roman" w:hAnsi="Times New Roman" w:cs="Times New Roman"/>
          <w:sz w:val="28"/>
          <w:szCs w:val="28"/>
        </w:rPr>
        <w:t xml:space="preserve"> 880.</w:t>
      </w:r>
      <w:proofErr w:type="spellStart"/>
      <w:r w:rsidRPr="008449E9">
        <w:rPr>
          <w:rFonts w:ascii="Times New Roman" w:hAnsi="Times New Roman" w:cs="Times New Roman"/>
          <w:sz w:val="28"/>
          <w:szCs w:val="28"/>
          <w:lang w:val="en-US"/>
        </w:rPr>
        <w:t>ru</w:t>
      </w:r>
      <w:proofErr w:type="spellEnd"/>
      <w:r w:rsidRPr="008449E9">
        <w:rPr>
          <w:rFonts w:ascii="Times New Roman" w:hAnsi="Times New Roman" w:cs="Times New Roman"/>
          <w:sz w:val="28"/>
          <w:szCs w:val="28"/>
        </w:rPr>
        <w:t xml:space="preserve">, а также в местах непосредственного предоставления услуг на информационных стендах, в </w:t>
      </w:r>
      <w:proofErr w:type="spellStart"/>
      <w:r w:rsidRPr="008449E9">
        <w:rPr>
          <w:rFonts w:ascii="Times New Roman" w:hAnsi="Times New Roman" w:cs="Times New Roman"/>
          <w:sz w:val="28"/>
          <w:szCs w:val="28"/>
        </w:rPr>
        <w:t>т.ч</w:t>
      </w:r>
      <w:proofErr w:type="spellEnd"/>
      <w:r w:rsidRPr="008449E9">
        <w:rPr>
          <w:rFonts w:ascii="Times New Roman" w:hAnsi="Times New Roman" w:cs="Times New Roman"/>
          <w:sz w:val="28"/>
          <w:szCs w:val="28"/>
        </w:rPr>
        <w:t>. здании по адресу:</w:t>
      </w:r>
      <w:proofErr w:type="gramEnd"/>
      <w:r w:rsidRPr="008449E9">
        <w:rPr>
          <w:rFonts w:ascii="Times New Roman" w:hAnsi="Times New Roman" w:cs="Times New Roman"/>
          <w:sz w:val="28"/>
          <w:szCs w:val="28"/>
        </w:rPr>
        <w:t xml:space="preserve">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д.9.</w:t>
      </w:r>
      <w:r>
        <w:rPr>
          <w:rFonts w:ascii="Times New Roman" w:eastAsia="Times New Roman" w:hAnsi="Times New Roman" w:cs="Times New Roman"/>
          <w:sz w:val="28"/>
          <w:szCs w:val="28"/>
          <w:lang w:eastAsia="ru-RU"/>
        </w:rPr>
        <w:t xml:space="preserve"> </w:t>
      </w:r>
    </w:p>
    <w:p w:rsidR="00035B59" w:rsidRPr="0014371A" w:rsidRDefault="00892C6F" w:rsidP="0014371A">
      <w:pPr>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966B8E" w:rsidRDefault="00966B8E" w:rsidP="00966B8E">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9523F">
        <w:rPr>
          <w:rFonts w:ascii="Times New Roman" w:eastAsia="Times New Roman" w:hAnsi="Times New Roman" w:cs="Times New Roman"/>
          <w:b/>
          <w:sz w:val="28"/>
          <w:szCs w:val="28"/>
          <w:lang w:val="en-US" w:eastAsia="ru-RU"/>
        </w:rPr>
        <w:t>II</w:t>
      </w:r>
      <w:r w:rsidRPr="00C9523F">
        <w:rPr>
          <w:rFonts w:ascii="Times New Roman" w:eastAsia="Times New Roman" w:hAnsi="Times New Roman" w:cs="Times New Roman"/>
          <w:b/>
          <w:sz w:val="28"/>
          <w:szCs w:val="28"/>
          <w:lang w:eastAsia="ru-RU"/>
        </w:rPr>
        <w:t>. Стандарт предоставления муниципальной услуги</w:t>
      </w:r>
    </w:p>
    <w:p w:rsidR="009423CE" w:rsidRDefault="009423CE" w:rsidP="00966B8E">
      <w:pPr>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892C6F" w:rsidRDefault="00892C6F" w:rsidP="00892C6F">
      <w:pPr>
        <w:spacing w:after="0" w:line="240" w:lineRule="auto"/>
        <w:ind w:firstLine="709"/>
        <w:jc w:val="both"/>
        <w:rPr>
          <w:rFonts w:ascii="Times New Roman" w:eastAsia="Times New Roman" w:hAnsi="Times New Roman" w:cs="Times New Roman"/>
          <w:b/>
          <w:sz w:val="28"/>
          <w:szCs w:val="28"/>
          <w:lang w:eastAsia="ru-RU"/>
        </w:rPr>
      </w:pPr>
      <w:r w:rsidRPr="00892C6F">
        <w:rPr>
          <w:rFonts w:ascii="Times New Roman" w:eastAsia="Times New Roman" w:hAnsi="Times New Roman" w:cs="Times New Roman"/>
          <w:b/>
          <w:sz w:val="28"/>
          <w:szCs w:val="28"/>
          <w:lang w:eastAsia="ru-RU"/>
        </w:rPr>
        <w:t>2.1. Наименование муниципальной услуги</w:t>
      </w:r>
    </w:p>
    <w:p w:rsidR="003265A5" w:rsidRPr="003265A5" w:rsidRDefault="003265A5" w:rsidP="003265A5">
      <w:pPr>
        <w:spacing w:after="0" w:line="240" w:lineRule="auto"/>
        <w:ind w:firstLine="709"/>
        <w:contextualSpacing/>
        <w:jc w:val="both"/>
        <w:rPr>
          <w:rFonts w:ascii="Times New Roman" w:hAnsi="Times New Roman" w:cs="Times New Roman"/>
          <w:sz w:val="28"/>
          <w:szCs w:val="28"/>
        </w:rPr>
      </w:pPr>
      <w:r w:rsidRPr="003265A5">
        <w:rPr>
          <w:rFonts w:ascii="Times New Roman" w:hAnsi="Times New Roman" w:cs="Times New Roman"/>
          <w:sz w:val="28"/>
          <w:szCs w:val="28"/>
        </w:rPr>
        <w:t xml:space="preserve">Наименование муниципальной услуги: </w:t>
      </w:r>
      <w:r w:rsidR="009423CE" w:rsidRPr="00063F3E">
        <w:rPr>
          <w:rFonts w:ascii="Times New Roman" w:hAnsi="Times New Roman" w:cs="Times New Roman"/>
          <w:sz w:val="28"/>
          <w:szCs w:val="28"/>
        </w:rPr>
        <w:t>«Обмен жилыми помещениями в жилищном фонде муниципального образования «</w:t>
      </w:r>
      <w:r w:rsidR="009423CE">
        <w:rPr>
          <w:rFonts w:ascii="Times New Roman" w:hAnsi="Times New Roman" w:cs="Times New Roman"/>
          <w:sz w:val="28"/>
          <w:szCs w:val="28"/>
        </w:rPr>
        <w:t>Шовгеновский район»</w:t>
      </w:r>
      <w:r w:rsidR="009423CE" w:rsidRPr="00063F3E">
        <w:rPr>
          <w:rFonts w:ascii="Times New Roman" w:hAnsi="Times New Roman" w:cs="Times New Roman"/>
          <w:sz w:val="28"/>
          <w:szCs w:val="28"/>
        </w:rPr>
        <w:t xml:space="preserve"> между нанимателями данных помещений по договорам социального найма»</w:t>
      </w:r>
      <w:r w:rsidRPr="003265A5">
        <w:rPr>
          <w:rFonts w:ascii="Times New Roman" w:hAnsi="Times New Roman" w:cs="Times New Roman"/>
          <w:bCs/>
          <w:sz w:val="28"/>
          <w:szCs w:val="28"/>
        </w:rPr>
        <w:t>.</w:t>
      </w:r>
    </w:p>
    <w:p w:rsidR="00892C6F" w:rsidRPr="008449E9" w:rsidRDefault="00892C6F" w:rsidP="00892C6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D12FF6">
        <w:rPr>
          <w:rFonts w:ascii="Times New Roman" w:eastAsia="Times New Roman" w:hAnsi="Times New Roman" w:cs="Times New Roman"/>
          <w:b/>
          <w:bCs/>
          <w:sz w:val="28"/>
          <w:szCs w:val="28"/>
          <w:lang w:eastAsia="ru-RU"/>
        </w:rPr>
        <w:t>2.2. Наименование органа, предоставляющего муниципальную услугу</w:t>
      </w:r>
      <w:r w:rsidRPr="008449E9">
        <w:rPr>
          <w:rFonts w:ascii="Times New Roman" w:eastAsia="Times New Roman" w:hAnsi="Times New Roman" w:cs="Times New Roman"/>
          <w:sz w:val="28"/>
          <w:szCs w:val="28"/>
          <w:lang w:eastAsia="ru-RU"/>
        </w:rPr>
        <w:t xml:space="preserve"> </w:t>
      </w:r>
    </w:p>
    <w:p w:rsidR="009423CE" w:rsidRPr="009423CE" w:rsidRDefault="009423CE" w:rsidP="00BE0037">
      <w:pPr>
        <w:tabs>
          <w:tab w:val="left" w:pos="907"/>
          <w:tab w:val="left" w:pos="8385"/>
        </w:tabs>
        <w:spacing w:after="0" w:line="324" w:lineRule="exact"/>
        <w:contextualSpacing/>
        <w:jc w:val="both"/>
        <w:rPr>
          <w:rFonts w:ascii="Times New Roman" w:hAnsi="Times New Roman" w:cs="Times New Roman"/>
          <w:sz w:val="28"/>
          <w:szCs w:val="28"/>
        </w:rPr>
      </w:pPr>
      <w:r>
        <w:rPr>
          <w:sz w:val="28"/>
          <w:szCs w:val="28"/>
        </w:rPr>
        <w:t xml:space="preserve">           </w:t>
      </w:r>
      <w:r w:rsidRPr="009423CE">
        <w:rPr>
          <w:rFonts w:ascii="Times New Roman" w:hAnsi="Times New Roman" w:cs="Times New Roman"/>
          <w:sz w:val="28"/>
          <w:szCs w:val="28"/>
        </w:rPr>
        <w:t xml:space="preserve">Предоставление муниципальной услуги осуществляется Комитетом </w:t>
      </w:r>
      <w:r w:rsidR="00BE0037">
        <w:rPr>
          <w:rFonts w:ascii="Times New Roman" w:hAnsi="Times New Roman" w:cs="Times New Roman"/>
          <w:sz w:val="28"/>
          <w:szCs w:val="28"/>
        </w:rPr>
        <w:t xml:space="preserve"> </w:t>
      </w:r>
      <w:r w:rsidRPr="009423CE">
        <w:rPr>
          <w:rFonts w:ascii="Times New Roman" w:hAnsi="Times New Roman" w:cs="Times New Roman"/>
          <w:sz w:val="28"/>
          <w:szCs w:val="28"/>
        </w:rPr>
        <w:t xml:space="preserve"> имуществ</w:t>
      </w:r>
      <w:r w:rsidR="00BE0037">
        <w:rPr>
          <w:rFonts w:ascii="Times New Roman" w:hAnsi="Times New Roman" w:cs="Times New Roman"/>
          <w:sz w:val="28"/>
          <w:szCs w:val="28"/>
        </w:rPr>
        <w:t>енных отношений</w:t>
      </w:r>
      <w:r w:rsidRPr="009423CE">
        <w:rPr>
          <w:rFonts w:ascii="Times New Roman" w:hAnsi="Times New Roman" w:cs="Times New Roman"/>
          <w:sz w:val="28"/>
          <w:szCs w:val="28"/>
        </w:rPr>
        <w:t xml:space="preserve"> муниципального образования «</w:t>
      </w:r>
      <w:r w:rsidR="00BE0037">
        <w:rPr>
          <w:rFonts w:ascii="Times New Roman" w:hAnsi="Times New Roman" w:cs="Times New Roman"/>
          <w:sz w:val="28"/>
          <w:szCs w:val="28"/>
        </w:rPr>
        <w:t>Шовгеновский район»</w:t>
      </w:r>
      <w:r w:rsidRPr="009423CE">
        <w:rPr>
          <w:rFonts w:ascii="Times New Roman" w:hAnsi="Times New Roman" w:cs="Times New Roman"/>
          <w:sz w:val="28"/>
          <w:szCs w:val="28"/>
        </w:rPr>
        <w:t>, входящим в состав Администрации муниципального образования «</w:t>
      </w:r>
      <w:r w:rsidR="00BE0037">
        <w:rPr>
          <w:rFonts w:ascii="Times New Roman" w:hAnsi="Times New Roman" w:cs="Times New Roman"/>
          <w:sz w:val="28"/>
          <w:szCs w:val="28"/>
        </w:rPr>
        <w:t>Шовгеновский район</w:t>
      </w:r>
      <w:r w:rsidRPr="009423CE">
        <w:rPr>
          <w:rFonts w:ascii="Times New Roman" w:hAnsi="Times New Roman" w:cs="Times New Roman"/>
          <w:sz w:val="28"/>
          <w:szCs w:val="28"/>
        </w:rPr>
        <w:t xml:space="preserve">». </w:t>
      </w:r>
      <w:r w:rsidR="00BE0037">
        <w:rPr>
          <w:rFonts w:ascii="Times New Roman" w:hAnsi="Times New Roman" w:cs="Times New Roman"/>
          <w:sz w:val="28"/>
          <w:szCs w:val="28"/>
        </w:rPr>
        <w:t xml:space="preserve"> </w:t>
      </w:r>
    </w:p>
    <w:p w:rsidR="00892C6F" w:rsidRDefault="00035B59" w:rsidP="00BE0037">
      <w:pPr>
        <w:keepNext/>
        <w:keepLines/>
        <w:suppressLineNumbers/>
        <w:tabs>
          <w:tab w:val="left" w:pos="360"/>
        </w:tabs>
        <w:spacing w:after="0" w:line="240" w:lineRule="auto"/>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892C6F">
        <w:rPr>
          <w:rFonts w:ascii="Times New Roman" w:hAnsi="Times New Roman" w:cs="Times New Roman"/>
          <w:sz w:val="28"/>
          <w:szCs w:val="28"/>
        </w:rPr>
        <w:tab/>
      </w:r>
      <w:r w:rsidR="00892C6F">
        <w:rPr>
          <w:rFonts w:ascii="Times New Roman" w:hAnsi="Times New Roman" w:cs="Times New Roman"/>
          <w:sz w:val="28"/>
          <w:szCs w:val="28"/>
        </w:rPr>
        <w:tab/>
      </w:r>
      <w:r w:rsidRPr="0014371A">
        <w:rPr>
          <w:rFonts w:ascii="Times New Roman" w:hAnsi="Times New Roman" w:cs="Times New Roman"/>
          <w:sz w:val="28"/>
          <w:szCs w:val="28"/>
        </w:rPr>
        <w:t xml:space="preserve"> </w:t>
      </w:r>
      <w:r w:rsidR="00892C6F" w:rsidRPr="00D12FF6">
        <w:rPr>
          <w:rFonts w:ascii="Times New Roman" w:eastAsia="Times New Roman" w:hAnsi="Times New Roman" w:cs="Times New Roman"/>
          <w:b/>
          <w:sz w:val="28"/>
          <w:szCs w:val="28"/>
          <w:lang w:eastAsia="ru-RU"/>
        </w:rPr>
        <w:t>2.3. Описание результатов предоставления муниципальной услуги</w:t>
      </w:r>
      <w:r w:rsidR="00892C6F" w:rsidRPr="0014371A">
        <w:rPr>
          <w:rFonts w:ascii="Times New Roman" w:hAnsi="Times New Roman" w:cs="Times New Roman"/>
          <w:sz w:val="28"/>
          <w:szCs w:val="28"/>
        </w:rPr>
        <w:t xml:space="preserve"> </w:t>
      </w:r>
    </w:p>
    <w:p w:rsidR="00BE0037" w:rsidRDefault="00576712" w:rsidP="00BE0037">
      <w:pPr>
        <w:pStyle w:val="af6"/>
        <w:ind w:left="0" w:firstLine="709"/>
        <w:jc w:val="both"/>
        <w:rPr>
          <w:sz w:val="28"/>
          <w:szCs w:val="28"/>
        </w:rPr>
      </w:pPr>
      <w:r>
        <w:rPr>
          <w:sz w:val="28"/>
          <w:szCs w:val="28"/>
        </w:rPr>
        <w:t xml:space="preserve"> </w:t>
      </w:r>
      <w:r w:rsidR="00BE0037">
        <w:rPr>
          <w:sz w:val="28"/>
          <w:szCs w:val="28"/>
        </w:rPr>
        <w:t xml:space="preserve">Результатом предоставления муниципальной услуги является заключение с заявителями договоров социального найма на жилые помещения в соответствии с договором мены жилых помещений, либо отказ </w:t>
      </w:r>
      <w:r w:rsidR="00BE0037">
        <w:rPr>
          <w:sz w:val="28"/>
          <w:szCs w:val="28"/>
        </w:rPr>
        <w:lastRenderedPageBreak/>
        <w:t>в заключени</w:t>
      </w:r>
      <w:proofErr w:type="gramStart"/>
      <w:r w:rsidR="00BE0037">
        <w:rPr>
          <w:sz w:val="28"/>
          <w:szCs w:val="28"/>
        </w:rPr>
        <w:t>и</w:t>
      </w:r>
      <w:proofErr w:type="gramEnd"/>
      <w:r w:rsidR="00BE0037">
        <w:rPr>
          <w:sz w:val="28"/>
          <w:szCs w:val="28"/>
        </w:rPr>
        <w:t xml:space="preserve"> договоров мены жилыми помещениями и договоров социального найма. </w:t>
      </w:r>
    </w:p>
    <w:p w:rsidR="006E3A19" w:rsidRPr="0014371A" w:rsidRDefault="006E3A19" w:rsidP="00BE0037">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2</w:t>
      </w:r>
      <w:r w:rsidRPr="00D12FF6">
        <w:rPr>
          <w:rFonts w:ascii="Times New Roman" w:eastAsia="Times New Roman" w:hAnsi="Times New Roman" w:cs="Times New Roman"/>
          <w:b/>
          <w:sz w:val="28"/>
          <w:szCs w:val="28"/>
          <w:lang w:eastAsia="ru-RU"/>
        </w:rPr>
        <w:t>.4. Срок предоставления муниципальной услуги</w:t>
      </w:r>
    </w:p>
    <w:p w:rsidR="00BE0037" w:rsidRPr="00BE0037" w:rsidRDefault="00035B59" w:rsidP="00BE0037">
      <w:pPr>
        <w:tabs>
          <w:tab w:val="left" w:pos="1260"/>
        </w:tabs>
        <w:suppressAutoHyphens/>
        <w:spacing w:after="0" w:line="240" w:lineRule="auto"/>
        <w:ind w:firstLine="540"/>
        <w:contextualSpacing/>
        <w:jc w:val="both"/>
        <w:rPr>
          <w:rFonts w:ascii="Times New Roman" w:hAnsi="Times New Roman" w:cs="Times New Roman"/>
          <w:sz w:val="28"/>
          <w:szCs w:val="28"/>
        </w:rPr>
      </w:pPr>
      <w:r w:rsidRPr="0014371A">
        <w:rPr>
          <w:rFonts w:ascii="Times New Roman" w:hAnsi="Times New Roman" w:cs="Times New Roman"/>
        </w:rPr>
        <w:t xml:space="preserve"> </w:t>
      </w:r>
      <w:r w:rsidR="00BE0037" w:rsidRPr="00BE0037">
        <w:rPr>
          <w:rFonts w:ascii="Times New Roman" w:hAnsi="Times New Roman" w:cs="Times New Roman"/>
          <w:sz w:val="28"/>
          <w:szCs w:val="28"/>
        </w:rPr>
        <w:t>Срок оказания муниципальной услуги (получения заявителем  итогового документа)  не может превышать 30 (тридцати) рабочих дней и исчисляется со дня представления всех документов в Комитет.</w:t>
      </w:r>
    </w:p>
    <w:p w:rsidR="00BE0037" w:rsidRPr="00BE0037" w:rsidRDefault="00BE0037" w:rsidP="00BE0037">
      <w:pPr>
        <w:spacing w:after="0" w:line="240" w:lineRule="auto"/>
        <w:ind w:firstLine="708"/>
        <w:contextualSpacing/>
        <w:jc w:val="both"/>
        <w:rPr>
          <w:rFonts w:ascii="Times New Roman" w:hAnsi="Times New Roman" w:cs="Times New Roman"/>
          <w:sz w:val="28"/>
          <w:szCs w:val="28"/>
        </w:rPr>
      </w:pPr>
      <w:proofErr w:type="gramStart"/>
      <w:r w:rsidRPr="00BE0037">
        <w:rPr>
          <w:rFonts w:ascii="Times New Roman" w:hAnsi="Times New Roman" w:cs="Times New Roman"/>
          <w:sz w:val="28"/>
          <w:szCs w:val="28"/>
        </w:rPr>
        <w:t>Срок исправления допущенных технических ошибок не должен превышать 5 (пять) рабочих дней</w:t>
      </w:r>
      <w:r w:rsidRPr="00BE0037">
        <w:rPr>
          <w:rFonts w:ascii="Times New Roman" w:hAnsi="Times New Roman" w:cs="Times New Roman"/>
          <w:b/>
          <w:sz w:val="28"/>
          <w:szCs w:val="28"/>
        </w:rPr>
        <w:t xml:space="preserve"> </w:t>
      </w:r>
      <w:r w:rsidRPr="00BE0037">
        <w:rPr>
          <w:rFonts w:ascii="Times New Roman" w:hAnsi="Times New Roman" w:cs="Times New Roman"/>
          <w:sz w:val="28"/>
          <w:szCs w:val="28"/>
        </w:rPr>
        <w:t>с момента обнаружения ошибки специалистами</w:t>
      </w:r>
      <w:r>
        <w:rPr>
          <w:rFonts w:ascii="Times New Roman" w:hAnsi="Times New Roman" w:cs="Times New Roman"/>
          <w:sz w:val="28"/>
          <w:szCs w:val="28"/>
        </w:rPr>
        <w:t xml:space="preserve"> </w:t>
      </w:r>
      <w:r w:rsidRPr="00BE0037">
        <w:rPr>
          <w:rFonts w:ascii="Times New Roman" w:hAnsi="Times New Roman" w:cs="Times New Roman"/>
          <w:sz w:val="28"/>
          <w:szCs w:val="28"/>
        </w:rPr>
        <w:t xml:space="preserve">Комитета или получения заявления от любого заинтересованного лица в письменной форме об ошибке в записях, но не выходить за установленные настоящим регламентом общие сроки оказания муниципальной услуги. </w:t>
      </w:r>
      <w:proofErr w:type="gramEnd"/>
    </w:p>
    <w:p w:rsidR="00BE0037" w:rsidRPr="00BE0037" w:rsidRDefault="00BE0037" w:rsidP="00BE0037">
      <w:pPr>
        <w:spacing w:after="0" w:line="240" w:lineRule="auto"/>
        <w:ind w:firstLine="708"/>
        <w:contextualSpacing/>
        <w:jc w:val="both"/>
        <w:rPr>
          <w:rFonts w:ascii="Times New Roman" w:hAnsi="Times New Roman" w:cs="Times New Roman"/>
          <w:sz w:val="28"/>
          <w:szCs w:val="28"/>
        </w:rPr>
      </w:pPr>
      <w:r w:rsidRPr="00BE0037">
        <w:rPr>
          <w:rFonts w:ascii="Times New Roman" w:hAnsi="Times New Roman" w:cs="Times New Roman"/>
          <w:sz w:val="28"/>
          <w:szCs w:val="28"/>
        </w:rPr>
        <w:t>Срок возврата документов при отзыве заявления не должен превышать 5 (пять) рабочих дней с момента получения от заявителя (представителя заявителя) в письменной форме заявления об отзыве заявления и возврате документов.</w:t>
      </w:r>
    </w:p>
    <w:p w:rsidR="006E3A19" w:rsidRPr="00D12FF6" w:rsidRDefault="00035B59" w:rsidP="00B741D1">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
          <w:bCs/>
          <w:sz w:val="28"/>
          <w:szCs w:val="28"/>
          <w:lang w:eastAsia="zh-CN"/>
        </w:rPr>
      </w:pPr>
      <w:r w:rsidRPr="0014371A">
        <w:rPr>
          <w:rStyle w:val="af8"/>
          <w:rFonts w:ascii="Times New Roman" w:hAnsi="Times New Roman" w:cs="Times New Roman"/>
          <w:b w:val="0"/>
          <w:sz w:val="28"/>
          <w:szCs w:val="28"/>
        </w:rPr>
        <w:t xml:space="preserve">  </w:t>
      </w:r>
      <w:r w:rsidR="006E3A19" w:rsidRPr="00D12FF6">
        <w:rPr>
          <w:rFonts w:ascii="Times New Roman" w:eastAsia="Times New Roman" w:hAnsi="Times New Roman" w:cs="Times New Roman"/>
          <w:b/>
          <w:bCs/>
          <w:sz w:val="28"/>
          <w:szCs w:val="28"/>
          <w:lang w:eastAsia="zh-CN"/>
        </w:rPr>
        <w:t>2.5. Перечень нормативных правовых актов, регулирующих отношения, возникающие в связи с предоставлением муниципальной услуги</w:t>
      </w:r>
    </w:p>
    <w:p w:rsidR="00035B59" w:rsidRPr="0014371A" w:rsidRDefault="006E3A19" w:rsidP="00966B8E">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ab/>
        <w:t xml:space="preserve">  </w:t>
      </w:r>
      <w:r w:rsidR="00035B59" w:rsidRPr="0014371A">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00035B59" w:rsidRPr="0014371A">
        <w:rPr>
          <w:rFonts w:ascii="Times New Roman" w:hAnsi="Times New Roman" w:cs="Times New Roman"/>
          <w:sz w:val="28"/>
          <w:szCs w:val="28"/>
        </w:rPr>
        <w:t>с</w:t>
      </w:r>
      <w:proofErr w:type="gramEnd"/>
      <w:r w:rsidR="00035B59" w:rsidRPr="0014371A">
        <w:rPr>
          <w:rFonts w:ascii="Times New Roman" w:hAnsi="Times New Roman" w:cs="Times New Roman"/>
          <w:sz w:val="28"/>
          <w:szCs w:val="28"/>
        </w:rPr>
        <w:t xml:space="preserve">: </w:t>
      </w:r>
    </w:p>
    <w:p w:rsidR="00035B59"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Конституцией Российской Федерации;</w:t>
      </w:r>
    </w:p>
    <w:p w:rsidR="00B741D1" w:rsidRPr="00B741D1" w:rsidRDefault="00966B8E" w:rsidP="00B741D1">
      <w:pPr>
        <w:autoSpaceDE w:val="0"/>
        <w:autoSpaceDN w:val="0"/>
        <w:spacing w:after="0" w:line="240" w:lineRule="auto"/>
        <w:ind w:firstLine="709"/>
        <w:jc w:val="both"/>
        <w:rPr>
          <w:rFonts w:ascii="Times New Roman" w:hAnsi="Times New Roman" w:cs="Times New Roman"/>
          <w:bCs/>
          <w:sz w:val="28"/>
          <w:szCs w:val="28"/>
        </w:rPr>
      </w:pPr>
      <w:r w:rsidRPr="004940AF">
        <w:rPr>
          <w:rFonts w:ascii="Times New Roman" w:hAnsi="Times New Roman" w:cs="Times New Roman"/>
          <w:sz w:val="28"/>
          <w:szCs w:val="28"/>
        </w:rPr>
        <w:t>Граждански</w:t>
      </w:r>
      <w:r>
        <w:rPr>
          <w:rFonts w:ascii="Times New Roman" w:hAnsi="Times New Roman" w:cs="Times New Roman"/>
          <w:sz w:val="28"/>
          <w:szCs w:val="28"/>
        </w:rPr>
        <w:t>м кодексом Российской Федерации;</w:t>
      </w:r>
      <w:r w:rsidRPr="00840906">
        <w:rPr>
          <w:rFonts w:ascii="Times New Roman" w:hAnsi="Times New Roman" w:cs="Times New Roman"/>
          <w:sz w:val="28"/>
          <w:szCs w:val="28"/>
        </w:rPr>
        <w:t xml:space="preserve"> </w:t>
      </w:r>
      <w:r w:rsidR="00B741D1">
        <w:rPr>
          <w:rFonts w:ascii="Times New Roman" w:hAnsi="Times New Roman" w:cs="Times New Roman"/>
          <w:bCs/>
          <w:sz w:val="28"/>
          <w:szCs w:val="28"/>
        </w:rPr>
        <w:t xml:space="preserve"> </w:t>
      </w:r>
    </w:p>
    <w:p w:rsidR="00B741D1" w:rsidRPr="00B741D1" w:rsidRDefault="00B741D1" w:rsidP="00B741D1">
      <w:pPr>
        <w:spacing w:after="0" w:line="240" w:lineRule="auto"/>
        <w:ind w:firstLine="720"/>
        <w:contextualSpacing/>
        <w:jc w:val="both"/>
        <w:rPr>
          <w:rFonts w:ascii="Times New Roman" w:hAnsi="Times New Roman" w:cs="Times New Roman"/>
          <w:bCs/>
          <w:sz w:val="28"/>
          <w:szCs w:val="28"/>
        </w:rPr>
      </w:pPr>
      <w:r w:rsidRPr="00B741D1">
        <w:rPr>
          <w:rFonts w:ascii="Times New Roman" w:hAnsi="Times New Roman" w:cs="Times New Roman"/>
          <w:bCs/>
          <w:sz w:val="28"/>
          <w:szCs w:val="28"/>
        </w:rPr>
        <w:t>Семейным кодексом Российской Федерации;</w:t>
      </w:r>
    </w:p>
    <w:p w:rsidR="00B741D1" w:rsidRPr="00B741D1" w:rsidRDefault="00B741D1" w:rsidP="00B741D1">
      <w:pPr>
        <w:spacing w:after="0" w:line="240" w:lineRule="auto"/>
        <w:ind w:firstLine="720"/>
        <w:contextualSpacing/>
        <w:jc w:val="both"/>
        <w:rPr>
          <w:rFonts w:ascii="Times New Roman" w:hAnsi="Times New Roman" w:cs="Times New Roman"/>
          <w:sz w:val="28"/>
          <w:szCs w:val="28"/>
        </w:rPr>
      </w:pPr>
      <w:r w:rsidRPr="00B741D1">
        <w:rPr>
          <w:rFonts w:ascii="Times New Roman" w:hAnsi="Times New Roman" w:cs="Times New Roman"/>
          <w:sz w:val="28"/>
          <w:szCs w:val="28"/>
        </w:rPr>
        <w:t xml:space="preserve">Федеральным законом от 06.10.2003 №131-ФЗ «Об общих принципах организации местного самоуправления в Российской Федерации»; </w:t>
      </w:r>
    </w:p>
    <w:p w:rsidR="001951F2" w:rsidRPr="001951F2" w:rsidRDefault="00B741D1" w:rsidP="00B741D1">
      <w:pPr>
        <w:spacing w:after="0" w:line="240" w:lineRule="auto"/>
        <w:ind w:firstLine="720"/>
        <w:contextualSpacing/>
        <w:jc w:val="both"/>
        <w:rPr>
          <w:rFonts w:ascii="Times New Roman" w:hAnsi="Times New Roman" w:cs="Times New Roman"/>
          <w:sz w:val="28"/>
          <w:szCs w:val="28"/>
        </w:rPr>
      </w:pPr>
      <w:r w:rsidRPr="00B741D1">
        <w:rPr>
          <w:rFonts w:ascii="Times New Roman" w:hAnsi="Times New Roman" w:cs="Times New Roman"/>
          <w:sz w:val="28"/>
          <w:szCs w:val="28"/>
        </w:rPr>
        <w:t>Федеральным законом от 29.12.2004 № 189-ФЗ «О введении в действие Жилищного кодекса Российской Федерации».</w:t>
      </w:r>
      <w:r>
        <w:rPr>
          <w:rFonts w:ascii="Times New Roman" w:eastAsia="WenQuanYi Micro Hei" w:hAnsi="Times New Roman" w:cs="Times New Roman"/>
          <w:kern w:val="1"/>
          <w:sz w:val="28"/>
          <w:szCs w:val="28"/>
          <w:lang w:eastAsia="hi-IN" w:bidi="hi-IN"/>
        </w:rPr>
        <w:t xml:space="preserve"> </w:t>
      </w:r>
    </w:p>
    <w:p w:rsidR="00966B8E" w:rsidRPr="0014371A" w:rsidRDefault="00966B8E" w:rsidP="00966B8E">
      <w:pPr>
        <w:autoSpaceDE w:val="0"/>
        <w:autoSpaceDN w:val="0"/>
        <w:spacing w:after="0" w:line="240" w:lineRule="auto"/>
        <w:ind w:firstLine="709"/>
        <w:jc w:val="both"/>
        <w:rPr>
          <w:rFonts w:ascii="Times New Roman" w:hAnsi="Times New Roman" w:cs="Times New Roman"/>
          <w:sz w:val="28"/>
          <w:szCs w:val="28"/>
        </w:rPr>
      </w:pPr>
      <w:r w:rsidRPr="00840906">
        <w:rPr>
          <w:rFonts w:ascii="Times New Roman" w:hAnsi="Times New Roman" w:cs="Times New Roman"/>
          <w:sz w:val="28"/>
          <w:szCs w:val="28"/>
        </w:rPr>
        <w:t>Федеральны</w:t>
      </w:r>
      <w:r>
        <w:rPr>
          <w:rFonts w:ascii="Times New Roman" w:hAnsi="Times New Roman" w:cs="Times New Roman"/>
          <w:sz w:val="28"/>
          <w:szCs w:val="28"/>
        </w:rPr>
        <w:t>м</w:t>
      </w:r>
      <w:r w:rsidRPr="00840906">
        <w:rPr>
          <w:rFonts w:ascii="Times New Roman" w:hAnsi="Times New Roman" w:cs="Times New Roman"/>
          <w:sz w:val="28"/>
          <w:szCs w:val="28"/>
        </w:rPr>
        <w:t xml:space="preserve"> </w:t>
      </w:r>
      <w:r>
        <w:rPr>
          <w:rFonts w:ascii="Times New Roman" w:hAnsi="Times New Roman" w:cs="Times New Roman"/>
          <w:sz w:val="28"/>
          <w:szCs w:val="28"/>
        </w:rPr>
        <w:t>з</w:t>
      </w:r>
      <w:r w:rsidRPr="00840906">
        <w:rPr>
          <w:rFonts w:ascii="Times New Roman" w:hAnsi="Times New Roman" w:cs="Times New Roman"/>
          <w:sz w:val="28"/>
          <w:szCs w:val="28"/>
        </w:rPr>
        <w:t>акон</w:t>
      </w:r>
      <w:r>
        <w:rPr>
          <w:rFonts w:ascii="Times New Roman" w:hAnsi="Times New Roman" w:cs="Times New Roman"/>
          <w:sz w:val="28"/>
          <w:szCs w:val="28"/>
        </w:rPr>
        <w:t>ом</w:t>
      </w:r>
      <w:r w:rsidRPr="00840906">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035B59" w:rsidRPr="0014371A" w:rsidRDefault="00966B8E"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w:t>
      </w:r>
      <w:r w:rsidR="00B741D1">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Федеральным Законом от 27. 07. </w:t>
      </w:r>
      <w:smartTag w:uri="urn:schemas-microsoft-com:office:smarttags" w:element="metricconverter">
        <w:smartTagPr>
          <w:attr w:name="ProductID" w:val="2010 г"/>
        </w:smartTagPr>
        <w:r w:rsidR="00035B59" w:rsidRPr="0014371A">
          <w:rPr>
            <w:rFonts w:ascii="Times New Roman" w:hAnsi="Times New Roman" w:cs="Times New Roman"/>
            <w:sz w:val="28"/>
            <w:szCs w:val="28"/>
          </w:rPr>
          <w:t>2010 г</w:t>
        </w:r>
      </w:smartTag>
      <w:r w:rsidR="00035B59" w:rsidRPr="0014371A">
        <w:rPr>
          <w:rFonts w:ascii="Times New Roman" w:hAnsi="Times New Roman" w:cs="Times New Roman"/>
          <w:sz w:val="28"/>
          <w:szCs w:val="28"/>
        </w:rPr>
        <w:t>. № 210-ФЗ «Об организации предоставления государственных и муниципальных услуг»,</w:t>
      </w:r>
    </w:p>
    <w:p w:rsidR="001951F2" w:rsidRPr="001951F2" w:rsidRDefault="00966B8E" w:rsidP="00B741D1">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sidR="00035B59" w:rsidRPr="0014371A">
        <w:rPr>
          <w:rFonts w:ascii="Times New Roman" w:hAnsi="Times New Roman" w:cs="Times New Roman"/>
          <w:b/>
          <w:bCs/>
          <w:color w:val="000000"/>
          <w:sz w:val="28"/>
          <w:szCs w:val="28"/>
        </w:rPr>
        <w:t xml:space="preserve"> </w:t>
      </w:r>
      <w:r w:rsidR="001951F2">
        <w:rPr>
          <w:rFonts w:ascii="Times New Roman" w:hAnsi="Times New Roman" w:cs="Times New Roman"/>
          <w:bCs/>
          <w:color w:val="000000"/>
          <w:sz w:val="28"/>
          <w:szCs w:val="28"/>
        </w:rPr>
        <w:t xml:space="preserve"> </w:t>
      </w:r>
      <w:r w:rsidRPr="004940AF">
        <w:rPr>
          <w:rFonts w:ascii="Times New Roman" w:hAnsi="Times New Roman" w:cs="Times New Roman"/>
          <w:sz w:val="28"/>
          <w:szCs w:val="28"/>
        </w:rPr>
        <w:t>Федеральным законом от 02.05.2006 года № 59-ФЗ «О порядке рассмотрения обращений граждан Российской Федерации»</w:t>
      </w:r>
      <w:r>
        <w:rPr>
          <w:rFonts w:ascii="Times New Roman" w:hAnsi="Times New Roman" w:cs="Times New Roman"/>
          <w:sz w:val="28"/>
          <w:szCs w:val="28"/>
        </w:rPr>
        <w:t>;</w:t>
      </w:r>
      <w:r w:rsidR="006E3A19">
        <w:rPr>
          <w:rFonts w:ascii="Times New Roman" w:hAnsi="Times New Roman" w:cs="Times New Roman"/>
          <w:bCs/>
          <w:color w:val="000000"/>
          <w:sz w:val="28"/>
          <w:szCs w:val="28"/>
        </w:rPr>
        <w:t xml:space="preserve"> </w:t>
      </w:r>
      <w:r w:rsidR="00035B59" w:rsidRPr="00F21A73">
        <w:rPr>
          <w:rFonts w:ascii="Times New Roman" w:hAnsi="Times New Roman" w:cs="Times New Roman"/>
          <w:color w:val="000000"/>
          <w:sz w:val="28"/>
          <w:szCs w:val="28"/>
        </w:rPr>
        <w:t xml:space="preserve"> </w:t>
      </w:r>
      <w:r w:rsidR="007A3F0F" w:rsidRPr="00F21A73">
        <w:rPr>
          <w:rFonts w:ascii="Times New Roman" w:hAnsi="Times New Roman" w:cs="Times New Roman"/>
          <w:color w:val="3C3C3C"/>
          <w:spacing w:val="2"/>
          <w:sz w:val="41"/>
          <w:szCs w:val="41"/>
        </w:rPr>
        <w:t xml:space="preserve"> </w:t>
      </w:r>
      <w:r w:rsidR="00B741D1">
        <w:rPr>
          <w:rFonts w:ascii="Times New Roman" w:hAnsi="Times New Roman" w:cs="Times New Roman"/>
          <w:color w:val="000000"/>
          <w:sz w:val="28"/>
          <w:szCs w:val="28"/>
        </w:rPr>
        <w:t xml:space="preserve"> </w:t>
      </w:r>
    </w:p>
    <w:p w:rsidR="00035B59" w:rsidRPr="0014371A"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sidRPr="00B74529">
        <w:rPr>
          <w:rFonts w:ascii="Times New Roman" w:hAnsi="Times New Roman" w:cs="Times New Roman"/>
          <w:color w:val="000000" w:themeColor="text1"/>
          <w:sz w:val="28"/>
          <w:szCs w:val="28"/>
        </w:rPr>
        <w:t>Устав</w:t>
      </w:r>
      <w:r w:rsidR="00966B8E">
        <w:rPr>
          <w:rFonts w:ascii="Times New Roman" w:hAnsi="Times New Roman" w:cs="Times New Roman"/>
          <w:color w:val="000000" w:themeColor="text1"/>
          <w:sz w:val="28"/>
          <w:szCs w:val="28"/>
        </w:rPr>
        <w:t>ом</w:t>
      </w:r>
      <w:r w:rsidR="00966B8E" w:rsidRPr="00B74529">
        <w:rPr>
          <w:rFonts w:ascii="Times New Roman" w:hAnsi="Times New Roman" w:cs="Times New Roman"/>
          <w:color w:val="000000" w:themeColor="text1"/>
          <w:sz w:val="28"/>
          <w:szCs w:val="28"/>
        </w:rPr>
        <w:t xml:space="preserve"> муниципального образования «Шовгеновский район», утвержденны</w:t>
      </w:r>
      <w:r w:rsidR="00966B8E">
        <w:rPr>
          <w:rFonts w:ascii="Times New Roman" w:hAnsi="Times New Roman" w:cs="Times New Roman"/>
          <w:color w:val="000000" w:themeColor="text1"/>
          <w:sz w:val="28"/>
          <w:szCs w:val="28"/>
        </w:rPr>
        <w:t>м</w:t>
      </w:r>
      <w:r w:rsidR="00966B8E" w:rsidRPr="00B74529">
        <w:rPr>
          <w:rFonts w:ascii="Times New Roman" w:hAnsi="Times New Roman" w:cs="Times New Roman"/>
          <w:color w:val="000000" w:themeColor="text1"/>
          <w:sz w:val="28"/>
          <w:szCs w:val="28"/>
        </w:rPr>
        <w:t xml:space="preserve"> решением </w:t>
      </w:r>
      <w:r w:rsidR="00966B8E" w:rsidRPr="00B74529">
        <w:rPr>
          <w:rFonts w:ascii="Times New Roman" w:hAnsi="Times New Roman" w:cs="Times New Roman"/>
          <w:bCs/>
          <w:color w:val="000000" w:themeColor="text1"/>
          <w:sz w:val="28"/>
          <w:szCs w:val="28"/>
        </w:rPr>
        <w:t>Совета народных депутатов муниципального образования «Шовгеновский район» от 19 апреля 2017 г. № 560</w:t>
      </w:r>
      <w:r w:rsidR="00035B59" w:rsidRPr="0014371A">
        <w:rPr>
          <w:rFonts w:ascii="Times New Roman" w:hAnsi="Times New Roman" w:cs="Times New Roman"/>
          <w:sz w:val="28"/>
          <w:szCs w:val="28"/>
        </w:rPr>
        <w:t>;</w:t>
      </w:r>
    </w:p>
    <w:p w:rsidR="007A3F0F" w:rsidRDefault="007A3F0F" w:rsidP="00966B8E">
      <w:pPr>
        <w:tabs>
          <w:tab w:val="left" w:pos="3945"/>
        </w:tabs>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66B8E">
        <w:rPr>
          <w:rFonts w:ascii="Times New Roman" w:hAnsi="Times New Roman" w:cs="Times New Roman"/>
          <w:sz w:val="28"/>
          <w:szCs w:val="28"/>
        </w:rPr>
        <w:t xml:space="preserve"> </w:t>
      </w:r>
      <w:r w:rsidR="00035B59" w:rsidRPr="0014371A">
        <w:rPr>
          <w:rFonts w:ascii="Times New Roman" w:hAnsi="Times New Roman" w:cs="Times New Roman"/>
          <w:sz w:val="28"/>
          <w:szCs w:val="28"/>
        </w:rPr>
        <w:t xml:space="preserve"> Настоящим регламентом.</w:t>
      </w:r>
    </w:p>
    <w:p w:rsidR="003340FE" w:rsidRDefault="00035B59" w:rsidP="003340FE">
      <w:pPr>
        <w:autoSpaceDE w:val="0"/>
        <w:autoSpaceDN w:val="0"/>
        <w:adjustRightInd w:val="0"/>
        <w:spacing w:after="0" w:line="240" w:lineRule="auto"/>
        <w:contextualSpacing/>
        <w:jc w:val="both"/>
        <w:rPr>
          <w:rFonts w:ascii="Times New Roman" w:hAnsi="Times New Roman" w:cs="Times New Roman"/>
          <w:sz w:val="28"/>
          <w:szCs w:val="28"/>
        </w:rPr>
      </w:pPr>
      <w:r w:rsidRPr="000331C8">
        <w:rPr>
          <w:rFonts w:ascii="Times New Roman" w:hAnsi="Times New Roman" w:cs="Times New Roman"/>
          <w:szCs w:val="28"/>
        </w:rPr>
        <w:t xml:space="preserve">    </w:t>
      </w:r>
      <w:r w:rsidR="003340FE">
        <w:rPr>
          <w:rFonts w:ascii="Times New Roman" w:hAnsi="Times New Roman" w:cs="Times New Roman"/>
          <w:szCs w:val="28"/>
        </w:rPr>
        <w:tab/>
      </w:r>
      <w:r w:rsidR="007A3F0F" w:rsidRPr="000331C8">
        <w:rPr>
          <w:rFonts w:ascii="Times New Roman" w:hAnsi="Times New Roman" w:cs="Times New Roman"/>
          <w:szCs w:val="28"/>
        </w:rPr>
        <w:t xml:space="preserve"> </w:t>
      </w:r>
      <w:r w:rsidRPr="000331C8">
        <w:rPr>
          <w:rFonts w:ascii="Times New Roman" w:hAnsi="Times New Roman" w:cs="Times New Roman"/>
          <w:b/>
          <w:sz w:val="28"/>
          <w:szCs w:val="28"/>
        </w:rPr>
        <w:t xml:space="preserve">2.6. </w:t>
      </w:r>
      <w:r w:rsidR="003340FE" w:rsidRPr="003340FE">
        <w:rPr>
          <w:rFonts w:ascii="Times New Roman" w:hAnsi="Times New Roman" w:cs="Times New Roman"/>
          <w:b/>
          <w:sz w:val="28"/>
          <w:szCs w:val="28"/>
        </w:rPr>
        <w:t>Перечень документов, необходимых для предоставления муниципальной услуги</w:t>
      </w:r>
      <w:r w:rsidR="003340FE" w:rsidRPr="003340FE">
        <w:rPr>
          <w:rFonts w:ascii="Times New Roman" w:hAnsi="Times New Roman" w:cs="Times New Roman"/>
          <w:sz w:val="28"/>
          <w:szCs w:val="28"/>
        </w:rPr>
        <w:t xml:space="preserve"> </w:t>
      </w:r>
    </w:p>
    <w:p w:rsidR="003340FE" w:rsidRPr="003340FE" w:rsidRDefault="003340FE" w:rsidP="003340FE">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3340FE">
        <w:rPr>
          <w:rFonts w:ascii="Times New Roman" w:hAnsi="Times New Roman" w:cs="Times New Roman"/>
          <w:sz w:val="28"/>
          <w:szCs w:val="28"/>
        </w:rPr>
        <w:t xml:space="preserve">2.6.1. Для предоставления муниципальной услуги заявитель предоставляет: </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t>- Заявление на мену жилыми помещениями (приложение № 1);</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t>- Выписку из лицевого счета;</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t xml:space="preserve">- Паспорта всех лиц, включенных в договор социального найма – копии страниц, содержащих сведения о фамилии, имени, отчестве и регистрации по месту прописки; </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lastRenderedPageBreak/>
        <w:t>- Свидетельства о рождении несовершеннолетних детей – копии;</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t xml:space="preserve">- Свидетельства о регистрации по основному месту жительства (для несовершеннолетних детей) - копии. </w:t>
      </w:r>
    </w:p>
    <w:p w:rsidR="003340FE" w:rsidRPr="003340FE" w:rsidRDefault="003340FE" w:rsidP="003340FE">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3340FE">
        <w:rPr>
          <w:rFonts w:ascii="Times New Roman" w:hAnsi="Times New Roman" w:cs="Times New Roman"/>
          <w:sz w:val="28"/>
          <w:szCs w:val="28"/>
        </w:rPr>
        <w:t xml:space="preserve">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w:t>
      </w:r>
    </w:p>
    <w:p w:rsidR="003340FE" w:rsidRPr="003340FE" w:rsidRDefault="003340FE" w:rsidP="003340FE">
      <w:pPr>
        <w:pStyle w:val="af6"/>
        <w:ind w:left="0" w:firstLine="709"/>
        <w:contextualSpacing/>
        <w:jc w:val="both"/>
        <w:rPr>
          <w:sz w:val="28"/>
          <w:szCs w:val="28"/>
        </w:rPr>
      </w:pPr>
      <w:r w:rsidRPr="003340FE">
        <w:rPr>
          <w:sz w:val="28"/>
          <w:szCs w:val="28"/>
        </w:rPr>
        <w:t>- Выписка из реестра имущества муниципального образования «</w:t>
      </w:r>
      <w:r>
        <w:rPr>
          <w:sz w:val="28"/>
          <w:szCs w:val="28"/>
        </w:rPr>
        <w:t>Шовгеновский район»</w:t>
      </w:r>
      <w:r w:rsidRPr="003340FE">
        <w:rPr>
          <w:sz w:val="28"/>
          <w:szCs w:val="28"/>
        </w:rPr>
        <w:t xml:space="preserve">. </w:t>
      </w:r>
    </w:p>
    <w:p w:rsidR="000331C8" w:rsidRPr="000331C8" w:rsidRDefault="003340FE" w:rsidP="00F52FB5">
      <w:pPr>
        <w:pStyle w:val="ConsNormal"/>
        <w:widowControl/>
        <w:ind w:right="0" w:firstLine="0"/>
        <w:jc w:val="both"/>
        <w:rPr>
          <w:rFonts w:ascii="Times New Roman" w:hAnsi="Times New Roman" w:cs="Times New Roman"/>
          <w:sz w:val="28"/>
          <w:szCs w:val="28"/>
        </w:rPr>
      </w:pPr>
      <w:r w:rsidRPr="00395C3A">
        <w:rPr>
          <w:rFonts w:ascii="Times New Roman" w:hAnsi="Times New Roman" w:cs="Times New Roman"/>
          <w:sz w:val="28"/>
          <w:szCs w:val="28"/>
        </w:rPr>
        <w:tab/>
      </w:r>
      <w:r w:rsidRPr="003367E0">
        <w:rPr>
          <w:rFonts w:ascii="Times New Roman" w:hAnsi="Times New Roman" w:cs="Times New Roman"/>
          <w:sz w:val="28"/>
          <w:szCs w:val="28"/>
        </w:rPr>
        <w:t>2.</w:t>
      </w:r>
      <w:r>
        <w:rPr>
          <w:rFonts w:ascii="Times New Roman" w:hAnsi="Times New Roman" w:cs="Times New Roman"/>
          <w:sz w:val="28"/>
          <w:szCs w:val="28"/>
        </w:rPr>
        <w:t>6</w:t>
      </w:r>
      <w:r w:rsidRPr="003367E0">
        <w:rPr>
          <w:rFonts w:ascii="Times New Roman" w:hAnsi="Times New Roman" w:cs="Times New Roman"/>
          <w:sz w:val="28"/>
          <w:szCs w:val="28"/>
        </w:rPr>
        <w:t>.2. Копии документов, указанных в пп.2.</w:t>
      </w:r>
      <w:r>
        <w:rPr>
          <w:rFonts w:ascii="Times New Roman" w:hAnsi="Times New Roman" w:cs="Times New Roman"/>
          <w:sz w:val="28"/>
          <w:szCs w:val="28"/>
        </w:rPr>
        <w:t>6</w:t>
      </w:r>
      <w:r w:rsidRPr="003367E0">
        <w:rPr>
          <w:rFonts w:ascii="Times New Roman" w:hAnsi="Times New Roman" w:cs="Times New Roman"/>
          <w:sz w:val="28"/>
          <w:szCs w:val="28"/>
        </w:rPr>
        <w:t xml:space="preserve">.1. настоящего Регламента, предоставляются с предъявлением подлинников. </w:t>
      </w:r>
      <w:r w:rsidR="00F52FB5">
        <w:rPr>
          <w:rFonts w:ascii="Times New Roman" w:hAnsi="Times New Roman" w:cs="Times New Roman"/>
          <w:sz w:val="28"/>
          <w:szCs w:val="28"/>
        </w:rPr>
        <w:t xml:space="preserve"> </w:t>
      </w:r>
    </w:p>
    <w:p w:rsidR="00F52FB5" w:rsidRPr="00F52FB5" w:rsidRDefault="00F52FB5" w:rsidP="00F52FB5">
      <w:pPr>
        <w:pStyle w:val="af6"/>
        <w:widowControl w:val="0"/>
        <w:shd w:val="clear" w:color="auto" w:fill="FFFFFF"/>
        <w:tabs>
          <w:tab w:val="left" w:pos="0"/>
        </w:tabs>
        <w:suppressAutoHyphens/>
        <w:autoSpaceDE w:val="0"/>
        <w:ind w:left="0" w:firstLine="709"/>
        <w:contextualSpacing/>
        <w:jc w:val="both"/>
        <w:rPr>
          <w:b/>
          <w:sz w:val="28"/>
          <w:szCs w:val="28"/>
        </w:rPr>
      </w:pPr>
      <w:r>
        <w:rPr>
          <w:b/>
          <w:sz w:val="28"/>
          <w:szCs w:val="28"/>
        </w:rPr>
        <w:t>2</w:t>
      </w:r>
      <w:r w:rsidRPr="00F52FB5">
        <w:rPr>
          <w:b/>
          <w:sz w:val="28"/>
          <w:szCs w:val="28"/>
        </w:rPr>
        <w:t>.7.  Перечень оснований для отказа в приеме документов и в предоставлении муниципальной услуги</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2.7.1.Исчерпывающий перечень оснований для отказа в приеме документов, необходимых для предоставления муниципальной услуги:</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отсутствие у лица, обратившегося в качестве представителя заявителя, полномочий действовать от имени заявителя;</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несоответствие заявления форме, установленной в приложении № 1 в Регламенту, или его заполнение не в полном объеме;</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несоответствие копии предоставленного документа его оригиналу;</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непредставление документов, предусмотренных пунктом 2.</w:t>
      </w:r>
      <w:r>
        <w:rPr>
          <w:rFonts w:ascii="Times New Roman" w:hAnsi="Times New Roman" w:cs="Times New Roman"/>
          <w:sz w:val="28"/>
          <w:szCs w:val="28"/>
        </w:rPr>
        <w:t>6</w:t>
      </w:r>
      <w:r w:rsidRPr="00F52FB5">
        <w:rPr>
          <w:rFonts w:ascii="Times New Roman" w:hAnsi="Times New Roman" w:cs="Times New Roman"/>
          <w:sz w:val="28"/>
          <w:szCs w:val="28"/>
        </w:rPr>
        <w:t>.1. настоящего Регламента.</w:t>
      </w:r>
    </w:p>
    <w:p w:rsidR="00F52FB5" w:rsidRPr="00F52FB5" w:rsidRDefault="00F52FB5" w:rsidP="00F52FB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2.7.2. Основаниями для отказа в предоставлении муниципальной услуги являются:</w:t>
      </w:r>
    </w:p>
    <w:p w:rsidR="00F52FB5" w:rsidRPr="00F52FB5" w:rsidRDefault="00F52FB5" w:rsidP="00F52FB5">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F52FB5">
        <w:rPr>
          <w:rFonts w:ascii="Times New Roman" w:hAnsi="Times New Roman" w:cs="Times New Roman"/>
          <w:sz w:val="28"/>
          <w:szCs w:val="28"/>
        </w:rPr>
        <w:t>- предоставление недостоверных сведений, неполного комплекта документов, предусмотренных п.2.</w:t>
      </w:r>
      <w:r>
        <w:rPr>
          <w:rFonts w:ascii="Times New Roman" w:hAnsi="Times New Roman" w:cs="Times New Roman"/>
          <w:sz w:val="28"/>
          <w:szCs w:val="28"/>
        </w:rPr>
        <w:t>6</w:t>
      </w:r>
      <w:r w:rsidRPr="00F52FB5">
        <w:rPr>
          <w:rFonts w:ascii="Times New Roman" w:hAnsi="Times New Roman" w:cs="Times New Roman"/>
          <w:sz w:val="28"/>
          <w:szCs w:val="28"/>
        </w:rPr>
        <w:t>.1. настоящего административного регламента;</w:t>
      </w:r>
    </w:p>
    <w:p w:rsidR="00F52FB5" w:rsidRPr="00F52FB5" w:rsidRDefault="00F52FB5" w:rsidP="00F52FB5">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представление заявителем документов, не соответствующих требованиям законодательства Российской Федерации законодательства Республики Адыгея, а также документов, срок действия которых истек на момент подачи заявления на предоставление муниципальной услуги;</w:t>
      </w:r>
    </w:p>
    <w:p w:rsidR="00F52FB5" w:rsidRPr="00F52FB5" w:rsidRDefault="00F52FB5" w:rsidP="00F52FB5">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xml:space="preserve">- отсутствие у заявителя соответствующих полномочий на получение муниципальной услуги. </w:t>
      </w:r>
    </w:p>
    <w:p w:rsidR="00F52FB5" w:rsidRPr="00F52FB5" w:rsidRDefault="00F52FB5" w:rsidP="00F52FB5">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xml:space="preserve">2.7.3. Основаниями для приостановления предоставления муниципальной услуги могут служить: </w:t>
      </w:r>
    </w:p>
    <w:p w:rsidR="00F52FB5" w:rsidRPr="00F52FB5" w:rsidRDefault="00F52FB5" w:rsidP="00F52FB5">
      <w:pPr>
        <w:tabs>
          <w:tab w:val="left" w:pos="993"/>
        </w:tabs>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обращение (в письменном виде) заявителя с просьбой о приостановлении либо прекращении подготовки к оказанию муниципальной услуги;</w:t>
      </w:r>
    </w:p>
    <w:p w:rsidR="00F52FB5" w:rsidRPr="00F52FB5" w:rsidRDefault="00F52FB5" w:rsidP="00F52FB5">
      <w:pPr>
        <w:tabs>
          <w:tab w:val="left" w:pos="993"/>
        </w:tabs>
        <w:spacing w:after="0" w:line="240" w:lineRule="auto"/>
        <w:ind w:firstLine="709"/>
        <w:contextualSpacing/>
        <w:jc w:val="both"/>
        <w:rPr>
          <w:rFonts w:ascii="Times New Roman" w:hAnsi="Times New Roman" w:cs="Times New Roman"/>
          <w:sz w:val="28"/>
          <w:szCs w:val="28"/>
        </w:rPr>
      </w:pPr>
      <w:r w:rsidRPr="00F52FB5">
        <w:rPr>
          <w:rFonts w:ascii="Times New Roman" w:hAnsi="Times New Roman" w:cs="Times New Roman"/>
          <w:sz w:val="28"/>
          <w:szCs w:val="28"/>
        </w:rPr>
        <w:t>- невозможность оказания муниципальной услуги в силу обстоятельств, ранее неизвестных при приеме документов, но ставшими известными в процессе предоставления услуги.</w:t>
      </w:r>
    </w:p>
    <w:p w:rsidR="00F52FB5" w:rsidRPr="00F52FB5" w:rsidRDefault="00F52FB5" w:rsidP="00F52FB5">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52FB5">
        <w:rPr>
          <w:rFonts w:ascii="Times New Roman" w:hAnsi="Times New Roman" w:cs="Times New Roman"/>
          <w:sz w:val="28"/>
          <w:szCs w:val="28"/>
        </w:rPr>
        <w:t xml:space="preserve">О принятом решении заявитель уведомляется письменно в течение 3 (трех) рабочих дней с даты принятия решения.  </w:t>
      </w:r>
    </w:p>
    <w:p w:rsidR="00F52FB5" w:rsidRPr="00F52FB5" w:rsidRDefault="00F52FB5" w:rsidP="00F52FB5">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F52FB5">
        <w:rPr>
          <w:rFonts w:ascii="Times New Roman" w:hAnsi="Times New Roman" w:cs="Times New Roman"/>
          <w:sz w:val="28"/>
          <w:szCs w:val="28"/>
        </w:rPr>
        <w:t xml:space="preserve">Принятие решения о приостановлении предоставления муниципальной услуги прерывает течение общего срока предоставления муниципальной услуги. После возобновления течения общего срока предоставления муниципальной услуги (возобновление осуществляется в автоматическом режиме) подготовка документов продолжается. </w:t>
      </w:r>
      <w:r w:rsidR="00480976">
        <w:rPr>
          <w:rFonts w:ascii="Times New Roman" w:hAnsi="Times New Roman" w:cs="Times New Roman"/>
          <w:sz w:val="28"/>
          <w:szCs w:val="28"/>
        </w:rPr>
        <w:t xml:space="preserve"> </w:t>
      </w:r>
    </w:p>
    <w:p w:rsidR="004452ED" w:rsidRPr="00AC42C0" w:rsidRDefault="0097642D" w:rsidP="00F52FB5">
      <w:pPr>
        <w:spacing w:after="0" w:line="240" w:lineRule="auto"/>
        <w:contextualSpacing/>
        <w:jc w:val="both"/>
        <w:rPr>
          <w:rFonts w:ascii="Arial" w:eastAsia="Times New Roman" w:hAnsi="Arial" w:cs="Arial"/>
          <w:sz w:val="28"/>
          <w:szCs w:val="28"/>
          <w:lang w:eastAsia="zh-CN"/>
        </w:rPr>
      </w:pPr>
      <w:r>
        <w:rPr>
          <w:rFonts w:ascii="Times New Roman" w:hAnsi="Times New Roman" w:cs="Times New Roman"/>
          <w:b/>
          <w:bCs/>
          <w:sz w:val="28"/>
          <w:szCs w:val="28"/>
        </w:rPr>
        <w:lastRenderedPageBreak/>
        <w:tab/>
      </w:r>
      <w:r w:rsidR="00F52FB5">
        <w:rPr>
          <w:rFonts w:ascii="Times New Roman" w:hAnsi="Times New Roman" w:cs="Times New Roman"/>
          <w:b/>
          <w:bCs/>
          <w:sz w:val="28"/>
          <w:szCs w:val="28"/>
        </w:rPr>
        <w:t xml:space="preserve"> </w:t>
      </w:r>
      <w:r w:rsidR="004452ED" w:rsidRPr="00E8335B">
        <w:rPr>
          <w:rFonts w:ascii="Times New Roman" w:eastAsia="Times New Roman" w:hAnsi="Times New Roman" w:cs="Times New Roman"/>
          <w:b/>
          <w:sz w:val="28"/>
          <w:szCs w:val="28"/>
          <w:lang w:eastAsia="zh-CN"/>
        </w:rPr>
        <w:t>2.</w:t>
      </w:r>
      <w:r w:rsidR="00480976">
        <w:rPr>
          <w:rFonts w:ascii="Times New Roman" w:eastAsia="Times New Roman" w:hAnsi="Times New Roman" w:cs="Times New Roman"/>
          <w:b/>
          <w:sz w:val="28"/>
          <w:szCs w:val="28"/>
          <w:lang w:eastAsia="zh-CN"/>
        </w:rPr>
        <w:t>8</w:t>
      </w:r>
      <w:r w:rsidR="004452ED" w:rsidRPr="00E8335B">
        <w:rPr>
          <w:rFonts w:ascii="Times New Roman" w:eastAsia="Times New Roman" w:hAnsi="Times New Roman" w:cs="Times New Roman"/>
          <w:b/>
          <w:sz w:val="28"/>
          <w:szCs w:val="28"/>
          <w:lang w:eastAsia="zh-CN"/>
        </w:rPr>
        <w:t>. Порядок, размер и основания взимания государственной пошлины или иной платы, взимаемой за предоставление муниципальной услуги</w:t>
      </w:r>
    </w:p>
    <w:p w:rsidR="00035B59" w:rsidRDefault="00035B59" w:rsidP="00BC3649">
      <w:pPr>
        <w:suppressAutoHyphens/>
        <w:autoSpaceDE w:val="0"/>
        <w:spacing w:after="0" w:line="240" w:lineRule="auto"/>
        <w:ind w:firstLine="709"/>
        <w:jc w:val="both"/>
        <w:rPr>
          <w:rFonts w:ascii="Times New Roman" w:hAnsi="Times New Roman" w:cs="Times New Roman"/>
          <w:sz w:val="28"/>
          <w:szCs w:val="28"/>
        </w:rPr>
      </w:pPr>
      <w:r w:rsidRPr="0014371A">
        <w:rPr>
          <w:rFonts w:ascii="Times New Roman" w:hAnsi="Times New Roman" w:cs="Times New Roman"/>
          <w:sz w:val="28"/>
          <w:szCs w:val="28"/>
        </w:rPr>
        <w:t>Муниципальная услуга осуществляется без взимания платы.</w:t>
      </w:r>
    </w:p>
    <w:p w:rsidR="00BC3649" w:rsidRPr="0014371A" w:rsidRDefault="00BC3649" w:rsidP="00BC3649">
      <w:pPr>
        <w:suppressAutoHyphens/>
        <w:autoSpaceDE w:val="0"/>
        <w:spacing w:after="0" w:line="240" w:lineRule="auto"/>
        <w:ind w:firstLine="709"/>
        <w:jc w:val="both"/>
        <w:rPr>
          <w:rFonts w:ascii="Times New Roman" w:hAnsi="Times New Roman" w:cs="Times New Roman"/>
          <w:sz w:val="28"/>
          <w:szCs w:val="28"/>
        </w:rPr>
      </w:pPr>
      <w:r w:rsidRPr="00E8335B">
        <w:rPr>
          <w:rFonts w:ascii="Times New Roman" w:eastAsia="Times New Roman" w:hAnsi="Times New Roman" w:cs="Times New Roman"/>
          <w:b/>
          <w:bCs/>
          <w:sz w:val="28"/>
          <w:szCs w:val="28"/>
          <w:lang w:eastAsia="zh-CN"/>
        </w:rPr>
        <w:t>2.</w:t>
      </w:r>
      <w:r w:rsidR="00480976">
        <w:rPr>
          <w:rFonts w:ascii="Times New Roman" w:eastAsia="Times New Roman" w:hAnsi="Times New Roman" w:cs="Times New Roman"/>
          <w:b/>
          <w:bCs/>
          <w:sz w:val="28"/>
          <w:szCs w:val="28"/>
          <w:lang w:eastAsia="zh-CN"/>
        </w:rPr>
        <w:t>9</w:t>
      </w:r>
      <w:r w:rsidRPr="00E8335B">
        <w:rPr>
          <w:rFonts w:ascii="Times New Roman" w:eastAsia="Times New Roman" w:hAnsi="Times New Roman" w:cs="Times New Roman"/>
          <w:b/>
          <w:bCs/>
          <w:sz w:val="28"/>
          <w:szCs w:val="28"/>
          <w:lang w:eastAsia="zh-CN"/>
        </w:rPr>
        <w:t xml:space="preserve">. </w:t>
      </w:r>
      <w:r w:rsidRPr="00E8335B">
        <w:rPr>
          <w:rFonts w:ascii="Times New Roman" w:eastAsia="Times New Roman" w:hAnsi="Times New Roman" w:cs="Times New Roman"/>
          <w:b/>
          <w:sz w:val="28"/>
          <w:szCs w:val="28"/>
          <w:lang w:eastAsia="zh-CN"/>
        </w:rPr>
        <w:t xml:space="preserve">Максимальный срок ожидания в очереди при подаче </w:t>
      </w:r>
      <w:r w:rsidR="00075EA6">
        <w:rPr>
          <w:rFonts w:ascii="Times New Roman" w:eastAsia="Times New Roman" w:hAnsi="Times New Roman" w:cs="Times New Roman"/>
          <w:b/>
          <w:sz w:val="28"/>
          <w:szCs w:val="28"/>
          <w:lang w:eastAsia="zh-CN"/>
        </w:rPr>
        <w:t xml:space="preserve"> </w:t>
      </w:r>
      <w:r w:rsidR="0097642D">
        <w:rPr>
          <w:rFonts w:ascii="Times New Roman" w:eastAsia="Times New Roman" w:hAnsi="Times New Roman" w:cs="Times New Roman"/>
          <w:b/>
          <w:sz w:val="28"/>
          <w:szCs w:val="28"/>
          <w:lang w:eastAsia="zh-CN"/>
        </w:rPr>
        <w:t>заявлен</w:t>
      </w:r>
      <w:r w:rsidR="00075EA6">
        <w:rPr>
          <w:rFonts w:ascii="Times New Roman" w:eastAsia="Times New Roman" w:hAnsi="Times New Roman" w:cs="Times New Roman"/>
          <w:b/>
          <w:sz w:val="28"/>
          <w:szCs w:val="28"/>
          <w:lang w:eastAsia="zh-CN"/>
        </w:rPr>
        <w:t>ия при предоставлении муниципальной услуги</w:t>
      </w:r>
      <w:r w:rsidR="00F038A9">
        <w:rPr>
          <w:rFonts w:ascii="Times New Roman" w:eastAsia="Times New Roman" w:hAnsi="Times New Roman" w:cs="Times New Roman"/>
          <w:b/>
          <w:sz w:val="28"/>
          <w:szCs w:val="28"/>
          <w:lang w:eastAsia="zh-CN"/>
        </w:rPr>
        <w:t xml:space="preserve"> </w:t>
      </w:r>
    </w:p>
    <w:p w:rsidR="00035B59" w:rsidRPr="00480976" w:rsidRDefault="00035B59" w:rsidP="0097642D">
      <w:pPr>
        <w:spacing w:after="0" w:line="240" w:lineRule="auto"/>
        <w:ind w:firstLine="709"/>
        <w:contextualSpacing/>
        <w:jc w:val="both"/>
        <w:rPr>
          <w:rFonts w:ascii="Times New Roman" w:hAnsi="Times New Roman" w:cs="Times New Roman"/>
          <w:sz w:val="28"/>
          <w:szCs w:val="28"/>
        </w:rPr>
      </w:pPr>
      <w:r w:rsidRPr="0014371A">
        <w:rPr>
          <w:rFonts w:ascii="Times New Roman" w:hAnsi="Times New Roman" w:cs="Times New Roman"/>
          <w:sz w:val="28"/>
          <w:szCs w:val="28"/>
        </w:rPr>
        <w:t xml:space="preserve"> </w:t>
      </w:r>
      <w:r w:rsidR="00480976" w:rsidRPr="00480976">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r w:rsidR="0097642D" w:rsidRPr="00480976">
        <w:rPr>
          <w:rFonts w:ascii="Times New Roman" w:hAnsi="Times New Roman" w:cs="Times New Roman"/>
          <w:sz w:val="28"/>
          <w:szCs w:val="28"/>
        </w:rPr>
        <w:t xml:space="preserve"> </w:t>
      </w:r>
    </w:p>
    <w:p w:rsidR="0097642D" w:rsidRPr="00DA0118" w:rsidRDefault="00F038A9" w:rsidP="0097642D">
      <w:pPr>
        <w:spacing w:after="0" w:line="240" w:lineRule="auto"/>
        <w:ind w:firstLine="709"/>
        <w:jc w:val="both"/>
        <w:rPr>
          <w:sz w:val="28"/>
          <w:szCs w:val="28"/>
        </w:rPr>
      </w:pPr>
      <w:r w:rsidRPr="00E8335B">
        <w:rPr>
          <w:rFonts w:ascii="Times New Roman" w:eastAsia="Times New Roman" w:hAnsi="Times New Roman" w:cs="Times New Roman"/>
          <w:b/>
          <w:sz w:val="28"/>
          <w:szCs w:val="28"/>
          <w:lang w:eastAsia="ru-RU"/>
        </w:rPr>
        <w:t>2.1</w:t>
      </w:r>
      <w:r w:rsidR="00480976">
        <w:rPr>
          <w:rFonts w:ascii="Times New Roman" w:eastAsia="Times New Roman" w:hAnsi="Times New Roman" w:cs="Times New Roman"/>
          <w:b/>
          <w:sz w:val="28"/>
          <w:szCs w:val="28"/>
          <w:lang w:eastAsia="ru-RU"/>
        </w:rPr>
        <w:t>0</w:t>
      </w:r>
      <w:r w:rsidRPr="00E8335B">
        <w:rPr>
          <w:rFonts w:ascii="Times New Roman" w:eastAsia="Times New Roman" w:hAnsi="Times New Roman" w:cs="Times New Roman"/>
          <w:b/>
          <w:sz w:val="28"/>
          <w:szCs w:val="28"/>
          <w:lang w:eastAsia="ru-RU"/>
        </w:rPr>
        <w:t xml:space="preserve">. </w:t>
      </w:r>
      <w:r w:rsidR="0097642D">
        <w:rPr>
          <w:rFonts w:ascii="Times New Roman" w:eastAsia="Times New Roman" w:hAnsi="Times New Roman" w:cs="Times New Roman"/>
          <w:b/>
          <w:sz w:val="28"/>
          <w:szCs w:val="28"/>
          <w:lang w:eastAsia="ru-RU"/>
        </w:rPr>
        <w:t xml:space="preserve"> </w:t>
      </w:r>
      <w:r w:rsidR="0097642D" w:rsidRPr="0097642D">
        <w:rPr>
          <w:rFonts w:ascii="Times New Roman" w:hAnsi="Times New Roman" w:cs="Times New Roman"/>
          <w:b/>
          <w:sz w:val="28"/>
          <w:szCs w:val="28"/>
        </w:rPr>
        <w:t>С</w:t>
      </w:r>
      <w:r w:rsidR="0097642D" w:rsidRPr="0097642D">
        <w:rPr>
          <w:rFonts w:ascii="Times New Roman" w:hAnsi="Times New Roman" w:cs="Times New Roman"/>
          <w:b/>
          <w:bCs/>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7642D" w:rsidRPr="0097642D" w:rsidRDefault="0097642D" w:rsidP="009764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7642D">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7642D" w:rsidRPr="0097642D" w:rsidRDefault="0097642D" w:rsidP="009764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7642D">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поступившие в выходной или праздничный день, осуществляется в первый за ним рабочий день.</w:t>
      </w:r>
    </w:p>
    <w:p w:rsidR="0097642D" w:rsidRPr="0097642D" w:rsidRDefault="0097642D" w:rsidP="0097642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7642D">
        <w:rPr>
          <w:rFonts w:ascii="Times New Roman" w:hAnsi="Times New Roman" w:cs="Times New Roman"/>
          <w:sz w:val="28"/>
          <w:szCs w:val="2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минут.</w:t>
      </w:r>
    </w:p>
    <w:p w:rsidR="0074307E" w:rsidRPr="0001624C" w:rsidRDefault="0074307E" w:rsidP="0097642D">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r w:rsidRPr="00E8335B">
        <w:rPr>
          <w:rFonts w:ascii="Times New Roman CYR" w:eastAsia="Times New Roman" w:hAnsi="Times New Roman CYR" w:cs="Times New Roman CYR"/>
          <w:b/>
          <w:bCs/>
          <w:sz w:val="28"/>
          <w:szCs w:val="28"/>
          <w:lang w:eastAsia="zh-CN"/>
        </w:rPr>
        <w:t>2.1</w:t>
      </w:r>
      <w:r w:rsidR="00480976">
        <w:rPr>
          <w:rFonts w:ascii="Times New Roman CYR" w:eastAsia="Times New Roman" w:hAnsi="Times New Roman CYR" w:cs="Times New Roman CYR"/>
          <w:b/>
          <w:bCs/>
          <w:sz w:val="28"/>
          <w:szCs w:val="28"/>
          <w:lang w:eastAsia="zh-CN"/>
        </w:rPr>
        <w:t>1</w:t>
      </w:r>
      <w:r w:rsidRPr="00E8335B">
        <w:rPr>
          <w:rFonts w:ascii="Times New Roman CYR" w:eastAsia="Times New Roman" w:hAnsi="Times New Roman CYR" w:cs="Times New Roman CYR"/>
          <w:b/>
          <w:bCs/>
          <w:sz w:val="28"/>
          <w:szCs w:val="28"/>
          <w:lang w:eastAsia="zh-CN"/>
        </w:rPr>
        <w:t>. Требования к помещениям, в которых предос</w:t>
      </w:r>
      <w:r>
        <w:rPr>
          <w:rFonts w:ascii="Times New Roman CYR" w:eastAsia="Times New Roman" w:hAnsi="Times New Roman CYR" w:cs="Times New Roman CYR"/>
          <w:b/>
          <w:bCs/>
          <w:sz w:val="28"/>
          <w:szCs w:val="28"/>
          <w:lang w:eastAsia="zh-CN"/>
        </w:rPr>
        <w:t>тавляется муниципальная услуга</w:t>
      </w:r>
      <w:r w:rsidRPr="00E8335B">
        <w:rPr>
          <w:rFonts w:ascii="Times New Roman CYR" w:eastAsia="Times New Roman" w:hAnsi="Times New Roman CYR" w:cs="Times New Roman CYR"/>
          <w:b/>
          <w:bCs/>
          <w:sz w:val="28"/>
          <w:szCs w:val="28"/>
          <w:lang w:eastAsia="zh-CN"/>
        </w:rPr>
        <w:t>, к месту ожидания и приема заявителей, размещению и оформлению визуальной, текстовой информации о порядке предоставления таких услуг</w:t>
      </w:r>
    </w:p>
    <w:p w:rsidR="00D94B15" w:rsidRPr="00AC42C0" w:rsidRDefault="0074307E" w:rsidP="00D94B1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D94B15" w:rsidRPr="00AC42C0">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94B15" w:rsidRPr="00AC42C0" w:rsidRDefault="00D94B15" w:rsidP="00D94B15">
      <w:pPr>
        <w:spacing w:after="0" w:line="240" w:lineRule="auto"/>
        <w:contextualSpacing/>
        <w:jc w:val="both"/>
        <w:rPr>
          <w:rFonts w:ascii="Times New Roman" w:hAnsi="Times New Roman" w:cs="Times New Roman"/>
          <w:sz w:val="28"/>
          <w:szCs w:val="28"/>
        </w:rPr>
      </w:pPr>
      <w:bookmarkStart w:id="1" w:name="sub_2112"/>
      <w:r w:rsidRPr="00AC42C0">
        <w:rPr>
          <w:rFonts w:ascii="Times New Roman" w:hAnsi="Times New Roman" w:cs="Times New Roman"/>
          <w:sz w:val="28"/>
          <w:szCs w:val="28"/>
        </w:rPr>
        <w:tab/>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1"/>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На информационном стенде должны размещаться следующие информационные материалы: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перечень документов, которые заявитель должен представить для предоставления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образцы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lastRenderedPageBreak/>
        <w:tab/>
        <w:t>перечень оснований для отказа в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необходимая информация о предоставлении муниципальной услуги.</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Текст материалов, размещаемых на стенде, напечатан удобным для чтения шрифтом, основные моменты и наиболее важные места выделены.</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Места для заполнения документов оборудуются стульями, столами и обеспечиваются образцами заполнения документов.</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94B15" w:rsidRPr="00AC42C0" w:rsidRDefault="00D94B15" w:rsidP="00D94B15">
      <w:pPr>
        <w:spacing w:after="0" w:line="240" w:lineRule="auto"/>
        <w:ind w:firstLine="540"/>
        <w:contextualSpacing/>
        <w:jc w:val="both"/>
        <w:rPr>
          <w:rFonts w:ascii="Times New Roman" w:hAnsi="Times New Roman" w:cs="Times New Roman"/>
          <w:sz w:val="28"/>
          <w:szCs w:val="28"/>
        </w:rPr>
      </w:pPr>
      <w:r w:rsidRPr="00AC42C0">
        <w:rPr>
          <w:rFonts w:ascii="Times New Roman" w:hAnsi="Times New Roman" w:cs="Times New Roman"/>
          <w:sz w:val="28"/>
          <w:szCs w:val="28"/>
        </w:rPr>
        <w:tab/>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собак-проводников, с точки зрения пешеходной доступности от остановок общественного транспорта; </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D94B15" w:rsidRDefault="00D94B15" w:rsidP="00D94B15">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lastRenderedPageBreak/>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94B15" w:rsidRPr="005A43F2" w:rsidRDefault="00D94B15" w:rsidP="00D94B15">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68342C" w:rsidRDefault="00D94B15" w:rsidP="00D94B15">
      <w:pPr>
        <w:pStyle w:val="4"/>
        <w:shd w:val="clear" w:color="auto" w:fill="FFFFFF" w:themeFill="background1"/>
        <w:contextualSpacing/>
        <w:jc w:val="both"/>
        <w:textAlignment w:val="baseline"/>
        <w:rPr>
          <w:rFonts w:ascii="Times New Roman CYR" w:hAnsi="Times New Roman CYR" w:cs="Times New Roman CYR"/>
          <w:szCs w:val="28"/>
          <w:lang w:eastAsia="zh-CN"/>
        </w:rPr>
      </w:pPr>
      <w:r>
        <w:rPr>
          <w:b w:val="0"/>
          <w:bCs w:val="0"/>
          <w:spacing w:val="2"/>
          <w:szCs w:val="28"/>
        </w:rPr>
        <w:tab/>
        <w:t xml:space="preserve">   </w:t>
      </w:r>
      <w:r w:rsidRPr="005A43F2">
        <w:rPr>
          <w:b w:val="0"/>
          <w:bCs w:val="0"/>
          <w:spacing w:val="2"/>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Fonts w:ascii="Times New Roman CYR" w:hAnsi="Times New Roman CYR" w:cs="Times New Roman CYR"/>
          <w:szCs w:val="28"/>
          <w:lang w:eastAsia="zh-CN"/>
        </w:rPr>
        <w:t xml:space="preserve"> </w:t>
      </w:r>
    </w:p>
    <w:p w:rsidR="00480976" w:rsidRPr="003D1A8D" w:rsidRDefault="0068342C" w:rsidP="00480976">
      <w:pPr>
        <w:pStyle w:val="af6"/>
        <w:autoSpaceDE w:val="0"/>
        <w:autoSpaceDN w:val="0"/>
        <w:adjustRightInd w:val="0"/>
        <w:ind w:left="0" w:firstLine="709"/>
        <w:jc w:val="both"/>
        <w:rPr>
          <w:b/>
          <w:sz w:val="28"/>
          <w:szCs w:val="28"/>
        </w:rPr>
      </w:pPr>
      <w:r>
        <w:rPr>
          <w:b/>
          <w:bCs/>
          <w:sz w:val="28"/>
          <w:szCs w:val="28"/>
          <w:lang w:eastAsia="zh-CN"/>
        </w:rPr>
        <w:t xml:space="preserve">  </w:t>
      </w:r>
      <w:r w:rsidRPr="00BC6435">
        <w:rPr>
          <w:b/>
          <w:bCs/>
          <w:sz w:val="28"/>
          <w:szCs w:val="28"/>
          <w:lang w:eastAsia="zh-CN"/>
        </w:rPr>
        <w:t>2.1</w:t>
      </w:r>
      <w:r w:rsidR="00480976">
        <w:rPr>
          <w:b/>
          <w:bCs/>
          <w:sz w:val="28"/>
          <w:szCs w:val="28"/>
          <w:lang w:eastAsia="zh-CN"/>
        </w:rPr>
        <w:t>2</w:t>
      </w:r>
      <w:r w:rsidRPr="00BC6435">
        <w:rPr>
          <w:b/>
          <w:bCs/>
          <w:sz w:val="28"/>
          <w:szCs w:val="28"/>
          <w:lang w:eastAsia="zh-CN"/>
        </w:rPr>
        <w:t xml:space="preserve">. </w:t>
      </w:r>
      <w:r w:rsidR="00480976" w:rsidRPr="003D1A8D">
        <w:rPr>
          <w:b/>
          <w:sz w:val="28"/>
          <w:szCs w:val="28"/>
        </w:rPr>
        <w:t>Показатели доступности и качества  муниципальной услуги</w:t>
      </w:r>
    </w:p>
    <w:p w:rsidR="00480976" w:rsidRPr="0069498A" w:rsidRDefault="00480976" w:rsidP="00480976">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Pr="0069498A">
        <w:rPr>
          <w:rFonts w:ascii="Times New Roman" w:hAnsi="Times New Roman"/>
          <w:sz w:val="28"/>
          <w:szCs w:val="28"/>
        </w:rPr>
        <w:t>Показателями доступности и качества муниципальной услуги являются:</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соблюдение сроков предоставления муниципальной услуги;</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своевременное и полное информирование о ходе предоставления муниципальной услуги;</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обоснованность отказов в предоставлении муниципальной услуги;</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получение муниципальной услуги в электронном виде;</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отсутствие жалоб, поданных в установленном порядке на решения или действия, принятые или осуществленные при предоставлении муниципальной услуги;</w:t>
      </w:r>
    </w:p>
    <w:p w:rsidR="00480976" w:rsidRPr="0069498A" w:rsidRDefault="00480976" w:rsidP="00480976">
      <w:pPr>
        <w:pStyle w:val="af6"/>
        <w:autoSpaceDE w:val="0"/>
        <w:autoSpaceDN w:val="0"/>
        <w:adjustRightInd w:val="0"/>
        <w:ind w:left="0" w:firstLine="709"/>
        <w:jc w:val="both"/>
        <w:rPr>
          <w:sz w:val="28"/>
          <w:szCs w:val="28"/>
        </w:rPr>
      </w:pPr>
      <w:r w:rsidRPr="0069498A">
        <w:rPr>
          <w:sz w:val="28"/>
          <w:szCs w:val="28"/>
        </w:rPr>
        <w:t>- возможность подачи заявления и документов через МФЦ.</w:t>
      </w:r>
    </w:p>
    <w:p w:rsidR="00480976" w:rsidRDefault="00480976" w:rsidP="00480976">
      <w:pPr>
        <w:pStyle w:val="af6"/>
        <w:autoSpaceDE w:val="0"/>
        <w:autoSpaceDN w:val="0"/>
        <w:adjustRightInd w:val="0"/>
        <w:ind w:left="0" w:firstLine="709"/>
        <w:jc w:val="both"/>
        <w:rPr>
          <w:sz w:val="28"/>
          <w:szCs w:val="28"/>
        </w:rPr>
      </w:pPr>
      <w:r w:rsidRPr="0069498A">
        <w:rPr>
          <w:sz w:val="28"/>
          <w:szCs w:val="28"/>
        </w:rPr>
        <w:t>Индикатором доступности и качества муниципальной услуги является количество граждан, обратившихся за оказанием муниципальной услуги и получивших её в установленные сроки в соответствии с действующими нормативными правовыми актами.</w:t>
      </w:r>
    </w:p>
    <w:p w:rsidR="00480976" w:rsidRDefault="00480976" w:rsidP="002746B0">
      <w:pPr>
        <w:spacing w:after="0" w:line="240" w:lineRule="auto"/>
        <w:ind w:firstLine="567"/>
        <w:contextualSpacing/>
        <w:jc w:val="center"/>
        <w:rPr>
          <w:rFonts w:ascii="Times New Roman" w:eastAsia="Times New Roman" w:hAnsi="Times New Roman" w:cs="Times New Roman"/>
          <w:b/>
          <w:sz w:val="28"/>
          <w:szCs w:val="28"/>
          <w:lang w:eastAsia="ru-RU"/>
        </w:rPr>
      </w:pPr>
    </w:p>
    <w:p w:rsidR="00D94B15" w:rsidRDefault="00D94B15" w:rsidP="002746B0">
      <w:pPr>
        <w:spacing w:after="0" w:line="240" w:lineRule="auto"/>
        <w:ind w:firstLine="567"/>
        <w:contextualSpacing/>
        <w:jc w:val="center"/>
        <w:rPr>
          <w:rFonts w:ascii="Times New Roman" w:eastAsia="Times New Roman" w:hAnsi="Times New Roman" w:cs="Times New Roman"/>
          <w:b/>
          <w:bCs/>
          <w:sz w:val="28"/>
          <w:szCs w:val="28"/>
          <w:lang w:eastAsia="zh-CN"/>
        </w:rPr>
      </w:pPr>
      <w:r w:rsidRPr="00C9523F">
        <w:rPr>
          <w:rFonts w:ascii="Times New Roman" w:eastAsia="Times New Roman" w:hAnsi="Times New Roman" w:cs="Times New Roman"/>
          <w:b/>
          <w:sz w:val="28"/>
          <w:szCs w:val="28"/>
          <w:lang w:eastAsia="ru-RU"/>
        </w:rPr>
        <w:t>III.</w:t>
      </w:r>
      <w:r>
        <w:rPr>
          <w:rFonts w:ascii="Times New Roman" w:eastAsia="Times New Roman" w:hAnsi="Times New Roman" w:cs="Times New Roman"/>
          <w:b/>
          <w:sz w:val="28"/>
          <w:szCs w:val="28"/>
          <w:lang w:eastAsia="ru-RU"/>
        </w:rPr>
        <w:t xml:space="preserve"> </w:t>
      </w:r>
      <w:r w:rsidRPr="00C9523F">
        <w:rPr>
          <w:rFonts w:ascii="Times New Roman" w:eastAsia="Times New Roman" w:hAnsi="Times New Roman" w:cs="Times New Roman"/>
          <w:b/>
          <w:bCs/>
          <w:sz w:val="28"/>
          <w:szCs w:val="28"/>
          <w:lang w:eastAsia="zh-CN"/>
        </w:rPr>
        <w:t xml:space="preserve">Состав, последовательность и сроки выполнения административных процедур (действий), требования к порядку их </w:t>
      </w:r>
      <w:r w:rsidRPr="00231E1C">
        <w:rPr>
          <w:rFonts w:ascii="Times New Roman" w:eastAsia="Times New Roman" w:hAnsi="Times New Roman" w:cs="Times New Roman"/>
          <w:b/>
          <w:bCs/>
          <w:sz w:val="28"/>
          <w:szCs w:val="28"/>
          <w:lang w:eastAsia="zh-CN"/>
        </w:rPr>
        <w:t>выполнения</w:t>
      </w:r>
    </w:p>
    <w:p w:rsidR="00D713FC" w:rsidRPr="00D713FC" w:rsidRDefault="00D70008" w:rsidP="00FE1B58">
      <w:pPr>
        <w:keepNext/>
        <w:spacing w:after="0" w:line="240" w:lineRule="auto"/>
        <w:ind w:firstLine="709"/>
        <w:jc w:val="both"/>
        <w:outlineLvl w:val="2"/>
        <w:rPr>
          <w:rFonts w:ascii="Times New Roman" w:hAnsi="Times New Roman" w:cs="Times New Roman"/>
          <w:sz w:val="28"/>
          <w:szCs w:val="28"/>
        </w:rPr>
      </w:pPr>
      <w:r>
        <w:rPr>
          <w:rFonts w:ascii="Times New Roman" w:eastAsia="Times New Roman" w:hAnsi="Times New Roman" w:cs="Times New Roman"/>
          <w:b/>
          <w:bCs/>
          <w:sz w:val="28"/>
          <w:szCs w:val="24"/>
          <w:lang w:eastAsia="ru-RU"/>
        </w:rPr>
        <w:t xml:space="preserve">3.1. </w:t>
      </w:r>
      <w:r w:rsidR="00FE1B58">
        <w:rPr>
          <w:rFonts w:ascii="Times New Roman" w:eastAsia="Times New Roman" w:hAnsi="Times New Roman" w:cs="Times New Roman"/>
          <w:b/>
          <w:bCs/>
          <w:sz w:val="28"/>
          <w:szCs w:val="24"/>
          <w:lang w:eastAsia="ru-RU"/>
        </w:rPr>
        <w:t>П</w:t>
      </w:r>
      <w:r w:rsidRPr="00C9523F">
        <w:rPr>
          <w:rFonts w:ascii="Times New Roman" w:eastAsia="Times New Roman" w:hAnsi="Times New Roman" w:cs="Times New Roman"/>
          <w:b/>
          <w:bCs/>
          <w:sz w:val="28"/>
          <w:szCs w:val="24"/>
          <w:lang w:eastAsia="ru-RU"/>
        </w:rPr>
        <w:t>еречень административных процедур, необходимых для предоставления муниципальной услуги</w:t>
      </w:r>
      <w:r w:rsidR="00FE1B58">
        <w:rPr>
          <w:rFonts w:ascii="Times New Roman" w:hAnsi="Times New Roman" w:cs="Times New Roman"/>
          <w:sz w:val="28"/>
          <w:szCs w:val="28"/>
        </w:rPr>
        <w:t xml:space="preserve"> </w:t>
      </w:r>
    </w:p>
    <w:p w:rsidR="00D713FC" w:rsidRPr="00D713FC" w:rsidRDefault="00D713FC" w:rsidP="00D713FC">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D713F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713FC" w:rsidRPr="00D713FC" w:rsidRDefault="00D713FC" w:rsidP="00D713FC">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D713FC">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D713FC" w:rsidRPr="00D713FC" w:rsidRDefault="00D713FC" w:rsidP="00D713FC">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D713FC">
        <w:rPr>
          <w:rFonts w:ascii="Times New Roman" w:hAnsi="Times New Roman" w:cs="Times New Roman"/>
          <w:sz w:val="28"/>
          <w:szCs w:val="28"/>
        </w:rPr>
        <w:t>- Рассмотрение заявления с прилагаемыми документами и принятие решения о предоставлении  либо об отказе в предоставлении муниципальной услуги;</w:t>
      </w:r>
    </w:p>
    <w:p w:rsidR="00D713FC" w:rsidRDefault="00D713FC" w:rsidP="00D713FC">
      <w:pPr>
        <w:pStyle w:val="af6"/>
        <w:widowControl w:val="0"/>
        <w:tabs>
          <w:tab w:val="left" w:pos="993"/>
          <w:tab w:val="num" w:pos="2340"/>
        </w:tabs>
        <w:autoSpaceDE w:val="0"/>
        <w:autoSpaceDN w:val="0"/>
        <w:adjustRightInd w:val="0"/>
        <w:ind w:left="0" w:firstLine="709"/>
        <w:jc w:val="both"/>
        <w:rPr>
          <w:sz w:val="28"/>
          <w:szCs w:val="28"/>
        </w:rPr>
      </w:pPr>
      <w:r>
        <w:rPr>
          <w:sz w:val="28"/>
          <w:szCs w:val="28"/>
        </w:rPr>
        <w:lastRenderedPageBreak/>
        <w:t>- У</w:t>
      </w:r>
      <w:r w:rsidRPr="00A604A8">
        <w:rPr>
          <w:sz w:val="28"/>
          <w:szCs w:val="28"/>
        </w:rPr>
        <w:t>ведомлен</w:t>
      </w:r>
      <w:r>
        <w:rPr>
          <w:sz w:val="28"/>
          <w:szCs w:val="28"/>
        </w:rPr>
        <w:t xml:space="preserve">ие заявителя о принятом решении. </w:t>
      </w:r>
    </w:p>
    <w:p w:rsidR="00D713FC" w:rsidRPr="00FE1B58" w:rsidRDefault="00D713FC" w:rsidP="00D713FC">
      <w:pPr>
        <w:pStyle w:val="af6"/>
        <w:numPr>
          <w:ilvl w:val="1"/>
          <w:numId w:val="27"/>
        </w:numPr>
        <w:tabs>
          <w:tab w:val="left" w:pos="993"/>
        </w:tabs>
        <w:ind w:left="0" w:firstLine="709"/>
        <w:contextualSpacing/>
        <w:jc w:val="both"/>
        <w:rPr>
          <w:b/>
          <w:sz w:val="28"/>
          <w:szCs w:val="28"/>
        </w:rPr>
      </w:pPr>
      <w:r w:rsidRPr="00FE1B58">
        <w:rPr>
          <w:b/>
          <w:sz w:val="28"/>
          <w:szCs w:val="28"/>
        </w:rPr>
        <w:t>Описание административных процедур</w:t>
      </w:r>
    </w:p>
    <w:p w:rsidR="00FE1B58" w:rsidRPr="008449E9" w:rsidRDefault="00D713FC" w:rsidP="00FE1B58">
      <w:pPr>
        <w:pStyle w:val="af6"/>
        <w:tabs>
          <w:tab w:val="left" w:pos="993"/>
        </w:tabs>
        <w:ind w:left="0" w:firstLine="709"/>
        <w:jc w:val="both"/>
        <w:rPr>
          <w:sz w:val="28"/>
          <w:szCs w:val="28"/>
        </w:rPr>
      </w:pPr>
      <w:r w:rsidRPr="00056A18">
        <w:rPr>
          <w:sz w:val="28"/>
          <w:szCs w:val="28"/>
        </w:rPr>
        <w:t>Информирование (консультирование) о порядке предоставления муниципальной услуги производится уполномоченным сотрудником Комитет</w:t>
      </w:r>
      <w:r w:rsidR="00FE1B58">
        <w:rPr>
          <w:sz w:val="28"/>
          <w:szCs w:val="28"/>
        </w:rPr>
        <w:t>а</w:t>
      </w:r>
      <w:r w:rsidRPr="00056A18">
        <w:rPr>
          <w:sz w:val="28"/>
          <w:szCs w:val="28"/>
        </w:rPr>
        <w:t>, следующими способами:</w:t>
      </w:r>
      <w:r w:rsidR="00FE1B58">
        <w:rPr>
          <w:sz w:val="28"/>
          <w:szCs w:val="28"/>
        </w:rPr>
        <w:t xml:space="preserve"> </w:t>
      </w:r>
    </w:p>
    <w:p w:rsidR="00FE1B58" w:rsidRPr="008449E9" w:rsidRDefault="00FE1B58" w:rsidP="00FE1B58">
      <w:pPr>
        <w:spacing w:after="0" w:line="240" w:lineRule="auto"/>
        <w:contextualSpacing/>
        <w:jc w:val="both"/>
        <w:rPr>
          <w:rFonts w:ascii="Times New Roman" w:hAnsi="Times New Roman" w:cs="Times New Roman"/>
          <w:sz w:val="28"/>
          <w:szCs w:val="28"/>
        </w:rPr>
      </w:pPr>
      <w:r w:rsidRPr="008449E9">
        <w:rPr>
          <w:rFonts w:ascii="Times New Roman" w:hAnsi="Times New Roman" w:cs="Times New Roman"/>
          <w:sz w:val="28"/>
          <w:szCs w:val="28"/>
        </w:rPr>
        <w:tab/>
        <w:t xml:space="preserve">- в письменной форме, в случае поступления письменного обращения по адресу: 385440,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д.9;</w:t>
      </w:r>
    </w:p>
    <w:p w:rsidR="00D713FC" w:rsidRPr="00056A18" w:rsidRDefault="00FE1B58" w:rsidP="00FE1B58">
      <w:pPr>
        <w:spacing w:after="0" w:line="240" w:lineRule="auto"/>
        <w:contextualSpacing/>
        <w:jc w:val="both"/>
        <w:rPr>
          <w:sz w:val="28"/>
          <w:szCs w:val="28"/>
        </w:rPr>
      </w:pPr>
      <w:r w:rsidRPr="008449E9">
        <w:rPr>
          <w:rFonts w:ascii="Times New Roman" w:hAnsi="Times New Roman" w:cs="Times New Roman"/>
          <w:sz w:val="28"/>
          <w:szCs w:val="28"/>
        </w:rPr>
        <w:tab/>
        <w:t xml:space="preserve">- в порядке личного обращения заявителя по адресу: Республика Адыгея, Шовгеновский район, а. Хакуринохабль, ул. </w:t>
      </w:r>
      <w:proofErr w:type="spellStart"/>
      <w:r w:rsidRPr="008449E9">
        <w:rPr>
          <w:rFonts w:ascii="Times New Roman" w:hAnsi="Times New Roman" w:cs="Times New Roman"/>
          <w:sz w:val="28"/>
          <w:szCs w:val="28"/>
        </w:rPr>
        <w:t>Шовгенова</w:t>
      </w:r>
      <w:proofErr w:type="spellEnd"/>
      <w:r w:rsidRPr="008449E9">
        <w:rPr>
          <w:rFonts w:ascii="Times New Roman" w:hAnsi="Times New Roman" w:cs="Times New Roman"/>
          <w:sz w:val="28"/>
          <w:szCs w:val="28"/>
        </w:rPr>
        <w:t xml:space="preserve">, д.9, кабинеты </w:t>
      </w:r>
      <w:r w:rsidRPr="008449E9">
        <w:rPr>
          <w:rFonts w:ascii="Times New Roman" w:hAnsi="Times New Roman" w:cs="Times New Roman"/>
          <w:color w:val="000000" w:themeColor="text1"/>
          <w:sz w:val="28"/>
          <w:szCs w:val="28"/>
        </w:rPr>
        <w:t xml:space="preserve">№ 30, 40   </w:t>
      </w:r>
      <w:r w:rsidRPr="008449E9">
        <w:rPr>
          <w:rFonts w:ascii="Times New Roman" w:hAnsi="Times New Roman" w:cs="Times New Roman"/>
          <w:sz w:val="28"/>
          <w:szCs w:val="28"/>
        </w:rPr>
        <w:t>во вторник с 09.00 до 13.00, в четверг с 14.00 до 18.00;</w:t>
      </w:r>
      <w:r>
        <w:rPr>
          <w:sz w:val="28"/>
          <w:szCs w:val="28"/>
        </w:rPr>
        <w:t xml:space="preserve"> </w:t>
      </w:r>
    </w:p>
    <w:p w:rsidR="00D713FC" w:rsidRPr="00056A18" w:rsidRDefault="00D713FC" w:rsidP="00D713FC">
      <w:pPr>
        <w:pStyle w:val="af6"/>
        <w:tabs>
          <w:tab w:val="left" w:pos="993"/>
        </w:tabs>
        <w:ind w:left="0" w:firstLine="709"/>
        <w:jc w:val="both"/>
        <w:rPr>
          <w:sz w:val="28"/>
          <w:szCs w:val="28"/>
        </w:rPr>
      </w:pPr>
      <w:r w:rsidRPr="00056A18">
        <w:rPr>
          <w:sz w:val="28"/>
          <w:szCs w:val="28"/>
        </w:rPr>
        <w:t>- с использованием средств телефонной связи и электронной связи по телефонам: (8772)52-50-64, 52-81-38; e-</w:t>
      </w:r>
      <w:proofErr w:type="spellStart"/>
      <w:r w:rsidRPr="00056A18">
        <w:rPr>
          <w:sz w:val="28"/>
          <w:szCs w:val="28"/>
        </w:rPr>
        <w:t>mail</w:t>
      </w:r>
      <w:proofErr w:type="spellEnd"/>
      <w:r w:rsidRPr="00056A18">
        <w:rPr>
          <w:sz w:val="28"/>
          <w:szCs w:val="28"/>
        </w:rPr>
        <w:t>:</w:t>
      </w:r>
      <w:proofErr w:type="spellStart"/>
      <w:r w:rsidRPr="00056A18">
        <w:rPr>
          <w:sz w:val="28"/>
          <w:szCs w:val="28"/>
          <w:lang w:val="en-US"/>
        </w:rPr>
        <w:t>kui</w:t>
      </w:r>
      <w:proofErr w:type="spellEnd"/>
      <w:r w:rsidRPr="00056A18">
        <w:rPr>
          <w:sz w:val="28"/>
          <w:szCs w:val="28"/>
        </w:rPr>
        <w:t>@</w:t>
      </w:r>
      <w:proofErr w:type="spellStart"/>
      <w:r w:rsidRPr="00056A18">
        <w:rPr>
          <w:sz w:val="28"/>
          <w:szCs w:val="28"/>
          <w:lang w:val="en-US"/>
        </w:rPr>
        <w:t>maikop</w:t>
      </w:r>
      <w:proofErr w:type="spellEnd"/>
      <w:r w:rsidRPr="00056A18">
        <w:rPr>
          <w:sz w:val="28"/>
          <w:szCs w:val="28"/>
        </w:rPr>
        <w:t>.</w:t>
      </w:r>
      <w:proofErr w:type="spellStart"/>
      <w:r w:rsidRPr="00056A18">
        <w:rPr>
          <w:sz w:val="28"/>
          <w:szCs w:val="28"/>
          <w:lang w:val="en-US"/>
        </w:rPr>
        <w:t>ru</w:t>
      </w:r>
      <w:proofErr w:type="spellEnd"/>
      <w:r w:rsidRPr="00056A18">
        <w:rPr>
          <w:sz w:val="28"/>
          <w:szCs w:val="28"/>
        </w:rPr>
        <w:t>.</w:t>
      </w:r>
    </w:p>
    <w:p w:rsidR="00FE1B58" w:rsidRDefault="00FE1B58" w:rsidP="00D713FC">
      <w:pPr>
        <w:pStyle w:val="af6"/>
        <w:tabs>
          <w:tab w:val="left" w:pos="993"/>
        </w:tabs>
        <w:ind w:left="0" w:firstLine="709"/>
        <w:jc w:val="both"/>
        <w:rPr>
          <w:sz w:val="28"/>
          <w:szCs w:val="28"/>
        </w:rPr>
      </w:pPr>
      <w:r w:rsidRPr="008449E9">
        <w:rPr>
          <w:sz w:val="28"/>
          <w:szCs w:val="28"/>
        </w:rPr>
        <w:t xml:space="preserve">- с использованием средств телефонной связи по телефонам: </w:t>
      </w:r>
      <w:r w:rsidRPr="008449E9">
        <w:rPr>
          <w:color w:val="000000" w:themeColor="text1"/>
          <w:sz w:val="28"/>
          <w:szCs w:val="28"/>
        </w:rPr>
        <w:t>(88773) 9-24-77, 9-25-36; e-</w:t>
      </w:r>
      <w:proofErr w:type="spellStart"/>
      <w:r w:rsidRPr="008449E9">
        <w:rPr>
          <w:color w:val="000000" w:themeColor="text1"/>
          <w:sz w:val="28"/>
          <w:szCs w:val="28"/>
        </w:rPr>
        <w:t>mail</w:t>
      </w:r>
      <w:proofErr w:type="spellEnd"/>
      <w:r w:rsidRPr="008449E9">
        <w:rPr>
          <w:color w:val="000000" w:themeColor="text1"/>
          <w:sz w:val="28"/>
          <w:szCs w:val="28"/>
        </w:rPr>
        <w:t xml:space="preserve">: </w:t>
      </w:r>
      <w:hyperlink r:id="rId11" w:history="1">
        <w:r w:rsidRPr="008449E9">
          <w:rPr>
            <w:rStyle w:val="af0"/>
            <w:sz w:val="28"/>
            <w:szCs w:val="28"/>
            <w:lang w:val="en-US"/>
          </w:rPr>
          <w:t>admkomshov</w:t>
        </w:r>
        <w:r w:rsidRPr="008449E9">
          <w:rPr>
            <w:rStyle w:val="af0"/>
            <w:sz w:val="28"/>
            <w:szCs w:val="28"/>
          </w:rPr>
          <w:t>@</w:t>
        </w:r>
        <w:r w:rsidRPr="008449E9">
          <w:rPr>
            <w:rStyle w:val="af0"/>
            <w:sz w:val="28"/>
            <w:szCs w:val="28"/>
            <w:lang w:val="en-US"/>
          </w:rPr>
          <w:t>mail</w:t>
        </w:r>
        <w:r w:rsidRPr="008449E9">
          <w:rPr>
            <w:rStyle w:val="af0"/>
            <w:sz w:val="28"/>
            <w:szCs w:val="28"/>
          </w:rPr>
          <w:t>.</w:t>
        </w:r>
        <w:proofErr w:type="spellStart"/>
        <w:r w:rsidRPr="008449E9">
          <w:rPr>
            <w:rStyle w:val="af0"/>
            <w:sz w:val="28"/>
            <w:szCs w:val="28"/>
            <w:lang w:val="en-US"/>
          </w:rPr>
          <w:t>ru</w:t>
        </w:r>
        <w:proofErr w:type="spellEnd"/>
      </w:hyperlink>
      <w:r w:rsidRPr="008449E9">
        <w:rPr>
          <w:sz w:val="28"/>
          <w:szCs w:val="28"/>
        </w:rPr>
        <w:t xml:space="preserve">. </w:t>
      </w:r>
    </w:p>
    <w:p w:rsidR="00D713FC" w:rsidRPr="00056A18" w:rsidRDefault="00D713FC" w:rsidP="00D713FC">
      <w:pPr>
        <w:pStyle w:val="af6"/>
        <w:tabs>
          <w:tab w:val="left" w:pos="993"/>
        </w:tabs>
        <w:ind w:left="0" w:firstLine="709"/>
        <w:jc w:val="both"/>
        <w:rPr>
          <w:sz w:val="28"/>
          <w:szCs w:val="28"/>
        </w:rPr>
      </w:pPr>
      <w:r w:rsidRPr="00056A18">
        <w:rPr>
          <w:sz w:val="28"/>
          <w:szCs w:val="28"/>
        </w:rPr>
        <w:t>Консультации проводятся по следующим вопросам:</w:t>
      </w:r>
    </w:p>
    <w:p w:rsidR="00D713FC" w:rsidRPr="00056A18" w:rsidRDefault="00D713FC" w:rsidP="00D713FC">
      <w:pPr>
        <w:pStyle w:val="af6"/>
        <w:tabs>
          <w:tab w:val="left" w:pos="993"/>
        </w:tabs>
        <w:ind w:left="0" w:firstLine="709"/>
        <w:jc w:val="both"/>
        <w:rPr>
          <w:sz w:val="28"/>
          <w:szCs w:val="28"/>
        </w:rPr>
      </w:pPr>
      <w:r w:rsidRPr="00056A18">
        <w:rPr>
          <w:sz w:val="28"/>
          <w:szCs w:val="28"/>
        </w:rPr>
        <w:t>- порядок предоставления муниципальной услуги;</w:t>
      </w:r>
    </w:p>
    <w:p w:rsidR="00D713FC" w:rsidRPr="00056A18" w:rsidRDefault="00D713FC" w:rsidP="00D713FC">
      <w:pPr>
        <w:pStyle w:val="af6"/>
        <w:tabs>
          <w:tab w:val="left" w:pos="993"/>
        </w:tabs>
        <w:ind w:left="0" w:firstLine="709"/>
        <w:jc w:val="both"/>
        <w:rPr>
          <w:sz w:val="28"/>
          <w:szCs w:val="28"/>
        </w:rPr>
      </w:pPr>
      <w:r w:rsidRPr="00056A18">
        <w:rPr>
          <w:sz w:val="28"/>
          <w:szCs w:val="28"/>
        </w:rPr>
        <w:t>- перечень документов, требующихся для получения муниципальной услуги;</w:t>
      </w:r>
    </w:p>
    <w:p w:rsidR="00D713FC" w:rsidRPr="00056A18" w:rsidRDefault="00D713FC" w:rsidP="00D713FC">
      <w:pPr>
        <w:pStyle w:val="af6"/>
        <w:tabs>
          <w:tab w:val="left" w:pos="993"/>
        </w:tabs>
        <w:ind w:left="0" w:firstLine="709"/>
        <w:jc w:val="both"/>
        <w:rPr>
          <w:sz w:val="28"/>
          <w:szCs w:val="28"/>
        </w:rPr>
      </w:pPr>
      <w:r w:rsidRPr="00056A18">
        <w:rPr>
          <w:sz w:val="28"/>
          <w:szCs w:val="28"/>
        </w:rPr>
        <w:t>- время приема и выдачи документов;</w:t>
      </w:r>
    </w:p>
    <w:p w:rsidR="00D713FC" w:rsidRPr="00056A18" w:rsidRDefault="00D713FC" w:rsidP="00D713FC">
      <w:pPr>
        <w:pStyle w:val="af6"/>
        <w:tabs>
          <w:tab w:val="left" w:pos="993"/>
        </w:tabs>
        <w:ind w:left="0" w:firstLine="709"/>
        <w:jc w:val="both"/>
        <w:rPr>
          <w:sz w:val="28"/>
          <w:szCs w:val="28"/>
        </w:rPr>
      </w:pPr>
      <w:r w:rsidRPr="00056A18">
        <w:rPr>
          <w:sz w:val="28"/>
          <w:szCs w:val="28"/>
        </w:rPr>
        <w:t>- сроки оказания муниципальной услуги.</w:t>
      </w:r>
    </w:p>
    <w:p w:rsidR="00D713FC" w:rsidRPr="00056A18" w:rsidRDefault="00D713FC" w:rsidP="00D713FC">
      <w:pPr>
        <w:pStyle w:val="af6"/>
        <w:tabs>
          <w:tab w:val="left" w:pos="993"/>
        </w:tabs>
        <w:ind w:left="0" w:firstLine="709"/>
        <w:jc w:val="both"/>
        <w:rPr>
          <w:sz w:val="28"/>
          <w:szCs w:val="28"/>
        </w:rPr>
      </w:pPr>
      <w:r w:rsidRPr="00056A18">
        <w:rPr>
          <w:sz w:val="28"/>
          <w:szCs w:val="28"/>
        </w:rPr>
        <w:t>- порядок досудебного (внесудебного) обжалования результатов предоставления муниципальной услуги.</w:t>
      </w:r>
    </w:p>
    <w:p w:rsidR="00D713FC" w:rsidRPr="00FE1B58" w:rsidRDefault="00D713FC" w:rsidP="00FE1B58">
      <w:pPr>
        <w:tabs>
          <w:tab w:val="left" w:pos="993"/>
        </w:tabs>
        <w:spacing w:after="0" w:line="240" w:lineRule="auto"/>
        <w:ind w:firstLine="709"/>
        <w:contextualSpacing/>
        <w:jc w:val="both"/>
        <w:rPr>
          <w:rFonts w:ascii="Times New Roman" w:hAnsi="Times New Roman" w:cs="Times New Roman"/>
          <w:b/>
          <w:sz w:val="28"/>
          <w:szCs w:val="28"/>
        </w:rPr>
      </w:pPr>
      <w:r w:rsidRPr="00FE1B58">
        <w:rPr>
          <w:rFonts w:ascii="Times New Roman" w:hAnsi="Times New Roman" w:cs="Times New Roman"/>
          <w:b/>
          <w:sz w:val="28"/>
          <w:szCs w:val="28"/>
        </w:rPr>
        <w:t>3.2.1. Прием заявления и документов, необходимых для предоставления муниципальной услуги</w:t>
      </w:r>
    </w:p>
    <w:p w:rsidR="00D713FC" w:rsidRPr="00FE1B58" w:rsidRDefault="00D713FC" w:rsidP="00FE1B58">
      <w:pPr>
        <w:tabs>
          <w:tab w:val="left" w:pos="993"/>
        </w:tabs>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 xml:space="preserve">Основанием для начала процедуры является поступление заявления (Приложение № 1) в </w:t>
      </w:r>
      <w:r w:rsidR="00FE1B58">
        <w:rPr>
          <w:rFonts w:ascii="Times New Roman" w:hAnsi="Times New Roman" w:cs="Times New Roman"/>
          <w:sz w:val="28"/>
          <w:szCs w:val="28"/>
        </w:rPr>
        <w:t>Комитет</w:t>
      </w:r>
      <w:r w:rsidRPr="00FE1B58">
        <w:rPr>
          <w:rFonts w:ascii="Times New Roman" w:hAnsi="Times New Roman" w:cs="Times New Roman"/>
          <w:sz w:val="28"/>
          <w:szCs w:val="28"/>
        </w:rPr>
        <w:t xml:space="preserve"> с необходимым комплектом документов.</w:t>
      </w:r>
    </w:p>
    <w:p w:rsidR="00D713FC" w:rsidRPr="00FE1B58" w:rsidRDefault="00D713FC" w:rsidP="00FE1B58">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Заявление на предоставление муниципальной услуги составляется по установленному образцу и подписывается заявителем либо представителем заявителя.</w:t>
      </w:r>
    </w:p>
    <w:p w:rsidR="00D713FC" w:rsidRPr="00FE1B58" w:rsidRDefault="00D713FC" w:rsidP="00FE1B58">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Документы, подтверждающие полномочия лица действовать от имени физических лиц, принимаются в форме доверенности, оформленной в установленном законом порядке.</w:t>
      </w:r>
    </w:p>
    <w:p w:rsidR="00D713FC" w:rsidRPr="00FE1B58" w:rsidRDefault="00D713FC" w:rsidP="00FE1B58">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Заявление на предоставление муниципальной услуги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Ответы на содержащиеся в бланке заявления вопросы должны быть исчерпывающими. Текст заявления, выполненный от руки, должен быть разборчивым.</w:t>
      </w:r>
    </w:p>
    <w:p w:rsidR="00D713FC" w:rsidRPr="00FE1B58" w:rsidRDefault="00D713FC" w:rsidP="00FE1B58">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В случае представления копий документов они должны быть заверены в установленном порядке.</w:t>
      </w:r>
    </w:p>
    <w:p w:rsidR="00D713FC" w:rsidRPr="00FE1B58" w:rsidRDefault="00D713FC" w:rsidP="00FE1B58">
      <w:pPr>
        <w:tabs>
          <w:tab w:val="left" w:pos="993"/>
        </w:tabs>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Перечень документов, предоставляемых Заявителем, а также требования к их оформлению определяются в соответствии с пунктом 2.6. настоящего Регламента.</w:t>
      </w:r>
    </w:p>
    <w:p w:rsidR="00D713FC" w:rsidRPr="00FE1B58" w:rsidRDefault="00D713FC" w:rsidP="00FE1B58">
      <w:pPr>
        <w:tabs>
          <w:tab w:val="left" w:pos="993"/>
        </w:tabs>
        <w:spacing w:after="0" w:line="240" w:lineRule="auto"/>
        <w:ind w:firstLine="709"/>
        <w:contextualSpacing/>
        <w:jc w:val="both"/>
        <w:rPr>
          <w:rFonts w:ascii="Times New Roman" w:hAnsi="Times New Roman" w:cs="Times New Roman"/>
          <w:sz w:val="28"/>
          <w:szCs w:val="28"/>
        </w:rPr>
      </w:pPr>
      <w:r w:rsidRPr="00FE1B58">
        <w:rPr>
          <w:rFonts w:ascii="Times New Roman" w:hAnsi="Times New Roman" w:cs="Times New Roman"/>
          <w:sz w:val="28"/>
          <w:szCs w:val="28"/>
        </w:rPr>
        <w:t>Специалист, ответственный за регистрацию входящих документов Комитета обеспечивает их регистраци</w:t>
      </w:r>
      <w:r w:rsidR="00FE1B58">
        <w:rPr>
          <w:rFonts w:ascii="Times New Roman" w:hAnsi="Times New Roman" w:cs="Times New Roman"/>
          <w:sz w:val="28"/>
          <w:szCs w:val="28"/>
        </w:rPr>
        <w:t>ю</w:t>
      </w:r>
      <w:r w:rsidRPr="00FE1B58">
        <w:rPr>
          <w:rFonts w:ascii="Times New Roman" w:hAnsi="Times New Roman" w:cs="Times New Roman"/>
          <w:sz w:val="28"/>
          <w:szCs w:val="28"/>
        </w:rPr>
        <w:t xml:space="preserve"> в течение одного дня. </w:t>
      </w:r>
    </w:p>
    <w:p w:rsidR="00D713FC" w:rsidRPr="00FE1B58" w:rsidRDefault="00D713FC" w:rsidP="00D713FC">
      <w:pPr>
        <w:pStyle w:val="af6"/>
        <w:numPr>
          <w:ilvl w:val="2"/>
          <w:numId w:val="28"/>
        </w:numPr>
        <w:tabs>
          <w:tab w:val="left" w:pos="851"/>
          <w:tab w:val="left" w:pos="993"/>
        </w:tabs>
        <w:ind w:left="0" w:firstLine="709"/>
        <w:contextualSpacing/>
        <w:jc w:val="both"/>
        <w:rPr>
          <w:b/>
          <w:sz w:val="28"/>
          <w:szCs w:val="28"/>
        </w:rPr>
      </w:pPr>
      <w:r w:rsidRPr="00FE1B58">
        <w:rPr>
          <w:b/>
          <w:sz w:val="28"/>
          <w:szCs w:val="28"/>
        </w:rPr>
        <w:lastRenderedPageBreak/>
        <w:t>Рассмотрение заявления с прилагаемыми документами и принятие решения о предоставлении  либо об отказе в предоставлении муниципальной услуги</w:t>
      </w:r>
    </w:p>
    <w:p w:rsidR="00D713FC" w:rsidRPr="0069498A" w:rsidRDefault="00D713FC" w:rsidP="00D713FC">
      <w:pPr>
        <w:pStyle w:val="af6"/>
        <w:shd w:val="clear" w:color="auto" w:fill="FFFFFF"/>
        <w:tabs>
          <w:tab w:val="left" w:pos="0"/>
          <w:tab w:val="left" w:pos="993"/>
        </w:tabs>
        <w:ind w:left="0" w:right="36" w:firstLine="709"/>
        <w:jc w:val="both"/>
        <w:rPr>
          <w:sz w:val="28"/>
          <w:szCs w:val="28"/>
        </w:rPr>
      </w:pPr>
      <w:r w:rsidRPr="0069498A">
        <w:rPr>
          <w:sz w:val="28"/>
          <w:szCs w:val="28"/>
        </w:rPr>
        <w:t xml:space="preserve">На основании поданных документов специалистом Комитета </w:t>
      </w:r>
      <w:r w:rsidR="00FE1B58">
        <w:rPr>
          <w:sz w:val="28"/>
          <w:szCs w:val="28"/>
        </w:rPr>
        <w:t xml:space="preserve"> </w:t>
      </w:r>
      <w:r w:rsidRPr="0069498A">
        <w:rPr>
          <w:sz w:val="28"/>
          <w:szCs w:val="28"/>
        </w:rPr>
        <w:t>делается вывод о возможности обмена жилыми помещениями (определяется, являются ли граждане нанимателями жилых помещений по договорам социального найма,  или членами семей нанимателей, имеются ли согласия всех членов семьи нанимателей  жилых помещений на обмен жилыми помещениями жилых помещений, не ущемляются ли при обмене жилыми помещениями права несовершеннолетних детей).</w:t>
      </w:r>
    </w:p>
    <w:p w:rsidR="00D713FC" w:rsidRPr="0069498A" w:rsidRDefault="00D713FC" w:rsidP="00D713FC">
      <w:pPr>
        <w:pStyle w:val="af6"/>
        <w:tabs>
          <w:tab w:val="left" w:pos="0"/>
          <w:tab w:val="left" w:pos="993"/>
        </w:tabs>
        <w:ind w:left="0" w:firstLine="709"/>
        <w:jc w:val="both"/>
        <w:rPr>
          <w:sz w:val="28"/>
          <w:szCs w:val="28"/>
        </w:rPr>
      </w:pPr>
      <w:r>
        <w:rPr>
          <w:sz w:val="28"/>
          <w:szCs w:val="28"/>
        </w:rPr>
        <w:t xml:space="preserve">3.2.3. </w:t>
      </w:r>
      <w:r w:rsidRPr="0069498A">
        <w:rPr>
          <w:sz w:val="28"/>
          <w:szCs w:val="28"/>
        </w:rPr>
        <w:t xml:space="preserve">В случае, если граждане, обратившиеся с заявлением об оказании муниципальной услуги имеют право на обмен занимаемых ими жилых помещений, специалист Комитета в течение  10 (десяти) рабочих дней готовит проект Договора мены жилых помещений, представляет проект договора вместе с принятыми документами на согласование </w:t>
      </w:r>
      <w:r w:rsidR="00FE1B58">
        <w:rPr>
          <w:sz w:val="28"/>
          <w:szCs w:val="28"/>
        </w:rPr>
        <w:t>Председателю Комитета</w:t>
      </w:r>
      <w:r w:rsidRPr="0069498A">
        <w:rPr>
          <w:sz w:val="28"/>
          <w:szCs w:val="28"/>
        </w:rPr>
        <w:t xml:space="preserve">. </w:t>
      </w:r>
    </w:p>
    <w:p w:rsidR="00D713FC" w:rsidRPr="0069498A" w:rsidRDefault="00FE1B58" w:rsidP="00D713FC">
      <w:pPr>
        <w:pStyle w:val="af6"/>
        <w:tabs>
          <w:tab w:val="left" w:pos="0"/>
          <w:tab w:val="left" w:pos="993"/>
        </w:tabs>
        <w:ind w:left="0" w:firstLine="709"/>
        <w:jc w:val="both"/>
        <w:rPr>
          <w:sz w:val="28"/>
          <w:szCs w:val="28"/>
        </w:rPr>
      </w:pPr>
      <w:r>
        <w:rPr>
          <w:sz w:val="28"/>
          <w:szCs w:val="28"/>
        </w:rPr>
        <w:t>Председатель Комитета</w:t>
      </w:r>
      <w:r w:rsidR="00D713FC">
        <w:rPr>
          <w:sz w:val="28"/>
          <w:szCs w:val="28"/>
        </w:rPr>
        <w:t>,</w:t>
      </w:r>
      <w:r w:rsidR="00D713FC" w:rsidRPr="0069498A">
        <w:rPr>
          <w:sz w:val="28"/>
          <w:szCs w:val="28"/>
        </w:rPr>
        <w:t xml:space="preserve">  в случае отсутствия замечаний</w:t>
      </w:r>
      <w:r w:rsidR="00D713FC">
        <w:rPr>
          <w:sz w:val="28"/>
          <w:szCs w:val="28"/>
        </w:rPr>
        <w:t>,</w:t>
      </w:r>
      <w:r w:rsidR="00D713FC" w:rsidRPr="0069498A">
        <w:rPr>
          <w:sz w:val="28"/>
          <w:szCs w:val="28"/>
        </w:rPr>
        <w:t xml:space="preserve">  приглашает заявителей для подписания договора и представляет Пакет документов  для согласования заместителю Главы Администрации муниципального образования «</w:t>
      </w:r>
      <w:r>
        <w:rPr>
          <w:sz w:val="28"/>
          <w:szCs w:val="28"/>
        </w:rPr>
        <w:t>Шовгеновский район»</w:t>
      </w:r>
      <w:r w:rsidR="00D713FC" w:rsidRPr="0069498A">
        <w:rPr>
          <w:sz w:val="28"/>
          <w:szCs w:val="28"/>
        </w:rPr>
        <w:t xml:space="preserve">. </w:t>
      </w:r>
    </w:p>
    <w:p w:rsidR="00D713FC" w:rsidRPr="0069498A" w:rsidRDefault="00D713FC" w:rsidP="00D713FC">
      <w:pPr>
        <w:pStyle w:val="af6"/>
        <w:tabs>
          <w:tab w:val="left" w:pos="0"/>
          <w:tab w:val="left" w:pos="993"/>
        </w:tabs>
        <w:ind w:left="0" w:firstLine="709"/>
        <w:jc w:val="both"/>
        <w:rPr>
          <w:sz w:val="28"/>
          <w:szCs w:val="28"/>
        </w:rPr>
      </w:pPr>
      <w:r w:rsidRPr="0069498A">
        <w:rPr>
          <w:sz w:val="28"/>
          <w:szCs w:val="28"/>
        </w:rPr>
        <w:t>Разрешение на обмен жилыми помещениями утверждается Главой муниципального образования «</w:t>
      </w:r>
      <w:r w:rsidR="00FE1B58">
        <w:rPr>
          <w:sz w:val="28"/>
          <w:szCs w:val="28"/>
        </w:rPr>
        <w:t>Шовгеновский район</w:t>
      </w:r>
      <w:r w:rsidRPr="0069498A">
        <w:rPr>
          <w:sz w:val="28"/>
          <w:szCs w:val="28"/>
        </w:rPr>
        <w:t>» в форме распоряжения.</w:t>
      </w:r>
    </w:p>
    <w:p w:rsidR="00D713FC" w:rsidRPr="0069498A" w:rsidRDefault="00D713FC" w:rsidP="00D713FC">
      <w:pPr>
        <w:pStyle w:val="af6"/>
        <w:tabs>
          <w:tab w:val="left" w:pos="0"/>
          <w:tab w:val="left" w:pos="993"/>
        </w:tabs>
        <w:ind w:left="0" w:firstLine="709"/>
        <w:jc w:val="both"/>
        <w:rPr>
          <w:sz w:val="28"/>
          <w:szCs w:val="28"/>
        </w:rPr>
      </w:pPr>
      <w:r w:rsidRPr="0069498A">
        <w:rPr>
          <w:sz w:val="28"/>
          <w:szCs w:val="28"/>
        </w:rPr>
        <w:t>Заявитель имеет право обратиться и получить сведения о ходе предоставления муниципальной услуги.</w:t>
      </w:r>
    </w:p>
    <w:p w:rsidR="00D713FC" w:rsidRPr="0069498A" w:rsidRDefault="00D713FC" w:rsidP="00D713FC">
      <w:pPr>
        <w:pStyle w:val="af6"/>
        <w:tabs>
          <w:tab w:val="left" w:pos="0"/>
          <w:tab w:val="left" w:pos="993"/>
        </w:tabs>
        <w:ind w:left="0" w:firstLine="709"/>
        <w:jc w:val="both"/>
        <w:rPr>
          <w:sz w:val="28"/>
          <w:szCs w:val="28"/>
        </w:rPr>
      </w:pPr>
      <w:r w:rsidRPr="0069498A">
        <w:rPr>
          <w:sz w:val="28"/>
          <w:szCs w:val="28"/>
        </w:rPr>
        <w:t>Предоставление муниципальной услуги не может превышать                   30</w:t>
      </w:r>
      <w:r w:rsidR="00FE1B58">
        <w:rPr>
          <w:sz w:val="28"/>
          <w:szCs w:val="28"/>
        </w:rPr>
        <w:t xml:space="preserve"> </w:t>
      </w:r>
      <w:r w:rsidR="0089148F">
        <w:rPr>
          <w:sz w:val="28"/>
          <w:szCs w:val="28"/>
        </w:rPr>
        <w:t>(</w:t>
      </w:r>
      <w:r w:rsidRPr="0069498A">
        <w:rPr>
          <w:sz w:val="28"/>
          <w:szCs w:val="28"/>
        </w:rPr>
        <w:t>тридцати) рабочих  дней  с даты регистрации письменного обращения зая</w:t>
      </w:r>
      <w:r>
        <w:rPr>
          <w:sz w:val="28"/>
          <w:szCs w:val="28"/>
        </w:rPr>
        <w:t>в</w:t>
      </w:r>
      <w:r w:rsidRPr="0069498A">
        <w:rPr>
          <w:sz w:val="28"/>
          <w:szCs w:val="28"/>
        </w:rPr>
        <w:t xml:space="preserve">ителя.  </w:t>
      </w:r>
    </w:p>
    <w:p w:rsidR="00D713FC" w:rsidRPr="0089148F" w:rsidRDefault="0089148F" w:rsidP="0089148F">
      <w:pPr>
        <w:widowControl w:val="0"/>
        <w:tabs>
          <w:tab w:val="left" w:pos="993"/>
        </w:tabs>
        <w:autoSpaceDE w:val="0"/>
        <w:autoSpaceDN w:val="0"/>
        <w:adjustRightInd w:val="0"/>
        <w:spacing w:after="0" w:line="240" w:lineRule="auto"/>
        <w:ind w:left="568"/>
        <w:contextualSpacing/>
        <w:jc w:val="both"/>
        <w:rPr>
          <w:rFonts w:ascii="Times New Roman" w:hAnsi="Times New Roman" w:cs="Times New Roman"/>
          <w:b/>
          <w:sz w:val="28"/>
          <w:szCs w:val="28"/>
        </w:rPr>
      </w:pPr>
      <w:r w:rsidRPr="0089148F">
        <w:rPr>
          <w:rFonts w:ascii="Times New Roman" w:hAnsi="Times New Roman" w:cs="Times New Roman"/>
          <w:b/>
          <w:sz w:val="28"/>
          <w:szCs w:val="28"/>
        </w:rPr>
        <w:t>3.3.</w:t>
      </w:r>
      <w:r w:rsidR="00D713FC" w:rsidRPr="0089148F">
        <w:rPr>
          <w:rFonts w:ascii="Times New Roman" w:hAnsi="Times New Roman" w:cs="Times New Roman"/>
          <w:b/>
          <w:sz w:val="28"/>
          <w:szCs w:val="28"/>
        </w:rPr>
        <w:t>Уведомление заявителя о принятом решении.</w:t>
      </w:r>
    </w:p>
    <w:p w:rsidR="00D713FC" w:rsidRPr="0060431F" w:rsidRDefault="00D713FC" w:rsidP="0089148F">
      <w:pPr>
        <w:pStyle w:val="af6"/>
        <w:tabs>
          <w:tab w:val="left" w:pos="993"/>
        </w:tabs>
        <w:autoSpaceDE w:val="0"/>
        <w:autoSpaceDN w:val="0"/>
        <w:adjustRightInd w:val="0"/>
        <w:ind w:left="0" w:firstLine="709"/>
        <w:contextualSpacing/>
        <w:jc w:val="both"/>
        <w:rPr>
          <w:sz w:val="28"/>
          <w:szCs w:val="28"/>
        </w:rPr>
      </w:pPr>
      <w:r w:rsidRPr="0060431F">
        <w:rPr>
          <w:sz w:val="28"/>
          <w:szCs w:val="28"/>
        </w:rPr>
        <w:t>Комитет не позднее чем через 5 (пять) рабочих дня со дня регистрации распоряжения Главы муниципального образования «</w:t>
      </w:r>
      <w:r w:rsidR="0089148F">
        <w:rPr>
          <w:sz w:val="28"/>
          <w:szCs w:val="28"/>
        </w:rPr>
        <w:t>Шовгеновский район</w:t>
      </w:r>
      <w:r w:rsidRPr="0060431F">
        <w:rPr>
          <w:sz w:val="28"/>
          <w:szCs w:val="28"/>
        </w:rPr>
        <w:t>» о разрешении обмена жилыми помещениями выдает заявителям  распоряжение и подписанный договор мены жилыми помещениями</w:t>
      </w:r>
      <w:r>
        <w:rPr>
          <w:sz w:val="28"/>
          <w:szCs w:val="28"/>
        </w:rPr>
        <w:t xml:space="preserve">, заключает договор социального найма жилых помещений в соответствии с  договором мены. </w:t>
      </w:r>
    </w:p>
    <w:p w:rsidR="00D713FC" w:rsidRPr="0060431F" w:rsidRDefault="00D713FC" w:rsidP="0089148F">
      <w:pPr>
        <w:pStyle w:val="af6"/>
        <w:tabs>
          <w:tab w:val="left" w:pos="993"/>
        </w:tabs>
        <w:ind w:left="0" w:firstLine="709"/>
        <w:contextualSpacing/>
        <w:jc w:val="both"/>
        <w:rPr>
          <w:sz w:val="28"/>
          <w:szCs w:val="28"/>
        </w:rPr>
      </w:pPr>
      <w:r w:rsidRPr="0060431F">
        <w:rPr>
          <w:sz w:val="28"/>
          <w:szCs w:val="28"/>
        </w:rPr>
        <w:t xml:space="preserve">Выдача Пакета документов производится непосредственно в </w:t>
      </w:r>
      <w:r w:rsidR="0089148F">
        <w:rPr>
          <w:sz w:val="28"/>
          <w:szCs w:val="28"/>
        </w:rPr>
        <w:t xml:space="preserve"> </w:t>
      </w:r>
      <w:r w:rsidRPr="0060431F">
        <w:rPr>
          <w:sz w:val="28"/>
          <w:szCs w:val="28"/>
        </w:rPr>
        <w:t>Комитет</w:t>
      </w:r>
      <w:r w:rsidR="0089148F">
        <w:rPr>
          <w:sz w:val="28"/>
          <w:szCs w:val="28"/>
        </w:rPr>
        <w:t>е</w:t>
      </w:r>
      <w:r w:rsidRPr="0060431F">
        <w:rPr>
          <w:sz w:val="28"/>
          <w:szCs w:val="28"/>
        </w:rPr>
        <w:t xml:space="preserve"> </w:t>
      </w:r>
      <w:r w:rsidR="0089148F">
        <w:rPr>
          <w:sz w:val="28"/>
          <w:szCs w:val="28"/>
        </w:rPr>
        <w:t xml:space="preserve"> </w:t>
      </w:r>
      <w:r w:rsidRPr="0060431F">
        <w:rPr>
          <w:sz w:val="28"/>
          <w:szCs w:val="28"/>
        </w:rPr>
        <w:t xml:space="preserve"> имуществ</w:t>
      </w:r>
      <w:r w:rsidR="0089148F">
        <w:rPr>
          <w:sz w:val="28"/>
          <w:szCs w:val="28"/>
        </w:rPr>
        <w:t>енных отношений</w:t>
      </w:r>
      <w:r w:rsidRPr="0060431F">
        <w:rPr>
          <w:sz w:val="28"/>
          <w:szCs w:val="28"/>
        </w:rPr>
        <w:t xml:space="preserve">  муниципального образования «</w:t>
      </w:r>
      <w:r w:rsidR="0089148F">
        <w:rPr>
          <w:sz w:val="28"/>
          <w:szCs w:val="28"/>
        </w:rPr>
        <w:t>Шовгеновский район</w:t>
      </w:r>
      <w:r w:rsidRPr="0060431F">
        <w:rPr>
          <w:sz w:val="28"/>
          <w:szCs w:val="28"/>
        </w:rPr>
        <w:t xml:space="preserve">». </w:t>
      </w:r>
    </w:p>
    <w:p w:rsidR="00D713FC" w:rsidRPr="0089148F" w:rsidRDefault="00D713FC" w:rsidP="00D713FC">
      <w:pPr>
        <w:pStyle w:val="af6"/>
        <w:widowControl w:val="0"/>
        <w:tabs>
          <w:tab w:val="left" w:pos="0"/>
          <w:tab w:val="left" w:pos="993"/>
        </w:tabs>
        <w:autoSpaceDE w:val="0"/>
        <w:autoSpaceDN w:val="0"/>
        <w:adjustRightInd w:val="0"/>
        <w:ind w:left="0" w:firstLine="709"/>
        <w:jc w:val="both"/>
        <w:rPr>
          <w:b/>
          <w:sz w:val="28"/>
          <w:szCs w:val="28"/>
        </w:rPr>
      </w:pPr>
      <w:r w:rsidRPr="0089148F">
        <w:rPr>
          <w:b/>
          <w:sz w:val="28"/>
          <w:szCs w:val="28"/>
        </w:rPr>
        <w:t>3.</w:t>
      </w:r>
      <w:r w:rsidR="0089148F" w:rsidRPr="0089148F">
        <w:rPr>
          <w:b/>
          <w:sz w:val="28"/>
          <w:szCs w:val="28"/>
        </w:rPr>
        <w:t>4</w:t>
      </w:r>
      <w:r w:rsidRPr="0089148F">
        <w:rPr>
          <w:b/>
          <w:sz w:val="28"/>
          <w:szCs w:val="28"/>
        </w:rPr>
        <w:t xml:space="preserve">. Блок-схема процедуры по предоставлению муниципальной услуги представлена в приложении к настоящему административному регламенту (приложение № </w:t>
      </w:r>
      <w:r w:rsidR="0089148F" w:rsidRPr="0089148F">
        <w:rPr>
          <w:b/>
          <w:sz w:val="28"/>
          <w:szCs w:val="28"/>
        </w:rPr>
        <w:t>2</w:t>
      </w:r>
      <w:r w:rsidRPr="0089148F">
        <w:rPr>
          <w:b/>
          <w:sz w:val="28"/>
          <w:szCs w:val="28"/>
        </w:rPr>
        <w:t xml:space="preserve">). </w:t>
      </w:r>
    </w:p>
    <w:p w:rsidR="00035B59" w:rsidRPr="0014371A" w:rsidRDefault="00035B59" w:rsidP="0089148F">
      <w:pPr>
        <w:autoSpaceDE w:val="0"/>
        <w:autoSpaceDN w:val="0"/>
        <w:adjustRightInd w:val="0"/>
        <w:spacing w:after="0" w:line="240" w:lineRule="auto"/>
        <w:contextualSpacing/>
        <w:jc w:val="both"/>
        <w:rPr>
          <w:rFonts w:ascii="Times New Roman" w:hAnsi="Times New Roman" w:cs="Times New Roman"/>
          <w:color w:val="000000"/>
          <w:sz w:val="28"/>
          <w:szCs w:val="28"/>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sz w:val="28"/>
          <w:szCs w:val="28"/>
          <w:lang w:eastAsia="ru-RU"/>
        </w:rPr>
        <w:t xml:space="preserve">IV. </w:t>
      </w:r>
      <w:r>
        <w:rPr>
          <w:rFonts w:ascii="Times New Roman" w:eastAsia="Times New Roman" w:hAnsi="Times New Roman" w:cs="Times New Roman"/>
          <w:b/>
          <w:sz w:val="28"/>
          <w:szCs w:val="28"/>
          <w:lang w:eastAsia="ru-RU"/>
        </w:rPr>
        <w:t>Порядок и ф</w:t>
      </w:r>
      <w:r w:rsidRPr="00C9523F">
        <w:rPr>
          <w:rFonts w:ascii="Times New Roman" w:eastAsia="Times New Roman" w:hAnsi="Times New Roman" w:cs="Times New Roman"/>
          <w:b/>
          <w:bCs/>
          <w:sz w:val="28"/>
          <w:szCs w:val="28"/>
          <w:lang w:eastAsia="ru-RU"/>
        </w:rPr>
        <w:t xml:space="preserve">ормы контроля за </w:t>
      </w:r>
      <w:r>
        <w:rPr>
          <w:rFonts w:ascii="Times New Roman" w:eastAsia="Times New Roman" w:hAnsi="Times New Roman" w:cs="Times New Roman"/>
          <w:b/>
          <w:bCs/>
          <w:sz w:val="28"/>
          <w:szCs w:val="28"/>
          <w:lang w:eastAsia="ru-RU"/>
        </w:rPr>
        <w:t>предоставлением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C9523F">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должностн</w:t>
      </w:r>
      <w:r w:rsidR="00A80CB6">
        <w:rPr>
          <w:rFonts w:ascii="Times New Roman" w:eastAsia="Times New Roman" w:hAnsi="Times New Roman" w:cs="Times New Roman"/>
          <w:b/>
          <w:bCs/>
          <w:sz w:val="28"/>
          <w:szCs w:val="28"/>
          <w:lang w:eastAsia="ru-RU"/>
        </w:rPr>
        <w:t xml:space="preserve">ыми лицами </w:t>
      </w:r>
      <w:r w:rsidR="00D12E14">
        <w:rPr>
          <w:rFonts w:ascii="Times New Roman" w:eastAsia="Times New Roman" w:hAnsi="Times New Roman" w:cs="Times New Roman"/>
          <w:b/>
          <w:bCs/>
          <w:sz w:val="28"/>
          <w:szCs w:val="28"/>
          <w:lang w:eastAsia="ru-RU"/>
        </w:rPr>
        <w:t xml:space="preserve">Администрации </w:t>
      </w:r>
      <w:r w:rsidRPr="00C9523F">
        <w:rPr>
          <w:rFonts w:ascii="Times New Roman" w:eastAsia="Times New Roman" w:hAnsi="Times New Roman" w:cs="Times New Roman"/>
          <w:b/>
          <w:bCs/>
          <w:sz w:val="28"/>
          <w:szCs w:val="28"/>
          <w:lang w:eastAsia="ru-RU"/>
        </w:rPr>
        <w:t xml:space="preserve">положений </w:t>
      </w:r>
      <w:r>
        <w:rPr>
          <w:rFonts w:ascii="Times New Roman" w:eastAsia="Times New Roman" w:hAnsi="Times New Roman" w:cs="Times New Roman"/>
          <w:b/>
          <w:bCs/>
          <w:sz w:val="28"/>
          <w:szCs w:val="28"/>
          <w:lang w:eastAsia="ru-RU"/>
        </w:rPr>
        <w:t>А</w:t>
      </w:r>
      <w:r w:rsidRPr="00C9523F">
        <w:rPr>
          <w:rFonts w:ascii="Times New Roman" w:eastAsia="Times New Roman" w:hAnsi="Times New Roman" w:cs="Times New Roman"/>
          <w:b/>
          <w:bCs/>
          <w:sz w:val="28"/>
          <w:szCs w:val="28"/>
          <w:lang w:eastAsia="ru-RU"/>
        </w:rPr>
        <w:t xml:space="preserve">дминистративного регламента и иных нормативных правовых актов, устанавливающих требования к предоставлению муниципальной </w:t>
      </w:r>
      <w:r w:rsidRPr="00C9523F">
        <w:rPr>
          <w:rFonts w:ascii="Times New Roman" w:eastAsia="Times New Roman" w:hAnsi="Times New Roman" w:cs="Times New Roman"/>
          <w:b/>
          <w:bCs/>
          <w:sz w:val="28"/>
          <w:szCs w:val="28"/>
          <w:lang w:eastAsia="ru-RU"/>
        </w:rPr>
        <w:lastRenderedPageBreak/>
        <w:t>услуги, а также принятием ими решени</w:t>
      </w:r>
      <w:r>
        <w:rPr>
          <w:rFonts w:ascii="Times New Roman" w:eastAsia="Times New Roman" w:hAnsi="Times New Roman" w:cs="Times New Roman"/>
          <w:b/>
          <w:bCs/>
          <w:sz w:val="28"/>
          <w:szCs w:val="28"/>
          <w:lang w:eastAsia="ru-RU"/>
        </w:rPr>
        <w:t>й</w:t>
      </w:r>
    </w:p>
    <w:p w:rsidR="00A80CB6" w:rsidRPr="00A80CB6" w:rsidRDefault="00670E72" w:rsidP="00A80CB6">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4.1.1. </w:t>
      </w:r>
      <w:r w:rsidR="00A80CB6" w:rsidRPr="00A80CB6">
        <w:rPr>
          <w:rFonts w:ascii="Times New Roman" w:hAnsi="Times New Roman" w:cs="Times New Roman"/>
          <w:sz w:val="28"/>
          <w:szCs w:val="28"/>
        </w:rPr>
        <w:t>Текущий контроль за исполнением настоящего Административного регламента, соблюдением последовательности действий, определенных административными процедурами по предоставлению муниципальной ус</w:t>
      </w:r>
      <w:r w:rsidR="00A80CB6">
        <w:rPr>
          <w:rFonts w:ascii="Times New Roman" w:hAnsi="Times New Roman" w:cs="Times New Roman"/>
          <w:sz w:val="28"/>
          <w:szCs w:val="28"/>
        </w:rPr>
        <w:t xml:space="preserve">луги, подготовкой специалистами </w:t>
      </w:r>
      <w:r w:rsidR="00A80CB6" w:rsidRPr="00A80CB6">
        <w:rPr>
          <w:rFonts w:ascii="Times New Roman" w:hAnsi="Times New Roman" w:cs="Times New Roman"/>
          <w:sz w:val="28"/>
          <w:szCs w:val="28"/>
        </w:rPr>
        <w:t xml:space="preserve">Комитета </w:t>
      </w:r>
      <w:r w:rsidR="00A80CB6">
        <w:rPr>
          <w:rFonts w:ascii="Times New Roman" w:hAnsi="Times New Roman" w:cs="Times New Roman"/>
          <w:sz w:val="28"/>
          <w:szCs w:val="28"/>
        </w:rPr>
        <w:t xml:space="preserve"> </w:t>
      </w:r>
      <w:r w:rsidR="00A80CB6" w:rsidRPr="00A80CB6">
        <w:rPr>
          <w:rFonts w:ascii="Times New Roman" w:hAnsi="Times New Roman" w:cs="Times New Roman"/>
          <w:sz w:val="28"/>
          <w:szCs w:val="28"/>
        </w:rPr>
        <w:t>материалов на Комиссию по жилищным вопросам, подготовкой проекта распоряжения Администрации муниципального образования «</w:t>
      </w:r>
      <w:r w:rsidR="00A80CB6">
        <w:rPr>
          <w:rFonts w:ascii="Times New Roman" w:hAnsi="Times New Roman" w:cs="Times New Roman"/>
          <w:sz w:val="28"/>
          <w:szCs w:val="28"/>
        </w:rPr>
        <w:t>Шовгеновский район</w:t>
      </w:r>
      <w:r w:rsidR="00A80CB6" w:rsidRPr="00A80CB6">
        <w:rPr>
          <w:rFonts w:ascii="Times New Roman" w:hAnsi="Times New Roman" w:cs="Times New Roman"/>
          <w:sz w:val="28"/>
          <w:szCs w:val="28"/>
        </w:rPr>
        <w:t xml:space="preserve">» осуществляется </w:t>
      </w:r>
      <w:r w:rsidR="00A80CB6">
        <w:rPr>
          <w:rFonts w:ascii="Times New Roman" w:hAnsi="Times New Roman" w:cs="Times New Roman"/>
          <w:sz w:val="28"/>
          <w:szCs w:val="28"/>
        </w:rPr>
        <w:t xml:space="preserve"> Председателем Комитета</w:t>
      </w:r>
      <w:r w:rsidR="00A80CB6" w:rsidRPr="00A80CB6">
        <w:rPr>
          <w:rFonts w:ascii="Times New Roman" w:hAnsi="Times New Roman" w:cs="Times New Roman"/>
          <w:sz w:val="28"/>
          <w:szCs w:val="28"/>
        </w:rPr>
        <w:t xml:space="preserve">. </w:t>
      </w:r>
    </w:p>
    <w:p w:rsidR="00A80CB6" w:rsidRPr="00A80CB6" w:rsidRDefault="00A80CB6" w:rsidP="00A80CB6">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80CB6">
        <w:rPr>
          <w:rFonts w:ascii="Times New Roman" w:hAnsi="Times New Roman" w:cs="Times New Roman"/>
          <w:sz w:val="28"/>
          <w:szCs w:val="28"/>
        </w:rPr>
        <w:t xml:space="preserve">Текущий контроль осуществляется ежедневно и в целом за каждую неделю.  </w:t>
      </w:r>
    </w:p>
    <w:p w:rsidR="00670E72" w:rsidRPr="00C9523F" w:rsidRDefault="00A80CB6" w:rsidP="00FC67CD">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A80CB6">
        <w:rPr>
          <w:rFonts w:ascii="Times New Roman" w:hAnsi="Times New Roman" w:cs="Times New Roman"/>
          <w:sz w:val="28"/>
          <w:szCs w:val="28"/>
        </w:rPr>
        <w:t xml:space="preserve">Контроль за полнотой и качеством предоставления муниципальной услуги включает в себя просмотр представленных заявителями документов и освещения вопросов в протоколах заседаний комиссии по жилищным вопросам,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w:t>
      </w:r>
      <w:r>
        <w:rPr>
          <w:rFonts w:ascii="Times New Roman" w:hAnsi="Times New Roman" w:cs="Times New Roman"/>
          <w:sz w:val="28"/>
          <w:szCs w:val="28"/>
        </w:rPr>
        <w:t>Комитета</w:t>
      </w:r>
      <w:r w:rsidRPr="00A80CB6">
        <w:rPr>
          <w:rFonts w:ascii="Times New Roman" w:hAnsi="Times New Roman" w:cs="Times New Roman"/>
          <w:sz w:val="28"/>
          <w:szCs w:val="28"/>
        </w:rPr>
        <w:t>.</w:t>
      </w:r>
      <w:r w:rsidR="00670E72">
        <w:rPr>
          <w:rFonts w:ascii="Times New Roman" w:eastAsia="Times New Roman" w:hAnsi="Times New Roman" w:cs="Times New Roman"/>
          <w:sz w:val="28"/>
          <w:szCs w:val="28"/>
          <w:lang w:eastAsia="ru-RU"/>
        </w:rPr>
        <w:t xml:space="preserve"> </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4.2. </w:t>
      </w:r>
      <w:r w:rsidRPr="00C9523F">
        <w:rPr>
          <w:rFonts w:ascii="Times New Roman" w:eastAsia="Times New Roman" w:hAnsi="Times New Roman" w:cs="Times New Roman"/>
          <w:b/>
          <w:bCs/>
          <w:sz w:val="28"/>
          <w:szCs w:val="28"/>
          <w:lang w:eastAsia="ru-RU"/>
        </w:rPr>
        <w:t>Порядок и периодичность осуществления плановых и внеплановых</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проверок полноты и качества предоставления муниципальной услуги,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том числе порядок и формы контроля за полнотой и качеством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Default="00670E72" w:rsidP="00670E72">
      <w:pPr>
        <w:widowControl w:val="0"/>
        <w:shd w:val="clear" w:color="auto" w:fill="FFFFFF"/>
        <w:tabs>
          <w:tab w:val="left" w:pos="135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4.2.1.</w:t>
      </w:r>
      <w:r w:rsidRPr="00C9523F">
        <w:rPr>
          <w:rFonts w:ascii="Times New Roman" w:eastAsia="Times New Roman" w:hAnsi="Times New Roman" w:cs="Times New Roman"/>
          <w:sz w:val="28"/>
          <w:szCs w:val="28"/>
          <w:lang w:eastAsia="ru-RU"/>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w:t>
      </w:r>
      <w:r>
        <w:rPr>
          <w:rFonts w:ascii="Times New Roman" w:eastAsia="Times New Roman" w:hAnsi="Times New Roman" w:cs="Times New Roman"/>
          <w:sz w:val="28"/>
          <w:szCs w:val="28"/>
          <w:lang w:eastAsia="ru-RU"/>
        </w:rPr>
        <w:t>,</w:t>
      </w:r>
      <w:r w:rsidRPr="00C9523F">
        <w:rPr>
          <w:rFonts w:ascii="Times New Roman" w:eastAsia="Times New Roman" w:hAnsi="Times New Roman" w:cs="Times New Roman"/>
          <w:sz w:val="28"/>
          <w:szCs w:val="28"/>
          <w:lang w:eastAsia="ru-RU"/>
        </w:rPr>
        <w:t xml:space="preserve"> рассмотрение, принятие решений и подготовку ответов на обращения заявителей, содержащих жалобы на решения, действия (бездействие) специалистов </w:t>
      </w:r>
      <w:r>
        <w:rPr>
          <w:rFonts w:ascii="Times New Roman" w:eastAsia="Times New Roman" w:hAnsi="Times New Roman" w:cs="Times New Roman"/>
          <w:sz w:val="28"/>
          <w:szCs w:val="28"/>
          <w:lang w:eastAsia="ru-RU"/>
        </w:rPr>
        <w:t>К</w:t>
      </w:r>
      <w:r w:rsidRPr="00C9523F">
        <w:rPr>
          <w:rFonts w:ascii="Times New Roman" w:eastAsia="Times New Roman" w:hAnsi="Times New Roman" w:cs="Times New Roman"/>
          <w:sz w:val="28"/>
          <w:szCs w:val="28"/>
          <w:lang w:eastAsia="ru-RU"/>
        </w:rPr>
        <w:t>омитета.</w:t>
      </w:r>
    </w:p>
    <w:p w:rsidR="00670E72" w:rsidRPr="001F2F6D" w:rsidRDefault="00FC67CD" w:rsidP="00670E72">
      <w:pPr>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Плановые проверки за полнотой и качеством предоставления муниципальной услуги проводятся в соответствии с полугодовым и годовым планами, уполномоченными должностными лицами Администрации муниципального образования «Шовгеновский район»».</w:t>
      </w:r>
    </w:p>
    <w:p w:rsidR="00670E72" w:rsidRPr="001F2F6D" w:rsidRDefault="00670E72" w:rsidP="00670E72">
      <w:pPr>
        <w:spacing w:after="0" w:line="240" w:lineRule="auto"/>
        <w:ind w:firstLine="709"/>
        <w:contextualSpacing/>
        <w:jc w:val="both"/>
        <w:rPr>
          <w:rFonts w:ascii="Times New Roman" w:hAnsi="Times New Roman" w:cs="Times New Roman"/>
          <w:sz w:val="28"/>
          <w:szCs w:val="28"/>
        </w:rPr>
      </w:pPr>
      <w:r w:rsidRPr="001F2F6D">
        <w:rPr>
          <w:rFonts w:ascii="Times New Roman" w:hAnsi="Times New Roman" w:cs="Times New Roman"/>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670E72" w:rsidRPr="00C9523F" w:rsidRDefault="00670E72" w:rsidP="00670E72">
      <w:pPr>
        <w:spacing w:after="0" w:line="240" w:lineRule="auto"/>
        <w:contextualSpacing/>
        <w:jc w:val="both"/>
        <w:rPr>
          <w:rFonts w:ascii="Times New Roman" w:eastAsia="Times New Roman" w:hAnsi="Times New Roman" w:cs="Times New Roman"/>
          <w:sz w:val="28"/>
          <w:szCs w:val="28"/>
          <w:lang w:eastAsia="ru-RU"/>
        </w:rPr>
      </w:pPr>
      <w:r w:rsidRPr="001F2F6D">
        <w:rPr>
          <w:rFonts w:ascii="Times New Roman" w:hAnsi="Times New Roman" w:cs="Times New Roman"/>
          <w:bCs/>
          <w:sz w:val="28"/>
          <w:szCs w:val="28"/>
        </w:rPr>
        <w:tab/>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4.3. </w:t>
      </w:r>
      <w:r w:rsidRPr="00C9523F">
        <w:rPr>
          <w:rFonts w:ascii="Times New Roman" w:eastAsia="Times New Roman" w:hAnsi="Times New Roman" w:cs="Times New Roman"/>
          <w:b/>
          <w:bCs/>
          <w:sz w:val="28"/>
          <w:szCs w:val="28"/>
          <w:lang w:eastAsia="ru-RU"/>
        </w:rPr>
        <w:t>Порядок привлечения к ответственности специалистов комитета за</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решения и действия (бездействие), принимаемые (осуществляемые) ими в</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sz w:val="28"/>
          <w:szCs w:val="28"/>
          <w:lang w:eastAsia="ru-RU"/>
        </w:rPr>
        <w:t>ходе</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предоставления муниципальной услуги</w:t>
      </w:r>
    </w:p>
    <w:p w:rsidR="00670E72" w:rsidRPr="00243DDA" w:rsidRDefault="00670E72" w:rsidP="00670E72">
      <w:pPr>
        <w:spacing w:after="0" w:line="240" w:lineRule="auto"/>
        <w:ind w:firstLine="709"/>
        <w:contextualSpacing/>
        <w:jc w:val="both"/>
        <w:outlineLvl w:val="1"/>
        <w:rPr>
          <w:rFonts w:ascii="Times New Roman" w:eastAsia="Times New Roman" w:hAnsi="Times New Roman" w:cs="Times New Roman"/>
          <w:sz w:val="28"/>
          <w:szCs w:val="28"/>
          <w:lang w:eastAsia="ru-RU"/>
        </w:rPr>
      </w:pPr>
      <w:r w:rsidRPr="00243DDA">
        <w:rPr>
          <w:rFonts w:ascii="Times New Roman" w:eastAsia="Times New Roman" w:hAnsi="Times New Roman" w:cs="Times New Roman"/>
          <w:sz w:val="28"/>
          <w:szCs w:val="28"/>
          <w:lang w:eastAsia="ru-RU"/>
        </w:rPr>
        <w:t xml:space="preserve">4.3.1. </w:t>
      </w:r>
      <w:r w:rsidRPr="00243DDA">
        <w:rPr>
          <w:rFonts w:ascii="Times New Roman" w:hAnsi="Times New Roman" w:cs="Times New Roman"/>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4.3.2. </w:t>
      </w:r>
      <w:r w:rsidRPr="00C9523F">
        <w:rPr>
          <w:rFonts w:ascii="Times New Roman" w:eastAsia="Times New Roman" w:hAnsi="Times New Roman" w:cs="Times New Roman"/>
          <w:sz w:val="28"/>
          <w:szCs w:val="28"/>
          <w:lang w:eastAsia="ru-RU"/>
        </w:rPr>
        <w:t xml:space="preserve">В случае нарушения прав граждан и юридических лиц по результатам проверок, виновные лица привлекаются к ответственности, </w:t>
      </w:r>
      <w:r w:rsidRPr="00C9523F">
        <w:rPr>
          <w:rFonts w:ascii="Times New Roman" w:eastAsia="Times New Roman" w:hAnsi="Times New Roman" w:cs="Times New Roman"/>
          <w:sz w:val="28"/>
          <w:szCs w:val="28"/>
          <w:lang w:eastAsia="ru-RU"/>
        </w:rPr>
        <w:lastRenderedPageBreak/>
        <w:t>установленной действующим законодательством Российской Федерации.</w:t>
      </w:r>
    </w:p>
    <w:p w:rsidR="00670E72" w:rsidRPr="00C9523F" w:rsidRDefault="00670E72" w:rsidP="00670E7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b/>
          <w:bCs/>
          <w:sz w:val="28"/>
          <w:szCs w:val="28"/>
          <w:lang w:eastAsia="ru-RU"/>
        </w:rPr>
        <w:t>4.4. Положения, характеризующие требования к порядку и формам</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контроля за предоставлением муниципальной услуги, в том числе со</w:t>
      </w:r>
      <w:r w:rsidRPr="00C9523F">
        <w:rPr>
          <w:rFonts w:ascii="Times New Roman" w:eastAsia="Times New Roman" w:hAnsi="Times New Roman" w:cs="Times New Roman"/>
          <w:sz w:val="28"/>
          <w:szCs w:val="28"/>
          <w:lang w:eastAsia="ru-RU"/>
        </w:rPr>
        <w:t xml:space="preserve"> </w:t>
      </w:r>
      <w:r w:rsidRPr="00C9523F">
        <w:rPr>
          <w:rFonts w:ascii="Times New Roman" w:eastAsia="Times New Roman" w:hAnsi="Times New Roman" w:cs="Times New Roman"/>
          <w:b/>
          <w:bCs/>
          <w:sz w:val="28"/>
          <w:szCs w:val="28"/>
          <w:lang w:eastAsia="ru-RU"/>
        </w:rPr>
        <w:t>стороны граждан, их объединений и организаций</w:t>
      </w:r>
    </w:p>
    <w:p w:rsidR="00670E72" w:rsidRPr="00C9523F" w:rsidRDefault="00670E72" w:rsidP="00670E72">
      <w:pPr>
        <w:widowControl w:val="0"/>
        <w:shd w:val="clear" w:color="auto" w:fill="FFFFFF"/>
        <w:tabs>
          <w:tab w:val="left" w:pos="13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4.4.1.</w:t>
      </w:r>
      <w:r w:rsidRPr="00C9523F">
        <w:rPr>
          <w:rFonts w:ascii="Times New Roman" w:eastAsia="Times New Roman" w:hAnsi="Times New Roman" w:cs="Times New Roman"/>
          <w:sz w:val="28"/>
          <w:szCs w:val="28"/>
          <w:lang w:eastAsia="ru-RU"/>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w:t>
      </w:r>
      <w:r>
        <w:rPr>
          <w:rFonts w:ascii="Times New Roman" w:eastAsia="Times New Roman" w:hAnsi="Times New Roman" w:cs="Times New Roman"/>
          <w:sz w:val="28"/>
          <w:szCs w:val="28"/>
          <w:lang w:eastAsia="ru-RU"/>
        </w:rPr>
        <w:t>а</w:t>
      </w:r>
      <w:r w:rsidRPr="00C9523F">
        <w:rPr>
          <w:rFonts w:ascii="Times New Roman" w:eastAsia="Times New Roman" w:hAnsi="Times New Roman" w:cs="Times New Roman"/>
          <w:sz w:val="28"/>
          <w:szCs w:val="28"/>
          <w:lang w:eastAsia="ru-RU"/>
        </w:rPr>
        <w:t xml:space="preserve">дминистративного регламента вправе обратиться с жалобой (претензией) в </w:t>
      </w:r>
      <w:r w:rsidR="00D12E14">
        <w:rPr>
          <w:rFonts w:ascii="Times New Roman" w:eastAsia="Times New Roman" w:hAnsi="Times New Roman" w:cs="Times New Roman"/>
          <w:sz w:val="28"/>
          <w:szCs w:val="28"/>
          <w:lang w:eastAsia="ru-RU"/>
        </w:rPr>
        <w:t>Администрацию</w:t>
      </w:r>
      <w:r w:rsidRPr="00C9523F">
        <w:rPr>
          <w:rFonts w:ascii="Times New Roman" w:eastAsia="Times New Roman" w:hAnsi="Times New Roman" w:cs="Times New Roman"/>
          <w:sz w:val="28"/>
          <w:szCs w:val="28"/>
          <w:lang w:eastAsia="ru-RU"/>
        </w:rPr>
        <w:t>.</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23F">
        <w:rPr>
          <w:rFonts w:ascii="Times New Roman" w:eastAsia="Times New Roman" w:hAnsi="Times New Roman" w:cs="Times New Roman"/>
          <w:sz w:val="28"/>
          <w:szCs w:val="28"/>
          <w:lang w:eastAsia="ru-RU"/>
        </w:rPr>
        <w:t>4.4.2.</w:t>
      </w:r>
      <w:r w:rsidRPr="00C9523F">
        <w:rPr>
          <w:rFonts w:ascii="Times New Roman" w:eastAsia="Times New Roman" w:hAnsi="Times New Roman" w:cs="Times New Roman"/>
          <w:sz w:val="28"/>
          <w:szCs w:val="28"/>
          <w:lang w:eastAsia="ru-RU"/>
        </w:rPr>
        <w:tab/>
        <w:t xml:space="preserve">Жалоба (претензия) может быть представлена на личном приеме должностному лицу, направлена почтовым отправлением или в электронной форме </w:t>
      </w:r>
      <w:r w:rsidR="00D12E14">
        <w:rPr>
          <w:rFonts w:ascii="Times New Roman" w:eastAsia="Times New Roman" w:hAnsi="Times New Roman" w:cs="Times New Roman"/>
          <w:sz w:val="28"/>
          <w:szCs w:val="28"/>
          <w:lang w:eastAsia="ru-RU"/>
        </w:rPr>
        <w:t>в</w:t>
      </w:r>
      <w:r w:rsidRPr="00C9523F">
        <w:rPr>
          <w:rFonts w:ascii="Times New Roman" w:eastAsia="Times New Roman" w:hAnsi="Times New Roman" w:cs="Times New Roman"/>
          <w:sz w:val="28"/>
          <w:szCs w:val="28"/>
          <w:lang w:eastAsia="ru-RU"/>
        </w:rPr>
        <w:t xml:space="preserve"> адрес </w:t>
      </w:r>
      <w:r w:rsidR="00D12E14">
        <w:rPr>
          <w:rFonts w:ascii="Times New Roman" w:eastAsia="Times New Roman" w:hAnsi="Times New Roman" w:cs="Times New Roman"/>
          <w:sz w:val="28"/>
          <w:szCs w:val="28"/>
          <w:lang w:eastAsia="ru-RU"/>
        </w:rPr>
        <w:t>Администрации</w:t>
      </w:r>
      <w:r w:rsidRPr="00C9523F">
        <w:rPr>
          <w:rFonts w:ascii="Times New Roman" w:eastAsia="Times New Roman" w:hAnsi="Times New Roman" w:cs="Times New Roman"/>
          <w:sz w:val="28"/>
          <w:szCs w:val="28"/>
          <w:lang w:eastAsia="ru-RU"/>
        </w:rPr>
        <w:t>.</w:t>
      </w:r>
    </w:p>
    <w:p w:rsidR="00670E72" w:rsidRDefault="00670E72" w:rsidP="00670E72">
      <w:pPr>
        <w:widowControl w:val="0"/>
        <w:shd w:val="clear" w:color="auto" w:fill="FFFFFF"/>
        <w:tabs>
          <w:tab w:val="left" w:pos="140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0E72"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C9523F">
        <w:rPr>
          <w:rFonts w:ascii="Times New Roman" w:eastAsia="Times New Roman" w:hAnsi="Times New Roman" w:cs="Times New Roman"/>
          <w:b/>
          <w:sz w:val="28"/>
          <w:szCs w:val="28"/>
          <w:lang w:val="en-US" w:eastAsia="ar-SA"/>
        </w:rPr>
        <w:t>V</w:t>
      </w:r>
      <w:r w:rsidRPr="00C9523F">
        <w:rPr>
          <w:rFonts w:ascii="Times New Roman" w:eastAsia="Times New Roman" w:hAnsi="Times New Roman" w:cs="Times New Roman"/>
          <w:b/>
          <w:sz w:val="28"/>
          <w:szCs w:val="28"/>
          <w:lang w:eastAsia="ar-SA"/>
        </w:rPr>
        <w:t xml:space="preserve">. </w:t>
      </w:r>
      <w:r w:rsidRPr="00C9523F">
        <w:rPr>
          <w:rFonts w:ascii="Times New Roman" w:eastAsia="Times New Roman" w:hAnsi="Times New Roman" w:cs="Times New Roman"/>
          <w:b/>
          <w:bCs/>
          <w:sz w:val="28"/>
          <w:szCs w:val="28"/>
          <w:lang w:eastAsia="ar-SA"/>
        </w:rPr>
        <w:t xml:space="preserve">Досудебный (внесудебный) порядок обжалования решений и действий (бездействия) </w:t>
      </w:r>
      <w:r>
        <w:rPr>
          <w:rFonts w:ascii="Times New Roman" w:eastAsia="Times New Roman" w:hAnsi="Times New Roman" w:cs="Times New Roman"/>
          <w:b/>
          <w:bCs/>
          <w:sz w:val="28"/>
          <w:szCs w:val="28"/>
          <w:lang w:eastAsia="ar-SA"/>
        </w:rPr>
        <w:t>к</w:t>
      </w:r>
      <w:r w:rsidRPr="00C9523F">
        <w:rPr>
          <w:rFonts w:ascii="Times New Roman" w:eastAsia="Times New Roman" w:hAnsi="Times New Roman" w:cs="Times New Roman"/>
          <w:b/>
          <w:bCs/>
          <w:sz w:val="28"/>
          <w:szCs w:val="28"/>
          <w:lang w:eastAsia="ar-SA"/>
        </w:rPr>
        <w:t>омитета, а также его должностных лиц</w:t>
      </w:r>
    </w:p>
    <w:p w:rsidR="00670E72" w:rsidRPr="00C9523F" w:rsidRDefault="00670E72" w:rsidP="00670E72">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rsidR="00670E72" w:rsidRPr="00C9523F" w:rsidRDefault="00670E72" w:rsidP="00670E72">
      <w:pPr>
        <w:widowControl w:val="0"/>
        <w:shd w:val="clear" w:color="auto" w:fill="FFFFFF"/>
        <w:tabs>
          <w:tab w:val="left" w:pos="44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lang w:eastAsia="ar-SA"/>
        </w:rPr>
        <w:t xml:space="preserve">5.1. </w:t>
      </w:r>
      <w:r w:rsidRPr="00C9523F">
        <w:rPr>
          <w:rFonts w:ascii="Times New Roman" w:eastAsia="Times New Roman" w:hAnsi="Times New Roman" w:cs="Times New Roman"/>
          <w:b/>
          <w:bCs/>
          <w:sz w:val="28"/>
          <w:szCs w:val="28"/>
          <w:lang w:eastAsia="ar-SA"/>
        </w:rPr>
        <w:t>Информация для заявителя о его праве на досудебное (внесудебное)</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обжалование действий (бездействия) и решений, принятых</w:t>
      </w:r>
      <w:r w:rsidRPr="00C9523F">
        <w:rPr>
          <w:rFonts w:ascii="Times New Roman" w:eastAsia="Times New Roman" w:hAnsi="Times New Roman" w:cs="Times New Roman"/>
          <w:sz w:val="28"/>
          <w:szCs w:val="28"/>
          <w:lang w:eastAsia="ar-SA"/>
        </w:rPr>
        <w:t xml:space="preserve"> </w:t>
      </w:r>
      <w:r w:rsidRPr="00C9523F">
        <w:rPr>
          <w:rFonts w:ascii="Times New Roman" w:eastAsia="Times New Roman" w:hAnsi="Times New Roman" w:cs="Times New Roman"/>
          <w:b/>
          <w:bCs/>
          <w:sz w:val="28"/>
          <w:szCs w:val="28"/>
          <w:lang w:eastAsia="ar-SA"/>
        </w:rPr>
        <w:t>(осуществляемых) в ходе предоставления муниципальной услуги</w:t>
      </w:r>
    </w:p>
    <w:p w:rsidR="002D3D30" w:rsidRPr="00EE730C" w:rsidRDefault="00EE730C" w:rsidP="00EE730C">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ar-SA"/>
        </w:rPr>
        <w:t xml:space="preserve">5.1.1. </w:t>
      </w:r>
      <w:r w:rsidR="002D3D30" w:rsidRPr="00EE730C">
        <w:rPr>
          <w:rFonts w:ascii="Times New Roman" w:hAnsi="Times New Roman" w:cs="Times New Roman"/>
          <w:sz w:val="28"/>
          <w:szCs w:val="28"/>
        </w:rPr>
        <w:t>Предметом досудебного (внесудебного) обжалования является конкретное решение и (или) действие (бездействие) Администрации и (или) ее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2D3D30" w:rsidRPr="00EE730C" w:rsidRDefault="002D3D30" w:rsidP="00EE730C">
      <w:pPr>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5.</w:t>
      </w:r>
      <w:r w:rsidR="00EE730C">
        <w:rPr>
          <w:rFonts w:ascii="Times New Roman" w:hAnsi="Times New Roman" w:cs="Times New Roman"/>
          <w:sz w:val="28"/>
          <w:szCs w:val="28"/>
        </w:rPr>
        <w:t>1</w:t>
      </w:r>
      <w:r w:rsidRPr="00EE730C">
        <w:rPr>
          <w:rFonts w:ascii="Times New Roman" w:hAnsi="Times New Roman" w:cs="Times New Roman"/>
          <w:sz w:val="28"/>
          <w:szCs w:val="28"/>
        </w:rPr>
        <w:t>.2. Заявитель может обратиться с жалобой, в том числе в следующих случаях:</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нарушение срока регистрации заявления о предоставлении муниципальной услуги;</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нарушение срока предоставления муниципальной услуги;</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 xml:space="preserve">требование у заявителя документов, непредусмотренных нормативными правовыми актами Российской Федерации, нормативными правовыми актами </w:t>
      </w:r>
      <w:r w:rsidR="00EE730C">
        <w:rPr>
          <w:rFonts w:ascii="Times New Roman" w:eastAsia="Calibri" w:hAnsi="Times New Roman" w:cs="Times New Roman"/>
          <w:sz w:val="28"/>
          <w:szCs w:val="28"/>
        </w:rPr>
        <w:t>Республики Адыгея</w:t>
      </w:r>
      <w:r w:rsidRPr="00EE730C">
        <w:rPr>
          <w:rFonts w:ascii="Times New Roman" w:eastAsia="Calibri" w:hAnsi="Times New Roman" w:cs="Times New Roman"/>
          <w:sz w:val="28"/>
          <w:szCs w:val="28"/>
        </w:rPr>
        <w:t xml:space="preserve">, муниципальными правовыми актами </w:t>
      </w:r>
      <w:r w:rsidR="00EE730C">
        <w:rPr>
          <w:rFonts w:ascii="Times New Roman" w:eastAsia="Calibri" w:hAnsi="Times New Roman" w:cs="Times New Roman"/>
          <w:sz w:val="28"/>
          <w:szCs w:val="28"/>
        </w:rPr>
        <w:t xml:space="preserve"> МО «Шовгеновский район»</w:t>
      </w:r>
      <w:r w:rsidRPr="00EE730C">
        <w:rPr>
          <w:rFonts w:ascii="Times New Roman" w:eastAsia="Calibri" w:hAnsi="Times New Roman" w:cs="Times New Roman"/>
          <w:sz w:val="28"/>
          <w:szCs w:val="28"/>
        </w:rPr>
        <w:t xml:space="preserve"> для предоставления муниципальной услуги;</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E730C">
        <w:rPr>
          <w:rFonts w:ascii="Times New Roman" w:eastAsia="Calibri" w:hAnsi="Times New Roman" w:cs="Times New Roman"/>
          <w:sz w:val="28"/>
          <w:szCs w:val="28"/>
        </w:rPr>
        <w:t>Республики Адыгея</w:t>
      </w:r>
      <w:r w:rsidR="00EE730C" w:rsidRPr="00EE730C">
        <w:rPr>
          <w:rFonts w:ascii="Times New Roman" w:eastAsia="Calibri" w:hAnsi="Times New Roman" w:cs="Times New Roman"/>
          <w:sz w:val="28"/>
          <w:szCs w:val="28"/>
        </w:rPr>
        <w:t xml:space="preserve">, муниципальными правовыми актами </w:t>
      </w:r>
      <w:r w:rsidR="00EE730C">
        <w:rPr>
          <w:rFonts w:ascii="Times New Roman" w:eastAsia="Calibri" w:hAnsi="Times New Roman" w:cs="Times New Roman"/>
          <w:sz w:val="28"/>
          <w:szCs w:val="28"/>
        </w:rPr>
        <w:t xml:space="preserve"> МО «Шовгеновский район»</w:t>
      </w:r>
      <w:r w:rsidR="00EE730C" w:rsidRPr="00EE730C">
        <w:rPr>
          <w:rFonts w:ascii="Times New Roman" w:eastAsia="Calibri" w:hAnsi="Times New Roman" w:cs="Times New Roman"/>
          <w:sz w:val="28"/>
          <w:szCs w:val="28"/>
        </w:rPr>
        <w:t xml:space="preserve"> </w:t>
      </w:r>
      <w:r w:rsidRPr="00EE730C">
        <w:rPr>
          <w:rFonts w:ascii="Times New Roman" w:eastAsia="Calibri" w:hAnsi="Times New Roman" w:cs="Times New Roman"/>
          <w:sz w:val="28"/>
          <w:szCs w:val="28"/>
        </w:rPr>
        <w:t>для предоставления муниципальной услуги, у заявителя;</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E730C">
        <w:rPr>
          <w:rFonts w:ascii="Times New Roman" w:eastAsia="Calibri" w:hAnsi="Times New Roman" w:cs="Times New Roman"/>
          <w:sz w:val="28"/>
          <w:szCs w:val="28"/>
        </w:rPr>
        <w:t>Республики Адыгея</w:t>
      </w:r>
      <w:r w:rsidR="00EE730C" w:rsidRPr="00EE730C">
        <w:rPr>
          <w:rFonts w:ascii="Times New Roman" w:eastAsia="Calibri" w:hAnsi="Times New Roman" w:cs="Times New Roman"/>
          <w:sz w:val="28"/>
          <w:szCs w:val="28"/>
        </w:rPr>
        <w:t xml:space="preserve">, муниципальными правовыми актами </w:t>
      </w:r>
      <w:r w:rsidR="00EE730C">
        <w:rPr>
          <w:rFonts w:ascii="Times New Roman" w:eastAsia="Calibri" w:hAnsi="Times New Roman" w:cs="Times New Roman"/>
          <w:sz w:val="28"/>
          <w:szCs w:val="28"/>
        </w:rPr>
        <w:t xml:space="preserve"> МО «Шовгеновский район»</w:t>
      </w:r>
      <w:r w:rsidRPr="00EE730C">
        <w:rPr>
          <w:rFonts w:ascii="Times New Roman" w:eastAsia="Calibri" w:hAnsi="Times New Roman" w:cs="Times New Roman"/>
          <w:sz w:val="28"/>
          <w:szCs w:val="28"/>
        </w:rPr>
        <w:t>;</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t xml:space="preserve">требование от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w:t>
      </w:r>
      <w:r w:rsidR="00EE730C">
        <w:rPr>
          <w:rFonts w:ascii="Times New Roman" w:eastAsia="Calibri" w:hAnsi="Times New Roman" w:cs="Times New Roman"/>
          <w:sz w:val="28"/>
          <w:szCs w:val="28"/>
        </w:rPr>
        <w:t>Республики Адыгея</w:t>
      </w:r>
      <w:r w:rsidR="00EE730C" w:rsidRPr="00EE730C">
        <w:rPr>
          <w:rFonts w:ascii="Times New Roman" w:eastAsia="Calibri" w:hAnsi="Times New Roman" w:cs="Times New Roman"/>
          <w:sz w:val="28"/>
          <w:szCs w:val="28"/>
        </w:rPr>
        <w:t xml:space="preserve">, муниципальными правовыми актами </w:t>
      </w:r>
      <w:r w:rsidR="00EE730C">
        <w:rPr>
          <w:rFonts w:ascii="Times New Roman" w:eastAsia="Calibri" w:hAnsi="Times New Roman" w:cs="Times New Roman"/>
          <w:sz w:val="28"/>
          <w:szCs w:val="28"/>
        </w:rPr>
        <w:t xml:space="preserve"> МО «Шовгеновский район»</w:t>
      </w:r>
      <w:r w:rsidRPr="00EE730C">
        <w:rPr>
          <w:rFonts w:ascii="Times New Roman" w:eastAsia="Calibri" w:hAnsi="Times New Roman" w:cs="Times New Roman"/>
          <w:sz w:val="28"/>
          <w:szCs w:val="28"/>
        </w:rPr>
        <w:t>;</w:t>
      </w:r>
    </w:p>
    <w:p w:rsidR="002D3D30" w:rsidRPr="00EE730C" w:rsidRDefault="002D3D30" w:rsidP="00EE730C">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EE730C">
        <w:rPr>
          <w:rFonts w:ascii="Times New Roman" w:eastAsia="Calibri" w:hAnsi="Times New Roman" w:cs="Times New Roman"/>
          <w:sz w:val="28"/>
          <w:szCs w:val="28"/>
        </w:rPr>
        <w:lastRenderedPageBreak/>
        <w:t>отказ Администрации,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2D3D30" w:rsidRPr="00EE730C">
        <w:rPr>
          <w:rFonts w:ascii="Times New Roman" w:hAnsi="Times New Roman" w:cs="Times New Roman"/>
          <w:b/>
          <w:sz w:val="28"/>
          <w:szCs w:val="28"/>
        </w:rPr>
        <w:t>5.</w:t>
      </w:r>
      <w:r w:rsidR="00FC67CD">
        <w:rPr>
          <w:rFonts w:ascii="Times New Roman" w:hAnsi="Times New Roman" w:cs="Times New Roman"/>
          <w:b/>
          <w:sz w:val="28"/>
          <w:szCs w:val="28"/>
        </w:rPr>
        <w:t>2</w:t>
      </w:r>
      <w:r w:rsidR="002D3D30" w:rsidRPr="00EE730C">
        <w:rPr>
          <w:rFonts w:ascii="Times New Roman" w:hAnsi="Times New Roman" w:cs="Times New Roman"/>
          <w:b/>
          <w:sz w:val="28"/>
          <w:szCs w:val="28"/>
        </w:rPr>
        <w:t>. Органы местного самоуправления и уполномоченные на рассмотрение жалобы должностные лица, которым может быть направлена жалоба</w:t>
      </w:r>
    </w:p>
    <w:p w:rsidR="002D3D30" w:rsidRPr="00EE730C" w:rsidRDefault="002D3D30" w:rsidP="00EE730C">
      <w:pPr>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Жалоба заявителя в досудебном (внесудебном) порядке направляется на имя главы Администрации.</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2D3D30" w:rsidRPr="00EE730C">
        <w:rPr>
          <w:rFonts w:ascii="Times New Roman" w:hAnsi="Times New Roman" w:cs="Times New Roman"/>
          <w:b/>
          <w:sz w:val="28"/>
          <w:szCs w:val="28"/>
        </w:rPr>
        <w:t>5.</w:t>
      </w:r>
      <w:r w:rsidR="00FC67CD">
        <w:rPr>
          <w:rFonts w:ascii="Times New Roman" w:hAnsi="Times New Roman" w:cs="Times New Roman"/>
          <w:b/>
          <w:sz w:val="28"/>
          <w:szCs w:val="28"/>
        </w:rPr>
        <w:t>3</w:t>
      </w:r>
      <w:r w:rsidR="002D3D30" w:rsidRPr="00EE730C">
        <w:rPr>
          <w:rFonts w:ascii="Times New Roman" w:hAnsi="Times New Roman" w:cs="Times New Roman"/>
          <w:b/>
          <w:sz w:val="28"/>
          <w:szCs w:val="28"/>
        </w:rPr>
        <w:t>. Порядок подачи и рассмотрения жалобы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5.</w:t>
      </w:r>
      <w:r w:rsidR="00FC67CD">
        <w:rPr>
          <w:rFonts w:ascii="Times New Roman" w:hAnsi="Times New Roman" w:cs="Times New Roman"/>
          <w:sz w:val="28"/>
          <w:szCs w:val="28"/>
        </w:rPr>
        <w:t>3</w:t>
      </w:r>
      <w:r w:rsidRPr="00EE730C">
        <w:rPr>
          <w:rFonts w:ascii="Times New Roman" w:hAnsi="Times New Roman" w:cs="Times New Roman"/>
          <w:sz w:val="28"/>
          <w:szCs w:val="28"/>
        </w:rPr>
        <w:t>.1. Основанием для начала процедуры досудебного (внесудебного)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2D3D30" w:rsidRPr="00EE730C" w:rsidRDefault="00FC67CD"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2D3D30" w:rsidRPr="00EE730C">
        <w:rPr>
          <w:rFonts w:ascii="Times New Roman" w:hAnsi="Times New Roman" w:cs="Times New Roman"/>
          <w:sz w:val="28"/>
          <w:szCs w:val="28"/>
        </w:rPr>
        <w:t>.2. Жалоба подается в письменной форме на бумажном носителе, в электронной форме в Администрацию.</w:t>
      </w:r>
      <w:bookmarkStart w:id="2" w:name="P304"/>
      <w:bookmarkEnd w:id="2"/>
      <w:r w:rsidR="002D3D30" w:rsidRPr="00EE730C">
        <w:rPr>
          <w:rFonts w:ascii="Times New Roman" w:hAnsi="Times New Roman" w:cs="Times New Roman"/>
          <w:sz w:val="28"/>
          <w:szCs w:val="28"/>
        </w:rPr>
        <w:t xml:space="preserve"> Жалоба может быть направлена по почте, через МФЦ, с использованием официального сайта Администрации, Портала, а также может быть принята на личном приеме заявителя.</w:t>
      </w:r>
    </w:p>
    <w:p w:rsidR="002D3D30" w:rsidRPr="00EE730C" w:rsidRDefault="00FC67CD"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2D3D30" w:rsidRPr="00EE730C">
        <w:rPr>
          <w:rFonts w:ascii="Times New Roman" w:hAnsi="Times New Roman" w:cs="Times New Roman"/>
          <w:sz w:val="28"/>
          <w:szCs w:val="28"/>
        </w:rPr>
        <w:t>.3. Жалоба должна содержать:</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D3D30" w:rsidRPr="00EE730C" w:rsidRDefault="00FC67CD"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w:t>
      </w:r>
      <w:r w:rsidR="002D3D30" w:rsidRPr="00EE730C">
        <w:rPr>
          <w:rFonts w:ascii="Times New Roman" w:hAnsi="Times New Roman" w:cs="Times New Roman"/>
          <w:sz w:val="28"/>
          <w:szCs w:val="28"/>
        </w:rPr>
        <w:t>.4. Жалоба регистрируется Исполнителем в день ее поступления в Администрацию. Регистрация жалобы, поступившей в выходной или праздничный день, осуществляется в первый за ним рабочий день.</w:t>
      </w:r>
    </w:p>
    <w:p w:rsidR="002D3D30" w:rsidRPr="00EE730C" w:rsidRDefault="00EE730C" w:rsidP="008F289B">
      <w:pPr>
        <w:spacing w:after="0" w:line="240" w:lineRule="auto"/>
        <w:contextualSpacing/>
        <w:jc w:val="both"/>
        <w:rPr>
          <w:rFonts w:ascii="Times New Roman" w:eastAsia="Calibri" w:hAnsi="Times New Roman" w:cs="Times New Roman"/>
          <w:sz w:val="28"/>
          <w:szCs w:val="28"/>
        </w:rPr>
      </w:pPr>
      <w:r>
        <w:rPr>
          <w:rFonts w:ascii="Times New Roman" w:hAnsi="Times New Roman" w:cs="Times New Roman"/>
          <w:b/>
          <w:sz w:val="28"/>
          <w:szCs w:val="28"/>
        </w:rPr>
        <w:tab/>
      </w:r>
      <w:r w:rsidR="00FC67CD">
        <w:rPr>
          <w:rFonts w:ascii="Times New Roman" w:hAnsi="Times New Roman" w:cs="Times New Roman"/>
          <w:b/>
          <w:sz w:val="28"/>
          <w:szCs w:val="28"/>
        </w:rPr>
        <w:t>5.4</w:t>
      </w:r>
      <w:r w:rsidR="002D3D30" w:rsidRPr="00EE730C">
        <w:rPr>
          <w:rFonts w:ascii="Times New Roman" w:hAnsi="Times New Roman" w:cs="Times New Roman"/>
          <w:b/>
          <w:sz w:val="28"/>
          <w:szCs w:val="28"/>
        </w:rPr>
        <w:t>. Сроки рассмотрения жалобы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00FC67CD">
        <w:rPr>
          <w:rFonts w:ascii="Times New Roman" w:hAnsi="Times New Roman" w:cs="Times New Roman"/>
          <w:sz w:val="28"/>
          <w:szCs w:val="28"/>
        </w:rPr>
        <w:t xml:space="preserve"> </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lastRenderedPageBreak/>
        <w:tab/>
      </w:r>
      <w:r w:rsidR="002D3D30" w:rsidRPr="00EE730C">
        <w:rPr>
          <w:rFonts w:ascii="Times New Roman" w:hAnsi="Times New Roman" w:cs="Times New Roman"/>
          <w:b/>
          <w:sz w:val="28"/>
          <w:szCs w:val="28"/>
        </w:rPr>
        <w:t>5.</w:t>
      </w:r>
      <w:r w:rsidR="00FC67CD">
        <w:rPr>
          <w:rFonts w:ascii="Times New Roman" w:hAnsi="Times New Roman" w:cs="Times New Roman"/>
          <w:b/>
          <w:sz w:val="28"/>
          <w:szCs w:val="28"/>
        </w:rPr>
        <w:t>5</w:t>
      </w:r>
      <w:r w:rsidR="002D3D30" w:rsidRPr="00EE730C">
        <w:rPr>
          <w:rFonts w:ascii="Times New Roman" w:hAnsi="Times New Roman" w:cs="Times New Roman"/>
          <w:b/>
          <w:sz w:val="28"/>
          <w:szCs w:val="28"/>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D3D30" w:rsidRPr="00EE730C" w:rsidRDefault="002D3D30" w:rsidP="00EE730C">
      <w:pPr>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Основания для приостановления рассмотрения жалобы не предусмотрены.</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2D3D30" w:rsidRPr="00EE730C">
        <w:rPr>
          <w:rFonts w:ascii="Times New Roman" w:hAnsi="Times New Roman" w:cs="Times New Roman"/>
          <w:b/>
          <w:sz w:val="28"/>
          <w:szCs w:val="28"/>
        </w:rPr>
        <w:t>5.</w:t>
      </w:r>
      <w:r w:rsidR="00FC67CD">
        <w:rPr>
          <w:rFonts w:ascii="Times New Roman" w:hAnsi="Times New Roman" w:cs="Times New Roman"/>
          <w:b/>
          <w:sz w:val="28"/>
          <w:szCs w:val="28"/>
        </w:rPr>
        <w:t>6</w:t>
      </w:r>
      <w:r w:rsidR="002D3D30" w:rsidRPr="00EE730C">
        <w:rPr>
          <w:rFonts w:ascii="Times New Roman" w:hAnsi="Times New Roman" w:cs="Times New Roman"/>
          <w:b/>
          <w:sz w:val="28"/>
          <w:szCs w:val="28"/>
        </w:rPr>
        <w:t>. Результат рассмотрения жалобы</w:t>
      </w:r>
    </w:p>
    <w:p w:rsidR="002D3D30" w:rsidRPr="00EE730C" w:rsidRDefault="00FC67CD"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5.6</w:t>
      </w:r>
      <w:r w:rsidR="002D3D30" w:rsidRPr="00EE730C">
        <w:rPr>
          <w:rFonts w:ascii="Times New Roman" w:hAnsi="Times New Roman" w:cs="Times New Roman"/>
          <w:sz w:val="28"/>
          <w:szCs w:val="28"/>
        </w:rPr>
        <w:t xml:space="preserve">.1. По результатам рассмотрения жалобы </w:t>
      </w:r>
      <w:r w:rsidR="00EE730C">
        <w:rPr>
          <w:rFonts w:ascii="Times New Roman" w:hAnsi="Times New Roman" w:cs="Times New Roman"/>
          <w:sz w:val="28"/>
          <w:szCs w:val="28"/>
        </w:rPr>
        <w:t>Г</w:t>
      </w:r>
      <w:r w:rsidR="002D3D30" w:rsidRPr="00EE730C">
        <w:rPr>
          <w:rFonts w:ascii="Times New Roman" w:hAnsi="Times New Roman" w:cs="Times New Roman"/>
          <w:sz w:val="28"/>
          <w:szCs w:val="28"/>
        </w:rPr>
        <w:t>лава Администрации принимает одно из следующих решений:</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E730C">
        <w:rPr>
          <w:rFonts w:ascii="Times New Roman" w:eastAsia="Calibri" w:hAnsi="Times New Roman" w:cs="Times New Roman"/>
          <w:sz w:val="28"/>
          <w:szCs w:val="28"/>
        </w:rPr>
        <w:t>Республики Адыгея</w:t>
      </w:r>
      <w:r w:rsidR="00EE730C" w:rsidRPr="00EE730C">
        <w:rPr>
          <w:rFonts w:ascii="Times New Roman" w:eastAsia="Calibri" w:hAnsi="Times New Roman" w:cs="Times New Roman"/>
          <w:sz w:val="28"/>
          <w:szCs w:val="28"/>
        </w:rPr>
        <w:t xml:space="preserve">, муниципальными правовыми актами </w:t>
      </w:r>
      <w:r w:rsidR="00EE730C">
        <w:rPr>
          <w:rFonts w:ascii="Times New Roman" w:eastAsia="Calibri" w:hAnsi="Times New Roman" w:cs="Times New Roman"/>
          <w:sz w:val="28"/>
          <w:szCs w:val="28"/>
        </w:rPr>
        <w:t xml:space="preserve"> МО «Шовгеновский район»</w:t>
      </w:r>
      <w:r w:rsidRPr="00EE730C">
        <w:rPr>
          <w:rFonts w:ascii="Times New Roman" w:hAnsi="Times New Roman" w:cs="Times New Roman"/>
          <w:sz w:val="28"/>
          <w:szCs w:val="28"/>
        </w:rPr>
        <w:t>, а также в иных формах;</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отказывает в удовлетворении жалобы.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5.</w:t>
      </w:r>
      <w:r w:rsidR="00FC67CD">
        <w:rPr>
          <w:rFonts w:ascii="Times New Roman" w:hAnsi="Times New Roman" w:cs="Times New Roman"/>
          <w:sz w:val="28"/>
          <w:szCs w:val="28"/>
        </w:rPr>
        <w:t>6</w:t>
      </w:r>
      <w:r w:rsidRPr="00EE730C">
        <w:rPr>
          <w:rFonts w:ascii="Times New Roman" w:hAnsi="Times New Roman" w:cs="Times New Roman"/>
          <w:sz w:val="28"/>
          <w:szCs w:val="28"/>
        </w:rPr>
        <w:t>.2. Основаниями для отказа в удовлетворении жалобы являются:</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5.</w:t>
      </w:r>
      <w:r w:rsidR="00FC67CD">
        <w:rPr>
          <w:rFonts w:ascii="Times New Roman" w:hAnsi="Times New Roman" w:cs="Times New Roman"/>
          <w:sz w:val="28"/>
          <w:szCs w:val="28"/>
        </w:rPr>
        <w:t>6</w:t>
      </w:r>
      <w:r w:rsidRPr="00EE730C">
        <w:rPr>
          <w:rFonts w:ascii="Times New Roman" w:hAnsi="Times New Roman" w:cs="Times New Roman"/>
          <w:sz w:val="28"/>
          <w:szCs w:val="28"/>
        </w:rPr>
        <w:t>.3.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5.</w:t>
      </w:r>
      <w:r w:rsidR="00BD3730">
        <w:rPr>
          <w:rFonts w:ascii="Times New Roman" w:hAnsi="Times New Roman" w:cs="Times New Roman"/>
          <w:sz w:val="28"/>
          <w:szCs w:val="28"/>
        </w:rPr>
        <w:t>6</w:t>
      </w:r>
      <w:r w:rsidRPr="00EE730C">
        <w:rPr>
          <w:rFonts w:ascii="Times New Roman" w:hAnsi="Times New Roman" w:cs="Times New Roman"/>
          <w:sz w:val="28"/>
          <w:szCs w:val="28"/>
        </w:rPr>
        <w:t>.4. В случаях и порядке, предусмотренных статьей 11 Федерального закона от 2 мая 2006 года № 59-ФЗ «О порядке рассмотрения обращений граждан Российской Федерации», ответ на жалобу не дается.</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2D3D30" w:rsidRPr="00EE730C">
        <w:rPr>
          <w:rFonts w:ascii="Times New Roman" w:hAnsi="Times New Roman" w:cs="Times New Roman"/>
          <w:b/>
          <w:sz w:val="28"/>
          <w:szCs w:val="28"/>
        </w:rPr>
        <w:t>5.</w:t>
      </w:r>
      <w:r w:rsidR="00BD3730">
        <w:rPr>
          <w:rFonts w:ascii="Times New Roman" w:hAnsi="Times New Roman" w:cs="Times New Roman"/>
          <w:b/>
          <w:sz w:val="28"/>
          <w:szCs w:val="28"/>
        </w:rPr>
        <w:t>7</w:t>
      </w:r>
      <w:r w:rsidR="002D3D30" w:rsidRPr="00EE730C">
        <w:rPr>
          <w:rFonts w:ascii="Times New Roman" w:hAnsi="Times New Roman" w:cs="Times New Roman"/>
          <w:b/>
          <w:sz w:val="28"/>
          <w:szCs w:val="28"/>
        </w:rPr>
        <w:t>. Порядок информирования заявителя</w:t>
      </w:r>
      <w:r>
        <w:rPr>
          <w:rFonts w:ascii="Times New Roman" w:hAnsi="Times New Roman" w:cs="Times New Roman"/>
          <w:b/>
          <w:sz w:val="28"/>
          <w:szCs w:val="28"/>
        </w:rPr>
        <w:t xml:space="preserve"> </w:t>
      </w:r>
      <w:r w:rsidR="002D3D30" w:rsidRPr="00EE730C">
        <w:rPr>
          <w:rFonts w:ascii="Times New Roman" w:hAnsi="Times New Roman" w:cs="Times New Roman"/>
          <w:b/>
          <w:sz w:val="28"/>
          <w:szCs w:val="28"/>
        </w:rPr>
        <w:t>о результатах рассмотрения жалобы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BD3730">
        <w:rPr>
          <w:rFonts w:ascii="Times New Roman" w:hAnsi="Times New Roman" w:cs="Times New Roman"/>
          <w:b/>
          <w:sz w:val="28"/>
          <w:szCs w:val="28"/>
        </w:rPr>
        <w:t>5.8</w:t>
      </w:r>
      <w:r w:rsidR="002D3D30" w:rsidRPr="00EE730C">
        <w:rPr>
          <w:rFonts w:ascii="Times New Roman" w:hAnsi="Times New Roman" w:cs="Times New Roman"/>
          <w:b/>
          <w:sz w:val="28"/>
          <w:szCs w:val="28"/>
        </w:rPr>
        <w:t>. Порядок обжалования решения по жалобе</w:t>
      </w:r>
    </w:p>
    <w:p w:rsidR="002D3D30" w:rsidRPr="00EE730C" w:rsidRDefault="002D3D30" w:rsidP="00EE730C">
      <w:pPr>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2D3D30" w:rsidRPr="00EE730C" w:rsidRDefault="00EE730C" w:rsidP="00EE730C">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ab/>
      </w:r>
      <w:r w:rsidR="00BD3730">
        <w:rPr>
          <w:rFonts w:ascii="Times New Roman" w:hAnsi="Times New Roman" w:cs="Times New Roman"/>
          <w:b/>
          <w:sz w:val="28"/>
          <w:szCs w:val="28"/>
        </w:rPr>
        <w:t>5.9</w:t>
      </w:r>
      <w:r w:rsidR="002D3D30" w:rsidRPr="00EE730C">
        <w:rPr>
          <w:rFonts w:ascii="Times New Roman" w:hAnsi="Times New Roman" w:cs="Times New Roman"/>
          <w:b/>
          <w:sz w:val="28"/>
          <w:szCs w:val="28"/>
        </w:rPr>
        <w:t>. Право заявителя на получение информации и документов, необходимых для обоснования и рассмотрения жалобы</w:t>
      </w:r>
    </w:p>
    <w:p w:rsidR="002D3D30" w:rsidRPr="00EE730C" w:rsidRDefault="002D3D30" w:rsidP="00EE730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EE730C">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w:t>
      </w:r>
      <w:r w:rsidR="00BD3730">
        <w:rPr>
          <w:rFonts w:ascii="Times New Roman" w:hAnsi="Times New Roman" w:cs="Times New Roman"/>
          <w:sz w:val="28"/>
          <w:szCs w:val="28"/>
        </w:rPr>
        <w:t>,</w:t>
      </w:r>
      <w:r w:rsidRPr="00EE730C">
        <w:rPr>
          <w:rFonts w:ascii="Times New Roman" w:hAnsi="Times New Roman" w:cs="Times New Roman"/>
          <w:sz w:val="28"/>
          <w:szCs w:val="28"/>
        </w:rPr>
        <w:t xml:space="preserve"> либо устной форме.</w:t>
      </w:r>
      <w:bookmarkStart w:id="3" w:name="P316"/>
      <w:bookmarkEnd w:id="3"/>
    </w:p>
    <w:p w:rsidR="00670E72" w:rsidRPr="00C9523F" w:rsidRDefault="00EE730C" w:rsidP="00BD3730">
      <w:pPr>
        <w:spacing w:after="0" w:line="240" w:lineRule="auto"/>
        <w:contextualSpacing/>
        <w:jc w:val="both"/>
        <w:rPr>
          <w:rFonts w:ascii="Times New Roman" w:eastAsia="Times New Roman" w:hAnsi="Times New Roman" w:cs="Times New Roman"/>
          <w:sz w:val="28"/>
          <w:szCs w:val="28"/>
          <w:lang w:eastAsia="ar-SA"/>
        </w:rPr>
      </w:pPr>
      <w:r>
        <w:rPr>
          <w:rFonts w:ascii="Times New Roman" w:hAnsi="Times New Roman" w:cs="Times New Roman"/>
          <w:b/>
          <w:sz w:val="28"/>
          <w:szCs w:val="28"/>
        </w:rPr>
        <w:tab/>
      </w:r>
      <w:r w:rsidR="00BD3730">
        <w:rPr>
          <w:rFonts w:ascii="Times New Roman" w:hAnsi="Times New Roman" w:cs="Times New Roman"/>
          <w:b/>
          <w:sz w:val="28"/>
          <w:szCs w:val="28"/>
        </w:rPr>
        <w:t xml:space="preserve"> </w:t>
      </w:r>
    </w:p>
    <w:p w:rsidR="00670E72" w:rsidRPr="00DE30CD" w:rsidRDefault="00EE730C" w:rsidP="00670E72">
      <w:pPr>
        <w:autoSpaceDE w:val="0"/>
        <w:autoSpaceDN w:val="0"/>
        <w:adjustRightInd w:val="0"/>
        <w:spacing w:after="0" w:line="240" w:lineRule="auto"/>
        <w:ind w:firstLine="539"/>
        <w:contextualSpacing/>
        <w:jc w:val="both"/>
        <w:rPr>
          <w:rFonts w:eastAsia="Calibri"/>
          <w:sz w:val="28"/>
          <w:szCs w:val="28"/>
        </w:rPr>
      </w:pPr>
      <w:r>
        <w:rPr>
          <w:rFonts w:ascii="Times New Roman" w:eastAsia="Times New Roman" w:hAnsi="Times New Roman" w:cs="Times New Roman"/>
          <w:sz w:val="28"/>
          <w:szCs w:val="28"/>
          <w:lang w:eastAsia="ar-SA"/>
        </w:rPr>
        <w:lastRenderedPageBreak/>
        <w:t xml:space="preserve"> </w:t>
      </w:r>
    </w:p>
    <w:p w:rsidR="00035B59" w:rsidRPr="0014371A" w:rsidRDefault="00035B59" w:rsidP="0014371A">
      <w:pPr>
        <w:shd w:val="clear" w:color="auto" w:fill="FFFFFF"/>
        <w:tabs>
          <w:tab w:val="left" w:pos="-3240"/>
          <w:tab w:val="left" w:pos="0"/>
        </w:tabs>
        <w:spacing w:line="322" w:lineRule="exact"/>
        <w:ind w:left="14"/>
        <w:contextualSpacing/>
        <w:jc w:val="both"/>
        <w:rPr>
          <w:rFonts w:ascii="Times New Roman" w:hAnsi="Times New Roman" w:cs="Times New Roman"/>
          <w:color w:val="000000"/>
          <w:spacing w:val="-1"/>
          <w:sz w:val="28"/>
          <w:szCs w:val="28"/>
        </w:rPr>
      </w:pPr>
    </w:p>
    <w:p w:rsidR="00035B59" w:rsidRPr="0014371A" w:rsidRDefault="00035B59" w:rsidP="0014371A">
      <w:pPr>
        <w:pStyle w:val="afa"/>
        <w:spacing w:before="0" w:beforeAutospacing="0" w:after="0" w:afterAutospacing="0"/>
        <w:contextualSpacing/>
        <w:rPr>
          <w:b/>
          <w:sz w:val="28"/>
          <w:szCs w:val="28"/>
        </w:rPr>
      </w:pPr>
    </w:p>
    <w:p w:rsidR="00035B59" w:rsidRPr="0014371A" w:rsidRDefault="00670E72" w:rsidP="0014371A">
      <w:pPr>
        <w:ind w:left="20" w:right="20"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590BA2" w:rsidRDefault="00035B59" w:rsidP="00523CBE">
      <w:pPr>
        <w:contextualSpacing/>
        <w:jc w:val="right"/>
        <w:rPr>
          <w:rFonts w:ascii="Times New Roman" w:hAnsi="Times New Roman" w:cs="Times New Roman"/>
          <w:sz w:val="28"/>
          <w:szCs w:val="28"/>
        </w:rPr>
      </w:pPr>
      <w:r w:rsidRPr="0014371A">
        <w:rPr>
          <w:rFonts w:ascii="Times New Roman" w:hAnsi="Times New Roman" w:cs="Times New Roman"/>
          <w:sz w:val="28"/>
          <w:szCs w:val="28"/>
        </w:rPr>
        <w:t xml:space="preserve">                                          </w:t>
      </w:r>
    </w:p>
    <w:p w:rsidR="00590BA2" w:rsidRDefault="00590BA2" w:rsidP="00523CBE">
      <w:pPr>
        <w:contextualSpacing/>
        <w:jc w:val="right"/>
        <w:rPr>
          <w:rFonts w:ascii="Times New Roman" w:hAnsi="Times New Roman" w:cs="Times New Roman"/>
          <w:sz w:val="28"/>
          <w:szCs w:val="28"/>
        </w:rPr>
      </w:pPr>
    </w:p>
    <w:p w:rsidR="00590BA2" w:rsidRDefault="00590BA2" w:rsidP="00523CBE">
      <w:pPr>
        <w:contextualSpacing/>
        <w:jc w:val="right"/>
        <w:rPr>
          <w:rFonts w:ascii="Times New Roman" w:hAnsi="Times New Roman" w:cs="Times New Roman"/>
          <w:sz w:val="28"/>
          <w:szCs w:val="28"/>
        </w:rPr>
      </w:pPr>
    </w:p>
    <w:p w:rsidR="007139A5" w:rsidRDefault="007139A5" w:rsidP="00FB0633">
      <w:pPr>
        <w:contextualSpacing/>
        <w:rPr>
          <w:rFonts w:ascii="Times New Roman" w:hAnsi="Times New Roman" w:cs="Times New Roman"/>
          <w:sz w:val="20"/>
          <w:szCs w:val="20"/>
        </w:rPr>
      </w:pPr>
    </w:p>
    <w:p w:rsidR="007139A5" w:rsidRDefault="007139A5" w:rsidP="00523CBE">
      <w:pPr>
        <w:contextualSpacing/>
        <w:jc w:val="right"/>
        <w:rPr>
          <w:rFonts w:ascii="Times New Roman" w:hAnsi="Times New Roman" w:cs="Times New Roman"/>
          <w:sz w:val="20"/>
          <w:szCs w:val="20"/>
        </w:rPr>
      </w:pPr>
    </w:p>
    <w:p w:rsidR="00EE730C" w:rsidRDefault="00EE730C" w:rsidP="00EE730C">
      <w:pPr>
        <w:ind w:left="4956"/>
        <w:jc w:val="center"/>
        <w:rPr>
          <w:sz w:val="28"/>
          <w:szCs w:val="28"/>
          <w:lang w:eastAsia="x-none"/>
        </w:rPr>
      </w:pPr>
    </w:p>
    <w:p w:rsidR="00EE730C" w:rsidRDefault="00EE730C" w:rsidP="00EE730C">
      <w:pPr>
        <w:ind w:left="4956"/>
        <w:jc w:val="center"/>
        <w:rPr>
          <w:sz w:val="28"/>
          <w:szCs w:val="28"/>
          <w:lang w:eastAsia="x-none"/>
        </w:rPr>
      </w:pPr>
    </w:p>
    <w:p w:rsidR="00EE730C" w:rsidRDefault="00EE730C" w:rsidP="00EE730C">
      <w:pPr>
        <w:ind w:left="4956"/>
        <w:jc w:val="center"/>
        <w:rPr>
          <w:sz w:val="28"/>
          <w:szCs w:val="28"/>
          <w:lang w:eastAsia="x-none"/>
        </w:rPr>
      </w:pPr>
    </w:p>
    <w:p w:rsidR="00EE730C" w:rsidRDefault="00EE730C" w:rsidP="00EE730C">
      <w:pPr>
        <w:ind w:left="4956"/>
        <w:jc w:val="center"/>
        <w:rPr>
          <w:sz w:val="28"/>
          <w:szCs w:val="28"/>
          <w:lang w:eastAsia="x-none"/>
        </w:rPr>
      </w:pPr>
    </w:p>
    <w:p w:rsidR="00EE730C" w:rsidRDefault="00EE730C" w:rsidP="00EE730C">
      <w:pPr>
        <w:ind w:left="4956"/>
        <w:jc w:val="center"/>
        <w:rPr>
          <w:sz w:val="28"/>
          <w:szCs w:val="28"/>
          <w:lang w:eastAsia="x-none"/>
        </w:rPr>
      </w:pPr>
    </w:p>
    <w:p w:rsidR="00EE730C" w:rsidRDefault="00EE730C" w:rsidP="00EE730C">
      <w:pPr>
        <w:ind w:left="4956"/>
        <w:jc w:val="center"/>
        <w:rPr>
          <w:sz w:val="28"/>
          <w:szCs w:val="28"/>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BD3730">
      <w:pPr>
        <w:spacing w:after="0"/>
        <w:contextualSpacing/>
        <w:jc w:val="center"/>
        <w:rPr>
          <w:sz w:val="18"/>
          <w:szCs w:val="18"/>
        </w:rPr>
      </w:pPr>
      <w:r>
        <w:rPr>
          <w:sz w:val="18"/>
          <w:szCs w:val="18"/>
        </w:rPr>
        <w:t xml:space="preserve">                                                                                                              </w:t>
      </w: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Default="00BD3730" w:rsidP="00BD3730">
      <w:pPr>
        <w:spacing w:after="0"/>
        <w:contextualSpacing/>
        <w:jc w:val="center"/>
        <w:rPr>
          <w:sz w:val="18"/>
          <w:szCs w:val="18"/>
        </w:rPr>
      </w:pPr>
    </w:p>
    <w:p w:rsidR="00BD3730" w:rsidRPr="00BD3730" w:rsidRDefault="00BD3730" w:rsidP="00BD3730">
      <w:pPr>
        <w:spacing w:after="0"/>
        <w:contextualSpacing/>
        <w:jc w:val="center"/>
        <w:rPr>
          <w:rFonts w:ascii="Times New Roman" w:hAnsi="Times New Roman" w:cs="Times New Roman"/>
          <w:sz w:val="18"/>
          <w:szCs w:val="18"/>
        </w:rPr>
      </w:pPr>
      <w:r>
        <w:rPr>
          <w:sz w:val="18"/>
          <w:szCs w:val="18"/>
        </w:rPr>
        <w:t xml:space="preserve">                                                                                                             </w:t>
      </w:r>
      <w:r w:rsidRPr="00BD3730">
        <w:rPr>
          <w:rFonts w:ascii="Times New Roman" w:hAnsi="Times New Roman" w:cs="Times New Roman"/>
          <w:sz w:val="18"/>
          <w:szCs w:val="18"/>
        </w:rPr>
        <w:t>Приложение №1</w:t>
      </w:r>
    </w:p>
    <w:p w:rsidR="00BD3730" w:rsidRPr="00BD3730" w:rsidRDefault="00BD3730" w:rsidP="00BD3730">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18"/>
          <w:szCs w:val="18"/>
        </w:rPr>
        <w:t>к административному регламенту</w:t>
      </w:r>
      <w:r w:rsidRPr="00BD3730">
        <w:rPr>
          <w:rFonts w:ascii="Times New Roman" w:hAnsi="Times New Roman" w:cs="Times New Roman"/>
          <w:b/>
          <w:sz w:val="28"/>
          <w:szCs w:val="28"/>
        </w:rPr>
        <w:t xml:space="preserve"> </w:t>
      </w:r>
      <w:r w:rsidRPr="00BD3730">
        <w:rPr>
          <w:rFonts w:ascii="Times New Roman" w:hAnsi="Times New Roman" w:cs="Times New Roman"/>
          <w:sz w:val="20"/>
          <w:szCs w:val="20"/>
        </w:rPr>
        <w:t xml:space="preserve">Администрации </w:t>
      </w:r>
    </w:p>
    <w:p w:rsidR="00BD3730" w:rsidRPr="00BD3730" w:rsidRDefault="00BD3730" w:rsidP="00BD3730">
      <w:pPr>
        <w:spacing w:after="0"/>
        <w:ind w:left="4884"/>
        <w:contextualSpacing/>
        <w:jc w:val="center"/>
        <w:rPr>
          <w:rFonts w:ascii="Times New Roman" w:hAnsi="Times New Roman" w:cs="Times New Roman"/>
          <w:sz w:val="20"/>
          <w:szCs w:val="20"/>
        </w:rPr>
      </w:pPr>
      <w:r>
        <w:rPr>
          <w:rFonts w:ascii="Times New Roman" w:hAnsi="Times New Roman" w:cs="Times New Roman"/>
          <w:sz w:val="20"/>
          <w:szCs w:val="20"/>
        </w:rPr>
        <w:t>МО</w:t>
      </w:r>
      <w:r w:rsidRPr="00BD3730">
        <w:rPr>
          <w:rFonts w:ascii="Times New Roman" w:hAnsi="Times New Roman" w:cs="Times New Roman"/>
          <w:sz w:val="20"/>
          <w:szCs w:val="20"/>
        </w:rPr>
        <w:t xml:space="preserve"> «</w:t>
      </w:r>
      <w:r>
        <w:rPr>
          <w:rFonts w:ascii="Times New Roman" w:hAnsi="Times New Roman" w:cs="Times New Roman"/>
          <w:sz w:val="20"/>
          <w:szCs w:val="20"/>
        </w:rPr>
        <w:t>Шовгеновский район»</w:t>
      </w:r>
      <w:r w:rsidRPr="00BD3730">
        <w:rPr>
          <w:rFonts w:ascii="Times New Roman" w:hAnsi="Times New Roman" w:cs="Times New Roman"/>
          <w:sz w:val="20"/>
          <w:szCs w:val="20"/>
        </w:rPr>
        <w:t>»</w:t>
      </w:r>
    </w:p>
    <w:p w:rsidR="00BD3730" w:rsidRPr="00BD3730" w:rsidRDefault="00BD3730" w:rsidP="00BD3730">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 по предоставлению муниципальной услуги </w:t>
      </w:r>
    </w:p>
    <w:p w:rsidR="00BD3730" w:rsidRPr="00BD3730" w:rsidRDefault="00BD3730" w:rsidP="00BD3730">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«Обмен жилыми помещениями  в жилищном фонде </w:t>
      </w:r>
    </w:p>
    <w:p w:rsidR="00BD3730" w:rsidRPr="00BD3730" w:rsidRDefault="00BD3730" w:rsidP="00BD3730">
      <w:pPr>
        <w:spacing w:after="0"/>
        <w:ind w:left="4884"/>
        <w:contextualSpacing/>
        <w:jc w:val="center"/>
        <w:rPr>
          <w:rFonts w:ascii="Times New Roman" w:hAnsi="Times New Roman" w:cs="Times New Roman"/>
          <w:sz w:val="20"/>
          <w:szCs w:val="20"/>
        </w:rPr>
      </w:pPr>
      <w:r>
        <w:rPr>
          <w:rFonts w:ascii="Times New Roman" w:hAnsi="Times New Roman" w:cs="Times New Roman"/>
          <w:sz w:val="20"/>
          <w:szCs w:val="20"/>
        </w:rPr>
        <w:t>МО</w:t>
      </w:r>
      <w:r w:rsidRPr="00BD3730">
        <w:rPr>
          <w:rFonts w:ascii="Times New Roman" w:hAnsi="Times New Roman" w:cs="Times New Roman"/>
          <w:sz w:val="20"/>
          <w:szCs w:val="20"/>
        </w:rPr>
        <w:t xml:space="preserve"> «</w:t>
      </w:r>
      <w:r>
        <w:rPr>
          <w:rFonts w:ascii="Times New Roman" w:hAnsi="Times New Roman" w:cs="Times New Roman"/>
          <w:sz w:val="20"/>
          <w:szCs w:val="20"/>
        </w:rPr>
        <w:t>Шовгеновский район</w:t>
      </w:r>
      <w:r w:rsidRPr="00BD3730">
        <w:rPr>
          <w:rFonts w:ascii="Times New Roman" w:hAnsi="Times New Roman" w:cs="Times New Roman"/>
          <w:sz w:val="20"/>
          <w:szCs w:val="20"/>
        </w:rPr>
        <w:t xml:space="preserve">» </w:t>
      </w:r>
    </w:p>
    <w:p w:rsidR="00BD3730" w:rsidRPr="00BD3730" w:rsidRDefault="00BD3730" w:rsidP="00BD3730">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 между нанимателями данных помещений </w:t>
      </w:r>
    </w:p>
    <w:p w:rsidR="00BD3730" w:rsidRPr="00BD3730" w:rsidRDefault="00BD3730" w:rsidP="00BD3730">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по договорам социального найма»</w:t>
      </w:r>
    </w:p>
    <w:p w:rsidR="00BD3730" w:rsidRPr="00BD3730" w:rsidRDefault="00BD3730" w:rsidP="00BD3730">
      <w:pPr>
        <w:spacing w:after="0"/>
        <w:contextualSpacing/>
        <w:jc w:val="right"/>
        <w:rPr>
          <w:rFonts w:ascii="Times New Roman" w:hAnsi="Times New Roman" w:cs="Times New Roman"/>
          <w:sz w:val="16"/>
          <w:szCs w:val="16"/>
        </w:rPr>
      </w:pPr>
    </w:p>
    <w:p w:rsidR="00BD3730" w:rsidRPr="00BD3730" w:rsidRDefault="00BD3730" w:rsidP="00BD3730">
      <w:pPr>
        <w:spacing w:after="0"/>
        <w:contextualSpacing/>
        <w:jc w:val="center"/>
        <w:rPr>
          <w:rFonts w:ascii="Times New Roman" w:hAnsi="Times New Roman" w:cs="Times New Roman"/>
          <w:b/>
        </w:rPr>
      </w:pPr>
      <w:r w:rsidRPr="00BD3730">
        <w:rPr>
          <w:rFonts w:ascii="Times New Roman" w:hAnsi="Times New Roman" w:cs="Times New Roman"/>
          <w:b/>
        </w:rPr>
        <w:t xml:space="preserve">                                                                       Главе муниципального образования</w:t>
      </w:r>
    </w:p>
    <w:p w:rsidR="00BD3730" w:rsidRPr="00BD3730" w:rsidRDefault="00BD3730" w:rsidP="00BD3730">
      <w:pPr>
        <w:spacing w:after="0"/>
        <w:contextualSpacing/>
        <w:jc w:val="center"/>
        <w:rPr>
          <w:rFonts w:ascii="Times New Roman" w:hAnsi="Times New Roman" w:cs="Times New Roman"/>
          <w:b/>
        </w:rPr>
      </w:pPr>
      <w:r w:rsidRPr="00BD3730">
        <w:rPr>
          <w:rFonts w:ascii="Times New Roman" w:hAnsi="Times New Roman" w:cs="Times New Roman"/>
          <w:b/>
        </w:rPr>
        <w:lastRenderedPageBreak/>
        <w:t xml:space="preserve">                                                                       «</w:t>
      </w:r>
      <w:r>
        <w:rPr>
          <w:rFonts w:ascii="Times New Roman" w:hAnsi="Times New Roman" w:cs="Times New Roman"/>
          <w:b/>
        </w:rPr>
        <w:t>Шовгеновский район»</w:t>
      </w:r>
      <w:r w:rsidRPr="00BD3730">
        <w:rPr>
          <w:rFonts w:ascii="Times New Roman" w:hAnsi="Times New Roman" w:cs="Times New Roman"/>
          <w:b/>
        </w:rPr>
        <w:t xml:space="preserve">» </w:t>
      </w:r>
    </w:p>
    <w:p w:rsidR="00BD3730" w:rsidRPr="00BD3730" w:rsidRDefault="00BD3730" w:rsidP="00BD3730">
      <w:pPr>
        <w:spacing w:after="0" w:line="360" w:lineRule="auto"/>
        <w:contextualSpacing/>
        <w:jc w:val="right"/>
        <w:rPr>
          <w:rFonts w:ascii="Times New Roman" w:hAnsi="Times New Roman" w:cs="Times New Roman"/>
          <w:b/>
        </w:rPr>
      </w:pPr>
      <w:r w:rsidRPr="00BD3730">
        <w:rPr>
          <w:rFonts w:ascii="Times New Roman" w:hAnsi="Times New Roman" w:cs="Times New Roman"/>
          <w:b/>
        </w:rPr>
        <w:t>_______________________________________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гр. 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 xml:space="preserve">      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проживающего по адресу: 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_______________________________________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 xml:space="preserve">                                                            гр. 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 xml:space="preserve">      ____________________________________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проживающего по адресу: ________________</w:t>
      </w:r>
    </w:p>
    <w:p w:rsidR="00BD3730" w:rsidRPr="00BD3730" w:rsidRDefault="00BD3730" w:rsidP="00BD3730">
      <w:pPr>
        <w:spacing w:after="0"/>
        <w:contextualSpacing/>
        <w:jc w:val="right"/>
        <w:rPr>
          <w:rFonts w:ascii="Times New Roman" w:hAnsi="Times New Roman" w:cs="Times New Roman"/>
        </w:rPr>
      </w:pPr>
      <w:r w:rsidRPr="00BD3730">
        <w:rPr>
          <w:rFonts w:ascii="Times New Roman" w:hAnsi="Times New Roman" w:cs="Times New Roman"/>
        </w:rPr>
        <w:t>_______________________________________</w:t>
      </w:r>
    </w:p>
    <w:p w:rsidR="00BD3730" w:rsidRPr="00BD3730" w:rsidRDefault="00BD3730" w:rsidP="00BD3730">
      <w:pPr>
        <w:spacing w:after="0"/>
        <w:contextualSpacing/>
        <w:rPr>
          <w:rFonts w:ascii="Times New Roman" w:hAnsi="Times New Roman" w:cs="Times New Roman"/>
          <w:sz w:val="16"/>
          <w:szCs w:val="16"/>
        </w:rPr>
      </w:pPr>
    </w:p>
    <w:p w:rsidR="00BD3730" w:rsidRPr="00BD3730" w:rsidRDefault="00BD3730" w:rsidP="00BD3730">
      <w:pPr>
        <w:spacing w:after="0"/>
        <w:contextualSpacing/>
        <w:jc w:val="center"/>
        <w:rPr>
          <w:rFonts w:ascii="Times New Roman" w:hAnsi="Times New Roman" w:cs="Times New Roman"/>
          <w:b/>
        </w:rPr>
      </w:pPr>
      <w:r w:rsidRPr="00BD3730">
        <w:rPr>
          <w:rFonts w:ascii="Times New Roman" w:hAnsi="Times New Roman" w:cs="Times New Roman"/>
          <w:b/>
        </w:rPr>
        <w:t>ЗАЯВЛЕНИЕ</w:t>
      </w:r>
    </w:p>
    <w:p w:rsidR="00BD3730" w:rsidRPr="00BD3730" w:rsidRDefault="00BD3730" w:rsidP="00BD3730">
      <w:pPr>
        <w:spacing w:after="0"/>
        <w:contextualSpacing/>
        <w:jc w:val="center"/>
        <w:rPr>
          <w:rFonts w:ascii="Times New Roman" w:hAnsi="Times New Roman" w:cs="Times New Roman"/>
          <w:b/>
          <w:sz w:val="12"/>
          <w:szCs w:val="12"/>
        </w:rPr>
      </w:pP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Просим  Вас  разрешить обмен жилыми помещениями, занимаемыми нами по договорам социального найма в жилищном фонде  муниципального образования «</w:t>
      </w:r>
      <w:r w:rsidR="004718AB">
        <w:rPr>
          <w:rFonts w:ascii="Times New Roman" w:hAnsi="Times New Roman" w:cs="Times New Roman"/>
        </w:rPr>
        <w:t>Шовгеновский район»</w:t>
      </w:r>
      <w:r w:rsidRPr="00BD3730">
        <w:rPr>
          <w:rFonts w:ascii="Times New Roman" w:hAnsi="Times New Roman" w:cs="Times New Roman"/>
        </w:rPr>
        <w:t xml:space="preserve">, расположенные по адресу: </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1. __________________________________________________________________________ </w:t>
      </w:r>
    </w:p>
    <w:p w:rsidR="00BD3730" w:rsidRPr="00BD3730" w:rsidRDefault="00BD3730" w:rsidP="00BD3730">
      <w:pPr>
        <w:spacing w:after="0"/>
        <w:contextualSpacing/>
        <w:rPr>
          <w:rFonts w:ascii="Times New Roman" w:hAnsi="Times New Roman" w:cs="Times New Roman"/>
          <w:sz w:val="12"/>
          <w:szCs w:val="12"/>
        </w:rPr>
      </w:pP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Указанное жилое помещение является: __________________________________________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                                                                                       (квартира, жилой дом)</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Общей площадью ________ кв. м.,  в том числе    жилой площадью _________ кв. м., </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имеет _____ жилых комнаты;</w:t>
      </w:r>
    </w:p>
    <w:p w:rsidR="00BD3730" w:rsidRPr="00BD3730" w:rsidRDefault="00BD3730" w:rsidP="00BD3730">
      <w:pPr>
        <w:spacing w:after="0"/>
        <w:contextualSpacing/>
        <w:rPr>
          <w:rFonts w:ascii="Times New Roman" w:hAnsi="Times New Roman" w:cs="Times New Roman"/>
          <w:sz w:val="12"/>
          <w:szCs w:val="12"/>
        </w:rPr>
      </w:pP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2.  __________________________________________________________________________ </w:t>
      </w:r>
    </w:p>
    <w:p w:rsidR="00BD3730" w:rsidRPr="00BD3730" w:rsidRDefault="00BD3730" w:rsidP="00BD3730">
      <w:pPr>
        <w:spacing w:after="0"/>
        <w:contextualSpacing/>
        <w:rPr>
          <w:rFonts w:ascii="Times New Roman" w:hAnsi="Times New Roman" w:cs="Times New Roman"/>
          <w:sz w:val="12"/>
          <w:szCs w:val="12"/>
        </w:rPr>
      </w:pP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Указанное жилое помещение является: __________________________________________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                                                                                       (квартира, жилой дом)</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Общей площадью ________ кв. м.,  в том числе    жилой площадью _________ кв. м., </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имеет _____ жилых комнаты;</w:t>
      </w:r>
    </w:p>
    <w:p w:rsidR="00BD3730" w:rsidRPr="00BD3730" w:rsidRDefault="00BD3730" w:rsidP="00BD3730">
      <w:pPr>
        <w:spacing w:after="0" w:line="360" w:lineRule="auto"/>
        <w:contextualSpacing/>
        <w:rPr>
          <w:rFonts w:ascii="Times New Roman" w:hAnsi="Times New Roman" w:cs="Times New Roman"/>
          <w:sz w:val="6"/>
          <w:szCs w:val="6"/>
        </w:rPr>
      </w:pPr>
    </w:p>
    <w:p w:rsidR="00BD3730" w:rsidRPr="00BD3730" w:rsidRDefault="00BD3730" w:rsidP="00BD3730">
      <w:pPr>
        <w:spacing w:after="0" w:line="360" w:lineRule="auto"/>
        <w:contextualSpacing/>
        <w:rPr>
          <w:rFonts w:ascii="Times New Roman" w:hAnsi="Times New Roman" w:cs="Times New Roman"/>
          <w:b/>
        </w:rPr>
      </w:pPr>
      <w:r w:rsidRPr="00BD3730">
        <w:rPr>
          <w:rFonts w:ascii="Times New Roman" w:hAnsi="Times New Roman" w:cs="Times New Roman"/>
        </w:rPr>
        <w:t xml:space="preserve">    </w:t>
      </w:r>
      <w:r w:rsidRPr="00BD3730">
        <w:rPr>
          <w:rFonts w:ascii="Times New Roman" w:hAnsi="Times New Roman" w:cs="Times New Roman"/>
          <w:b/>
        </w:rPr>
        <w:t>Нанимателями жилых помещений по договору социального найма являются:</w:t>
      </w:r>
    </w:p>
    <w:p w:rsidR="00BD3730" w:rsidRPr="00BD3730" w:rsidRDefault="00BD3730" w:rsidP="00BD3730">
      <w:pPr>
        <w:numPr>
          <w:ilvl w:val="0"/>
          <w:numId w:val="29"/>
        </w:numPr>
        <w:spacing w:after="0"/>
        <w:ind w:left="0" w:firstLine="0"/>
        <w:contextualSpacing/>
        <w:rPr>
          <w:rFonts w:ascii="Times New Roman" w:hAnsi="Times New Roman" w:cs="Times New Roman"/>
        </w:rPr>
      </w:pPr>
      <w:r w:rsidRPr="00BD3730">
        <w:rPr>
          <w:rFonts w:ascii="Times New Roman" w:hAnsi="Times New Roman" w:cs="Times New Roman"/>
        </w:rPr>
        <w:t>Квартиры (жилого дома) расположенного по адресу: __________________________________________________________________________________________________________________________________________________________</w:t>
      </w:r>
    </w:p>
    <w:p w:rsidR="00BD3730" w:rsidRPr="00BD3730" w:rsidRDefault="00BD3730" w:rsidP="00BD3730">
      <w:pPr>
        <w:numPr>
          <w:ilvl w:val="0"/>
          <w:numId w:val="29"/>
        </w:numPr>
        <w:spacing w:after="0"/>
        <w:ind w:left="0" w:firstLine="0"/>
        <w:contextualSpacing/>
        <w:rPr>
          <w:rFonts w:ascii="Times New Roman" w:hAnsi="Times New Roman" w:cs="Times New Roman"/>
        </w:rPr>
      </w:pPr>
      <w:r w:rsidRPr="00BD3730">
        <w:rPr>
          <w:rFonts w:ascii="Times New Roman" w:hAnsi="Times New Roman" w:cs="Times New Roman"/>
        </w:rPr>
        <w:t>Квартиры (жилого дома) расположенного по адресу:</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_____________________________________________________________________________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_____________________________________________________________________________</w:t>
      </w:r>
    </w:p>
    <w:p w:rsidR="00BD3730" w:rsidRPr="00BD3730" w:rsidRDefault="00BD3730" w:rsidP="00BD3730">
      <w:pPr>
        <w:spacing w:after="0" w:line="360" w:lineRule="auto"/>
        <w:contextualSpacing/>
        <w:jc w:val="center"/>
        <w:rPr>
          <w:rFonts w:ascii="Times New Roman" w:hAnsi="Times New Roman" w:cs="Times New Roman"/>
          <w:b/>
        </w:rPr>
      </w:pPr>
      <w:r w:rsidRPr="00BD3730">
        <w:rPr>
          <w:rFonts w:ascii="Times New Roman" w:hAnsi="Times New Roman" w:cs="Times New Roman"/>
          <w:b/>
        </w:rPr>
        <w:t>Подписи всех совершеннолетних собственников:</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Квартиры (жилого дома) расположенного по адресу: ул. 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_____________________________________________________________________________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Квартиры (жилого дома) расположенного по адресу: ул. ____________________________</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_____________________________________________________________________________</w:t>
      </w:r>
    </w:p>
    <w:p w:rsidR="00231E1C"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                                                                         </w:t>
      </w:r>
    </w:p>
    <w:p w:rsidR="00BD3730" w:rsidRPr="00BD3730" w:rsidRDefault="00BD3730" w:rsidP="00BD3730">
      <w:pPr>
        <w:spacing w:after="0"/>
        <w:contextualSpacing/>
        <w:rPr>
          <w:rFonts w:ascii="Times New Roman" w:hAnsi="Times New Roman" w:cs="Times New Roman"/>
        </w:rPr>
      </w:pPr>
      <w:r w:rsidRPr="00BD3730">
        <w:rPr>
          <w:rFonts w:ascii="Times New Roman" w:hAnsi="Times New Roman" w:cs="Times New Roman"/>
        </w:rPr>
        <w:t xml:space="preserve"> «___»______________________ 20___г.</w:t>
      </w:r>
    </w:p>
    <w:p w:rsidR="00231E1C" w:rsidRDefault="00D25C7B" w:rsidP="00D25C7B">
      <w:pPr>
        <w:spacing w:after="0"/>
        <w:contextualSpacing/>
        <w:jc w:val="center"/>
        <w:rPr>
          <w:sz w:val="18"/>
          <w:szCs w:val="18"/>
        </w:rPr>
      </w:pPr>
      <w:r>
        <w:rPr>
          <w:sz w:val="18"/>
          <w:szCs w:val="18"/>
        </w:rPr>
        <w:t xml:space="preserve">                                                                                                            </w:t>
      </w:r>
    </w:p>
    <w:p w:rsidR="00231E1C" w:rsidRDefault="00231E1C" w:rsidP="00D25C7B">
      <w:pPr>
        <w:spacing w:after="0"/>
        <w:contextualSpacing/>
        <w:jc w:val="center"/>
        <w:rPr>
          <w:sz w:val="18"/>
          <w:szCs w:val="18"/>
        </w:rPr>
      </w:pPr>
    </w:p>
    <w:p w:rsidR="00D25C7B" w:rsidRPr="00BD3730" w:rsidRDefault="00231E1C" w:rsidP="00D25C7B">
      <w:pPr>
        <w:spacing w:after="0"/>
        <w:contextualSpacing/>
        <w:jc w:val="center"/>
        <w:rPr>
          <w:rFonts w:ascii="Times New Roman" w:hAnsi="Times New Roman" w:cs="Times New Roman"/>
          <w:sz w:val="18"/>
          <w:szCs w:val="18"/>
        </w:rPr>
      </w:pPr>
      <w:r>
        <w:rPr>
          <w:sz w:val="18"/>
          <w:szCs w:val="18"/>
        </w:rPr>
        <w:t xml:space="preserve">                                                                                                                         </w:t>
      </w:r>
      <w:r w:rsidR="00D25C7B">
        <w:rPr>
          <w:sz w:val="18"/>
          <w:szCs w:val="18"/>
        </w:rPr>
        <w:t xml:space="preserve"> </w:t>
      </w:r>
      <w:r w:rsidR="00D25C7B" w:rsidRPr="00BD3730">
        <w:rPr>
          <w:rFonts w:ascii="Times New Roman" w:hAnsi="Times New Roman" w:cs="Times New Roman"/>
          <w:sz w:val="18"/>
          <w:szCs w:val="18"/>
        </w:rPr>
        <w:t>Приложение №</w:t>
      </w:r>
      <w:r w:rsidR="00D25C7B">
        <w:rPr>
          <w:rFonts w:ascii="Times New Roman" w:hAnsi="Times New Roman" w:cs="Times New Roman"/>
          <w:sz w:val="18"/>
          <w:szCs w:val="18"/>
        </w:rPr>
        <w:t>2</w:t>
      </w:r>
    </w:p>
    <w:p w:rsidR="00D25C7B" w:rsidRPr="00BD3730" w:rsidRDefault="00D25C7B" w:rsidP="00D25C7B">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18"/>
          <w:szCs w:val="18"/>
        </w:rPr>
        <w:t>к административному регламенту</w:t>
      </w:r>
      <w:r w:rsidRPr="00BD3730">
        <w:rPr>
          <w:rFonts w:ascii="Times New Roman" w:hAnsi="Times New Roman" w:cs="Times New Roman"/>
          <w:b/>
          <w:sz w:val="28"/>
          <w:szCs w:val="28"/>
        </w:rPr>
        <w:t xml:space="preserve"> </w:t>
      </w:r>
      <w:r w:rsidRPr="00BD3730">
        <w:rPr>
          <w:rFonts w:ascii="Times New Roman" w:hAnsi="Times New Roman" w:cs="Times New Roman"/>
          <w:sz w:val="20"/>
          <w:szCs w:val="20"/>
        </w:rPr>
        <w:t xml:space="preserve">Администрации </w:t>
      </w:r>
    </w:p>
    <w:p w:rsidR="00D25C7B" w:rsidRPr="00BD3730" w:rsidRDefault="00D25C7B" w:rsidP="00D25C7B">
      <w:pPr>
        <w:spacing w:after="0"/>
        <w:ind w:left="4884"/>
        <w:contextualSpacing/>
        <w:jc w:val="center"/>
        <w:rPr>
          <w:rFonts w:ascii="Times New Roman" w:hAnsi="Times New Roman" w:cs="Times New Roman"/>
          <w:sz w:val="20"/>
          <w:szCs w:val="20"/>
        </w:rPr>
      </w:pPr>
      <w:r>
        <w:rPr>
          <w:rFonts w:ascii="Times New Roman" w:hAnsi="Times New Roman" w:cs="Times New Roman"/>
          <w:sz w:val="20"/>
          <w:szCs w:val="20"/>
        </w:rPr>
        <w:t>МО</w:t>
      </w:r>
      <w:r w:rsidRPr="00BD3730">
        <w:rPr>
          <w:rFonts w:ascii="Times New Roman" w:hAnsi="Times New Roman" w:cs="Times New Roman"/>
          <w:sz w:val="20"/>
          <w:szCs w:val="20"/>
        </w:rPr>
        <w:t xml:space="preserve"> «</w:t>
      </w:r>
      <w:r>
        <w:rPr>
          <w:rFonts w:ascii="Times New Roman" w:hAnsi="Times New Roman" w:cs="Times New Roman"/>
          <w:sz w:val="20"/>
          <w:szCs w:val="20"/>
        </w:rPr>
        <w:t>Шовгеновский район»</w:t>
      </w:r>
      <w:r w:rsidRPr="00BD3730">
        <w:rPr>
          <w:rFonts w:ascii="Times New Roman" w:hAnsi="Times New Roman" w:cs="Times New Roman"/>
          <w:sz w:val="20"/>
          <w:szCs w:val="20"/>
        </w:rPr>
        <w:t>»</w:t>
      </w:r>
    </w:p>
    <w:p w:rsidR="00D25C7B" w:rsidRPr="00BD3730" w:rsidRDefault="00D25C7B" w:rsidP="00D25C7B">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 по предоставлению муниципальной услуги </w:t>
      </w:r>
    </w:p>
    <w:p w:rsidR="00D25C7B" w:rsidRPr="00BD3730" w:rsidRDefault="00D25C7B" w:rsidP="00D25C7B">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«Обмен жилыми помещениями  в жилищном фонде </w:t>
      </w:r>
    </w:p>
    <w:p w:rsidR="00D25C7B" w:rsidRPr="00BD3730" w:rsidRDefault="00D25C7B" w:rsidP="00D25C7B">
      <w:pPr>
        <w:spacing w:after="0"/>
        <w:ind w:left="4884"/>
        <w:contextualSpacing/>
        <w:jc w:val="center"/>
        <w:rPr>
          <w:rFonts w:ascii="Times New Roman" w:hAnsi="Times New Roman" w:cs="Times New Roman"/>
          <w:sz w:val="20"/>
          <w:szCs w:val="20"/>
        </w:rPr>
      </w:pPr>
      <w:r>
        <w:rPr>
          <w:rFonts w:ascii="Times New Roman" w:hAnsi="Times New Roman" w:cs="Times New Roman"/>
          <w:sz w:val="20"/>
          <w:szCs w:val="20"/>
        </w:rPr>
        <w:t>МО</w:t>
      </w:r>
      <w:r w:rsidRPr="00BD3730">
        <w:rPr>
          <w:rFonts w:ascii="Times New Roman" w:hAnsi="Times New Roman" w:cs="Times New Roman"/>
          <w:sz w:val="20"/>
          <w:szCs w:val="20"/>
        </w:rPr>
        <w:t xml:space="preserve"> «</w:t>
      </w:r>
      <w:r>
        <w:rPr>
          <w:rFonts w:ascii="Times New Roman" w:hAnsi="Times New Roman" w:cs="Times New Roman"/>
          <w:sz w:val="20"/>
          <w:szCs w:val="20"/>
        </w:rPr>
        <w:t>Шовгеновский район</w:t>
      </w:r>
      <w:r w:rsidRPr="00BD3730">
        <w:rPr>
          <w:rFonts w:ascii="Times New Roman" w:hAnsi="Times New Roman" w:cs="Times New Roman"/>
          <w:sz w:val="20"/>
          <w:szCs w:val="20"/>
        </w:rPr>
        <w:t xml:space="preserve">» </w:t>
      </w:r>
    </w:p>
    <w:p w:rsidR="00D25C7B" w:rsidRPr="00BD3730" w:rsidRDefault="00D25C7B" w:rsidP="00D25C7B">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 xml:space="preserve"> между нанимателями данных помещений </w:t>
      </w:r>
    </w:p>
    <w:p w:rsidR="00D25C7B" w:rsidRPr="00BD3730" w:rsidRDefault="00D25C7B" w:rsidP="00D25C7B">
      <w:pPr>
        <w:spacing w:after="0"/>
        <w:ind w:left="4884"/>
        <w:contextualSpacing/>
        <w:jc w:val="center"/>
        <w:rPr>
          <w:rFonts w:ascii="Times New Roman" w:hAnsi="Times New Roman" w:cs="Times New Roman"/>
          <w:sz w:val="20"/>
          <w:szCs w:val="20"/>
        </w:rPr>
      </w:pPr>
      <w:r w:rsidRPr="00BD3730">
        <w:rPr>
          <w:rFonts w:ascii="Times New Roman" w:hAnsi="Times New Roman" w:cs="Times New Roman"/>
          <w:sz w:val="20"/>
          <w:szCs w:val="20"/>
        </w:rPr>
        <w:t>по договорам социального найма»</w:t>
      </w: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25C7B" w:rsidRPr="00D665C3" w:rsidRDefault="00D25C7B" w:rsidP="00D25C7B">
      <w:pPr>
        <w:widowControl w:val="0"/>
        <w:autoSpaceDE w:val="0"/>
        <w:autoSpaceDN w:val="0"/>
        <w:adjustRightInd w:val="0"/>
        <w:spacing w:after="0"/>
        <w:ind w:firstLine="709"/>
        <w:jc w:val="center"/>
        <w:rPr>
          <w:rFonts w:ascii="Times New Roman" w:eastAsia="Times New Roman" w:hAnsi="Times New Roman" w:cs="Times New Roman"/>
          <w:bCs/>
          <w:sz w:val="26"/>
          <w:szCs w:val="26"/>
          <w:lang w:eastAsia="ru-RU"/>
        </w:rPr>
      </w:pPr>
      <w:r w:rsidRPr="00D665C3">
        <w:rPr>
          <w:rFonts w:ascii="Times New Roman" w:eastAsia="Times New Roman" w:hAnsi="Times New Roman" w:cs="Times New Roman"/>
          <w:bCs/>
          <w:sz w:val="26"/>
          <w:szCs w:val="26"/>
          <w:lang w:eastAsia="ru-RU"/>
        </w:rPr>
        <w:t>БЛОК-СХЕМА</w:t>
      </w:r>
    </w:p>
    <w:p w:rsidR="00D25C7B" w:rsidRPr="00D665C3" w:rsidRDefault="00D25C7B" w:rsidP="00D25C7B">
      <w:pPr>
        <w:widowControl w:val="0"/>
        <w:autoSpaceDE w:val="0"/>
        <w:autoSpaceDN w:val="0"/>
        <w:adjustRightInd w:val="0"/>
        <w:spacing w:after="0"/>
        <w:ind w:firstLine="709"/>
        <w:jc w:val="center"/>
        <w:rPr>
          <w:rFonts w:ascii="Times New Roman" w:eastAsia="Times New Roman" w:hAnsi="Times New Roman" w:cs="Times New Roman"/>
          <w:bCs/>
          <w:sz w:val="26"/>
          <w:szCs w:val="26"/>
          <w:lang w:eastAsia="ru-RU"/>
        </w:rPr>
      </w:pPr>
      <w:r w:rsidRPr="00D665C3">
        <w:rPr>
          <w:rFonts w:ascii="Times New Roman" w:eastAsia="Times New Roman" w:hAnsi="Times New Roman" w:cs="Times New Roman"/>
          <w:bCs/>
          <w:sz w:val="26"/>
          <w:szCs w:val="26"/>
          <w:lang w:eastAsia="ru-RU"/>
        </w:rPr>
        <w:t>ПРЕДОСТАВЛЕНИЯ МУНИЦИПАЛЬНОЙ УСЛУГИ</w:t>
      </w:r>
    </w:p>
    <w:p w:rsidR="00D25C7B" w:rsidRPr="00D665C3" w:rsidRDefault="0055588E" w:rsidP="00D25C7B">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margin-left:-.1pt;margin-top:16.85pt;width:424.3pt;height:557.55pt;z-index:251659264;mso-position-horizontal-relative:text;mso-position-vertical-relative:text" wrapcoords="-50 0 -50 21554 21600 21554 21600 0 -50 0">
            <v:imagedata r:id="rId12" o:title=""/>
            <w10:wrap type="tight"/>
          </v:shape>
          <o:OLEObject Type="Embed" ProgID="PowerPoint.Slide.12" ShapeID="_x0000_s1042" DrawAspect="Content" ObjectID="_1679144205" r:id="rId13"/>
        </w:pict>
      </w: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D12E14" w:rsidRDefault="00D12E14"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BD3730" w:rsidRDefault="00BD3730" w:rsidP="00DF7AC9">
      <w:pPr>
        <w:spacing w:line="240" w:lineRule="auto"/>
        <w:ind w:left="4956"/>
        <w:contextualSpacing/>
        <w:jc w:val="right"/>
        <w:rPr>
          <w:rFonts w:ascii="Times New Roman" w:hAnsi="Times New Roman" w:cs="Times New Roman"/>
          <w:sz w:val="24"/>
          <w:szCs w:val="24"/>
          <w:lang w:eastAsia="x-none"/>
        </w:rPr>
      </w:pPr>
    </w:p>
    <w:p w:rsidR="00DF7AC9" w:rsidRPr="00D12E14" w:rsidRDefault="004718AB" w:rsidP="00D12E14">
      <w:pPr>
        <w:contextualSpacing/>
        <w:jc w:val="right"/>
        <w:rPr>
          <w:sz w:val="18"/>
          <w:szCs w:val="18"/>
          <w:lang w:eastAsia="x-none"/>
        </w:rPr>
      </w:pPr>
      <w:r>
        <w:rPr>
          <w:rFonts w:ascii="Times New Roman" w:hAnsi="Times New Roman" w:cs="Times New Roman"/>
          <w:sz w:val="24"/>
          <w:szCs w:val="24"/>
          <w:lang w:eastAsia="x-none"/>
        </w:rPr>
        <w:t xml:space="preserve"> </w:t>
      </w:r>
      <w:r w:rsidR="00DF7AC9">
        <w:rPr>
          <w:sz w:val="28"/>
          <w:szCs w:val="28"/>
        </w:rPr>
        <w:t xml:space="preserve">                                                                           </w:t>
      </w:r>
      <w:r w:rsidR="00D12E14">
        <w:rPr>
          <w:rFonts w:ascii="Times New Roman" w:hAnsi="Times New Roman" w:cs="Times New Roman"/>
          <w:lang w:eastAsia="x-none"/>
        </w:rPr>
        <w:t xml:space="preserve"> </w:t>
      </w:r>
    </w:p>
    <w:p w:rsidR="00035B59" w:rsidRPr="004718AB" w:rsidRDefault="004718AB" w:rsidP="0014371A">
      <w:pPr>
        <w:contextualSpacing/>
        <w:rPr>
          <w:rFonts w:ascii="Times New Roman" w:hAnsi="Times New Roman" w:cs="Times New Roman"/>
          <w:lang w:eastAsia="ar-SA"/>
        </w:rPr>
      </w:pPr>
      <w:r>
        <w:rPr>
          <w:rFonts w:ascii="Times New Roman" w:hAnsi="Times New Roman" w:cs="Times New Roman"/>
          <w:lang w:eastAsia="x-none"/>
        </w:rPr>
        <w:t xml:space="preserve"> </w:t>
      </w:r>
    </w:p>
    <w:p w:rsidR="004E2D17" w:rsidRDefault="004E2D17" w:rsidP="00035B59">
      <w:pPr>
        <w:widowControl w:val="0"/>
        <w:autoSpaceDE w:val="0"/>
        <w:autoSpaceDN w:val="0"/>
        <w:spacing w:after="0" w:line="240" w:lineRule="auto"/>
        <w:ind w:firstLine="709"/>
        <w:jc w:val="center"/>
      </w:pPr>
    </w:p>
    <w:sectPr w:rsidR="004E2D17" w:rsidSect="00231E1C">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MS Mincho"/>
    <w:charset w:val="80"/>
    <w:family w:val="auto"/>
    <w:pitch w:val="variable"/>
  </w:font>
  <w:font w:name="WenQuanYi Micro Hei">
    <w:altName w:val="MS Mincho"/>
    <w:charset w:val="80"/>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C726F"/>
    <w:multiLevelType w:val="singleLevel"/>
    <w:tmpl w:val="AB7420FC"/>
    <w:lvl w:ilvl="0">
      <w:start w:val="1"/>
      <w:numFmt w:val="decimal"/>
      <w:lvlText w:val="%1)"/>
      <w:legacy w:legacy="1" w:legacySpace="0" w:legacyIndent="298"/>
      <w:lvlJc w:val="left"/>
      <w:rPr>
        <w:rFonts w:ascii="Times New Roman" w:hAnsi="Times New Roman" w:cs="Times New Roman" w:hint="default"/>
      </w:rPr>
    </w:lvl>
  </w:abstractNum>
  <w:abstractNum w:abstractNumId="3">
    <w:nsid w:val="0789304B"/>
    <w:multiLevelType w:val="singleLevel"/>
    <w:tmpl w:val="CDD05B98"/>
    <w:lvl w:ilvl="0">
      <w:start w:val="3"/>
      <w:numFmt w:val="decimal"/>
      <w:lvlText w:val="%1)"/>
      <w:legacy w:legacy="1" w:legacySpace="0" w:legacyIndent="293"/>
      <w:lvlJc w:val="left"/>
      <w:rPr>
        <w:rFonts w:ascii="Times New Roman" w:hAnsi="Times New Roman" w:cs="Times New Roman" w:hint="default"/>
      </w:rPr>
    </w:lvl>
  </w:abstractNum>
  <w:abstractNum w:abstractNumId="4">
    <w:nsid w:val="0B47598C"/>
    <w:multiLevelType w:val="hybridMultilevel"/>
    <w:tmpl w:val="6B366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01348"/>
    <w:multiLevelType w:val="multilevel"/>
    <w:tmpl w:val="AFCCC834"/>
    <w:lvl w:ilvl="0">
      <w:start w:val="3"/>
      <w:numFmt w:val="decimal"/>
      <w:lvlText w:val="%1."/>
      <w:lvlJc w:val="left"/>
      <w:pPr>
        <w:ind w:left="675" w:hanging="675"/>
      </w:pPr>
      <w:rPr>
        <w:rFonts w:hint="default"/>
      </w:rPr>
    </w:lvl>
    <w:lvl w:ilvl="1">
      <w:start w:val="2"/>
      <w:numFmt w:val="decimal"/>
      <w:lvlText w:val="%1.%2."/>
      <w:lvlJc w:val="left"/>
      <w:pPr>
        <w:ind w:left="757"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2022" w:hanging="180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6">
    <w:nsid w:val="12A15D40"/>
    <w:multiLevelType w:val="singleLevel"/>
    <w:tmpl w:val="519A059E"/>
    <w:lvl w:ilvl="0">
      <w:start w:val="2"/>
      <w:numFmt w:val="decimal"/>
      <w:lvlText w:val="%1)"/>
      <w:legacy w:legacy="1" w:legacySpace="0" w:legacyIndent="293"/>
      <w:lvlJc w:val="left"/>
      <w:rPr>
        <w:rFonts w:ascii="Times New Roman" w:hAnsi="Times New Roman" w:cs="Times New Roman" w:hint="default"/>
      </w:rPr>
    </w:lvl>
  </w:abstractNum>
  <w:abstractNum w:abstractNumId="7">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8">
    <w:nsid w:val="215D2840"/>
    <w:multiLevelType w:val="hybridMultilevel"/>
    <w:tmpl w:val="B35E9B5E"/>
    <w:lvl w:ilvl="0" w:tplc="96CC7AF6">
      <w:start w:val="7"/>
      <w:numFmt w:val="decimal"/>
      <w:lvlText w:val="%1."/>
      <w:lvlJc w:val="left"/>
      <w:pPr>
        <w:tabs>
          <w:tab w:val="num" w:pos="990"/>
        </w:tabs>
        <w:ind w:left="990" w:hanging="51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9">
    <w:nsid w:val="235D6F19"/>
    <w:multiLevelType w:val="hybridMultilevel"/>
    <w:tmpl w:val="A628D726"/>
    <w:lvl w:ilvl="0" w:tplc="43464C7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0">
    <w:nsid w:val="2B0D53C5"/>
    <w:multiLevelType w:val="hybridMultilevel"/>
    <w:tmpl w:val="E6364E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102621E"/>
    <w:multiLevelType w:val="hybridMultilevel"/>
    <w:tmpl w:val="257C79A6"/>
    <w:lvl w:ilvl="0" w:tplc="5F3872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20638A"/>
    <w:multiLevelType w:val="singleLevel"/>
    <w:tmpl w:val="EF3EA9C6"/>
    <w:lvl w:ilvl="0">
      <w:start w:val="1"/>
      <w:numFmt w:val="decimal"/>
      <w:lvlText w:val="%1)"/>
      <w:legacy w:legacy="1" w:legacySpace="0" w:legacyIndent="283"/>
      <w:lvlJc w:val="left"/>
      <w:rPr>
        <w:rFonts w:ascii="Times New Roman" w:hAnsi="Times New Roman" w:cs="Times New Roman" w:hint="default"/>
      </w:rPr>
    </w:lvl>
  </w:abstractNum>
  <w:abstractNum w:abstractNumId="13">
    <w:nsid w:val="34D2253B"/>
    <w:multiLevelType w:val="singleLevel"/>
    <w:tmpl w:val="193EBD70"/>
    <w:lvl w:ilvl="0">
      <w:start w:val="7"/>
      <w:numFmt w:val="decimal"/>
      <w:lvlText w:val="%1)"/>
      <w:legacy w:legacy="1" w:legacySpace="0" w:legacyIndent="283"/>
      <w:lvlJc w:val="left"/>
      <w:rPr>
        <w:rFonts w:ascii="Times New Roman" w:hAnsi="Times New Roman" w:cs="Times New Roman" w:hint="default"/>
      </w:rPr>
    </w:lvl>
  </w:abstractNum>
  <w:abstractNum w:abstractNumId="14">
    <w:nsid w:val="37481423"/>
    <w:multiLevelType w:val="hybridMultilevel"/>
    <w:tmpl w:val="F6E427C0"/>
    <w:lvl w:ilvl="0" w:tplc="F5962A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840EBE"/>
    <w:multiLevelType w:val="hybridMultilevel"/>
    <w:tmpl w:val="0504CD2C"/>
    <w:lvl w:ilvl="0" w:tplc="444C65DC">
      <w:start w:val="18"/>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6">
    <w:nsid w:val="3B6128B5"/>
    <w:multiLevelType w:val="multilevel"/>
    <w:tmpl w:val="D278DBB2"/>
    <w:lvl w:ilvl="0">
      <w:start w:val="3"/>
      <w:numFmt w:val="decimal"/>
      <w:lvlText w:val="%1."/>
      <w:lvlJc w:val="left"/>
      <w:pPr>
        <w:ind w:left="450" w:hanging="450"/>
      </w:pPr>
      <w:rPr>
        <w:rFonts w:hint="default"/>
      </w:rPr>
    </w:lvl>
    <w:lvl w:ilvl="1">
      <w:start w:val="2"/>
      <w:numFmt w:val="decimal"/>
      <w:lvlText w:val="%1.%2."/>
      <w:lvlJc w:val="left"/>
      <w:pPr>
        <w:ind w:left="426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3DE65804"/>
    <w:multiLevelType w:val="hybridMultilevel"/>
    <w:tmpl w:val="2FDC53F6"/>
    <w:lvl w:ilvl="0" w:tplc="07DCE78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18">
    <w:nsid w:val="3EC837DE"/>
    <w:multiLevelType w:val="hybridMultilevel"/>
    <w:tmpl w:val="6162699C"/>
    <w:lvl w:ilvl="0" w:tplc="8A46287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19">
    <w:nsid w:val="4631063F"/>
    <w:multiLevelType w:val="hybridMultilevel"/>
    <w:tmpl w:val="0890BE7C"/>
    <w:lvl w:ilvl="0" w:tplc="A944149C">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0">
    <w:nsid w:val="4B536BFA"/>
    <w:multiLevelType w:val="hybridMultilevel"/>
    <w:tmpl w:val="B378B3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AE6259"/>
    <w:multiLevelType w:val="singleLevel"/>
    <w:tmpl w:val="682A6FD6"/>
    <w:lvl w:ilvl="0">
      <w:start w:val="2"/>
      <w:numFmt w:val="decimal"/>
      <w:lvlText w:val="5.6.%1."/>
      <w:legacy w:legacy="1" w:legacySpace="0" w:legacyIndent="663"/>
      <w:lvlJc w:val="left"/>
      <w:rPr>
        <w:rFonts w:ascii="Times New Roman" w:hAnsi="Times New Roman" w:cs="Times New Roman" w:hint="default"/>
      </w:rPr>
    </w:lvl>
  </w:abstractNum>
  <w:abstractNum w:abstractNumId="22">
    <w:nsid w:val="5B144B4F"/>
    <w:multiLevelType w:val="hybridMultilevel"/>
    <w:tmpl w:val="0F188B40"/>
    <w:lvl w:ilvl="0" w:tplc="919A3E02">
      <w:start w:val="1"/>
      <w:numFmt w:val="decimal"/>
      <w:lvlText w:val="%1."/>
      <w:lvlJc w:val="left"/>
      <w:pPr>
        <w:tabs>
          <w:tab w:val="num" w:pos="2136"/>
        </w:tabs>
        <w:ind w:left="2136" w:hanging="360"/>
      </w:pPr>
      <w:rPr>
        <w:rFonts w:ascii="Times New Roman" w:eastAsia="Times New Roman" w:hAnsi="Times New Roman" w:cs="Times New Roman"/>
      </w:r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3">
    <w:nsid w:val="66A05E01"/>
    <w:multiLevelType w:val="hybridMultilevel"/>
    <w:tmpl w:val="97ECE6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6C909D0"/>
    <w:multiLevelType w:val="singleLevel"/>
    <w:tmpl w:val="4244AC3C"/>
    <w:lvl w:ilvl="0">
      <w:start w:val="4"/>
      <w:numFmt w:val="decimal"/>
      <w:lvlText w:val="5.1.%1."/>
      <w:legacy w:legacy="1" w:legacySpace="0" w:legacyIndent="653"/>
      <w:lvlJc w:val="left"/>
      <w:rPr>
        <w:rFonts w:ascii="Times New Roman" w:hAnsi="Times New Roman" w:cs="Times New Roman" w:hint="default"/>
      </w:rPr>
    </w:lvl>
  </w:abstractNum>
  <w:abstractNum w:abstractNumId="25">
    <w:nsid w:val="687520C5"/>
    <w:multiLevelType w:val="singleLevel"/>
    <w:tmpl w:val="AA868596"/>
    <w:lvl w:ilvl="0">
      <w:start w:val="1"/>
      <w:numFmt w:val="decimal"/>
      <w:lvlText w:val="5.5.%1."/>
      <w:legacy w:legacy="1" w:legacySpace="0" w:legacyIndent="744"/>
      <w:lvlJc w:val="left"/>
      <w:rPr>
        <w:rFonts w:ascii="Times New Roman" w:hAnsi="Times New Roman" w:cs="Times New Roman" w:hint="default"/>
      </w:rPr>
    </w:lvl>
  </w:abstractNum>
  <w:abstractNum w:abstractNumId="26">
    <w:nsid w:val="69AE7AC9"/>
    <w:multiLevelType w:val="hybridMultilevel"/>
    <w:tmpl w:val="D666BAF2"/>
    <w:lvl w:ilvl="0" w:tplc="56662140">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7">
    <w:nsid w:val="6FDD39F9"/>
    <w:multiLevelType w:val="singleLevel"/>
    <w:tmpl w:val="67E08D6E"/>
    <w:lvl w:ilvl="0">
      <w:start w:val="2"/>
      <w:numFmt w:val="decimal"/>
      <w:lvlText w:val="5.8.%1."/>
      <w:legacy w:legacy="1" w:legacySpace="0" w:legacyIndent="677"/>
      <w:lvlJc w:val="left"/>
      <w:rPr>
        <w:rFonts w:ascii="Times New Roman" w:hAnsi="Times New Roman" w:cs="Times New Roman" w:hint="default"/>
      </w:rPr>
    </w:lvl>
  </w:abstractNum>
  <w:abstractNum w:abstractNumId="28">
    <w:nsid w:val="77C9391D"/>
    <w:multiLevelType w:val="hybridMultilevel"/>
    <w:tmpl w:val="7C60FD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26"/>
  </w:num>
  <w:num w:numId="3">
    <w:abstractNumId w:val="19"/>
  </w:num>
  <w:num w:numId="4">
    <w:abstractNumId w:val="9"/>
  </w:num>
  <w:num w:numId="5">
    <w:abstractNumId w:val="18"/>
  </w:num>
  <w:num w:numId="6">
    <w:abstractNumId w:val="11"/>
  </w:num>
  <w:num w:numId="7">
    <w:abstractNumId w:val="14"/>
  </w:num>
  <w:num w:numId="8">
    <w:abstractNumId w:val="22"/>
  </w:num>
  <w:num w:numId="9">
    <w:abstractNumId w:val="28"/>
  </w:num>
  <w:num w:numId="10">
    <w:abstractNumId w:val="8"/>
  </w:num>
  <w:num w:numId="11">
    <w:abstractNumId w:val="15"/>
  </w:num>
  <w:num w:numId="12">
    <w:abstractNumId w:val="0"/>
  </w:num>
  <w:num w:numId="13">
    <w:abstractNumId w:val="1"/>
  </w:num>
  <w:num w:numId="14">
    <w:abstractNumId w:val="7"/>
  </w:num>
  <w:num w:numId="15">
    <w:abstractNumId w:val="3"/>
  </w:num>
  <w:num w:numId="16">
    <w:abstractNumId w:val="13"/>
  </w:num>
  <w:num w:numId="17">
    <w:abstractNumId w:val="6"/>
  </w:num>
  <w:num w:numId="18">
    <w:abstractNumId w:val="24"/>
  </w:num>
  <w:num w:numId="19">
    <w:abstractNumId w:val="25"/>
  </w:num>
  <w:num w:numId="20">
    <w:abstractNumId w:val="12"/>
  </w:num>
  <w:num w:numId="21">
    <w:abstractNumId w:val="21"/>
  </w:num>
  <w:num w:numId="22">
    <w:abstractNumId w:val="2"/>
  </w:num>
  <w:num w:numId="23">
    <w:abstractNumId w:val="2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16"/>
  </w:num>
  <w:num w:numId="28">
    <w:abstractNumId w:val="5"/>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359"/>
    <w:rsid w:val="000147FE"/>
    <w:rsid w:val="00016B55"/>
    <w:rsid w:val="000331C8"/>
    <w:rsid w:val="00035B59"/>
    <w:rsid w:val="00063D93"/>
    <w:rsid w:val="00063F3E"/>
    <w:rsid w:val="0007524E"/>
    <w:rsid w:val="00075EA6"/>
    <w:rsid w:val="000A06C0"/>
    <w:rsid w:val="000C1C07"/>
    <w:rsid w:val="000E10C2"/>
    <w:rsid w:val="00107D29"/>
    <w:rsid w:val="00107E6A"/>
    <w:rsid w:val="0014371A"/>
    <w:rsid w:val="00153F55"/>
    <w:rsid w:val="00160B3F"/>
    <w:rsid w:val="001951F2"/>
    <w:rsid w:val="001F2F6D"/>
    <w:rsid w:val="0020660B"/>
    <w:rsid w:val="00231E1C"/>
    <w:rsid w:val="00243DDA"/>
    <w:rsid w:val="00252B29"/>
    <w:rsid w:val="00261C17"/>
    <w:rsid w:val="0027415B"/>
    <w:rsid w:val="002746B0"/>
    <w:rsid w:val="00277838"/>
    <w:rsid w:val="002B7BA0"/>
    <w:rsid w:val="002D3D30"/>
    <w:rsid w:val="002D4F98"/>
    <w:rsid w:val="002F1392"/>
    <w:rsid w:val="003265A5"/>
    <w:rsid w:val="003333DC"/>
    <w:rsid w:val="003340FE"/>
    <w:rsid w:val="003F6EE3"/>
    <w:rsid w:val="00436C05"/>
    <w:rsid w:val="004452ED"/>
    <w:rsid w:val="00460DE2"/>
    <w:rsid w:val="00462359"/>
    <w:rsid w:val="004718AB"/>
    <w:rsid w:val="00480976"/>
    <w:rsid w:val="004A6081"/>
    <w:rsid w:val="004E2D17"/>
    <w:rsid w:val="00523CBE"/>
    <w:rsid w:val="005361D0"/>
    <w:rsid w:val="0055588E"/>
    <w:rsid w:val="00573480"/>
    <w:rsid w:val="00576712"/>
    <w:rsid w:val="00590BA2"/>
    <w:rsid w:val="005B18C8"/>
    <w:rsid w:val="005B26E2"/>
    <w:rsid w:val="005F2F85"/>
    <w:rsid w:val="006026D7"/>
    <w:rsid w:val="006274F8"/>
    <w:rsid w:val="00666491"/>
    <w:rsid w:val="00670E72"/>
    <w:rsid w:val="0068342C"/>
    <w:rsid w:val="00686DE1"/>
    <w:rsid w:val="006B39EA"/>
    <w:rsid w:val="006D0E54"/>
    <w:rsid w:val="006D0E58"/>
    <w:rsid w:val="006D2182"/>
    <w:rsid w:val="006D2FCD"/>
    <w:rsid w:val="006E0FBD"/>
    <w:rsid w:val="006E2E6C"/>
    <w:rsid w:val="006E3A19"/>
    <w:rsid w:val="007139A5"/>
    <w:rsid w:val="0074307E"/>
    <w:rsid w:val="0075146C"/>
    <w:rsid w:val="007A3064"/>
    <w:rsid w:val="007A3F0F"/>
    <w:rsid w:val="007F5EB1"/>
    <w:rsid w:val="00804DD7"/>
    <w:rsid w:val="00834ADE"/>
    <w:rsid w:val="00843A5F"/>
    <w:rsid w:val="008449E9"/>
    <w:rsid w:val="0089148F"/>
    <w:rsid w:val="00892C6F"/>
    <w:rsid w:val="008A37AE"/>
    <w:rsid w:val="008F289B"/>
    <w:rsid w:val="009125CE"/>
    <w:rsid w:val="00920066"/>
    <w:rsid w:val="0092165D"/>
    <w:rsid w:val="009255AA"/>
    <w:rsid w:val="00930E93"/>
    <w:rsid w:val="009423CE"/>
    <w:rsid w:val="00966B8E"/>
    <w:rsid w:val="00974E30"/>
    <w:rsid w:val="0097642D"/>
    <w:rsid w:val="00A03312"/>
    <w:rsid w:val="00A14A16"/>
    <w:rsid w:val="00A22905"/>
    <w:rsid w:val="00A239FB"/>
    <w:rsid w:val="00A45658"/>
    <w:rsid w:val="00A80CB6"/>
    <w:rsid w:val="00AC42C0"/>
    <w:rsid w:val="00AC55A7"/>
    <w:rsid w:val="00B134A1"/>
    <w:rsid w:val="00B44932"/>
    <w:rsid w:val="00B66F25"/>
    <w:rsid w:val="00B741D1"/>
    <w:rsid w:val="00B74529"/>
    <w:rsid w:val="00B810E5"/>
    <w:rsid w:val="00BC3649"/>
    <w:rsid w:val="00BC6435"/>
    <w:rsid w:val="00BD3730"/>
    <w:rsid w:val="00BE0037"/>
    <w:rsid w:val="00BE7090"/>
    <w:rsid w:val="00BE77E1"/>
    <w:rsid w:val="00BF3FE1"/>
    <w:rsid w:val="00BF4180"/>
    <w:rsid w:val="00CB54F8"/>
    <w:rsid w:val="00CF3E72"/>
    <w:rsid w:val="00D11581"/>
    <w:rsid w:val="00D12E14"/>
    <w:rsid w:val="00D12FF6"/>
    <w:rsid w:val="00D17160"/>
    <w:rsid w:val="00D21851"/>
    <w:rsid w:val="00D25C7B"/>
    <w:rsid w:val="00D66626"/>
    <w:rsid w:val="00D70008"/>
    <w:rsid w:val="00D713FC"/>
    <w:rsid w:val="00D94B15"/>
    <w:rsid w:val="00DF29B6"/>
    <w:rsid w:val="00DF7AC9"/>
    <w:rsid w:val="00E34FEC"/>
    <w:rsid w:val="00E4792B"/>
    <w:rsid w:val="00E8335B"/>
    <w:rsid w:val="00EA1899"/>
    <w:rsid w:val="00EE730C"/>
    <w:rsid w:val="00F038A9"/>
    <w:rsid w:val="00F060C9"/>
    <w:rsid w:val="00F21A73"/>
    <w:rsid w:val="00F350D6"/>
    <w:rsid w:val="00F44452"/>
    <w:rsid w:val="00F52FB5"/>
    <w:rsid w:val="00FB0633"/>
    <w:rsid w:val="00FB36BB"/>
    <w:rsid w:val="00FC67CD"/>
    <w:rsid w:val="00FE1B58"/>
    <w:rsid w:val="00FF6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Absatz-Standardschriftart">
    <w:name w:val="WW-Absatz-Standardschriftart"/>
    <w:uiPriority w:val="99"/>
    <w:rsid w:val="007A3064"/>
  </w:style>
  <w:style w:type="paragraph" w:styleId="HTML">
    <w:name w:val="HTML Preformatted"/>
    <w:basedOn w:val="a"/>
    <w:link w:val="HTML0"/>
    <w:rsid w:val="0094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23CE"/>
    <w:rPr>
      <w:rFonts w:ascii="Courier New" w:eastAsia="Times New Roman" w:hAnsi="Courier New" w:cs="Courier New"/>
      <w:sz w:val="20"/>
      <w:szCs w:val="20"/>
      <w:lang w:eastAsia="ru-RU"/>
    </w:rPr>
  </w:style>
  <w:style w:type="paragraph" w:customStyle="1" w:styleId="ConsNormal">
    <w:name w:val="ConsNormal"/>
    <w:rsid w:val="003340F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359"/>
  </w:style>
  <w:style w:type="paragraph" w:styleId="1">
    <w:name w:val="heading 1"/>
    <w:basedOn w:val="a"/>
    <w:next w:val="a"/>
    <w:link w:val="10"/>
    <w:qFormat/>
    <w:rsid w:val="00462359"/>
    <w:pPr>
      <w:keepNext/>
      <w:spacing w:after="0" w:line="240" w:lineRule="auto"/>
      <w:jc w:val="center"/>
      <w:outlineLvl w:val="0"/>
    </w:pPr>
    <w:rPr>
      <w:rFonts w:ascii="Times New Roman" w:eastAsia="Times New Roman" w:hAnsi="Times New Roman" w:cs="Times New Roman"/>
      <w:b/>
      <w:bCs/>
      <w:sz w:val="44"/>
      <w:szCs w:val="24"/>
      <w:lang w:eastAsia="ru-RU"/>
    </w:rPr>
  </w:style>
  <w:style w:type="paragraph" w:styleId="2">
    <w:name w:val="heading 2"/>
    <w:basedOn w:val="a"/>
    <w:next w:val="a"/>
    <w:link w:val="20"/>
    <w:qFormat/>
    <w:rsid w:val="00462359"/>
    <w:pPr>
      <w:keepNext/>
      <w:spacing w:after="0" w:line="240" w:lineRule="auto"/>
      <w:outlineLvl w:val="1"/>
    </w:pPr>
    <w:rPr>
      <w:rFonts w:ascii="Times New Roman" w:eastAsia="Times New Roman" w:hAnsi="Times New Roman" w:cs="Times New Roman"/>
      <w:sz w:val="28"/>
      <w:szCs w:val="24"/>
      <w:lang w:eastAsia="ru-RU"/>
    </w:rPr>
  </w:style>
  <w:style w:type="paragraph" w:styleId="3">
    <w:name w:val="heading 3"/>
    <w:basedOn w:val="a"/>
    <w:next w:val="a"/>
    <w:link w:val="30"/>
    <w:unhideWhenUsed/>
    <w:qFormat/>
    <w:rsid w:val="00462359"/>
    <w:pPr>
      <w:keepNext/>
      <w:spacing w:after="0" w:line="240" w:lineRule="auto"/>
      <w:jc w:val="center"/>
      <w:outlineLvl w:val="2"/>
    </w:pPr>
    <w:rPr>
      <w:rFonts w:ascii="Times New Roman" w:eastAsia="Times New Roman" w:hAnsi="Times New Roman" w:cs="Times New Roman"/>
      <w:b/>
      <w:bCs/>
      <w:sz w:val="28"/>
      <w:szCs w:val="24"/>
      <w:lang w:eastAsia="ru-RU"/>
    </w:rPr>
  </w:style>
  <w:style w:type="paragraph" w:styleId="4">
    <w:name w:val="heading 4"/>
    <w:basedOn w:val="a"/>
    <w:next w:val="a"/>
    <w:link w:val="40"/>
    <w:unhideWhenUsed/>
    <w:qFormat/>
    <w:rsid w:val="00462359"/>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462359"/>
    <w:pPr>
      <w:keepNext/>
      <w:spacing w:after="0" w:line="240" w:lineRule="auto"/>
      <w:jc w:val="right"/>
      <w:outlineLvl w:val="4"/>
    </w:pPr>
    <w:rPr>
      <w:rFonts w:ascii="Times New Roman" w:eastAsia="Times New Roman" w:hAnsi="Times New Roman" w:cs="Times New Roman"/>
      <w:sz w:val="28"/>
      <w:szCs w:val="24"/>
      <w:lang w:eastAsia="ru-RU"/>
    </w:rPr>
  </w:style>
  <w:style w:type="paragraph" w:styleId="6">
    <w:name w:val="heading 6"/>
    <w:basedOn w:val="a"/>
    <w:next w:val="a"/>
    <w:link w:val="60"/>
    <w:qFormat/>
    <w:rsid w:val="00462359"/>
    <w:pPr>
      <w:keepNext/>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nhideWhenUsed/>
    <w:qFormat/>
    <w:rsid w:val="00462359"/>
    <w:pPr>
      <w:keepNext/>
      <w:spacing w:after="0" w:line="240" w:lineRule="auto"/>
      <w:jc w:val="center"/>
      <w:outlineLvl w:val="6"/>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2359"/>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rsid w:val="00462359"/>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62359"/>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462359"/>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462359"/>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462359"/>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462359"/>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unhideWhenUsed/>
    <w:rsid w:val="00462359"/>
  </w:style>
  <w:style w:type="paragraph" w:styleId="a3">
    <w:name w:val="caption"/>
    <w:basedOn w:val="a"/>
    <w:next w:val="a"/>
    <w:unhideWhenUsed/>
    <w:qFormat/>
    <w:rsid w:val="00462359"/>
    <w:pPr>
      <w:spacing w:after="0" w:line="360" w:lineRule="auto"/>
      <w:jc w:val="center"/>
    </w:pPr>
    <w:rPr>
      <w:rFonts w:ascii="Times New Roman" w:eastAsia="Times New Roman" w:hAnsi="Times New Roman" w:cs="Times New Roman"/>
      <w:b/>
      <w:bCs/>
      <w:sz w:val="28"/>
      <w:szCs w:val="24"/>
      <w:lang w:eastAsia="ru-RU"/>
    </w:rPr>
  </w:style>
  <w:style w:type="paragraph" w:styleId="a4">
    <w:name w:val="Body Text"/>
    <w:basedOn w:val="a"/>
    <w:link w:val="a5"/>
    <w:rsid w:val="00462359"/>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462359"/>
    <w:rPr>
      <w:rFonts w:ascii="Times New Roman" w:eastAsia="Times New Roman" w:hAnsi="Times New Roman" w:cs="Times New Roman"/>
      <w:sz w:val="28"/>
      <w:szCs w:val="24"/>
      <w:lang w:eastAsia="ru-RU"/>
    </w:rPr>
  </w:style>
  <w:style w:type="paragraph" w:styleId="21">
    <w:name w:val="Body Text 2"/>
    <w:basedOn w:val="a"/>
    <w:link w:val="22"/>
    <w:rsid w:val="004623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462359"/>
    <w:rPr>
      <w:rFonts w:ascii="Times New Roman" w:eastAsia="Times New Roman" w:hAnsi="Times New Roman" w:cs="Times New Roman"/>
      <w:sz w:val="28"/>
      <w:szCs w:val="24"/>
      <w:lang w:eastAsia="ru-RU"/>
    </w:rPr>
  </w:style>
  <w:style w:type="paragraph" w:customStyle="1" w:styleId="FR2">
    <w:name w:val="FR2"/>
    <w:rsid w:val="00462359"/>
    <w:pPr>
      <w:widowControl w:val="0"/>
      <w:autoSpaceDE w:val="0"/>
      <w:autoSpaceDN w:val="0"/>
      <w:adjustRightInd w:val="0"/>
      <w:spacing w:after="0" w:line="240" w:lineRule="auto"/>
    </w:pPr>
    <w:rPr>
      <w:rFonts w:ascii="Arial" w:eastAsia="Times New Roman" w:hAnsi="Arial" w:cs="Arial"/>
      <w:noProof/>
      <w:sz w:val="24"/>
      <w:szCs w:val="24"/>
      <w:lang w:eastAsia="ru-RU"/>
    </w:rPr>
  </w:style>
  <w:style w:type="paragraph" w:customStyle="1" w:styleId="FR4">
    <w:name w:val="FR4"/>
    <w:rsid w:val="00462359"/>
    <w:pPr>
      <w:widowControl w:val="0"/>
      <w:autoSpaceDE w:val="0"/>
      <w:autoSpaceDN w:val="0"/>
      <w:adjustRightInd w:val="0"/>
      <w:spacing w:after="0" w:line="240" w:lineRule="auto"/>
      <w:ind w:left="7160"/>
    </w:pPr>
    <w:rPr>
      <w:rFonts w:ascii="Arial" w:eastAsia="Times New Roman" w:hAnsi="Arial" w:cs="Arial"/>
      <w:sz w:val="16"/>
      <w:szCs w:val="16"/>
      <w:lang w:eastAsia="ru-RU"/>
    </w:rPr>
  </w:style>
  <w:style w:type="paragraph" w:customStyle="1" w:styleId="FR5">
    <w:name w:val="FR5"/>
    <w:rsid w:val="00462359"/>
    <w:pPr>
      <w:widowControl w:val="0"/>
      <w:autoSpaceDE w:val="0"/>
      <w:autoSpaceDN w:val="0"/>
      <w:adjustRightInd w:val="0"/>
      <w:spacing w:before="20" w:after="0" w:line="240" w:lineRule="auto"/>
      <w:ind w:left="7000"/>
    </w:pPr>
    <w:rPr>
      <w:rFonts w:ascii="Arial" w:eastAsia="Times New Roman" w:hAnsi="Arial" w:cs="Arial"/>
      <w:sz w:val="12"/>
      <w:szCs w:val="12"/>
      <w:lang w:eastAsia="ru-RU"/>
    </w:rPr>
  </w:style>
  <w:style w:type="paragraph" w:styleId="a6">
    <w:name w:val="header"/>
    <w:basedOn w:val="a"/>
    <w:link w:val="a7"/>
    <w:rsid w:val="00462359"/>
    <w:pPr>
      <w:widowControl w:val="0"/>
      <w:tabs>
        <w:tab w:val="center" w:pos="4677"/>
        <w:tab w:val="right" w:pos="9355"/>
      </w:tabs>
      <w:autoSpaceDE w:val="0"/>
      <w:autoSpaceDN w:val="0"/>
      <w:adjustRightInd w:val="0"/>
      <w:spacing w:after="0" w:line="300" w:lineRule="auto"/>
      <w:ind w:firstLine="76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462359"/>
    <w:rPr>
      <w:rFonts w:ascii="Times New Roman" w:eastAsia="Times New Roman" w:hAnsi="Times New Roman" w:cs="Times New Roman"/>
      <w:sz w:val="24"/>
      <w:szCs w:val="24"/>
      <w:lang w:eastAsia="ru-RU"/>
    </w:rPr>
  </w:style>
  <w:style w:type="character" w:styleId="a8">
    <w:name w:val="page number"/>
    <w:basedOn w:val="a0"/>
    <w:rsid w:val="00462359"/>
  </w:style>
  <w:style w:type="paragraph" w:styleId="a9">
    <w:name w:val="Body Text Indent"/>
    <w:basedOn w:val="a"/>
    <w:link w:val="aa"/>
    <w:rsid w:val="00462359"/>
    <w:pPr>
      <w:spacing w:after="0" w:line="360" w:lineRule="auto"/>
      <w:ind w:left="40"/>
      <w:jc w:val="both"/>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rsid w:val="00462359"/>
    <w:rPr>
      <w:rFonts w:ascii="Times New Roman" w:eastAsia="Times New Roman" w:hAnsi="Times New Roman" w:cs="Times New Roman"/>
      <w:sz w:val="28"/>
      <w:szCs w:val="24"/>
      <w:lang w:eastAsia="ru-RU"/>
    </w:rPr>
  </w:style>
  <w:style w:type="paragraph" w:styleId="ab">
    <w:name w:val="footer"/>
    <w:basedOn w:val="a"/>
    <w:link w:val="ac"/>
    <w:rsid w:val="00462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46235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623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4623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62359"/>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stat">
    <w:name w:val="stat"/>
    <w:basedOn w:val="a"/>
    <w:rsid w:val="00462359"/>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d">
    <w:name w:val="Таблицы (моноширинный)"/>
    <w:basedOn w:val="a"/>
    <w:next w:val="a"/>
    <w:rsid w:val="0046235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2">
    <w:name w:val="Знак1"/>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Title"/>
    <w:basedOn w:val="a"/>
    <w:link w:val="af"/>
    <w:qFormat/>
    <w:rsid w:val="00462359"/>
    <w:pPr>
      <w:spacing w:after="0" w:line="240" w:lineRule="auto"/>
      <w:ind w:left="-567"/>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462359"/>
    <w:rPr>
      <w:rFonts w:ascii="Times New Roman" w:eastAsia="Times New Roman" w:hAnsi="Times New Roman" w:cs="Times New Roman"/>
      <w:sz w:val="28"/>
      <w:szCs w:val="20"/>
      <w:lang w:eastAsia="ru-RU"/>
    </w:rPr>
  </w:style>
  <w:style w:type="character" w:styleId="af0">
    <w:name w:val="Hyperlink"/>
    <w:rsid w:val="00462359"/>
    <w:rPr>
      <w:color w:val="0000FF"/>
      <w:u w:val="single"/>
    </w:rPr>
  </w:style>
  <w:style w:type="paragraph" w:styleId="31">
    <w:name w:val="Body Text 3"/>
    <w:basedOn w:val="a"/>
    <w:link w:val="32"/>
    <w:rsid w:val="00462359"/>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462359"/>
    <w:rPr>
      <w:rFonts w:ascii="Times New Roman" w:eastAsia="Times New Roman" w:hAnsi="Times New Roman" w:cs="Times New Roman"/>
      <w:sz w:val="16"/>
      <w:szCs w:val="16"/>
      <w:lang w:eastAsia="ru-RU"/>
    </w:rPr>
  </w:style>
  <w:style w:type="paragraph" w:customStyle="1" w:styleId="Style7">
    <w:name w:val="Style7"/>
    <w:basedOn w:val="a"/>
    <w:rsid w:val="004623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62359"/>
    <w:rPr>
      <w:rFonts w:ascii="Arial" w:eastAsia="Times New Roman" w:hAnsi="Arial" w:cs="Arial"/>
      <w:sz w:val="20"/>
      <w:szCs w:val="20"/>
      <w:lang w:eastAsia="ru-RU"/>
    </w:rPr>
  </w:style>
  <w:style w:type="paragraph" w:customStyle="1" w:styleId="consplusnormal1">
    <w:name w:val="consplusnormal"/>
    <w:basedOn w:val="a"/>
    <w:rsid w:val="00462359"/>
    <w:pPr>
      <w:suppressAutoHyphens/>
      <w:spacing w:before="280" w:after="280" w:line="240" w:lineRule="auto"/>
    </w:pPr>
    <w:rPr>
      <w:rFonts w:ascii="Arial Unicode MS" w:eastAsia="Times New Roman" w:hAnsi="Arial Unicode MS" w:cs="Times New Roman"/>
      <w:sz w:val="24"/>
      <w:szCs w:val="24"/>
      <w:lang w:eastAsia="ar-SA"/>
    </w:rPr>
  </w:style>
  <w:style w:type="table" w:styleId="af1">
    <w:name w:val="Table Grid"/>
    <w:basedOn w:val="a1"/>
    <w:rsid w:val="004623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ocument Map"/>
    <w:basedOn w:val="a"/>
    <w:link w:val="af3"/>
    <w:semiHidden/>
    <w:rsid w:val="00462359"/>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0"/>
    <w:link w:val="af2"/>
    <w:semiHidden/>
    <w:rsid w:val="00462359"/>
    <w:rPr>
      <w:rFonts w:ascii="Tahoma" w:eastAsia="Times New Roman" w:hAnsi="Tahoma" w:cs="Tahoma"/>
      <w:sz w:val="20"/>
      <w:szCs w:val="20"/>
      <w:shd w:val="clear" w:color="auto" w:fill="000080"/>
      <w:lang w:eastAsia="ru-RU"/>
    </w:rPr>
  </w:style>
  <w:style w:type="paragraph" w:customStyle="1" w:styleId="ConsPlusCell">
    <w:name w:val="ConsPlusCell"/>
    <w:rsid w:val="004623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Balloon Text"/>
    <w:basedOn w:val="a"/>
    <w:link w:val="af5"/>
    <w:rsid w:val="00462359"/>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462359"/>
    <w:rPr>
      <w:rFonts w:ascii="Arial" w:eastAsia="Times New Roman" w:hAnsi="Arial" w:cs="Arial"/>
      <w:sz w:val="16"/>
      <w:szCs w:val="16"/>
      <w:lang w:eastAsia="ru-RU"/>
    </w:rPr>
  </w:style>
  <w:style w:type="paragraph" w:customStyle="1" w:styleId="33">
    <w:name w:val="Знак3 Знак Знак"/>
    <w:basedOn w:val="a"/>
    <w:rsid w:val="00462359"/>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f6">
    <w:name w:val="List Paragraph"/>
    <w:basedOn w:val="a"/>
    <w:uiPriority w:val="34"/>
    <w:qFormat/>
    <w:rsid w:val="00462359"/>
    <w:pPr>
      <w:spacing w:after="0" w:line="240" w:lineRule="auto"/>
      <w:ind w:left="708"/>
    </w:pPr>
    <w:rPr>
      <w:rFonts w:ascii="Times New Roman" w:eastAsia="Times New Roman" w:hAnsi="Times New Roman" w:cs="Times New Roman"/>
      <w:sz w:val="24"/>
      <w:szCs w:val="24"/>
      <w:lang w:eastAsia="ru-RU"/>
    </w:rPr>
  </w:style>
  <w:style w:type="character" w:customStyle="1" w:styleId="ConsPlusNonformat0">
    <w:name w:val="ConsPlusNonformat Знак"/>
    <w:basedOn w:val="a0"/>
    <w:link w:val="ConsPlusNonformat"/>
    <w:rsid w:val="00462359"/>
    <w:rPr>
      <w:rFonts w:ascii="Courier New" w:eastAsia="Times New Roman" w:hAnsi="Courier New" w:cs="Courier New"/>
      <w:sz w:val="20"/>
      <w:szCs w:val="20"/>
      <w:lang w:eastAsia="ru-RU"/>
    </w:rPr>
  </w:style>
  <w:style w:type="paragraph" w:customStyle="1" w:styleId="af7">
    <w:name w:val="Содержимое таблицы"/>
    <w:basedOn w:val="a"/>
    <w:rsid w:val="00462359"/>
    <w:pPr>
      <w:widowControl w:val="0"/>
      <w:suppressLineNumbers/>
      <w:suppressAutoHyphens/>
      <w:spacing w:after="0" w:line="240" w:lineRule="auto"/>
    </w:pPr>
    <w:rPr>
      <w:rFonts w:ascii="Times New Roman" w:eastAsia="DejaVu Sans" w:hAnsi="Times New Roman" w:cs="Times New Roman"/>
      <w:kern w:val="1"/>
      <w:sz w:val="24"/>
      <w:szCs w:val="24"/>
      <w:lang w:eastAsia="ru-RU"/>
    </w:rPr>
  </w:style>
  <w:style w:type="paragraph" w:styleId="34">
    <w:name w:val="List 3"/>
    <w:basedOn w:val="a"/>
    <w:rsid w:val="00462359"/>
    <w:pPr>
      <w:spacing w:after="0" w:line="240" w:lineRule="auto"/>
      <w:ind w:left="849" w:hanging="283"/>
    </w:pPr>
    <w:rPr>
      <w:rFonts w:ascii="Times New Roman" w:eastAsia="Times New Roman" w:hAnsi="Times New Roman" w:cs="Times New Roman"/>
      <w:sz w:val="24"/>
      <w:szCs w:val="24"/>
      <w:lang w:eastAsia="ru-RU"/>
    </w:rPr>
  </w:style>
  <w:style w:type="character" w:customStyle="1" w:styleId="blk">
    <w:name w:val="blk"/>
    <w:basedOn w:val="a0"/>
    <w:rsid w:val="00462359"/>
  </w:style>
  <w:style w:type="character" w:customStyle="1" w:styleId="apple-converted-space">
    <w:name w:val="apple-converted-space"/>
    <w:basedOn w:val="a0"/>
    <w:rsid w:val="00462359"/>
  </w:style>
  <w:style w:type="character" w:styleId="af8">
    <w:name w:val="Strong"/>
    <w:basedOn w:val="a0"/>
    <w:uiPriority w:val="22"/>
    <w:qFormat/>
    <w:rsid w:val="00462359"/>
    <w:rPr>
      <w:b/>
      <w:bCs/>
    </w:rPr>
  </w:style>
  <w:style w:type="paragraph" w:customStyle="1" w:styleId="formattext">
    <w:name w:val="formattext"/>
    <w:basedOn w:val="a"/>
    <w:rsid w:val="00AC42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035B59"/>
    <w:pPr>
      <w:spacing w:after="120" w:line="480" w:lineRule="auto"/>
      <w:ind w:left="283"/>
    </w:pPr>
  </w:style>
  <w:style w:type="character" w:customStyle="1" w:styleId="24">
    <w:name w:val="Основной текст с отступом 2 Знак"/>
    <w:basedOn w:val="a0"/>
    <w:link w:val="23"/>
    <w:uiPriority w:val="99"/>
    <w:semiHidden/>
    <w:rsid w:val="00035B59"/>
  </w:style>
  <w:style w:type="paragraph" w:styleId="af9">
    <w:name w:val="No Spacing"/>
    <w:qFormat/>
    <w:rsid w:val="00035B59"/>
    <w:pPr>
      <w:spacing w:after="0" w:line="240" w:lineRule="auto"/>
    </w:pPr>
    <w:rPr>
      <w:rFonts w:ascii="Times New Roman" w:eastAsia="Times New Roman" w:hAnsi="Times New Roman" w:cs="Times New Roman"/>
      <w:sz w:val="24"/>
      <w:szCs w:val="24"/>
      <w:lang w:eastAsia="ru-RU"/>
    </w:rPr>
  </w:style>
  <w:style w:type="paragraph" w:styleId="afa">
    <w:name w:val="Normal (Web)"/>
    <w:basedOn w:val="a"/>
    <w:unhideWhenUsed/>
    <w:rsid w:val="00035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kip">
    <w:name w:val="wikip"/>
    <w:basedOn w:val="a"/>
    <w:rsid w:val="00035B5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num4">
    <w:name w:val="num4"/>
    <w:basedOn w:val="a0"/>
    <w:rsid w:val="00035B59"/>
  </w:style>
  <w:style w:type="character" w:customStyle="1" w:styleId="rvts7">
    <w:name w:val="rvts7"/>
    <w:basedOn w:val="a0"/>
    <w:rsid w:val="00035B59"/>
  </w:style>
  <w:style w:type="paragraph" w:customStyle="1" w:styleId="Default">
    <w:name w:val="Default"/>
    <w:rsid w:val="00035B5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rvts6">
    <w:name w:val="rvts6"/>
    <w:basedOn w:val="a0"/>
    <w:rsid w:val="00035B59"/>
  </w:style>
  <w:style w:type="paragraph" w:customStyle="1" w:styleId="afb">
    <w:name w:val="Нормальный (таблица)"/>
    <w:basedOn w:val="a"/>
    <w:next w:val="a"/>
    <w:rsid w:val="00035B5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headertext">
    <w:name w:val="headertext"/>
    <w:basedOn w:val="a"/>
    <w:rsid w:val="007A3F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Absatz-Standardschriftart">
    <w:name w:val="WW-Absatz-Standardschriftart"/>
    <w:uiPriority w:val="99"/>
    <w:rsid w:val="007A3064"/>
  </w:style>
  <w:style w:type="paragraph" w:styleId="HTML">
    <w:name w:val="HTML Preformatted"/>
    <w:basedOn w:val="a"/>
    <w:link w:val="HTML0"/>
    <w:rsid w:val="00942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423CE"/>
    <w:rPr>
      <w:rFonts w:ascii="Courier New" w:eastAsia="Times New Roman" w:hAnsi="Courier New" w:cs="Courier New"/>
      <w:sz w:val="20"/>
      <w:szCs w:val="20"/>
      <w:lang w:eastAsia="ru-RU"/>
    </w:rPr>
  </w:style>
  <w:style w:type="paragraph" w:customStyle="1" w:styleId="ConsNormal">
    <w:name w:val="ConsNormal"/>
    <w:rsid w:val="003340FE"/>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82392">
      <w:bodyDiv w:val="1"/>
      <w:marLeft w:val="0"/>
      <w:marRight w:val="0"/>
      <w:marTop w:val="0"/>
      <w:marBottom w:val="0"/>
      <w:divBdr>
        <w:top w:val="none" w:sz="0" w:space="0" w:color="auto"/>
        <w:left w:val="none" w:sz="0" w:space="0" w:color="auto"/>
        <w:bottom w:val="none" w:sz="0" w:space="0" w:color="auto"/>
        <w:right w:val="none" w:sz="0" w:space="0" w:color="auto"/>
      </w:divBdr>
    </w:div>
    <w:div w:id="1482118779">
      <w:bodyDiv w:val="1"/>
      <w:marLeft w:val="0"/>
      <w:marRight w:val="0"/>
      <w:marTop w:val="0"/>
      <w:marBottom w:val="0"/>
      <w:divBdr>
        <w:top w:val="none" w:sz="0" w:space="0" w:color="auto"/>
        <w:left w:val="none" w:sz="0" w:space="0" w:color="auto"/>
        <w:bottom w:val="none" w:sz="0" w:space="0" w:color="auto"/>
        <w:right w:val="none" w:sz="0" w:space="0" w:color="auto"/>
      </w:divBdr>
    </w:div>
    <w:div w:id="19770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komshov@mail.ru" TargetMode="External"/><Relationship Id="rId13" Type="http://schemas.openxmlformats.org/officeDocument/2006/relationships/package" Target="embeddings/______Microsoft_PowerPoint1.sldx"/><Relationship Id="rId3" Type="http://schemas.microsoft.com/office/2007/relationships/stylesWithEffects" Target="stylesWithEffects.xml"/><Relationship Id="rId7" Type="http://schemas.openxmlformats.org/officeDocument/2006/relationships/hyperlink" Target="http://www.&#1084;&#1092;&#1094;01.&#1088;&#1092;"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komshov@mail.ru" TargetMode="External"/><Relationship Id="rId11" Type="http://schemas.openxmlformats.org/officeDocument/2006/relationships/hyperlink" Target="mailto:admkomshov@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hovge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17</Pages>
  <Words>5855</Words>
  <Characters>33376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Рамзин</dc:creator>
  <cp:lastModifiedBy>Bislan880</cp:lastModifiedBy>
  <cp:revision>17</cp:revision>
  <cp:lastPrinted>2019-04-29T08:31:00Z</cp:lastPrinted>
  <dcterms:created xsi:type="dcterms:W3CDTF">2019-03-28T09:08:00Z</dcterms:created>
  <dcterms:modified xsi:type="dcterms:W3CDTF">2021-04-05T13:10:00Z</dcterms:modified>
</cp:coreProperties>
</file>