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DA2DEF">
        <w:rPr>
          <w:rFonts w:ascii="Times New Roman" w:hAnsi="Times New Roman" w:cs="Times New Roman"/>
          <w:b/>
          <w:sz w:val="28"/>
          <w:szCs w:val="28"/>
        </w:rPr>
        <w:t xml:space="preserve"> №9</w:t>
      </w:r>
      <w:bookmarkStart w:id="1" w:name="_GoBack"/>
      <w:bookmarkEnd w:id="1"/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D94AF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="00EB4EB5" w:rsidRPr="0061781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254F4C" w:rsidRPr="00254F4C" w:rsidRDefault="00254F4C" w:rsidP="00063D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4C">
        <w:rPr>
          <w:rFonts w:ascii="Times New Roman" w:hAnsi="Times New Roman" w:cs="Times New Roman"/>
          <w:i/>
          <w:sz w:val="28"/>
          <w:szCs w:val="28"/>
        </w:rPr>
        <w:t xml:space="preserve">Том </w:t>
      </w:r>
      <w:r w:rsidR="00EB4EB5">
        <w:rPr>
          <w:rFonts w:ascii="Times New Roman" w:hAnsi="Times New Roman" w:cs="Times New Roman"/>
          <w:i/>
          <w:sz w:val="28"/>
          <w:szCs w:val="28"/>
        </w:rPr>
        <w:t>1</w:t>
      </w:r>
      <w:r w:rsidRPr="00254F4C">
        <w:rPr>
          <w:rFonts w:ascii="Times New Roman" w:hAnsi="Times New Roman" w:cs="Times New Roman"/>
          <w:i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i/>
          <w:sz w:val="28"/>
          <w:szCs w:val="28"/>
        </w:rPr>
        <w:t>межевания</w:t>
      </w:r>
      <w:r w:rsidRPr="00254F4C">
        <w:rPr>
          <w:rFonts w:ascii="Times New Roman" w:hAnsi="Times New Roman" w:cs="Times New Roman"/>
          <w:i/>
          <w:sz w:val="28"/>
          <w:szCs w:val="28"/>
        </w:rPr>
        <w:t xml:space="preserve"> территории – утверждаемая часть</w:t>
      </w:r>
    </w:p>
    <w:p w:rsidR="00254F4C" w:rsidRPr="00254F4C" w:rsidRDefault="00254F4C" w:rsidP="00254F4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 </w:t>
      </w:r>
      <w:r w:rsidR="00EB4E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5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</w:t>
      </w:r>
      <w:r w:rsidRPr="0025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территории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по обоснованию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234C21" w:rsidRDefault="00EB4EB5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81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3C78D3" w:rsidRPr="00234C21">
        <w:rPr>
          <w:rFonts w:ascii="Times New Roman" w:hAnsi="Times New Roman" w:cs="Times New Roman"/>
          <w:i/>
          <w:sz w:val="28"/>
          <w:szCs w:val="28"/>
        </w:rPr>
        <w:t xml:space="preserve"> будет размещен на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1607CC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1B3D95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4EB5" w:rsidRPr="00EB4EB5">
        <w:rPr>
          <w:rFonts w:ascii="Times New Roman" w:hAnsi="Times New Roman" w:cs="Times New Roman"/>
          <w:sz w:val="28"/>
          <w:szCs w:val="28"/>
        </w:rPr>
        <w:t xml:space="preserve">по проекту межевания территории: </w:t>
      </w:r>
      <w:r w:rsidR="00EB4EB5" w:rsidRPr="00EB4E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</w:t>
      </w:r>
      <w:proofErr w:type="gramStart"/>
      <w:r w:rsidR="00EB4EB5" w:rsidRPr="0016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  <w:r w:rsidR="00EB4EB5" w:rsidRPr="001607CC">
        <w:rPr>
          <w:rFonts w:ascii="Times New Roman" w:hAnsi="Times New Roman" w:cs="Times New Roman"/>
          <w:sz w:val="28"/>
          <w:szCs w:val="28"/>
        </w:rPr>
        <w:t xml:space="preserve"> 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№</w:t>
      </w:r>
      <w:proofErr w:type="gramEnd"/>
      <w:r w:rsidR="001607CC" w:rsidRPr="001607CC">
        <w:rPr>
          <w:rFonts w:ascii="Times New Roman" w:hAnsi="Times New Roman" w:cs="Times New Roman"/>
          <w:i/>
          <w:sz w:val="28"/>
          <w:szCs w:val="28"/>
        </w:rPr>
        <w:t>449</w:t>
      </w:r>
      <w:r w:rsidR="006F2215" w:rsidRPr="001607CC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05</w:t>
      </w:r>
      <w:r w:rsidR="001012A4" w:rsidRPr="001607CC">
        <w:rPr>
          <w:rFonts w:ascii="Times New Roman" w:hAnsi="Times New Roman" w:cs="Times New Roman"/>
          <w:i/>
          <w:sz w:val="28"/>
          <w:szCs w:val="28"/>
        </w:rPr>
        <w:t>.0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8</w:t>
      </w:r>
      <w:r w:rsidR="00112007" w:rsidRPr="001607CC">
        <w:rPr>
          <w:rFonts w:ascii="Times New Roman" w:hAnsi="Times New Roman" w:cs="Times New Roman"/>
          <w:i/>
          <w:sz w:val="28"/>
          <w:szCs w:val="28"/>
        </w:rPr>
        <w:t>.201</w:t>
      </w:r>
      <w:r w:rsidR="00D94AF4" w:rsidRPr="001607CC">
        <w:rPr>
          <w:rFonts w:ascii="Times New Roman" w:hAnsi="Times New Roman" w:cs="Times New Roman"/>
          <w:i/>
          <w:sz w:val="28"/>
          <w:szCs w:val="28"/>
        </w:rPr>
        <w:t>9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1607CC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 w:rsidRPr="001607C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607CC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 w:rsidRPr="001607C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607CC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1607CC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1607CC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 w:rsidRPr="001607CC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9660C0" w:rsidRPr="001607C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>1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9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августа</w:t>
      </w:r>
      <w:r w:rsidR="001012A4" w:rsidRPr="001607CC">
        <w:rPr>
          <w:rFonts w:ascii="Times New Roman" w:hAnsi="Times New Roman" w:cs="Times New Roman"/>
          <w:i/>
          <w:sz w:val="28"/>
          <w:szCs w:val="28"/>
        </w:rPr>
        <w:t xml:space="preserve"> 2019 года до 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20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сентября</w:t>
      </w:r>
      <w:r w:rsidR="001012A4" w:rsidRPr="001607CC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="009660C0" w:rsidRPr="001607CC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 w:rsidRPr="001607CC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</w:t>
      </w:r>
      <w:r w:rsidR="00EB4EB5" w:rsidRPr="001607CC">
        <w:rPr>
          <w:rFonts w:ascii="Times New Roman" w:hAnsi="Times New Roman" w:cs="Times New Roman"/>
          <w:sz w:val="28"/>
          <w:szCs w:val="28"/>
        </w:rPr>
        <w:t xml:space="preserve">по проекту межевания территории: </w:t>
      </w:r>
      <w:r w:rsidR="00EB4EB5" w:rsidRPr="0016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01:07:3000022:28»,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20</w:t>
      </w:r>
      <w:r w:rsidR="001012A4" w:rsidRPr="001607CC">
        <w:rPr>
          <w:rFonts w:ascii="Times New Roman" w:hAnsi="Times New Roman" w:cs="Times New Roman"/>
          <w:i/>
          <w:sz w:val="28"/>
          <w:szCs w:val="28"/>
        </w:rPr>
        <w:t>.0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>9</w:t>
      </w:r>
      <w:r w:rsidR="00D94AF4" w:rsidRPr="001607CC">
        <w:rPr>
          <w:rFonts w:ascii="Times New Roman" w:hAnsi="Times New Roman" w:cs="Times New Roman"/>
          <w:i/>
          <w:sz w:val="28"/>
          <w:szCs w:val="28"/>
        </w:rPr>
        <w:t>.2019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1607CC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 w:rsidRPr="001607C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607CC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1607CC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>1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9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августа 2019 года до 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20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сентября 2019 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1607CC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1607CC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1607CC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 xml:space="preserve">тся экспозиция </w:t>
      </w:r>
      <w:r w:rsidR="00EB4EB5" w:rsidRPr="001607CC">
        <w:rPr>
          <w:rFonts w:ascii="Times New Roman" w:hAnsi="Times New Roman" w:cs="Times New Roman"/>
          <w:sz w:val="28"/>
          <w:szCs w:val="28"/>
        </w:rPr>
        <w:t xml:space="preserve">по проекту межевания территории: </w:t>
      </w:r>
      <w:r w:rsidR="00EB4EB5" w:rsidRPr="0016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«Документация по планировке территории (проект межевания территории) в части кадастрового квартала </w:t>
      </w:r>
      <w:r w:rsidR="00EB4EB5" w:rsidRPr="00160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01:07:3000022, ограниченного улицами Краснооктябрьская и Шовгенова и земельными участками 01:07:3000022:6 и 01:07:3000022:28»</w:t>
      </w:r>
      <w:r w:rsidR="00E82A01" w:rsidRPr="001607CC">
        <w:rPr>
          <w:rFonts w:ascii="Times New Roman" w:hAnsi="Times New Roman" w:cs="Times New Roman"/>
          <w:i/>
          <w:sz w:val="28"/>
          <w:szCs w:val="28"/>
        </w:rPr>
        <w:t>.</w:t>
      </w:r>
    </w:p>
    <w:p w:rsidR="00147121" w:rsidRPr="001607CC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7CC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</w:t>
      </w:r>
      <w:r w:rsidR="00254F4C" w:rsidRPr="001607C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1607CC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 w:rsidRPr="001607C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1607CC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1607CC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 w:rsidRPr="001607CC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 w:rsidRPr="001607CC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1607CC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1607CC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1607CC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1607CC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607CC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7CC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>,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1607CC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1607CC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>1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9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августа 2019 года до </w:t>
      </w:r>
      <w:r w:rsidR="001607CC" w:rsidRPr="001607CC">
        <w:rPr>
          <w:rFonts w:ascii="Times New Roman" w:hAnsi="Times New Roman" w:cs="Times New Roman"/>
          <w:i/>
          <w:sz w:val="28"/>
          <w:szCs w:val="28"/>
        </w:rPr>
        <w:t>20</w:t>
      </w:r>
      <w:r w:rsidR="00EB4EB5" w:rsidRPr="001607CC">
        <w:rPr>
          <w:rFonts w:ascii="Times New Roman" w:hAnsi="Times New Roman" w:cs="Times New Roman"/>
          <w:i/>
          <w:sz w:val="28"/>
          <w:szCs w:val="28"/>
        </w:rPr>
        <w:t xml:space="preserve"> сентября 2019 </w:t>
      </w:r>
      <w:r w:rsidRPr="001607CC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2A4" w:rsidRDefault="001012A4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272" w:rsidRPr="00B9627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96272" w:rsidRPr="00B96272">
        <w:rPr>
          <w:rFonts w:ascii="Times New Roman" w:hAnsi="Times New Roman" w:cs="Times New Roman"/>
          <w:sz w:val="28"/>
          <w:szCs w:val="28"/>
        </w:rPr>
        <w:tab/>
        <w:t>комиссии по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подготовке внесений изменений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в Правила землепользования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и застройки муниципальных образований</w:t>
      </w:r>
    </w:p>
    <w:p w:rsidR="00617999" w:rsidRPr="00234C21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Шовгеновского района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3069">
        <w:rPr>
          <w:rFonts w:ascii="Times New Roman" w:hAnsi="Times New Roman" w:cs="Times New Roman"/>
          <w:sz w:val="28"/>
          <w:szCs w:val="28"/>
        </w:rPr>
        <w:t xml:space="preserve">   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</w:t>
      </w:r>
      <w:r w:rsidR="00BB2778">
        <w:rPr>
          <w:rFonts w:ascii="Times New Roman" w:hAnsi="Times New Roman" w:cs="Times New Roman"/>
          <w:sz w:val="28"/>
          <w:szCs w:val="28"/>
        </w:rPr>
        <w:t xml:space="preserve">     </w:t>
      </w:r>
      <w:r w:rsidR="00823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778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1012A4">
        <w:rPr>
          <w:rFonts w:ascii="Times New Roman" w:hAnsi="Times New Roman" w:cs="Times New Roman"/>
          <w:sz w:val="28"/>
          <w:szCs w:val="28"/>
        </w:rPr>
        <w:t xml:space="preserve">     </w:t>
      </w:r>
      <w:r w:rsidR="0093051D">
        <w:rPr>
          <w:rFonts w:ascii="Times New Roman" w:hAnsi="Times New Roman" w:cs="Times New Roman"/>
          <w:sz w:val="28"/>
          <w:szCs w:val="28"/>
        </w:rPr>
        <w:t xml:space="preserve">       </w:t>
      </w:r>
      <w:r w:rsidR="001012A4" w:rsidRPr="001012A4">
        <w:rPr>
          <w:rFonts w:ascii="Times New Roman" w:hAnsi="Times New Roman" w:cs="Times New Roman"/>
          <w:sz w:val="28"/>
          <w:szCs w:val="28"/>
          <w:u w:val="single"/>
        </w:rPr>
        <w:t>А. И. Шемаджуков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</w:t>
      </w:r>
      <w:r w:rsidR="00BB277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Default="00BB2778">
      <w:r>
        <w:t xml:space="preserve">     </w:t>
      </w:r>
    </w:p>
    <w:p w:rsidR="005E0ABE" w:rsidRDefault="005E0ABE"/>
    <w:p w:rsidR="005E0ABE" w:rsidRDefault="005E0ABE"/>
    <w:p w:rsidR="005E0ABE" w:rsidRPr="001012A4" w:rsidRDefault="005E0ABE"/>
    <w:sectPr w:rsidR="005E0ABE" w:rsidRPr="001012A4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012A4"/>
    <w:rsid w:val="00112007"/>
    <w:rsid w:val="00115391"/>
    <w:rsid w:val="001375B9"/>
    <w:rsid w:val="00147121"/>
    <w:rsid w:val="001607CC"/>
    <w:rsid w:val="001B3D95"/>
    <w:rsid w:val="001E0B88"/>
    <w:rsid w:val="00234C21"/>
    <w:rsid w:val="00254F4C"/>
    <w:rsid w:val="002577B5"/>
    <w:rsid w:val="002E5361"/>
    <w:rsid w:val="00302DD7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D5D6D"/>
    <w:rsid w:val="006F2215"/>
    <w:rsid w:val="00814BE3"/>
    <w:rsid w:val="00823069"/>
    <w:rsid w:val="0087401B"/>
    <w:rsid w:val="0093051D"/>
    <w:rsid w:val="009660C0"/>
    <w:rsid w:val="00AB5D7C"/>
    <w:rsid w:val="00B45C23"/>
    <w:rsid w:val="00B63F14"/>
    <w:rsid w:val="00B96272"/>
    <w:rsid w:val="00BB2778"/>
    <w:rsid w:val="00BD603B"/>
    <w:rsid w:val="00CC1EEE"/>
    <w:rsid w:val="00D94AF4"/>
    <w:rsid w:val="00D95652"/>
    <w:rsid w:val="00DA2DEF"/>
    <w:rsid w:val="00DD5BC2"/>
    <w:rsid w:val="00DE5380"/>
    <w:rsid w:val="00E4231C"/>
    <w:rsid w:val="00E82A01"/>
    <w:rsid w:val="00E96D1F"/>
    <w:rsid w:val="00EB4EB5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34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  <w:style w:type="character" w:styleId="a6">
    <w:name w:val="Strong"/>
    <w:basedOn w:val="a0"/>
    <w:uiPriority w:val="22"/>
    <w:qFormat/>
    <w:rsid w:val="00EB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2019-08-15T11:16:00Z</cp:lastPrinted>
  <dcterms:created xsi:type="dcterms:W3CDTF">2019-08-06T06:27:00Z</dcterms:created>
  <dcterms:modified xsi:type="dcterms:W3CDTF">2019-08-22T13:03:00Z</dcterms:modified>
</cp:coreProperties>
</file>