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9B2942" w:rsidRPr="00010FF5" w:rsidTr="000162B1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2942" w:rsidRPr="00010FF5" w:rsidRDefault="009B2942" w:rsidP="000162B1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2942" w:rsidRPr="00010FF5" w:rsidRDefault="009B2942" w:rsidP="000162B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7BA612C" wp14:editId="642EA229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2942" w:rsidRPr="00010FF5" w:rsidRDefault="009B2942" w:rsidP="000162B1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9B2942" w:rsidRPr="00752DB1" w:rsidRDefault="009B2942" w:rsidP="009B2942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>
        <w:rPr>
          <w:sz w:val="32"/>
          <w:szCs w:val="32"/>
        </w:rPr>
        <w:t>Е</w:t>
      </w:r>
    </w:p>
    <w:p w:rsidR="009B2942" w:rsidRPr="00752DB1" w:rsidRDefault="009B2942" w:rsidP="009B2942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C43BC7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C43BC7">
        <w:rPr>
          <w:szCs w:val="28"/>
        </w:rPr>
        <w:t>279</w:t>
      </w:r>
      <w:bookmarkStart w:id="0" w:name="_GoBack"/>
      <w:bookmarkEnd w:id="0"/>
    </w:p>
    <w:p w:rsidR="009B2942" w:rsidRDefault="009B2942" w:rsidP="009B2942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9B2942" w:rsidRPr="001331BA" w:rsidRDefault="009B2942" w:rsidP="009B2942">
      <w:pPr>
        <w:jc w:val="center"/>
        <w:rPr>
          <w:szCs w:val="28"/>
        </w:rPr>
      </w:pPr>
    </w:p>
    <w:p w:rsidR="009B2942" w:rsidRPr="001331BA" w:rsidRDefault="009B2942" w:rsidP="009B2942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№63</w:t>
      </w:r>
      <w:r w:rsidRPr="00AD3289">
        <w:rPr>
          <w:szCs w:val="28"/>
        </w:rPr>
        <w:t xml:space="preserve"> </w:t>
      </w:r>
      <w:r>
        <w:rPr>
          <w:szCs w:val="28"/>
        </w:rPr>
        <w:t xml:space="preserve">«О внесении изменений в постановление от 28.01.2020г. №56 «Об утверждении административного регламента предоставления муниципальным образованиям «Шовгеновский район» муниципальной услуги «Перевод жилого помещения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нежилое и нежилого в жилое</w:t>
      </w:r>
      <w:r w:rsidRPr="00EE2FA1">
        <w:rPr>
          <w:color w:val="000000"/>
          <w:szCs w:val="28"/>
        </w:rPr>
        <w:t>»</w:t>
      </w:r>
      <w:r>
        <w:rPr>
          <w:szCs w:val="28"/>
        </w:rPr>
        <w:t>.</w:t>
      </w:r>
    </w:p>
    <w:p w:rsidR="009B2942" w:rsidRPr="00DC4EA2" w:rsidRDefault="009B2942" w:rsidP="009B2942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9B2942" w:rsidRPr="00510711" w:rsidRDefault="009B2942" w:rsidP="009B2942">
      <w:pPr>
        <w:ind w:firstLine="709"/>
        <w:jc w:val="both"/>
        <w:rPr>
          <w:sz w:val="6"/>
          <w:szCs w:val="6"/>
        </w:rPr>
      </w:pPr>
    </w:p>
    <w:p w:rsidR="009B2942" w:rsidRPr="00920379" w:rsidRDefault="009B2942" w:rsidP="009B2942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9B2942" w:rsidRPr="00186EBA" w:rsidRDefault="009B2942" w:rsidP="009B2942">
      <w:pPr>
        <w:ind w:firstLine="709"/>
        <w:jc w:val="center"/>
        <w:rPr>
          <w:sz w:val="24"/>
          <w:szCs w:val="24"/>
        </w:rPr>
      </w:pPr>
    </w:p>
    <w:p w:rsidR="009B2942" w:rsidRDefault="009B2942" w:rsidP="009B2942">
      <w:pPr>
        <w:numPr>
          <w:ilvl w:val="0"/>
          <w:numId w:val="1"/>
        </w:numPr>
        <w:ind w:left="709" w:hanging="567"/>
        <w:jc w:val="both"/>
        <w:rPr>
          <w:szCs w:val="28"/>
        </w:rPr>
      </w:pPr>
      <w:proofErr w:type="gramStart"/>
      <w:r w:rsidRPr="009C1961">
        <w:rPr>
          <w:szCs w:val="28"/>
        </w:rPr>
        <w:t>Внести в постановление от 20.02.2025г. №63 «О внесении изменений в постановление от 28.01.2020г. №56 «Об утверждении административного регламента предоставления муниципальным образованиям «Шовгеновский район» муниципальной услуги «Перевод жилого помещения в нежилое и нежилого в жилое</w:t>
      </w:r>
      <w:r w:rsidRPr="009C1961">
        <w:rPr>
          <w:color w:val="000000"/>
          <w:szCs w:val="28"/>
        </w:rPr>
        <w:t>»</w:t>
      </w:r>
      <w:r w:rsidRPr="009C1961">
        <w:rPr>
          <w:szCs w:val="28"/>
        </w:rPr>
        <w:t xml:space="preserve"> </w:t>
      </w:r>
      <w:r>
        <w:rPr>
          <w:szCs w:val="28"/>
        </w:rPr>
        <w:t>внести следующие изменения:</w:t>
      </w:r>
      <w:proofErr w:type="gramEnd"/>
    </w:p>
    <w:p w:rsidR="009B2942" w:rsidRPr="007B1444" w:rsidRDefault="009B2942" w:rsidP="009B2942">
      <w:pPr>
        <w:ind w:left="709"/>
        <w:jc w:val="both"/>
        <w:rPr>
          <w:szCs w:val="28"/>
        </w:rPr>
      </w:pPr>
      <w:r w:rsidRPr="007B1444">
        <w:rPr>
          <w:szCs w:val="28"/>
        </w:rPr>
        <w:t>Пункт четвертый постановления читать в следующей редакции</w:t>
      </w:r>
      <w:r w:rsidR="007B4434">
        <w:rPr>
          <w:szCs w:val="28"/>
        </w:rPr>
        <w:t>:</w:t>
      </w:r>
      <w:r w:rsidRPr="007B1444">
        <w:rPr>
          <w:szCs w:val="28"/>
        </w:rPr>
        <w:t xml:space="preserve">  «Настоящее постановление вступает в силу </w:t>
      </w:r>
      <w:r>
        <w:rPr>
          <w:szCs w:val="28"/>
        </w:rPr>
        <w:t>после</w:t>
      </w:r>
      <w:r w:rsidRPr="007B1444">
        <w:rPr>
          <w:szCs w:val="28"/>
        </w:rPr>
        <w:t xml:space="preserve"> его официального опубликования».</w:t>
      </w:r>
    </w:p>
    <w:p w:rsidR="009B2942" w:rsidRPr="00DC4EA2" w:rsidRDefault="009B2942" w:rsidP="009B2942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9B2942" w:rsidRPr="00DC4EA2" w:rsidRDefault="009B2942" w:rsidP="009B2942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DC4EA2">
        <w:rPr>
          <w:szCs w:val="28"/>
        </w:rPr>
        <w:t>Контроль за</w:t>
      </w:r>
      <w:proofErr w:type="gramEnd"/>
      <w:r w:rsidRPr="00DC4EA2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9B2942" w:rsidRPr="009B2942" w:rsidRDefault="009B2942" w:rsidP="009B2942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</w:t>
      </w:r>
      <w:r w:rsidRPr="00DC4EA2">
        <w:rPr>
          <w:szCs w:val="28"/>
        </w:rPr>
        <w:t xml:space="preserve"> его </w:t>
      </w:r>
      <w:r>
        <w:rPr>
          <w:szCs w:val="28"/>
        </w:rPr>
        <w:t>официального             опубликования</w:t>
      </w:r>
      <w:r w:rsidRPr="00DC4EA2">
        <w:rPr>
          <w:szCs w:val="28"/>
        </w:rPr>
        <w:t>.</w:t>
      </w:r>
    </w:p>
    <w:p w:rsidR="009B2942" w:rsidRDefault="009B2942" w:rsidP="009B2942">
      <w:pPr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9B2942" w:rsidTr="000162B1">
        <w:tc>
          <w:tcPr>
            <w:tcW w:w="5211" w:type="dxa"/>
            <w:vAlign w:val="bottom"/>
            <w:hideMark/>
          </w:tcPr>
          <w:p w:rsidR="009B2942" w:rsidRDefault="009B2942" w:rsidP="000162B1">
            <w:r>
              <w:t xml:space="preserve">Глава </w:t>
            </w:r>
          </w:p>
          <w:p w:rsidR="009B2942" w:rsidRDefault="009B2942" w:rsidP="000162B1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9B2942" w:rsidRDefault="009B2942" w:rsidP="000162B1"/>
        </w:tc>
        <w:tc>
          <w:tcPr>
            <w:tcW w:w="2693" w:type="dxa"/>
            <w:vAlign w:val="bottom"/>
            <w:hideMark/>
          </w:tcPr>
          <w:p w:rsidR="009B2942" w:rsidRDefault="009B2942" w:rsidP="000162B1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6E209D" w:rsidRDefault="006E209D" w:rsidP="009B2942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42"/>
    <w:rsid w:val="001675FF"/>
    <w:rsid w:val="001D7C49"/>
    <w:rsid w:val="006E209D"/>
    <w:rsid w:val="007B4434"/>
    <w:rsid w:val="009B2942"/>
    <w:rsid w:val="00C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2025-07-16T08:07:00Z</dcterms:created>
  <dcterms:modified xsi:type="dcterms:W3CDTF">2025-07-18T12:51:00Z</dcterms:modified>
</cp:coreProperties>
</file>