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E91681" w14:textId="77777777" w:rsidR="00D83942" w:rsidRPr="0019624F" w:rsidRDefault="00D83942" w:rsidP="000A71BA">
      <w:pPr>
        <w:ind w:left="5954"/>
        <w:jc w:val="both"/>
      </w:pPr>
    </w:p>
    <w:p w14:paraId="65CBE72C" w14:textId="77777777" w:rsidR="00746EEF" w:rsidRPr="0019624F" w:rsidRDefault="00746EEF" w:rsidP="00491BE8">
      <w:pPr>
        <w:ind w:left="57"/>
        <w:jc w:val="both"/>
      </w:pPr>
    </w:p>
    <w:p w14:paraId="5A7068D0" w14:textId="77777777" w:rsidR="00746EEF" w:rsidRPr="0019624F" w:rsidRDefault="00746EEF" w:rsidP="00491BE8"/>
    <w:p w14:paraId="2571C7A2" w14:textId="77777777" w:rsidR="00746EEF" w:rsidRPr="0019624F" w:rsidRDefault="00746EEF" w:rsidP="000A71BA">
      <w:pPr>
        <w:ind w:left="5954"/>
        <w:jc w:val="both"/>
      </w:pPr>
    </w:p>
    <w:p w14:paraId="1904640D" w14:textId="04CD8A90" w:rsidR="00746EEF" w:rsidRPr="0019624F" w:rsidRDefault="00491BE8" w:rsidP="00491BE8">
      <w:pPr>
        <w:jc w:val="both"/>
      </w:pPr>
      <w:r w:rsidRPr="0019624F">
        <w:rPr>
          <w:noProof/>
          <w:lang w:eastAsia="ru-RU"/>
        </w:rPr>
        <w:drawing>
          <wp:inline distT="0" distB="0" distL="0" distR="0" wp14:anchorId="5C495E66" wp14:editId="20941287">
            <wp:extent cx="5940425" cy="81724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042A" w14:textId="35886BA5" w:rsidR="00746EEF" w:rsidRPr="0019624F" w:rsidRDefault="00491BE8" w:rsidP="00491BE8">
      <w:pPr>
        <w:jc w:val="both"/>
      </w:pPr>
      <w:r w:rsidRPr="0019624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965FC0" wp14:editId="69C0CC67">
            <wp:extent cx="5940425" cy="816737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F9700" w14:textId="77777777" w:rsidR="00746EEF" w:rsidRPr="0019624F" w:rsidRDefault="00746EEF" w:rsidP="000A71BA">
      <w:pPr>
        <w:ind w:left="5954"/>
        <w:jc w:val="both"/>
      </w:pPr>
    </w:p>
    <w:p w14:paraId="05E0A961" w14:textId="77777777" w:rsidR="00746EEF" w:rsidRPr="0019624F" w:rsidRDefault="00746EEF" w:rsidP="000A71BA">
      <w:pPr>
        <w:ind w:left="5954"/>
        <w:jc w:val="both"/>
      </w:pPr>
    </w:p>
    <w:p w14:paraId="16CEA191" w14:textId="77777777" w:rsidR="00746EEF" w:rsidRDefault="00746EEF" w:rsidP="000A71BA">
      <w:pPr>
        <w:ind w:left="5954"/>
        <w:jc w:val="both"/>
      </w:pPr>
    </w:p>
    <w:p w14:paraId="0E29F4AD" w14:textId="77777777" w:rsidR="00C46720" w:rsidRDefault="00C46720" w:rsidP="000A71BA">
      <w:pPr>
        <w:ind w:left="5954"/>
        <w:jc w:val="both"/>
      </w:pPr>
    </w:p>
    <w:p w14:paraId="7A9C5A33" w14:textId="77777777" w:rsidR="00C46720" w:rsidRDefault="00C46720" w:rsidP="000A71BA">
      <w:pPr>
        <w:ind w:left="5954"/>
        <w:jc w:val="both"/>
      </w:pPr>
    </w:p>
    <w:p w14:paraId="5B3D500F" w14:textId="77777777" w:rsidR="00C46720" w:rsidRDefault="00C46720" w:rsidP="000A71BA">
      <w:pPr>
        <w:ind w:left="5954"/>
        <w:jc w:val="both"/>
      </w:pPr>
    </w:p>
    <w:p w14:paraId="5A354144" w14:textId="2A3E18BF" w:rsidR="00C46720" w:rsidRDefault="00C46720" w:rsidP="00C46720">
      <w:pPr>
        <w:jc w:val="both"/>
      </w:pPr>
      <w:r>
        <w:rPr>
          <w:noProof/>
          <w:lang w:eastAsia="ru-RU"/>
        </w:rPr>
        <w:drawing>
          <wp:inline distT="0" distB="0" distL="0" distR="0" wp14:anchorId="62B7D724" wp14:editId="75AF4355">
            <wp:extent cx="5940425" cy="8167502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5A42C" w14:textId="77777777" w:rsidR="00C46720" w:rsidRDefault="00C46720" w:rsidP="000A71BA">
      <w:pPr>
        <w:ind w:left="5954"/>
        <w:jc w:val="both"/>
      </w:pPr>
    </w:p>
    <w:p w14:paraId="5FB719D9" w14:textId="77777777" w:rsidR="00C46720" w:rsidRDefault="00C46720" w:rsidP="000A71BA">
      <w:pPr>
        <w:ind w:left="5954"/>
        <w:jc w:val="both"/>
      </w:pPr>
    </w:p>
    <w:p w14:paraId="0E679159" w14:textId="77777777" w:rsidR="00C46720" w:rsidRDefault="00C46720" w:rsidP="000A71BA">
      <w:pPr>
        <w:ind w:left="5954"/>
        <w:jc w:val="both"/>
      </w:pPr>
    </w:p>
    <w:p w14:paraId="363FABF2" w14:textId="77777777" w:rsidR="00C46720" w:rsidRDefault="00C46720" w:rsidP="000A71BA">
      <w:pPr>
        <w:ind w:left="5954"/>
        <w:jc w:val="both"/>
      </w:pPr>
    </w:p>
    <w:p w14:paraId="43B427A0" w14:textId="77777777" w:rsidR="00C46720" w:rsidRDefault="00C46720" w:rsidP="000A71BA">
      <w:pPr>
        <w:ind w:left="5954"/>
        <w:jc w:val="both"/>
      </w:pPr>
    </w:p>
    <w:p w14:paraId="7160EE41" w14:textId="4BE43108" w:rsidR="00C46720" w:rsidRDefault="00C46720" w:rsidP="00052E7A">
      <w:pPr>
        <w:jc w:val="both"/>
      </w:pPr>
      <w:bookmarkStart w:id="0" w:name="_GoBack"/>
      <w:r>
        <w:rPr>
          <w:noProof/>
          <w:lang w:eastAsia="ru-RU"/>
        </w:rPr>
        <w:drawing>
          <wp:inline distT="0" distB="0" distL="0" distR="0" wp14:anchorId="61A4A61A" wp14:editId="306D0BDA">
            <wp:extent cx="5940425" cy="8167502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0147F6FE" w14:textId="77777777" w:rsidR="00C46720" w:rsidRPr="0019624F" w:rsidRDefault="00C46720" w:rsidP="000A71BA">
      <w:pPr>
        <w:ind w:left="5954"/>
        <w:jc w:val="both"/>
      </w:pPr>
    </w:p>
    <w:p w14:paraId="1018FB6A" w14:textId="77777777" w:rsidR="00746EEF" w:rsidRPr="0019624F" w:rsidRDefault="00746EEF" w:rsidP="000A71BA">
      <w:pPr>
        <w:ind w:left="5954"/>
        <w:jc w:val="both"/>
      </w:pPr>
    </w:p>
    <w:p w14:paraId="6C22CE3F" w14:textId="77777777" w:rsidR="00746EEF" w:rsidRPr="0019624F" w:rsidRDefault="00746EEF" w:rsidP="00491BE8">
      <w:pPr>
        <w:jc w:val="both"/>
      </w:pPr>
    </w:p>
    <w:p w14:paraId="3E7A276C" w14:textId="63543654" w:rsidR="00924EBD" w:rsidRPr="0019624F" w:rsidRDefault="008A1531" w:rsidP="000A71BA">
      <w:pPr>
        <w:ind w:left="5954"/>
        <w:jc w:val="both"/>
      </w:pPr>
      <w:r w:rsidRPr="0019624F">
        <w:t>Приложение к постановлению администрации муниципального образования «</w:t>
      </w:r>
      <w:r w:rsidR="000A71BA" w:rsidRPr="0019624F">
        <w:t>Шовгеновский</w:t>
      </w:r>
      <w:r w:rsidRPr="0019624F">
        <w:t xml:space="preserve"> район»</w:t>
      </w:r>
      <w:r w:rsidR="00444C9B" w:rsidRPr="0019624F">
        <w:t>№650 от 18.12.2023г.</w:t>
      </w:r>
    </w:p>
    <w:p w14:paraId="6F472516" w14:textId="77777777" w:rsidR="0066223B" w:rsidRPr="0019624F" w:rsidRDefault="0066223B" w:rsidP="008A1531">
      <w:pPr>
        <w:widowControl w:val="0"/>
        <w:autoSpaceDE w:val="0"/>
        <w:autoSpaceDN w:val="0"/>
        <w:spacing w:before="217" w:after="0" w:line="322" w:lineRule="exact"/>
        <w:ind w:left="219" w:right="14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766A871" w14:textId="77777777" w:rsidR="0066223B" w:rsidRPr="0019624F" w:rsidRDefault="0066223B" w:rsidP="008A1531">
      <w:pPr>
        <w:widowControl w:val="0"/>
        <w:autoSpaceDE w:val="0"/>
        <w:autoSpaceDN w:val="0"/>
        <w:spacing w:before="217" w:after="0" w:line="322" w:lineRule="exact"/>
        <w:ind w:left="219" w:right="14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5858BCCF" w14:textId="77777777" w:rsidR="008A1531" w:rsidRPr="0019624F" w:rsidRDefault="008A1531" w:rsidP="008A1531">
      <w:pPr>
        <w:widowControl w:val="0"/>
        <w:autoSpaceDE w:val="0"/>
        <w:autoSpaceDN w:val="0"/>
        <w:spacing w:before="217" w:after="0" w:line="322" w:lineRule="exact"/>
        <w:ind w:left="219" w:right="14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9624F">
        <w:rPr>
          <w:rFonts w:ascii="Times New Roman" w:eastAsia="Times New Roman" w:hAnsi="Times New Roman" w:cs="Times New Roman"/>
          <w:b/>
          <w:bCs/>
          <w:sz w:val="28"/>
          <w:szCs w:val="28"/>
        </w:rPr>
        <w:t>Административный</w:t>
      </w:r>
      <w:r w:rsidRPr="0019624F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19624F">
        <w:rPr>
          <w:rFonts w:ascii="Times New Roman" w:eastAsia="Times New Roman" w:hAnsi="Times New Roman" w:cs="Times New Roman"/>
          <w:b/>
          <w:bCs/>
          <w:sz w:val="28"/>
          <w:szCs w:val="28"/>
        </w:rPr>
        <w:t>регламент</w:t>
      </w:r>
    </w:p>
    <w:p w14:paraId="5F502F28" w14:textId="77777777" w:rsidR="008A1531" w:rsidRPr="0019624F" w:rsidRDefault="008A1531" w:rsidP="008A1531">
      <w:pPr>
        <w:jc w:val="center"/>
        <w:rPr>
          <w:rFonts w:ascii="Times New Roman" w:eastAsia="Times New Roman" w:hAnsi="Times New Roman" w:cs="Times New Roman"/>
          <w:b/>
          <w:sz w:val="28"/>
        </w:rPr>
      </w:pPr>
      <w:r w:rsidRPr="0019624F">
        <w:rPr>
          <w:rFonts w:ascii="Times New Roman" w:eastAsia="Times New Roman" w:hAnsi="Times New Roman" w:cs="Times New Roman"/>
          <w:b/>
          <w:sz w:val="28"/>
        </w:rPr>
        <w:t>по предоставлению муниципальной услуги «Предоставление решения о согласовании архитектурно-градостроительного облика объекта»</w:t>
      </w:r>
    </w:p>
    <w:p w14:paraId="222E0932" w14:textId="77777777" w:rsidR="0066223B" w:rsidRPr="0019624F" w:rsidRDefault="0066223B" w:rsidP="0066223B">
      <w:pPr>
        <w:jc w:val="center"/>
        <w:rPr>
          <w:rFonts w:ascii="Times New Roman" w:eastAsia="Times New Roman" w:hAnsi="Times New Roman" w:cs="Times New Roman"/>
          <w:b/>
          <w:sz w:val="28"/>
        </w:rPr>
      </w:pPr>
      <w:r w:rsidRPr="0019624F">
        <w:rPr>
          <w:rFonts w:ascii="Times New Roman" w:eastAsia="Times New Roman" w:hAnsi="Times New Roman" w:cs="Times New Roman"/>
          <w:b/>
          <w:sz w:val="28"/>
          <w:lang w:val="en-US"/>
        </w:rPr>
        <w:t>I</w:t>
      </w:r>
      <w:r w:rsidRPr="0019624F">
        <w:rPr>
          <w:rFonts w:ascii="Times New Roman" w:eastAsia="Times New Roman" w:hAnsi="Times New Roman" w:cs="Times New Roman"/>
          <w:b/>
          <w:sz w:val="28"/>
        </w:rPr>
        <w:t>. Общие положения</w:t>
      </w:r>
    </w:p>
    <w:p w14:paraId="5B2379B6" w14:textId="77777777" w:rsidR="0066223B" w:rsidRPr="0019624F" w:rsidRDefault="0066223B" w:rsidP="0066223B">
      <w:pPr>
        <w:jc w:val="center"/>
        <w:rPr>
          <w:rFonts w:ascii="Times New Roman" w:eastAsia="Times New Roman" w:hAnsi="Times New Roman" w:cs="Times New Roman"/>
          <w:b/>
          <w:sz w:val="28"/>
        </w:rPr>
      </w:pPr>
      <w:r w:rsidRPr="0019624F">
        <w:rPr>
          <w:rFonts w:ascii="Times New Roman" w:eastAsia="Times New Roman" w:hAnsi="Times New Roman" w:cs="Times New Roman"/>
          <w:b/>
          <w:sz w:val="28"/>
        </w:rPr>
        <w:t>Предмет регулирования административного регламента</w:t>
      </w:r>
    </w:p>
    <w:p w14:paraId="7B011DF2" w14:textId="77777777" w:rsidR="0066223B" w:rsidRPr="0019624F" w:rsidRDefault="0066223B" w:rsidP="0066223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9624F">
        <w:rPr>
          <w:sz w:val="28"/>
          <w:szCs w:val="28"/>
        </w:rPr>
        <w:t xml:space="preserve">1. Административный регламент предоставления муниципальной услуги «Предоставление решения о согласовании архитектурно-градостроительного облика объекта» (далее – Административный регламент) определяет стандарт предоставления муниципальной услуги и устанавливает сроки и последовательность действий (административных процедур) при рассмотрении заявлений </w:t>
      </w:r>
      <w:r w:rsidRPr="0019624F">
        <w:rPr>
          <w:sz w:val="28"/>
        </w:rPr>
        <w:t>по предоставлению решения о согласовании архитектурно-градостроительного облика объекта (далее – Муниципальная услуга).</w:t>
      </w:r>
      <w:r w:rsidRPr="0019624F">
        <w:rPr>
          <w:sz w:val="28"/>
          <w:szCs w:val="28"/>
        </w:rPr>
        <w:t xml:space="preserve"> </w:t>
      </w:r>
    </w:p>
    <w:p w14:paraId="74E6BD27" w14:textId="12879746" w:rsidR="00AB4A4F" w:rsidRPr="0019624F" w:rsidRDefault="00AB4A4F" w:rsidP="0066223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proofErr w:type="gramStart"/>
      <w:r w:rsidRPr="0019624F">
        <w:rPr>
          <w:sz w:val="28"/>
          <w:szCs w:val="28"/>
        </w:rPr>
        <w:t>Согласование архитектурно-градостроительного облика объекта капитального строительства не требуется в отношении объектов капитального строительства, указанных в пунктах 1 - 4 части 2 статьи 40</w:t>
      </w:r>
      <w:r w:rsidR="000F52D6" w:rsidRPr="0019624F">
        <w:rPr>
          <w:sz w:val="28"/>
          <w:szCs w:val="28"/>
        </w:rPr>
        <w:t>.</w:t>
      </w:r>
      <w:r w:rsidRPr="0019624F">
        <w:rPr>
          <w:sz w:val="28"/>
          <w:szCs w:val="28"/>
        </w:rPr>
        <w:t>1 Градостроительного кодекса Российской Федерации, а так же объектов, указанных в Постановлении Правительства РФ от 29 мая 2023 г. N 857 "Об утверждении требований к архитектурно-градостроительному облику объекта капитального строительства и Правил согласования архитектурно-градостроительного облика объекта капитального строительства".</w:t>
      </w:r>
      <w:proofErr w:type="gramEnd"/>
    </w:p>
    <w:p w14:paraId="52F38544" w14:textId="4988A72F" w:rsidR="0066223B" w:rsidRPr="0019624F" w:rsidRDefault="0066223B" w:rsidP="0066223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9624F">
        <w:rPr>
          <w:sz w:val="28"/>
          <w:szCs w:val="28"/>
        </w:rPr>
        <w:t>1.</w:t>
      </w:r>
      <w:r w:rsidR="00B1341E" w:rsidRPr="0019624F">
        <w:rPr>
          <w:sz w:val="28"/>
          <w:szCs w:val="28"/>
        </w:rPr>
        <w:t>1</w:t>
      </w:r>
      <w:r w:rsidRPr="0019624F">
        <w:rPr>
          <w:sz w:val="28"/>
          <w:szCs w:val="28"/>
        </w:rPr>
        <w:t>. Административный регламент устанавливает порядок взаимодействия администрации муниципального образования «</w:t>
      </w:r>
      <w:r w:rsidR="00AF7992" w:rsidRPr="0019624F">
        <w:rPr>
          <w:sz w:val="28"/>
          <w:szCs w:val="28"/>
        </w:rPr>
        <w:t>Шовгеновский район</w:t>
      </w:r>
      <w:r w:rsidRPr="0019624F">
        <w:rPr>
          <w:sz w:val="28"/>
          <w:szCs w:val="28"/>
        </w:rPr>
        <w:t xml:space="preserve">» с заявителями, органами исполнительной власти Республики Адыгея, территориальными органами федеральных органов исполнительной власти, общественными объединениями, организациями при рассмотрении заявлений. </w:t>
      </w:r>
    </w:p>
    <w:p w14:paraId="634C6488" w14:textId="77777777" w:rsidR="0066223B" w:rsidRPr="0019624F" w:rsidRDefault="0066223B" w:rsidP="0066223B">
      <w:pPr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04B9A5A7" w14:textId="77777777" w:rsidR="0066223B" w:rsidRPr="0019624F" w:rsidRDefault="0066223B" w:rsidP="00B1341E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 w:rsidRPr="0019624F">
        <w:rPr>
          <w:rFonts w:ascii="Times New Roman" w:eastAsia="Times New Roman" w:hAnsi="Times New Roman" w:cs="Times New Roman"/>
          <w:b/>
          <w:sz w:val="28"/>
        </w:rPr>
        <w:t>Круг заявителей</w:t>
      </w:r>
    </w:p>
    <w:p w14:paraId="6114AEE3" w14:textId="77777777" w:rsidR="00B1341E" w:rsidRPr="0019624F" w:rsidRDefault="00B1341E" w:rsidP="00B1341E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718635A5" w14:textId="77777777" w:rsidR="008A1531" w:rsidRPr="0019624F" w:rsidRDefault="00B1341E" w:rsidP="00B1341E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 w:rsidRPr="0019624F">
        <w:rPr>
          <w:rFonts w:ascii="Times New Roman" w:eastAsia="Times New Roman" w:hAnsi="Times New Roman" w:cs="Times New Roman"/>
          <w:sz w:val="28"/>
        </w:rPr>
        <w:lastRenderedPageBreak/>
        <w:t xml:space="preserve">1.2. </w:t>
      </w:r>
      <w:r w:rsidR="0066223B" w:rsidRPr="0019624F">
        <w:rPr>
          <w:rFonts w:ascii="Times New Roman" w:eastAsia="Times New Roman" w:hAnsi="Times New Roman" w:cs="Times New Roman"/>
          <w:sz w:val="28"/>
        </w:rPr>
        <w:t>Заявителями на получение муниципальной услуги являются физические лица, индивидуальные предприниматели и юридические лица (далее - Заявитель).</w:t>
      </w:r>
    </w:p>
    <w:p w14:paraId="44C4EC75" w14:textId="77777777" w:rsidR="00B1341E" w:rsidRPr="0019624F" w:rsidRDefault="00B1341E" w:rsidP="00B1341E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 w:rsidRPr="0019624F">
        <w:rPr>
          <w:rFonts w:ascii="Times New Roman" w:eastAsia="Times New Roman" w:hAnsi="Times New Roman" w:cs="Times New Roman"/>
          <w:sz w:val="28"/>
        </w:rPr>
        <w:t>1.3. От имени граждан и юридических лиц за предоставлением муниципальной услуги могут обращаться лица, действующие в соответствии с законодательством Российской Федерации, учредительными документами либо доверенностью, оформленной в установленном порядке.</w:t>
      </w:r>
    </w:p>
    <w:p w14:paraId="51B02589" w14:textId="77777777" w:rsidR="008A1531" w:rsidRPr="0019624F" w:rsidRDefault="008A1531" w:rsidP="008A1531">
      <w:pPr>
        <w:ind w:left="5954"/>
        <w:jc w:val="both"/>
      </w:pPr>
    </w:p>
    <w:p w14:paraId="6D9CDB39" w14:textId="77777777" w:rsidR="00B2663D" w:rsidRPr="0019624F" w:rsidRDefault="00B2663D" w:rsidP="00B2663D">
      <w:pPr>
        <w:pStyle w:val="ConsPlusNormal0"/>
        <w:spacing w:beforeLines="100" w:before="240" w:afterLines="100" w:after="240"/>
        <w:jc w:val="center"/>
        <w:outlineLvl w:val="2"/>
        <w:rPr>
          <w:rFonts w:ascii="Times New Roman" w:hAnsi="Times New Roman" w:cs="Times New Roman"/>
          <w:b/>
          <w:sz w:val="28"/>
          <w:szCs w:val="28"/>
        </w:rPr>
      </w:pPr>
      <w:r w:rsidRPr="0019624F">
        <w:rPr>
          <w:rFonts w:ascii="Times New Roman" w:hAnsi="Times New Roman" w:cs="Times New Roman"/>
          <w:b/>
          <w:sz w:val="28"/>
          <w:szCs w:val="28"/>
        </w:rPr>
        <w:t>Требования к порядку информирования о предоставлении муниципальной услуги</w:t>
      </w:r>
    </w:p>
    <w:p w14:paraId="35930D79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1.4.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Информирование о порядке предоставления муниципальной услуги осуществляется:</w:t>
      </w:r>
    </w:p>
    <w:p w14:paraId="6578A6DC" w14:textId="4B5DEB4B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1)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непосредственно при личном приеме заявителя в администрации муниципального образования </w:t>
      </w:r>
      <w:r w:rsidRPr="0019624F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eastAsia="ru-RU"/>
        </w:rPr>
        <w:t>«</w:t>
      </w:r>
      <w:r w:rsidR="00525639" w:rsidRPr="0019624F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eastAsia="ru-RU"/>
        </w:rPr>
        <w:t>Шовгеновский</w:t>
      </w:r>
      <w:r w:rsidRPr="0019624F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eastAsia="ru-RU"/>
        </w:rPr>
        <w:t xml:space="preserve"> район»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 (далее – Уполномоченный орган)</w:t>
      </w:r>
      <w:r w:rsidRPr="0019624F">
        <w:rPr>
          <w:rFonts w:ascii="Times New Roman CYR" w:eastAsia="Times New Roman" w:hAnsi="Times New Roman CYR" w:cs="Times New Roman CYR"/>
          <w:i/>
          <w:iCs/>
          <w:sz w:val="28"/>
          <w:szCs w:val="28"/>
          <w:lang w:eastAsia="ru-RU"/>
        </w:rPr>
        <w:t xml:space="preserve">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или в многофункциональном центре предоставления государственных и муниципальных услуг (далее – многофункциональный центр);</w:t>
      </w:r>
    </w:p>
    <w:p w14:paraId="60A61FD6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2)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по телефону в Уполномоченном органе или многофункциональном центре;</w:t>
      </w:r>
    </w:p>
    <w:p w14:paraId="60202D61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3) 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письменно, в том числе посредством электронной почты, факсимильной связи;</w:t>
      </w:r>
    </w:p>
    <w:p w14:paraId="4D79DDDF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4)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посредством размещения в открытой и доступной форме информации:</w:t>
      </w:r>
    </w:p>
    <w:p w14:paraId="5741829C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в федеральной государственной информационной системе 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«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Единый портал государственных и муниципальных услуг (функций)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» (</w:t>
      </w:r>
      <w:r w:rsidRPr="0019624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https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://</w:t>
      </w:r>
      <w:r w:rsidRPr="0019624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www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proofErr w:type="spellStart"/>
      <w:r w:rsidRPr="0019624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gosuslugi</w:t>
      </w:r>
      <w:proofErr w:type="spellEnd"/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proofErr w:type="spellStart"/>
      <w:r w:rsidRPr="0019624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ru</w:t>
      </w:r>
      <w:proofErr w:type="spellEnd"/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/) (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далее – Единый портал);</w:t>
      </w:r>
    </w:p>
    <w:p w14:paraId="073C8945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на Региональном портале государственных услуг (функций) Республики Адыгея (www.pgu.adygresp.ru) (далее – региональный портал);</w:t>
      </w:r>
    </w:p>
    <w:p w14:paraId="386AD370" w14:textId="56A51560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9"/>
          <w:szCs w:val="29"/>
          <w:shd w:val="clear" w:color="auto" w:fill="FFFFFF"/>
          <w:lang w:eastAsia="ru-RU"/>
        </w:rPr>
      </w:pPr>
      <w:r w:rsidRPr="0019624F">
        <w:rPr>
          <w:rFonts w:ascii="Times New Roman" w:eastAsiaTheme="minorEastAsia" w:hAnsi="Times New Roman" w:cs="Times New Roman"/>
          <w:sz w:val="29"/>
          <w:szCs w:val="29"/>
          <w:shd w:val="clear" w:color="auto" w:fill="FFFFFF"/>
          <w:lang w:eastAsia="ru-RU"/>
        </w:rPr>
        <w:t xml:space="preserve">на официальном сайте Уполномоченного органа 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(</w:t>
      </w:r>
      <w:r w:rsidR="007310A6" w:rsidRPr="0019624F">
        <w:rPr>
          <w:rFonts w:ascii="Times New Roman" w:eastAsiaTheme="minorEastAsia" w:hAnsi="Times New Roman" w:cs="Times New Roman"/>
          <w:sz w:val="29"/>
          <w:szCs w:val="29"/>
          <w:shd w:val="clear" w:color="auto" w:fill="FFFFFF"/>
          <w:lang w:eastAsia="ru-RU"/>
        </w:rPr>
        <w:t>https://www.shovgen880.ru/</w:t>
      </w:r>
      <w:r w:rsidR="0046559C" w:rsidRPr="0019624F">
        <w:rPr>
          <w:rFonts w:ascii="Times New Roman" w:eastAsiaTheme="minorEastAsia" w:hAnsi="Times New Roman" w:cs="Times New Roman"/>
          <w:sz w:val="29"/>
          <w:szCs w:val="29"/>
          <w:shd w:val="clear" w:color="auto" w:fill="FFFFFF"/>
          <w:lang w:eastAsia="ru-RU"/>
        </w:rPr>
        <w:t>);</w:t>
      </w:r>
    </w:p>
    <w:p w14:paraId="753E5271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5)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посредством размещения информации на информационных стендах Уполномоченного органа или многофункционального центра.</w:t>
      </w:r>
    </w:p>
    <w:p w14:paraId="72EDA252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1.5.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Информирование осуществляется по вопросам, касающимся:</w:t>
      </w:r>
    </w:p>
    <w:p w14:paraId="21792BF0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- способов подачи заявления земельного участка; </w:t>
      </w:r>
    </w:p>
    <w:p w14:paraId="40974B50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 о предоставлении муниципальной услуги;</w:t>
      </w:r>
    </w:p>
    <w:p w14:paraId="07310D97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 адресов Уполномоченного органа и многофункциональных центров, обращение в которые необходимо для предоставления муниципальной услуги;</w:t>
      </w:r>
    </w:p>
    <w:p w14:paraId="7FE2FEF1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 справочной информации о работе Уполномоченного органа;</w:t>
      </w:r>
    </w:p>
    <w:p w14:paraId="425B6062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 документов, необходимых для предоставления муниципальной услуги;</w:t>
      </w:r>
    </w:p>
    <w:p w14:paraId="468D5AC1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 порядка и сроков предоставления муниципальной услуги;</w:t>
      </w:r>
    </w:p>
    <w:p w14:paraId="37DF7F12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 порядка получения сведений о ходе рассмотрения заявления земельного участка и о результатах предоставления муниципальной услуги;</w:t>
      </w:r>
    </w:p>
    <w:p w14:paraId="141AB108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lastRenderedPageBreak/>
        <w:t>- порядка досудебного (внесудебного) обжалования действий (бездействия) должностных лиц, и принимаемых ими решений при предоставлении муниципальной услуги.</w:t>
      </w:r>
    </w:p>
    <w:p w14:paraId="5F062B10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Получение информации по вопросам предоставления муниципальной услуги осуществляется бесплатно.</w:t>
      </w:r>
    </w:p>
    <w:p w14:paraId="0AAEF6A2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1.6.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При устном обращении заявителя (лично или по телефону) должностное лицо Уполномоченного органа, работник многофункционального центра, осуществляющий консультирование, подробно и в вежливой (корректной) форме информирует обратившихся по интересующим вопросам.</w:t>
      </w:r>
    </w:p>
    <w:p w14:paraId="753854F4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Ответ на телефонный звонок должен начинаться с информации о наименовании органа, в который позвонил заявитель, фамилии, имени, отчества (последнее – при наличии) и должности специалиста, принявшего телефонный звонок.</w:t>
      </w:r>
    </w:p>
    <w:p w14:paraId="0D200603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Если должностное лицо Уполномоченного органа не может самостоятельно дать ответ, телефонный звонок</w:t>
      </w:r>
      <w:r w:rsidRPr="0019624F">
        <w:rPr>
          <w:rFonts w:ascii="Times New Roman CYR" w:eastAsia="Times New Roman" w:hAnsi="Times New Roman CYR" w:cs="Times New Roman CYR"/>
          <w:i/>
          <w:iCs/>
          <w:sz w:val="28"/>
          <w:szCs w:val="28"/>
          <w:lang w:eastAsia="ru-RU"/>
        </w:rPr>
        <w:t xml:space="preserve">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должен быть переадресован (переведен) на другое должностное лицо или же обратившемуся лицу должен быть сообщен телефонный номер, по которому можно будет получить необходимую информацию. </w:t>
      </w:r>
    </w:p>
    <w:p w14:paraId="20934DD3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Если подготовка ответа требует продолжительного времени, он предлагает заявителю один из следующих вариантов дальнейших действий:</w:t>
      </w:r>
    </w:p>
    <w:p w14:paraId="4E1D5BFD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- изложить обращение в письменной форме; </w:t>
      </w:r>
    </w:p>
    <w:p w14:paraId="575EC590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 назначить другое время для консультаций.</w:t>
      </w:r>
    </w:p>
    <w:p w14:paraId="69CDF82E" w14:textId="77777777" w:rsidR="00C6374F" w:rsidRPr="0019624F" w:rsidRDefault="00C6374F" w:rsidP="00C6374F">
      <w:pPr>
        <w:tabs>
          <w:tab w:val="left" w:pos="742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Должностное лицо Уполномоченного органа не вправе осуществлять информирование, выходящее за рамки стандартных процедур и условий предоставления муниципальной услуги, и влияющее прямо или косвенно на принимаемое решение.</w:t>
      </w:r>
    </w:p>
    <w:p w14:paraId="1DB6F8DF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Продолжительность информирования по телефону не должна превышать 10 минут.</w:t>
      </w:r>
    </w:p>
    <w:p w14:paraId="0F7635AB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Информирование осуществляется в соответствии с графиком приема граждан.</w:t>
      </w:r>
    </w:p>
    <w:p w14:paraId="44F58C81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1.7.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По письменному обращению должностное лицо Уполномоченного органа подробно в письменной форме разъясняет гражданину сведения по вопросам, указанным в пункте 1.5. настоящего Административного регламента в порядке, установленном Федеральным законом № 210-ФЗ.</w:t>
      </w:r>
    </w:p>
    <w:p w14:paraId="1B1C1139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1.8.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На Едином портале размещаются сведения, предусмотренные Положением о федеральной государственной информационной системе 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«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Федеральный реестр государственных и муниципальных услуг (функций)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»,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утвержденным постановлением Правительства Российской Федерации от 24 октября 2011 года №</w:t>
      </w:r>
      <w:r w:rsidRPr="0019624F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 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861.</w:t>
      </w:r>
    </w:p>
    <w:p w14:paraId="1ECD81D0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Доступ к информации о сроках и порядке предоставления муниципальной услуги осуществляется без выполнения заявителем каких-либо требований, в том числе без использования программного обеспечения,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обеспечения, предусматривающего взимание платы, регистрацию или авторизацию заявителя или предоставление им персональных данных.</w:t>
      </w:r>
    </w:p>
    <w:p w14:paraId="4CF9D4B0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1.9.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На официальном сайте Уполномоченного органа, на стендах в местах предоставления муниципальной услуги и в многофункциональном центре размещается следующая справочная информация:</w:t>
      </w:r>
    </w:p>
    <w:p w14:paraId="276152C2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 о месте нахождения и графике работы Уполномоченного органа, а также многофункциональных центров;</w:t>
      </w:r>
    </w:p>
    <w:p w14:paraId="5BB0A8C1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- справочные телефоны структурных подразделений Уполномоченного органа, ответственных за предоставление муниципальной услуги, в том числе номер телефона-автоинформатора (при наличии);</w:t>
      </w:r>
    </w:p>
    <w:p w14:paraId="2346CA82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- адрес официального сайта, а также электронной почты и (или) формы обратной связи Уполномоченного органа в сети 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«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Интернет</w:t>
      </w: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>».</w:t>
      </w:r>
    </w:p>
    <w:p w14:paraId="6DD3A142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1.10.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В залах ожидания Уполномоченного органа размещаются нормативные правовые акты, регулирующие порядок предоставления муниципальной услуги, в том числе Административный регламент, которые по требованию заявителя предоставляются ему для ознакомления.</w:t>
      </w:r>
    </w:p>
    <w:p w14:paraId="6ADE5E7B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1.11.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Размещение информации о порядке предоставления муниципальной услуги на информационных стендах в помещении многофункционального центра осуществляется в соответствии с соглашением, заключенным между многофункциональным центром и органом местного самоуправления с учетом требований к информированию, установленных Административным регламентом.</w:t>
      </w:r>
    </w:p>
    <w:p w14:paraId="6FDB781C" w14:textId="77777777" w:rsidR="00C6374F" w:rsidRPr="0019624F" w:rsidRDefault="00C6374F" w:rsidP="00C637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19624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1.12. </w:t>
      </w:r>
      <w:r w:rsidRPr="0019624F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Информация о ходе рассмотрения заявления и о результатах предоставления муниципальной услуги может быть получена заявителем (его представителем) в личном кабинете на Едином портале, региональном портале, а также в соответствующем структурном подразделении Уполномоченного органа при обращении заявителя лично, по телефону, посредством электронной почты. </w:t>
      </w:r>
    </w:p>
    <w:p w14:paraId="519BCBDF" w14:textId="77777777" w:rsidR="008A1531" w:rsidRPr="0019624F" w:rsidRDefault="008A1531" w:rsidP="00C6374F">
      <w:pPr>
        <w:ind w:firstLine="709"/>
        <w:jc w:val="both"/>
      </w:pPr>
    </w:p>
    <w:p w14:paraId="60E91409" w14:textId="77777777" w:rsidR="00AB4A4F" w:rsidRPr="0019624F" w:rsidRDefault="00AB4A4F" w:rsidP="00AB4A4F">
      <w:pPr>
        <w:widowControl w:val="0"/>
        <w:autoSpaceDE w:val="0"/>
        <w:autoSpaceDN w:val="0"/>
        <w:adjustRightInd w:val="0"/>
        <w:spacing w:beforeLines="100" w:before="240" w:afterLines="100" w:after="24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9624F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</w:t>
      </w:r>
      <w:r w:rsidRPr="001962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Стандарт предоставления муниципальной услуги</w:t>
      </w:r>
    </w:p>
    <w:p w14:paraId="68B277EE" w14:textId="77777777" w:rsidR="00AB4A4F" w:rsidRPr="0019624F" w:rsidRDefault="00AB4A4F" w:rsidP="00AB4A4F">
      <w:pPr>
        <w:ind w:firstLine="709"/>
        <w:jc w:val="center"/>
        <w:rPr>
          <w:rFonts w:ascii="Times New Roman" w:hAnsi="Times New Roman" w:cs="Times New Roman"/>
        </w:rPr>
      </w:pPr>
    </w:p>
    <w:p w14:paraId="21AFDD6C" w14:textId="77777777" w:rsidR="00AB4A4F" w:rsidRPr="0019624F" w:rsidRDefault="00AB4A4F" w:rsidP="00AB4A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2.</w:t>
      </w:r>
      <w:r w:rsidRPr="0019624F">
        <w:rPr>
          <w:rFonts w:ascii="Times New Roman" w:hAnsi="Times New Roman" w:cs="Times New Roman"/>
        </w:rPr>
        <w:t xml:space="preserve"> </w:t>
      </w:r>
      <w:r w:rsidRPr="0019624F">
        <w:rPr>
          <w:rFonts w:ascii="Times New Roman" w:hAnsi="Times New Roman" w:cs="Times New Roman"/>
          <w:sz w:val="28"/>
          <w:szCs w:val="28"/>
        </w:rPr>
        <w:t>Наименование муниципальной услуги: "Предоставление решения о согласовании архитектурно-градостроительного облика объекта".</w:t>
      </w:r>
    </w:p>
    <w:p w14:paraId="72CE4AA7" w14:textId="1648411C" w:rsidR="00AB4A4F" w:rsidRPr="0019624F" w:rsidRDefault="00AB4A4F" w:rsidP="00AB4A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2.1. Наименование органа, предоставляющего муниципальную услугу: администрация муниципального образования "</w:t>
      </w:r>
      <w:r w:rsidR="00E05BE8" w:rsidRPr="0019624F">
        <w:rPr>
          <w:rFonts w:ascii="Times New Roman" w:hAnsi="Times New Roman" w:cs="Times New Roman"/>
          <w:sz w:val="28"/>
          <w:szCs w:val="28"/>
        </w:rPr>
        <w:t>Шовгеновский</w:t>
      </w:r>
      <w:r w:rsidRPr="0019624F">
        <w:rPr>
          <w:rFonts w:ascii="Times New Roman" w:hAnsi="Times New Roman" w:cs="Times New Roman"/>
          <w:sz w:val="28"/>
          <w:szCs w:val="28"/>
        </w:rPr>
        <w:t xml:space="preserve"> район".</w:t>
      </w:r>
    </w:p>
    <w:p w14:paraId="6F12E160" w14:textId="77777777" w:rsidR="004C2468" w:rsidRPr="0019624F" w:rsidRDefault="004C2468" w:rsidP="00AB4A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5D11B1" w14:textId="77777777" w:rsidR="004C2468" w:rsidRPr="0019624F" w:rsidRDefault="004C2468" w:rsidP="00AB4A4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9624F">
        <w:rPr>
          <w:rFonts w:ascii="Times New Roman" w:hAnsi="Times New Roman" w:cs="Times New Roman"/>
          <w:b/>
          <w:sz w:val="28"/>
          <w:szCs w:val="28"/>
        </w:rPr>
        <w:t>Описание результатов предоставления муниципальной услуги</w:t>
      </w:r>
    </w:p>
    <w:p w14:paraId="077C89D9" w14:textId="77777777" w:rsidR="004C2468" w:rsidRPr="0019624F" w:rsidRDefault="004C2468" w:rsidP="00AB4A4F">
      <w:pPr>
        <w:spacing w:after="0"/>
        <w:ind w:firstLine="709"/>
        <w:jc w:val="both"/>
        <w:rPr>
          <w:rFonts w:ascii="Times New Roman" w:hAnsi="Times New Roman" w:cs="Times New Roman"/>
        </w:rPr>
      </w:pPr>
    </w:p>
    <w:p w14:paraId="4FC0F571" w14:textId="77777777" w:rsidR="00C1379F" w:rsidRPr="0019624F" w:rsidRDefault="00C1379F" w:rsidP="00C1379F">
      <w:pPr>
        <w:spacing w:after="0"/>
        <w:ind w:firstLine="709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2.2. Результатом предоставления муниципальной услуги является:</w:t>
      </w:r>
    </w:p>
    <w:p w14:paraId="3894BEF3" w14:textId="77777777" w:rsidR="00C1379F" w:rsidRPr="0019624F" w:rsidRDefault="00C1379F" w:rsidP="00C1379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принятие решения о согласовании архитектурно-градостроительного облика;</w:t>
      </w:r>
    </w:p>
    <w:p w14:paraId="3D6E5462" w14:textId="77777777" w:rsidR="00C1379F" w:rsidRPr="0019624F" w:rsidRDefault="00C1379F" w:rsidP="00C1379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принятие решения об отказе в согласовании архитектурно-градостроительного облика.</w:t>
      </w:r>
    </w:p>
    <w:p w14:paraId="4CA800DA" w14:textId="77777777" w:rsidR="00C1379F" w:rsidRPr="0019624F" w:rsidRDefault="00C1379F" w:rsidP="00C1379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Предоставление Муниципальной услуги завершается путем выдачи (направления) Заявителю:</w:t>
      </w:r>
    </w:p>
    <w:p w14:paraId="64358F73" w14:textId="77777777" w:rsidR="00C1379F" w:rsidRPr="0019624F" w:rsidRDefault="00C1379F" w:rsidP="00C1379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lastRenderedPageBreak/>
        <w:t>- решения о согласовании архитектурно-градостроительного облика;</w:t>
      </w:r>
    </w:p>
    <w:p w14:paraId="75CD09F6" w14:textId="77777777" w:rsidR="00C1379F" w:rsidRPr="0019624F" w:rsidRDefault="00C1379F" w:rsidP="00C1379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решения об отказе в согласовании архитектурно-градостроительного облика.</w:t>
      </w:r>
    </w:p>
    <w:p w14:paraId="560424BE" w14:textId="77777777" w:rsidR="00C1379F" w:rsidRPr="0019624F" w:rsidRDefault="00C1379F" w:rsidP="00AB4A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780268F5" w14:textId="77777777" w:rsidR="00C1379F" w:rsidRPr="0019624F" w:rsidRDefault="00C1379F" w:rsidP="00C1379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624F">
        <w:rPr>
          <w:rFonts w:ascii="Times New Roman" w:hAnsi="Times New Roman" w:cs="Times New Roman"/>
          <w:b/>
          <w:sz w:val="28"/>
          <w:szCs w:val="28"/>
        </w:rPr>
        <w:t>Срок предоставления муниципальной услуги</w:t>
      </w:r>
    </w:p>
    <w:p w14:paraId="0F817A57" w14:textId="77777777" w:rsidR="00C1379F" w:rsidRPr="0019624F" w:rsidRDefault="00C1379F" w:rsidP="00AB4A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753F0E7B" w14:textId="3DEAD508" w:rsidR="002A26C4" w:rsidRPr="0019624F" w:rsidRDefault="00C1379F" w:rsidP="00AB4A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2.3. </w:t>
      </w:r>
      <w:r w:rsidR="00001993" w:rsidRPr="0019624F">
        <w:rPr>
          <w:rFonts w:ascii="Times New Roman" w:hAnsi="Times New Roman" w:cs="Times New Roman"/>
          <w:sz w:val="28"/>
        </w:rPr>
        <w:t>В течени</w:t>
      </w:r>
      <w:r w:rsidR="005B7042" w:rsidRPr="0019624F">
        <w:rPr>
          <w:rFonts w:ascii="Times New Roman" w:hAnsi="Times New Roman" w:cs="Times New Roman"/>
          <w:sz w:val="28"/>
        </w:rPr>
        <w:t>и</w:t>
      </w:r>
      <w:r w:rsidR="00001993" w:rsidRPr="0019624F">
        <w:rPr>
          <w:rFonts w:ascii="Times New Roman" w:hAnsi="Times New Roman" w:cs="Times New Roman"/>
          <w:sz w:val="28"/>
        </w:rPr>
        <w:t xml:space="preserve"> 10 дней орган местного самоуправления перенаправляет заявление и приложенный к нему пакет документов для рассмотрения вопроса о согласовании архитектурно-градостроительного облика на Совете по </w:t>
      </w:r>
      <w:r w:rsidR="005B7042" w:rsidRPr="0019624F">
        <w:rPr>
          <w:rFonts w:ascii="Times New Roman" w:hAnsi="Times New Roman" w:cs="Times New Roman"/>
          <w:sz w:val="28"/>
        </w:rPr>
        <w:t xml:space="preserve">вопросам </w:t>
      </w:r>
      <w:r w:rsidR="00001993" w:rsidRPr="0019624F">
        <w:rPr>
          <w:rFonts w:ascii="Times New Roman" w:hAnsi="Times New Roman" w:cs="Times New Roman"/>
          <w:sz w:val="28"/>
        </w:rPr>
        <w:t>архитектур</w:t>
      </w:r>
      <w:r w:rsidR="005B7042" w:rsidRPr="0019624F">
        <w:rPr>
          <w:rFonts w:ascii="Times New Roman" w:hAnsi="Times New Roman" w:cs="Times New Roman"/>
          <w:sz w:val="28"/>
        </w:rPr>
        <w:t>ы</w:t>
      </w:r>
      <w:r w:rsidR="00001993" w:rsidRPr="0019624F">
        <w:rPr>
          <w:rFonts w:ascii="Times New Roman" w:hAnsi="Times New Roman" w:cs="Times New Roman"/>
          <w:sz w:val="28"/>
        </w:rPr>
        <w:t xml:space="preserve"> и градостроительств</w:t>
      </w:r>
      <w:r w:rsidR="005B7042" w:rsidRPr="0019624F">
        <w:rPr>
          <w:rFonts w:ascii="Times New Roman" w:hAnsi="Times New Roman" w:cs="Times New Roman"/>
          <w:sz w:val="28"/>
        </w:rPr>
        <w:t>а</w:t>
      </w:r>
      <w:r w:rsidR="00001993" w:rsidRPr="0019624F">
        <w:rPr>
          <w:rFonts w:ascii="Times New Roman" w:hAnsi="Times New Roman" w:cs="Times New Roman"/>
          <w:sz w:val="28"/>
        </w:rPr>
        <w:t xml:space="preserve"> Республики Адыгея</w:t>
      </w:r>
      <w:r w:rsidR="007642A0" w:rsidRPr="0019624F">
        <w:rPr>
          <w:rFonts w:ascii="Times New Roman" w:hAnsi="Times New Roman" w:cs="Times New Roman"/>
          <w:sz w:val="28"/>
        </w:rPr>
        <w:t xml:space="preserve">, утвержденный согласно </w:t>
      </w:r>
      <w:bookmarkStart w:id="1" w:name="anchor0"/>
      <w:bookmarkEnd w:id="1"/>
      <w:r w:rsidR="007642A0" w:rsidRPr="0019624F">
        <w:rPr>
          <w:rFonts w:ascii="Times New Roman" w:hAnsi="Times New Roman" w:cs="Times New Roman"/>
          <w:sz w:val="28"/>
        </w:rPr>
        <w:t>Постановлению Кабинета Министров Республики Адыгея от 19 марта 2009 г. N 46 "О Совете по вопросам архитектуры и градостроительства Республики Адыгея".</w:t>
      </w:r>
    </w:p>
    <w:p w14:paraId="3986D600" w14:textId="20C41DCC" w:rsidR="007642A0" w:rsidRPr="0019624F" w:rsidRDefault="007642A0" w:rsidP="007642A0">
      <w:pPr>
        <w:pStyle w:val="a7"/>
        <w:rPr>
          <w:rFonts w:eastAsiaTheme="minorHAnsi" w:cs="Times New Roman"/>
          <w:kern w:val="0"/>
          <w:sz w:val="28"/>
          <w:lang w:eastAsia="en-US"/>
        </w:rPr>
      </w:pPr>
      <w:r w:rsidRPr="0019624F">
        <w:rPr>
          <w:rFonts w:eastAsiaTheme="minorHAnsi" w:cs="Times New Roman"/>
          <w:kern w:val="0"/>
          <w:sz w:val="28"/>
          <w:lang w:eastAsia="en-US"/>
        </w:rPr>
        <w:t xml:space="preserve">Согласно положению о Совете заседания Совета проводятся по мере </w:t>
      </w:r>
      <w:r w:rsidR="004232B0" w:rsidRPr="0019624F">
        <w:rPr>
          <w:rFonts w:eastAsiaTheme="minorHAnsi" w:cs="Times New Roman"/>
          <w:kern w:val="0"/>
          <w:sz w:val="28"/>
          <w:lang w:eastAsia="en-US"/>
        </w:rPr>
        <w:t>необходимости,</w:t>
      </w:r>
      <w:r w:rsidRPr="0019624F">
        <w:rPr>
          <w:rFonts w:eastAsiaTheme="minorHAnsi" w:cs="Times New Roman"/>
          <w:kern w:val="0"/>
          <w:sz w:val="28"/>
          <w:lang w:eastAsia="en-US"/>
        </w:rPr>
        <w:t xml:space="preserve"> но не реже одного раза в квартал. </w:t>
      </w:r>
    </w:p>
    <w:p w14:paraId="0F1B6B57" w14:textId="77777777" w:rsidR="002A26C4" w:rsidRPr="0019624F" w:rsidRDefault="002A26C4" w:rsidP="007642A0">
      <w:pPr>
        <w:spacing w:after="0"/>
        <w:jc w:val="both"/>
        <w:rPr>
          <w:rFonts w:ascii="Times New Roman" w:hAnsi="Times New Roman" w:cs="Times New Roman"/>
          <w:sz w:val="28"/>
        </w:rPr>
      </w:pPr>
    </w:p>
    <w:p w14:paraId="29F19663" w14:textId="77777777" w:rsidR="002668ED" w:rsidRPr="0019624F" w:rsidRDefault="002668ED" w:rsidP="00AB4A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4232D21" w14:textId="77777777" w:rsidR="002668ED" w:rsidRPr="0019624F" w:rsidRDefault="002668ED" w:rsidP="002668ED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Перечень нормативных правовых актов, регулирующих отношения, возникшие в связи с предоставлением муниципальной услуги</w:t>
      </w:r>
    </w:p>
    <w:p w14:paraId="44872AAC" w14:textId="77777777" w:rsidR="002668ED" w:rsidRPr="0019624F" w:rsidRDefault="002668ED" w:rsidP="002668ED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107CE09A" w14:textId="77777777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2.4. Перечень нормативных правовых актов, регулирующих отношения, возникающие в связи с предоставлением муниципальной услуги:</w:t>
      </w:r>
    </w:p>
    <w:p w14:paraId="21C13ECD" w14:textId="299BAA4E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Российской Федерации;</w:t>
      </w:r>
    </w:p>
    <w:p w14:paraId="0D93038F" w14:textId="77777777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</w:t>
      </w:r>
      <w:hyperlink r:id="rId11" w:anchor="/document/12138258/entry/0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Градостроительный кодекс</w:t>
        </w:r>
      </w:hyperlink>
      <w:r w:rsidRPr="0019624F">
        <w:rPr>
          <w:rFonts w:ascii="Times New Roman" w:hAnsi="Times New Roman" w:cs="Times New Roman"/>
          <w:sz w:val="28"/>
        </w:rPr>
        <w:t> Российской;</w:t>
      </w:r>
    </w:p>
    <w:p w14:paraId="5BFC4A8E" w14:textId="77777777" w:rsidR="00B55D02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Постановление Правительства РФ от 29 мая 2023 г. N 857 "Об утверждении требований к архитектурно-градостроительному облику объекта капитального строительства и Правил согласования архитектурно-градостроительного облика объекта капитального строительства</w:t>
      </w:r>
      <w:r w:rsidR="00B55D02" w:rsidRPr="0019624F">
        <w:rPr>
          <w:rFonts w:ascii="Times New Roman" w:hAnsi="Times New Roman" w:cs="Times New Roman"/>
          <w:sz w:val="28"/>
        </w:rPr>
        <w:t>»;</w:t>
      </w:r>
    </w:p>
    <w:p w14:paraId="78C51FF8" w14:textId="77777777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</w:t>
      </w:r>
      <w:hyperlink r:id="rId12" w:anchor="/document/186367/entry/0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Федеральным законом</w:t>
        </w:r>
      </w:hyperlink>
      <w:r w:rsidRPr="0019624F">
        <w:rPr>
          <w:rFonts w:ascii="Times New Roman" w:hAnsi="Times New Roman" w:cs="Times New Roman"/>
          <w:sz w:val="28"/>
        </w:rPr>
        <w:t> от 06.10.2003 г. N 131-ФЗ "Об общих принципах организации местного самоуправления в Российской Федерации";</w:t>
      </w:r>
    </w:p>
    <w:p w14:paraId="3D686CFF" w14:textId="77777777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</w:t>
      </w:r>
      <w:hyperlink r:id="rId13" w:anchor="/document/12177515/entry/0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Федеральный закон</w:t>
        </w:r>
      </w:hyperlink>
      <w:r w:rsidRPr="0019624F">
        <w:rPr>
          <w:rFonts w:ascii="Times New Roman" w:hAnsi="Times New Roman" w:cs="Times New Roman"/>
          <w:sz w:val="28"/>
        </w:rPr>
        <w:t> от 27.07.2010 N 210-ФЗ "Об организации предоставления государственных и муниципальных услуг";</w:t>
      </w:r>
    </w:p>
    <w:p w14:paraId="6A2A4EDF" w14:textId="77777777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</w:t>
      </w:r>
      <w:hyperlink r:id="rId14" w:anchor="/document/12148567/entry/0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Федеральным законом</w:t>
        </w:r>
      </w:hyperlink>
      <w:r w:rsidRPr="0019624F">
        <w:rPr>
          <w:rFonts w:ascii="Times New Roman" w:hAnsi="Times New Roman" w:cs="Times New Roman"/>
          <w:sz w:val="28"/>
        </w:rPr>
        <w:t> от 27.07.2006 N 152-ФЗ "О персональных данных";</w:t>
      </w:r>
    </w:p>
    <w:p w14:paraId="7420B1DA" w14:textId="77777777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</w:t>
      </w:r>
      <w:hyperlink r:id="rId15" w:anchor="/document/12184522/entry/0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Федеральным законом</w:t>
        </w:r>
      </w:hyperlink>
      <w:r w:rsidRPr="0019624F">
        <w:rPr>
          <w:rFonts w:ascii="Times New Roman" w:hAnsi="Times New Roman" w:cs="Times New Roman"/>
          <w:sz w:val="28"/>
        </w:rPr>
        <w:t> от 6 апреля 2011 года N 63-ФЗ "Об электронной подписи;</w:t>
      </w:r>
    </w:p>
    <w:p w14:paraId="2553E72B" w14:textId="77777777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</w:t>
      </w:r>
      <w:hyperlink r:id="rId16" w:anchor="/document/10164504/entry/0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Федеральным законом</w:t>
        </w:r>
      </w:hyperlink>
      <w:r w:rsidRPr="0019624F">
        <w:rPr>
          <w:rFonts w:ascii="Times New Roman" w:hAnsi="Times New Roman" w:cs="Times New Roman"/>
          <w:sz w:val="28"/>
        </w:rPr>
        <w:t> от 24.11.1995 года N 181-ФЗ "О социальной защите инвалидов в Российской Федерации";</w:t>
      </w:r>
    </w:p>
    <w:p w14:paraId="1ED8108C" w14:textId="77777777" w:rsidR="00B55D02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lastRenderedPageBreak/>
        <w:t>- </w:t>
      </w:r>
      <w:hyperlink r:id="rId17" w:anchor="/document/194874/entry/0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Федеральным законом</w:t>
        </w:r>
      </w:hyperlink>
      <w:r w:rsidRPr="0019624F">
        <w:rPr>
          <w:rFonts w:ascii="Times New Roman" w:hAnsi="Times New Roman" w:cs="Times New Roman"/>
          <w:sz w:val="28"/>
        </w:rPr>
        <w:t> от 09.02.2009 N 8-ФЗ "Об обеспечении доступа к информации о деятельности государственных органов и органов местного самоуправления</w:t>
      </w:r>
      <w:r w:rsidR="00B55D02" w:rsidRPr="0019624F">
        <w:rPr>
          <w:rFonts w:ascii="Times New Roman" w:hAnsi="Times New Roman" w:cs="Times New Roman"/>
          <w:sz w:val="28"/>
        </w:rPr>
        <w:t>»;</w:t>
      </w:r>
    </w:p>
    <w:p w14:paraId="61FF9FFA" w14:textId="77777777" w:rsidR="002668ED" w:rsidRPr="0019624F" w:rsidRDefault="002668ED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</w:t>
      </w:r>
      <w:hyperlink r:id="rId18" w:anchor="/document/70809036/entry/0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Федеральный закон</w:t>
        </w:r>
      </w:hyperlink>
      <w:r w:rsidRPr="0019624F">
        <w:rPr>
          <w:rFonts w:ascii="Times New Roman" w:hAnsi="Times New Roman" w:cs="Times New Roman"/>
          <w:sz w:val="28"/>
        </w:rPr>
        <w:t> от 01.12.2014 года N 419-ФЗ "О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инвалидов";</w:t>
      </w:r>
    </w:p>
    <w:p w14:paraId="26A920D9" w14:textId="77777777" w:rsidR="002668ED" w:rsidRPr="0019624F" w:rsidRDefault="00B55D02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- Федеральным </w:t>
      </w:r>
      <w:hyperlink r:id="rId19" w:history="1">
        <w:r w:rsidRPr="0019624F">
          <w:rPr>
            <w:rStyle w:val="a5"/>
            <w:rFonts w:ascii="Times New Roman" w:hAnsi="Times New Roman" w:cs="Times New Roman"/>
            <w:color w:val="auto"/>
            <w:sz w:val="28"/>
            <w:u w:val="none"/>
          </w:rPr>
          <w:t>законом</w:t>
        </w:r>
      </w:hyperlink>
      <w:r w:rsidRPr="0019624F">
        <w:rPr>
          <w:rFonts w:ascii="Times New Roman" w:hAnsi="Times New Roman" w:cs="Times New Roman"/>
          <w:sz w:val="28"/>
        </w:rPr>
        <w:t xml:space="preserve"> от 02.05.2006 № 59-ФЗ «О порядке рассмотрения обращений граждан Российской Федерации»;</w:t>
      </w:r>
    </w:p>
    <w:p w14:paraId="415DF54E" w14:textId="77777777" w:rsidR="00B55D02" w:rsidRPr="0019624F" w:rsidRDefault="00B55D02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Иными нормативными правовыми актами, действующими на территории муниципального образования.</w:t>
      </w:r>
    </w:p>
    <w:p w14:paraId="4C988E52" w14:textId="77777777" w:rsidR="00B55D02" w:rsidRPr="0019624F" w:rsidRDefault="00B55D02" w:rsidP="002668ED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1398C997" w14:textId="77777777" w:rsidR="00B55D02" w:rsidRPr="0019624F" w:rsidRDefault="00B55D02" w:rsidP="00B55D0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Исчерпывающий перечень документов, необходимых в соответствии с нормативными правовыми актами для предоставления муниципальной услуги и услуг, которые являются необходимыми и обязательными для предоставления муниципальной услуги, подлежащих представлению заявителем, способы их получения заявителем, в том числе в электронной форме, порядок их представления</w:t>
      </w:r>
    </w:p>
    <w:p w14:paraId="677A6B9D" w14:textId="77777777" w:rsidR="00B55D02" w:rsidRPr="0019624F" w:rsidRDefault="00B55D02" w:rsidP="00B55D0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5E7F43FE" w14:textId="77777777" w:rsidR="00B55D02" w:rsidRPr="0019624F" w:rsidRDefault="00B55D02" w:rsidP="00B55D02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2.5. </w:t>
      </w:r>
      <w:r w:rsidR="00C46810" w:rsidRPr="0019624F">
        <w:rPr>
          <w:rFonts w:ascii="Times New Roman" w:hAnsi="Times New Roman" w:cs="Times New Roman"/>
          <w:sz w:val="28"/>
        </w:rPr>
        <w:t>Исчерпывающий перечень документов, необходимых в соответствии с нормативными правовыми актами для предоставления Муниципальной услуги непосредственно либо через многофункциональный центр представляет:</w:t>
      </w:r>
    </w:p>
    <w:p w14:paraId="53605EEF" w14:textId="7826BA7E" w:rsidR="00C46810" w:rsidRPr="0019624F" w:rsidRDefault="00C46810" w:rsidP="00482963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1) Заявление</w:t>
      </w:r>
      <w:r w:rsidRPr="0019624F">
        <w:rPr>
          <w:sz w:val="26"/>
          <w:szCs w:val="26"/>
          <w:shd w:val="clear" w:color="auto" w:fill="FFFFFF"/>
        </w:rPr>
        <w:t xml:space="preserve"> </w:t>
      </w:r>
      <w:r w:rsidRPr="0019624F">
        <w:rPr>
          <w:rFonts w:ascii="Times New Roman" w:hAnsi="Times New Roman" w:cs="Times New Roman"/>
          <w:sz w:val="28"/>
        </w:rPr>
        <w:t>о предоставлении муниципальной услуги</w:t>
      </w:r>
      <w:r w:rsidR="00C848AB" w:rsidRPr="0019624F">
        <w:rPr>
          <w:rFonts w:ascii="Times New Roman" w:hAnsi="Times New Roman" w:cs="Times New Roman"/>
          <w:sz w:val="28"/>
        </w:rPr>
        <w:t xml:space="preserve"> согласно приложению №1 к данному регламенту</w:t>
      </w:r>
      <w:r w:rsidRPr="0019624F">
        <w:rPr>
          <w:rFonts w:ascii="Times New Roman" w:hAnsi="Times New Roman" w:cs="Times New Roman"/>
          <w:sz w:val="28"/>
        </w:rPr>
        <w:t>;</w:t>
      </w:r>
    </w:p>
    <w:p w14:paraId="3326D3BD" w14:textId="6A8CA1E9" w:rsidR="00C46810" w:rsidRPr="0019624F" w:rsidRDefault="00C46810" w:rsidP="00151C8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2) Копия документа, удостоверяющего личность заявителя, являющегося физическим лицом, индивидуальным предпринимателем либо личность представителя физического или юридического лица;</w:t>
      </w:r>
    </w:p>
    <w:p w14:paraId="7395B620" w14:textId="77777777" w:rsidR="00C46810" w:rsidRPr="0019624F" w:rsidRDefault="00C46810" w:rsidP="00B55D02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3) Документ, удостоверяющий полномочия представителя физического или юридического лица (если обращается представитель);</w:t>
      </w:r>
    </w:p>
    <w:p w14:paraId="5178D9DE" w14:textId="77777777" w:rsidR="00B55D02" w:rsidRPr="0019624F" w:rsidRDefault="00C46810" w:rsidP="00C4681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4) копии правоустанавливающих документов на объект согласования архитектурно-градостроительного облика;</w:t>
      </w:r>
    </w:p>
    <w:p w14:paraId="244AF763" w14:textId="77777777" w:rsidR="009055D8" w:rsidRPr="0019624F" w:rsidRDefault="00C46810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5) </w:t>
      </w:r>
      <w:r w:rsidR="009055D8" w:rsidRPr="0019624F">
        <w:rPr>
          <w:rFonts w:ascii="Times New Roman" w:hAnsi="Times New Roman" w:cs="Times New Roman"/>
          <w:sz w:val="28"/>
        </w:rPr>
        <w:t>материалы архитектурно-градостроительного облика объекта капитального строительства.</w:t>
      </w:r>
    </w:p>
    <w:p w14:paraId="6B014D5B" w14:textId="02511246" w:rsidR="009055D8" w:rsidRPr="0019624F" w:rsidRDefault="009055D8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Материалы архитектурно-градостроительного облика объекта капитального строительства должны </w:t>
      </w:r>
      <w:r w:rsidR="007642A0" w:rsidRPr="0019624F">
        <w:rPr>
          <w:rFonts w:ascii="Times New Roman" w:hAnsi="Times New Roman" w:cs="Times New Roman"/>
          <w:sz w:val="28"/>
        </w:rPr>
        <w:t xml:space="preserve">предоставляться заявителем в электронном виде в формате </w:t>
      </w:r>
      <w:r w:rsidR="007642A0" w:rsidRPr="0019624F">
        <w:rPr>
          <w:rFonts w:ascii="Times New Roman" w:hAnsi="Times New Roman" w:cs="Times New Roman"/>
          <w:sz w:val="28"/>
          <w:lang w:val="en-US"/>
        </w:rPr>
        <w:t>jpeg</w:t>
      </w:r>
      <w:r w:rsidR="007642A0" w:rsidRPr="0019624F">
        <w:rPr>
          <w:rFonts w:ascii="Times New Roman" w:hAnsi="Times New Roman" w:cs="Times New Roman"/>
          <w:sz w:val="28"/>
        </w:rPr>
        <w:t xml:space="preserve"> и </w:t>
      </w:r>
      <w:r w:rsidR="007642A0" w:rsidRPr="0019624F">
        <w:rPr>
          <w:rFonts w:ascii="Times New Roman" w:hAnsi="Times New Roman" w:cs="Times New Roman"/>
          <w:sz w:val="28"/>
          <w:lang w:val="en-US"/>
        </w:rPr>
        <w:t>word</w:t>
      </w:r>
      <w:r w:rsidRPr="0019624F">
        <w:rPr>
          <w:rFonts w:ascii="Times New Roman" w:hAnsi="Times New Roman" w:cs="Times New Roman"/>
          <w:sz w:val="28"/>
        </w:rPr>
        <w:t>, в котором содержатся следующие текстовые и графические материалы:</w:t>
      </w:r>
    </w:p>
    <w:p w14:paraId="2C018556" w14:textId="77777777" w:rsidR="009055D8" w:rsidRPr="0019624F" w:rsidRDefault="009055D8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а) пояснительная записка, включающая обоснование архитектурно-градостроительных, инженерно-технических, конструктивных, </w:t>
      </w:r>
      <w:r w:rsidRPr="0019624F">
        <w:rPr>
          <w:rFonts w:ascii="Times New Roman" w:hAnsi="Times New Roman" w:cs="Times New Roman"/>
          <w:sz w:val="28"/>
        </w:rPr>
        <w:lastRenderedPageBreak/>
        <w:t>экономических, технологических и других проектных решений, а также основные эксплуатационные и объемно-планировочные показатели (вместимость, пропускная способность, мощность, строительный объем, расчетная и общая площадь, удельные показатели объема, площади);</w:t>
      </w:r>
    </w:p>
    <w:p w14:paraId="5164EFA9" w14:textId="77777777" w:rsidR="009055D8" w:rsidRPr="0019624F" w:rsidRDefault="009055D8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б)</w:t>
      </w:r>
      <w:r w:rsidR="004E0C8F" w:rsidRPr="0019624F">
        <w:rPr>
          <w:rFonts w:ascii="Times New Roman" w:hAnsi="Times New Roman" w:cs="Times New Roman"/>
          <w:sz w:val="28"/>
        </w:rPr>
        <w:t> </w:t>
      </w:r>
      <w:r w:rsidRPr="0019624F">
        <w:rPr>
          <w:rFonts w:ascii="Times New Roman" w:hAnsi="Times New Roman" w:cs="Times New Roman"/>
          <w:sz w:val="28"/>
        </w:rPr>
        <w:t>ситуационный план, отображающий расположение объекта проектирования в системе города или района;</w:t>
      </w:r>
    </w:p>
    <w:p w14:paraId="284B01CF" w14:textId="77777777" w:rsidR="009055D8" w:rsidRPr="0019624F" w:rsidRDefault="009055D8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в) схема планировочной организации земельного участка;</w:t>
      </w:r>
    </w:p>
    <w:p w14:paraId="60912CC0" w14:textId="67FBDC4B" w:rsidR="009055D8" w:rsidRPr="0019624F" w:rsidRDefault="009055D8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г) перспективные цветные изображения проектируемого объекта капитального строительства, встроенные в фотографию реального состояния окружающей застройки;</w:t>
      </w:r>
    </w:p>
    <w:p w14:paraId="3C6EB7B0" w14:textId="77777777" w:rsidR="009055D8" w:rsidRPr="0019624F" w:rsidRDefault="009055D8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д) цветная схема разверток фасадов (по основным улицам с фотофиксацией существующего положения и встройками фасадов проектируемого (реконструируемого) объекта);</w:t>
      </w:r>
    </w:p>
    <w:p w14:paraId="7E89B107" w14:textId="443F0628" w:rsidR="009055D8" w:rsidRPr="0019624F" w:rsidRDefault="009055D8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е) схемы фасадов </w:t>
      </w:r>
      <w:r w:rsidR="00D009C2" w:rsidRPr="0019624F">
        <w:rPr>
          <w:rFonts w:ascii="Times New Roman" w:hAnsi="Times New Roman" w:cs="Times New Roman"/>
          <w:sz w:val="28"/>
        </w:rPr>
        <w:t xml:space="preserve">(не менее двух вариантов цветового решения фасада) </w:t>
      </w:r>
      <w:r w:rsidRPr="0019624F">
        <w:rPr>
          <w:rFonts w:ascii="Times New Roman" w:hAnsi="Times New Roman" w:cs="Times New Roman"/>
          <w:sz w:val="28"/>
        </w:rPr>
        <w:t xml:space="preserve">и фрагментов фасадов с обозначением фасадных конструкций и указанием отделочных материалов и цветов по </w:t>
      </w:r>
      <w:proofErr w:type="spellStart"/>
      <w:r w:rsidRPr="0019624F">
        <w:rPr>
          <w:rFonts w:ascii="Times New Roman" w:hAnsi="Times New Roman" w:cs="Times New Roman"/>
          <w:sz w:val="28"/>
        </w:rPr>
        <w:t>колеровочной</w:t>
      </w:r>
      <w:proofErr w:type="spellEnd"/>
      <w:r w:rsidRPr="0019624F">
        <w:rPr>
          <w:rFonts w:ascii="Times New Roman" w:hAnsi="Times New Roman" w:cs="Times New Roman"/>
          <w:sz w:val="28"/>
        </w:rPr>
        <w:t xml:space="preserve"> палитре (колористическое решение фасадов);</w:t>
      </w:r>
    </w:p>
    <w:p w14:paraId="03594E6F" w14:textId="47928675" w:rsidR="009055D8" w:rsidRPr="0019624F" w:rsidRDefault="009055D8" w:rsidP="009055D8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ж) </w:t>
      </w:r>
      <w:r w:rsidR="00D009C2" w:rsidRPr="0019624F">
        <w:rPr>
          <w:rFonts w:ascii="Times New Roman" w:hAnsi="Times New Roman" w:cs="Times New Roman"/>
          <w:sz w:val="28"/>
        </w:rPr>
        <w:t>трехмерная визуализация объекта капитального строительства с учетом архитектурной подсветки в вечернее время;</w:t>
      </w:r>
    </w:p>
    <w:p w14:paraId="2A96BACA" w14:textId="5CECD5EC" w:rsidR="00D009C2" w:rsidRPr="0019624F" w:rsidRDefault="009055D8" w:rsidP="00D009C2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з) </w:t>
      </w:r>
      <w:r w:rsidR="00D009C2" w:rsidRPr="0019624F">
        <w:rPr>
          <w:rFonts w:ascii="Times New Roman" w:hAnsi="Times New Roman" w:cs="Times New Roman"/>
          <w:sz w:val="28"/>
        </w:rPr>
        <w:t>фотографии существующего положения участка до момента начала стройки;</w:t>
      </w:r>
    </w:p>
    <w:p w14:paraId="6060B5EA" w14:textId="15E4BA87" w:rsidR="00D009C2" w:rsidRPr="0019624F" w:rsidRDefault="00D009C2" w:rsidP="00D009C2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и) Данные о собственнике (арендаторе)  земельного участка, планируемого для строительства, реконструкции и т.д.</w:t>
      </w:r>
    </w:p>
    <w:p w14:paraId="1336915A" w14:textId="77777777" w:rsidR="00A56064" w:rsidRPr="0019624F" w:rsidRDefault="00A56064" w:rsidP="00A56064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2.6. В случае если на земельном участке планируется строительство, реконструкция нескольких объектов капитального строительства, заявление и документы, указанные в настоящем пункте, представляются в отношении каждого объекта капитального строительства.</w:t>
      </w:r>
    </w:p>
    <w:p w14:paraId="2F72E5B7" w14:textId="77777777" w:rsidR="00C46810" w:rsidRPr="0019624F" w:rsidRDefault="00A56064" w:rsidP="00A5606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2.7.  Документы, необходимые в соответствии с нормативными правовыми актами для предоставления Муниципальной услуги, представляются в администрацию лично или через законного представителя.</w:t>
      </w:r>
    </w:p>
    <w:p w14:paraId="65E363E9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F7CD7F4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</w:rPr>
      </w:pPr>
      <w:r w:rsidRPr="0019624F">
        <w:rPr>
          <w:rFonts w:ascii="Times New Roman" w:hAnsi="Times New Roman" w:cs="Times New Roman"/>
          <w:b/>
          <w:bCs/>
          <w:sz w:val="28"/>
        </w:rPr>
        <w:t>Исчерпывающий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муниципальной услуги, и которые заявитель вправе представить, а также способы их получения заявителями, в том числе в электронной форме, порядок их представления</w:t>
      </w:r>
    </w:p>
    <w:p w14:paraId="5375A493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</w:rPr>
      </w:pPr>
    </w:p>
    <w:p w14:paraId="63377BAF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lastRenderedPageBreak/>
        <w:t xml:space="preserve">2.8. Для предоставления муниципальной услуги необходимы следующие документы, которые находятся в распоряжении государственных органов, органов местного самоуправления и иных органов, участвующих в предоставлении муниципальной услуги, и которые заявитель вправе представить самостоятельно: </w:t>
      </w:r>
    </w:p>
    <w:p w14:paraId="6290D212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- выписка из единого государственного реестра  недвижимости на земельный участок.</w:t>
      </w:r>
    </w:p>
    <w:p w14:paraId="68D7F326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 xml:space="preserve">Указанный документ можно получить по обращению в соответствующие органы в компетенции, которых находится данный документ, в том числе и в электронной форме. </w:t>
      </w:r>
    </w:p>
    <w:p w14:paraId="3F97E740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 xml:space="preserve">Непредставление заявителем указанного документа не является основанием для отказа заявителю в предоставлении услуги. </w:t>
      </w:r>
    </w:p>
    <w:p w14:paraId="418F520D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2.9. Документы, представляемые заявителем, должны соответствовать требованиям, установленным действующим законодательством к таким документам. Документы, составляемые заявителем, должны соответствовать следующим требованиям:</w:t>
      </w:r>
    </w:p>
    <w:p w14:paraId="324B815C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1) разборчивое написание текста документа шариковой, гелевой, перьевой, чернильной ручкой или при помощи средств электронно-вычислительной техники;</w:t>
      </w:r>
    </w:p>
    <w:p w14:paraId="15AE6896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2) указание фамилии, имени, отчества (наименования) заявителя, его места жительства (места нахождения), телефона без сокращений;</w:t>
      </w:r>
    </w:p>
    <w:p w14:paraId="5EEF04E1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3) отсутствие в документах неоговоренных исправлений.</w:t>
      </w:r>
    </w:p>
    <w:p w14:paraId="129B0308" w14:textId="77777777" w:rsidR="004B484E" w:rsidRPr="0019624F" w:rsidRDefault="004B484E" w:rsidP="004B484E">
      <w:pPr>
        <w:tabs>
          <w:tab w:val="left" w:pos="1671"/>
        </w:tabs>
        <w:spacing w:after="0"/>
        <w:ind w:firstLine="709"/>
        <w:rPr>
          <w:rFonts w:ascii="Times New Roman" w:hAnsi="Times New Roman" w:cs="Times New Roman"/>
          <w:bCs/>
          <w:sz w:val="28"/>
          <w:lang w:bidi="ru-RU"/>
        </w:rPr>
      </w:pPr>
      <w:r w:rsidRPr="0019624F">
        <w:rPr>
          <w:rFonts w:ascii="Times New Roman" w:hAnsi="Times New Roman" w:cs="Times New Roman"/>
          <w:bCs/>
          <w:sz w:val="28"/>
        </w:rPr>
        <w:t xml:space="preserve">2.9.1. </w:t>
      </w:r>
      <w:r w:rsidRPr="0019624F">
        <w:rPr>
          <w:rFonts w:ascii="Times New Roman" w:hAnsi="Times New Roman" w:cs="Times New Roman"/>
          <w:bCs/>
          <w:sz w:val="28"/>
          <w:lang w:bidi="ru-RU"/>
        </w:rPr>
        <w:t>Запрещается требовать от заявителей:</w:t>
      </w:r>
    </w:p>
    <w:p w14:paraId="5FD014D5" w14:textId="77777777" w:rsidR="004B484E" w:rsidRPr="0019624F" w:rsidRDefault="004B484E" w:rsidP="004B484E">
      <w:pPr>
        <w:tabs>
          <w:tab w:val="left" w:pos="1671"/>
        </w:tabs>
        <w:spacing w:after="0"/>
        <w:ind w:firstLine="720"/>
        <w:jc w:val="both"/>
        <w:rPr>
          <w:rFonts w:ascii="Times New Roman" w:hAnsi="Times New Roman" w:cs="Times New Roman"/>
          <w:bCs/>
          <w:sz w:val="28"/>
          <w:lang w:bidi="ru-RU"/>
        </w:rPr>
      </w:pPr>
      <w:r w:rsidRPr="0019624F">
        <w:rPr>
          <w:rFonts w:ascii="Times New Roman" w:hAnsi="Times New Roman" w:cs="Times New Roman"/>
          <w:bCs/>
          <w:sz w:val="28"/>
          <w:lang w:bidi="ru-RU"/>
        </w:rPr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14:paraId="4CBC21CB" w14:textId="77777777" w:rsidR="004B484E" w:rsidRPr="0019624F" w:rsidRDefault="004B484E" w:rsidP="004B484E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  <w:lang w:bidi="ru-RU"/>
        </w:rPr>
      </w:pPr>
      <w:r w:rsidRPr="0019624F">
        <w:rPr>
          <w:rFonts w:ascii="Times New Roman" w:hAnsi="Times New Roman" w:cs="Times New Roman"/>
          <w:bCs/>
          <w:sz w:val="28"/>
          <w:lang w:bidi="ru-RU"/>
        </w:rPr>
        <w:t xml:space="preserve">2) представления документов и информации, в том числе подтверждающих внесение заявителем платы за предоставление муниципальной услуги, которые находятся в распоряжении органа, предоставляющего муниципальную услугу, иных государственных органов, органов местного самоуправления либо подведомственных государственным органам или органам местного самоуправления организаций, участвующих в предоставлении предусмотренных частью 1 статьи 1 Федерального закона от 27 июля 2010 года №210-ФЗ «Об организации предоставления государственных и муниципальных услуг» (далее - Федерального закона от 27 июля 2010 года №210-ФЗ) муниципальной услуги, в соответствии с нормативными правовыми актами Российской Федерации, нормативными правовыми актами субъектов Российской Федерации, муниципальными правовыми актами, за исключением документов, включенных в определенный частью 6 Федерального закона от 27 июля 2010 года №210-ФЗ </w:t>
      </w:r>
      <w:r w:rsidRPr="0019624F">
        <w:rPr>
          <w:rFonts w:ascii="Times New Roman" w:hAnsi="Times New Roman" w:cs="Times New Roman"/>
          <w:bCs/>
          <w:sz w:val="28"/>
          <w:lang w:bidi="ru-RU"/>
        </w:rPr>
        <w:lastRenderedPageBreak/>
        <w:t>перечень документов. Заявитель вправе представить указанные документы и информацию в орган, предоставляющий муниципальную ус</w:t>
      </w:r>
      <w:r w:rsidR="002459D8" w:rsidRPr="0019624F">
        <w:rPr>
          <w:rFonts w:ascii="Times New Roman" w:hAnsi="Times New Roman" w:cs="Times New Roman"/>
          <w:bCs/>
          <w:sz w:val="28"/>
          <w:lang w:bidi="ru-RU"/>
        </w:rPr>
        <w:t>лугу, по собственной инициативе.</w:t>
      </w:r>
    </w:p>
    <w:p w14:paraId="68695098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</w:p>
    <w:p w14:paraId="2B45CDFB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</w:p>
    <w:p w14:paraId="2FFBEC34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Исчерпывающий перечень оснований для отказа в приеме документов, необходимых для предоставления муниципальной услуги</w:t>
      </w:r>
    </w:p>
    <w:p w14:paraId="6EA14E72" w14:textId="77777777" w:rsidR="00A56064" w:rsidRPr="0019624F" w:rsidRDefault="00A56064" w:rsidP="00A5606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3D4B5729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2.10. Основаниями для отказа в приеме документов, необходимых для предоставления муниципальной услуги, и подготовки сообщения о невозможности предоставления муниципальной услуги являются:</w:t>
      </w:r>
    </w:p>
    <w:p w14:paraId="0E5BA188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- поступление заявления об оказании муниципальной услуги от лица, не имеющего полномочий на обращение; </w:t>
      </w:r>
    </w:p>
    <w:p w14:paraId="6C508584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нарушение требований к оформлению документов, предусмотренных пунктом 2.9. настоящего Административного регламента;</w:t>
      </w:r>
    </w:p>
    <w:p w14:paraId="681F121C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 не предоставление или неполное предоставление заявителем документов (копий документов), необходимых для оказания муниципальной услуги;</w:t>
      </w:r>
    </w:p>
    <w:p w14:paraId="0B06B170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представление документов в ненадлежащий орган.</w:t>
      </w:r>
    </w:p>
    <w:p w14:paraId="1AD1D36E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В случае отказа в предоставлении муниципальной услуги либо подготовки сообщения о невозможности предоставления муниципальной услуги заявление считается рассмотренным. </w:t>
      </w:r>
    </w:p>
    <w:p w14:paraId="7EA8F035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2142BDF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4AE3E559" w14:textId="77777777" w:rsidR="00A56064" w:rsidRPr="0019624F" w:rsidRDefault="007340D2" w:rsidP="007340D2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Исчерпывающий перечень оснований для приостановления и отказа в предоставлении муниципальной услуги</w:t>
      </w:r>
    </w:p>
    <w:p w14:paraId="23E27148" w14:textId="77777777" w:rsidR="007340D2" w:rsidRPr="0019624F" w:rsidRDefault="007340D2" w:rsidP="007340D2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4120AADA" w14:textId="77777777" w:rsidR="001D0474" w:rsidRPr="0019624F" w:rsidRDefault="007340D2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2.10. Основаниями для отказа в предоставлении муниципальной услуги являются:</w:t>
      </w:r>
    </w:p>
    <w:p w14:paraId="1D4742EA" w14:textId="77777777" w:rsidR="007340D2" w:rsidRPr="0019624F" w:rsidRDefault="00B92EF6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1) </w:t>
      </w:r>
      <w:r w:rsidR="007340D2" w:rsidRPr="0019624F">
        <w:rPr>
          <w:rFonts w:ascii="Times New Roman" w:hAnsi="Times New Roman" w:cs="Times New Roman"/>
          <w:sz w:val="28"/>
        </w:rPr>
        <w:t>заявителем не представлены документы, определенные пунктом 2.</w:t>
      </w:r>
      <w:r w:rsidRPr="0019624F">
        <w:rPr>
          <w:rFonts w:ascii="Times New Roman" w:hAnsi="Times New Roman" w:cs="Times New Roman"/>
          <w:sz w:val="28"/>
        </w:rPr>
        <w:t>5</w:t>
      </w:r>
      <w:r w:rsidR="007340D2" w:rsidRPr="0019624F">
        <w:rPr>
          <w:rFonts w:ascii="Times New Roman" w:hAnsi="Times New Roman" w:cs="Times New Roman"/>
          <w:sz w:val="28"/>
        </w:rPr>
        <w:t xml:space="preserve"> настоящего Административного регламента, обязанность по представлению которых</w:t>
      </w:r>
      <w:r w:rsidRPr="0019624F">
        <w:rPr>
          <w:rFonts w:ascii="Times New Roman" w:hAnsi="Times New Roman" w:cs="Times New Roman"/>
          <w:sz w:val="28"/>
        </w:rPr>
        <w:t>,</w:t>
      </w:r>
      <w:r w:rsidR="007340D2" w:rsidRPr="0019624F">
        <w:rPr>
          <w:rFonts w:ascii="Times New Roman" w:hAnsi="Times New Roman" w:cs="Times New Roman"/>
          <w:sz w:val="28"/>
        </w:rPr>
        <w:t xml:space="preserve"> с учетом пункта 2.</w:t>
      </w:r>
      <w:r w:rsidRPr="0019624F">
        <w:rPr>
          <w:rFonts w:ascii="Times New Roman" w:hAnsi="Times New Roman" w:cs="Times New Roman"/>
          <w:sz w:val="28"/>
        </w:rPr>
        <w:t>5</w:t>
      </w:r>
      <w:r w:rsidR="007340D2" w:rsidRPr="0019624F">
        <w:rPr>
          <w:rFonts w:ascii="Times New Roman" w:hAnsi="Times New Roman" w:cs="Times New Roman"/>
          <w:sz w:val="28"/>
        </w:rPr>
        <w:t xml:space="preserve"> Административного регламента</w:t>
      </w:r>
      <w:r w:rsidRPr="0019624F">
        <w:rPr>
          <w:rFonts w:ascii="Times New Roman" w:hAnsi="Times New Roman" w:cs="Times New Roman"/>
          <w:sz w:val="28"/>
        </w:rPr>
        <w:t>,</w:t>
      </w:r>
      <w:r w:rsidR="007340D2" w:rsidRPr="0019624F">
        <w:rPr>
          <w:rFonts w:ascii="Times New Roman" w:hAnsi="Times New Roman" w:cs="Times New Roman"/>
          <w:sz w:val="28"/>
        </w:rPr>
        <w:t xml:space="preserve"> возложена на заявителя;</w:t>
      </w:r>
    </w:p>
    <w:p w14:paraId="51DEDD0E" w14:textId="77777777" w:rsidR="00B92EF6" w:rsidRPr="0019624F" w:rsidRDefault="00B92EF6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2) документы (сведения), представленные заявителем, противоречат документам (сведениям), полученным в рамках межведомственного взаимодействия;</w:t>
      </w:r>
    </w:p>
    <w:p w14:paraId="6DD337F4" w14:textId="77777777" w:rsidR="00B92EF6" w:rsidRPr="0019624F" w:rsidRDefault="00B92EF6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3) поступление от заявителя письменного заявления о прекращении рассмотрения заявления;</w:t>
      </w:r>
    </w:p>
    <w:p w14:paraId="5B166B9F" w14:textId="77777777" w:rsidR="00B92EF6" w:rsidRPr="0019624F" w:rsidRDefault="00B92EF6" w:rsidP="00B92EF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4) несоответствие эскизного проекта архитектурно-градостроительного облика объекта концепции общего цветового решения застройки улиц и территории муниципального образования и Правилам землепользования и </w:t>
      </w:r>
      <w:r w:rsidRPr="0019624F">
        <w:rPr>
          <w:rFonts w:ascii="Times New Roman" w:hAnsi="Times New Roman" w:cs="Times New Roman"/>
          <w:sz w:val="28"/>
        </w:rPr>
        <w:lastRenderedPageBreak/>
        <w:t>застройки для соответствующей территориальной зоны, а также градостроительному плану земельного участка;</w:t>
      </w:r>
    </w:p>
    <w:p w14:paraId="062BA6D4" w14:textId="77777777" w:rsidR="00B92EF6" w:rsidRPr="0019624F" w:rsidRDefault="00B92EF6" w:rsidP="0010229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5) представление заявителем неправильно оформленных документов, содержащих неполные сведения, а также утративших юридическую силу документов, либо заявления, </w:t>
      </w:r>
      <w:r w:rsidR="00102299" w:rsidRPr="0019624F">
        <w:rPr>
          <w:rFonts w:ascii="Times New Roman" w:hAnsi="Times New Roman" w:cs="Times New Roman"/>
          <w:sz w:val="28"/>
        </w:rPr>
        <w:t>подписанного ненадлежащим лицом.</w:t>
      </w:r>
    </w:p>
    <w:p w14:paraId="53ABD45A" w14:textId="669FD64B" w:rsidR="00102299" w:rsidRPr="0019624F" w:rsidRDefault="00102299" w:rsidP="0010229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2.11. Предоставление муниципальной услуги приостанавливается в случае внесения изменений в законодательство Российской Федерации, Республики Адыгея и Муниципального образования «</w:t>
      </w:r>
      <w:r w:rsidR="00AF7992" w:rsidRPr="0019624F">
        <w:rPr>
          <w:rFonts w:ascii="Times New Roman" w:hAnsi="Times New Roman" w:cs="Times New Roman"/>
          <w:sz w:val="28"/>
        </w:rPr>
        <w:t>Шовгеновский район</w:t>
      </w:r>
      <w:r w:rsidRPr="0019624F">
        <w:rPr>
          <w:rFonts w:ascii="Times New Roman" w:hAnsi="Times New Roman" w:cs="Times New Roman"/>
          <w:sz w:val="28"/>
        </w:rPr>
        <w:t>», регламентирующем предоставление муниципальной услуги, на срок, устанавливаемый законом, вносящим данные изменения.</w:t>
      </w:r>
    </w:p>
    <w:p w14:paraId="01FE6986" w14:textId="77777777" w:rsidR="00B92EF6" w:rsidRPr="0019624F" w:rsidRDefault="00CB6D4D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2.11.1. Дополнительно, сбой в работе сети Интернет может вызвать увеличение времени предоставления муниципальной услуги при использовании РГПУ не более чем на сутки.</w:t>
      </w:r>
    </w:p>
    <w:p w14:paraId="1822F194" w14:textId="77777777" w:rsidR="003E6B99" w:rsidRPr="0019624F" w:rsidRDefault="003E6B99" w:rsidP="007340D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F9A8194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Перечень услуг, необходимых и обязательных для предоставления муниципальной услуги</w:t>
      </w:r>
    </w:p>
    <w:p w14:paraId="3569C7D5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362411A4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2.12. Услуги, которые являются необходимыми и обязательными для предоставления Муниципальной услуги отсутствуют.</w:t>
      </w:r>
    </w:p>
    <w:p w14:paraId="20C5A390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9207CC4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Порядок, размер и основания взимания государственной пошлины или иной платы, взимаемой за предоставление муниципальной услуги</w:t>
      </w:r>
    </w:p>
    <w:p w14:paraId="4E5F408C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373C106E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2.13. Муниципальная услуга предоставляется бесплатно.</w:t>
      </w:r>
    </w:p>
    <w:p w14:paraId="164F1013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12109F8B" w14:textId="0C985146" w:rsidR="00CB6D4D" w:rsidRPr="0019624F" w:rsidRDefault="00367971" w:rsidP="00367971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994B1B">
        <w:rPr>
          <w:rFonts w:ascii="Times New Roman" w:hAnsi="Times New Roman" w:cs="Times New Roman"/>
          <w:b/>
          <w:sz w:val="28"/>
          <w:szCs w:val="28"/>
        </w:rPr>
        <w:t>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</w:t>
      </w:r>
      <w:r w:rsidRPr="00AB5EF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FF0000"/>
          <w:sz w:val="28"/>
          <w:szCs w:val="28"/>
        </w:rPr>
        <w:t>в</w:t>
      </w:r>
      <w:r w:rsidRPr="002E2E43">
        <w:rPr>
          <w:rFonts w:ascii="Times New Roman" w:hAnsi="Times New Roman" w:cs="Times New Roman"/>
          <w:color w:val="FF0000"/>
          <w:sz w:val="28"/>
          <w:szCs w:val="28"/>
        </w:rPr>
        <w:t xml:space="preserve"> случае обращения заявителя непосредственно в орган, предоставляющий государственные услуги, орган, предоставляющий муниципальные услуги, или многофункциональный центр</w:t>
      </w:r>
      <w:r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14:paraId="22C545E1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5168CED" w14:textId="7C07599C" w:rsidR="006E21C7" w:rsidRPr="0019624F" w:rsidRDefault="009C42F9" w:rsidP="009C42F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2.14.</w:t>
      </w:r>
      <w:r w:rsidR="00CB6D4D" w:rsidRPr="0019624F">
        <w:rPr>
          <w:rFonts w:ascii="Times New Roman" w:hAnsi="Times New Roman" w:cs="Times New Roman"/>
          <w:sz w:val="28"/>
        </w:rPr>
        <w:t xml:space="preserve">Регистрация запроса заявителя о предоставлении муниципальной услуги осуществляется в день подачи заявления в документах внутреннего делопроизводства. </w:t>
      </w:r>
    </w:p>
    <w:p w14:paraId="4D291ED0" w14:textId="77777777" w:rsidR="00CB6D4D" w:rsidRPr="0019624F" w:rsidRDefault="00CB6D4D" w:rsidP="00CB6D4D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При подаче заявления на РПГУ оно автоматически фиксируется в режиме реального времени в электронной системе. С учетом особенностей ведения процедур по данной муниципальной услуге ответственный специалист регистрирует заявление, поданное в электронном виде, в документах внутреннего делопроизводства с сохранением присвоенного системой индивидуального номера.</w:t>
      </w:r>
    </w:p>
    <w:p w14:paraId="3D8FECAD" w14:textId="77777777" w:rsidR="006E21C7" w:rsidRPr="0019624F" w:rsidRDefault="006E21C7" w:rsidP="00CB6D4D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5777DE4" w14:textId="77777777" w:rsidR="004B484E" w:rsidRPr="0019624F" w:rsidRDefault="004B484E" w:rsidP="00CB6D4D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1091A2E" w14:textId="77777777" w:rsidR="00CD63EF" w:rsidRDefault="00CD63EF" w:rsidP="00CD63E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05317">
        <w:rPr>
          <w:rFonts w:ascii="Times New Roman" w:eastAsia="Calibri" w:hAnsi="Times New Roman" w:cs="Times New Roman"/>
          <w:b/>
          <w:sz w:val="28"/>
          <w:szCs w:val="28"/>
        </w:rPr>
        <w:t>Требования к помещениям, в которых предоставляется муниципальная услуга, к залу ожидания, местам для заполнения запросов о предоставлении муниципальной услуги, информационным стендам с образцами их заполнения и перечнем документов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и (или) </w:t>
      </w:r>
      <w:r w:rsidRPr="000F2012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информации</w:t>
      </w:r>
      <w:r w:rsidRPr="00D05317">
        <w:rPr>
          <w:rFonts w:ascii="Times New Roman" w:eastAsia="Calibri" w:hAnsi="Times New Roman" w:cs="Times New Roman"/>
          <w:b/>
          <w:sz w:val="28"/>
          <w:szCs w:val="28"/>
        </w:rPr>
        <w:t>,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D05317">
        <w:rPr>
          <w:rFonts w:ascii="Times New Roman" w:eastAsia="Calibri" w:hAnsi="Times New Roman" w:cs="Times New Roman"/>
          <w:b/>
          <w:sz w:val="28"/>
          <w:szCs w:val="28"/>
        </w:rPr>
        <w:t xml:space="preserve"> необходимых для предоставления каждой муниципальной услуги.</w:t>
      </w:r>
    </w:p>
    <w:p w14:paraId="0BDBA010" w14:textId="77777777" w:rsidR="006E21C7" w:rsidRPr="0019624F" w:rsidRDefault="006E21C7" w:rsidP="006E21C7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03983C11" w14:textId="77777777" w:rsidR="002417AC" w:rsidRPr="0019624F" w:rsidRDefault="006E21C7" w:rsidP="003E6B9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2.15. </w:t>
      </w:r>
      <w:r w:rsidR="002417AC" w:rsidRPr="0019624F">
        <w:rPr>
          <w:rFonts w:ascii="Times New Roman" w:hAnsi="Times New Roman" w:cs="Times New Roman"/>
          <w:sz w:val="28"/>
        </w:rPr>
        <w:t>Местоположение административных зданий, в которых осуществляется прием заявлений, необходимых для предоставления муниципальной услуги, а также выдача результатов предоставления муниципальной услуги, должно обеспечивать удобство для граждан с точки зрения пешеходной доступности от остановок общественного транспорта.</w:t>
      </w:r>
    </w:p>
    <w:p w14:paraId="0244F8C6" w14:textId="77777777" w:rsidR="002417AC" w:rsidRPr="0019624F" w:rsidRDefault="002417AC" w:rsidP="003E6B9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В случае если имеется возможность организации стоянки (парковки) возле здания (строения), в котором размещено помещение приема и выдачи документов, организовывается стоянка (парковка) для личного автомобильного транспорта заявителей. За пользование стоянкой (парковкой) с заявителей плата не взимается.</w:t>
      </w:r>
    </w:p>
    <w:p w14:paraId="2B0877EE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Для парковки специальных автотранспортных средств инвалидов на стоянке (парковке) выделяется не менее 10% мест (но не менее одного места) для бесплатной парковки транспортных средств, управляемых инвалидами I, II групп, а также инвалидами III группы в порядке, установленном Правительством Российской Федерации, и транспортных средств, перевозящих таких инвалидов и (или) детей-инвалидов.</w:t>
      </w:r>
    </w:p>
    <w:p w14:paraId="7EEDC18C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В целях обеспечения беспрепятственного доступа заявителей, в том числе передвигающихся на инвалидных колясках, вход в здание и помещения, в которых предоставляется муниципальная услуга, оборудуются пандусами, поручнями, тактильными (контрастными) предупреждающими элементами, иными специальными приспособлениями, позволяющими обеспечить беспрепятственный доступ и передвижение инвалидов, в соответствии с законодательством Российской Федерации о социальной защите инвалидов.</w:t>
      </w:r>
    </w:p>
    <w:p w14:paraId="022711C6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Центральный вход в здание Уполномоченного органа должен быть оборудован информационной табличкой (вывеской), содержащей информацию:</w:t>
      </w:r>
    </w:p>
    <w:p w14:paraId="2FE17A6D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наименование;</w:t>
      </w:r>
    </w:p>
    <w:p w14:paraId="7822627E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местонахождение и юридический адрес; режим работы;</w:t>
      </w:r>
    </w:p>
    <w:p w14:paraId="5A2963C6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график приема;</w:t>
      </w:r>
    </w:p>
    <w:p w14:paraId="00E58145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номера телефонов для справок.</w:t>
      </w:r>
    </w:p>
    <w:p w14:paraId="7F9CDB7A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lastRenderedPageBreak/>
        <w:t>Помещения, в которых предоставляется муниципальная услуга, должны соответствовать санитарно-эпидемиологическим правилам и нормативам.</w:t>
      </w:r>
    </w:p>
    <w:p w14:paraId="3F9CC5FE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Помещения, в которых предоставляется муниципальная услуга, оснащаются:</w:t>
      </w:r>
    </w:p>
    <w:p w14:paraId="7C646B39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противопожарной системой и средствами пожаротушения;</w:t>
      </w:r>
    </w:p>
    <w:p w14:paraId="337274A0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системой оповещения о возникновении чрезвычайной ситуации; средствами оказания первой медицинской помощи;</w:t>
      </w:r>
    </w:p>
    <w:p w14:paraId="48F0EEF9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туалетными комнатами для посетителей.</w:t>
      </w:r>
    </w:p>
    <w:p w14:paraId="5E0C9FEB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Зал ожидания заявителей оборудуется стульями, скамьями, количество которых определяется исходя из фактической нагрузки и возможностей для их размещения в помещении, а также информационными стендами.</w:t>
      </w:r>
    </w:p>
    <w:p w14:paraId="255FF5EE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Тексты материалов, размещенных на информационном стенде, печатаются удобным для чтения шрифтом, без исправлений, с выделением наиболее важных мест полужирным шрифтом.</w:t>
      </w:r>
    </w:p>
    <w:p w14:paraId="6D6A7317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Места для заполнения заявлений оборудуются стульями, столами (стойками), бланками заявлений, письменными принадлежностями.</w:t>
      </w:r>
    </w:p>
    <w:p w14:paraId="27CE2C13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Места приема заявителей оборудуются информационными табличками (вывесками) с указанием:</w:t>
      </w:r>
    </w:p>
    <w:p w14:paraId="2B7D8BFA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номера кабинета и наименования отдела; графика приема заявителей.</w:t>
      </w:r>
    </w:p>
    <w:p w14:paraId="0A6FBCB5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Рабочее место каждого ответственного лица за прием документов, должно быть оборудовано персональным компьютером с возможностью доступа к необходимым информационным базам данных, печатающим устройством (принтером) и копирующим устройством.</w:t>
      </w:r>
    </w:p>
    <w:p w14:paraId="7BA718C8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При предоставлении муниципальной услуги инвалидам обеспечиваются:</w:t>
      </w:r>
    </w:p>
    <w:p w14:paraId="546EB73A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возможность беспрепятственного доступа к объекту (зданию, помещению), в котором предоставляется муниципальная услуга;</w:t>
      </w:r>
    </w:p>
    <w:p w14:paraId="36780E9A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возможность самостоятельного передвижения по территории, на которой расположены здания и помещения, в которых предоставляется муниципальная услуга, а также входа в такие объекты и выхода из них, посадки в транспортное средство и высадки из него, в том числе с использование кресла-коляски;</w:t>
      </w:r>
    </w:p>
    <w:p w14:paraId="36D4FE51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сопровождение инвалидов, имеющих стойкие расстройства функции зрения и самостоятельного передвижения;</w:t>
      </w:r>
    </w:p>
    <w:p w14:paraId="242D3122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надлежащее размещение оборудования и носителей информации, необходимых для обеспечения беспрепятственного доступа инвалидов зданиям и помещениям, в которых предоставляется муниципальная услуга, и к услуге с учетом ограничений их жизнедеятельности;</w:t>
      </w:r>
    </w:p>
    <w:p w14:paraId="74C2B8AB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lastRenderedPageBreak/>
        <w:t>дублирование необходимой для инвалидов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Брайля;</w:t>
      </w:r>
    </w:p>
    <w:p w14:paraId="6D3377B9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допуск </w:t>
      </w:r>
      <w:proofErr w:type="spellStart"/>
      <w:r w:rsidRPr="0019624F">
        <w:rPr>
          <w:rFonts w:ascii="Times New Roman" w:hAnsi="Times New Roman" w:cs="Times New Roman"/>
          <w:sz w:val="28"/>
        </w:rPr>
        <w:t>сурдопереводчика</w:t>
      </w:r>
      <w:proofErr w:type="spellEnd"/>
      <w:r w:rsidRPr="0019624F">
        <w:rPr>
          <w:rFonts w:ascii="Times New Roman" w:hAnsi="Times New Roman" w:cs="Times New Roman"/>
          <w:sz w:val="28"/>
        </w:rPr>
        <w:t xml:space="preserve"> и </w:t>
      </w:r>
      <w:proofErr w:type="spellStart"/>
      <w:r w:rsidRPr="0019624F">
        <w:rPr>
          <w:rFonts w:ascii="Times New Roman" w:hAnsi="Times New Roman" w:cs="Times New Roman"/>
          <w:sz w:val="28"/>
        </w:rPr>
        <w:t>тифлосурдопереводчика</w:t>
      </w:r>
      <w:proofErr w:type="spellEnd"/>
      <w:r w:rsidRPr="0019624F">
        <w:rPr>
          <w:rFonts w:ascii="Times New Roman" w:hAnsi="Times New Roman" w:cs="Times New Roman"/>
          <w:sz w:val="28"/>
        </w:rPr>
        <w:t>;</w:t>
      </w:r>
    </w:p>
    <w:p w14:paraId="6A84DAEE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допуск собаки-проводника при наличии документа, подтверждающего ее специальное обучение, на объекты (здания, помещения), в которых предоставляются муниципальная услуга;</w:t>
      </w:r>
    </w:p>
    <w:p w14:paraId="05CFDDDE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оказание инвалидам помощи в преодолении барьеров, мешающих получению ими государственных и муниципальных услуг наравне с другими лицами.</w:t>
      </w:r>
    </w:p>
    <w:p w14:paraId="127F355D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52EEE9A" w14:textId="77777777" w:rsidR="006E21C7" w:rsidRPr="0019624F" w:rsidRDefault="002417AC" w:rsidP="002417AC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Показатели доступности и качества муниципальной услуги</w:t>
      </w:r>
    </w:p>
    <w:p w14:paraId="64845E2A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451D5164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2.16. Соблюдение установленного количества взаимодействий заявителя с ответственными специалистами при предоставлении муниципальной услуги.</w:t>
      </w:r>
    </w:p>
    <w:p w14:paraId="10C844E5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2.17.  Соблюдение установленной продолжительности ожидания приема заявителем при подаче заявления.</w:t>
      </w:r>
    </w:p>
    <w:p w14:paraId="6E07B751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Определяется как отношение количества заявителей, ожидавших в очереди для подачи документов, с целью предоставления муниципальной услуги, более установленного срока к общему количеству заявителей.</w:t>
      </w:r>
    </w:p>
    <w:p w14:paraId="39108C1F" w14:textId="77777777" w:rsidR="002417AC" w:rsidRPr="0019624F" w:rsidRDefault="002417AC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2.18. Соблюдение сроков предоставления муниципальной услуги. </w:t>
      </w:r>
    </w:p>
    <w:p w14:paraId="4ADC581A" w14:textId="77777777" w:rsidR="002417AC" w:rsidRPr="0019624F" w:rsidRDefault="00B461E8" w:rsidP="002417A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Определяется как отношение количества заявлений, рассмотренных с нарушением сроков, к общему количеству рассмотренных заявлений за отчетный период.</w:t>
      </w:r>
    </w:p>
    <w:p w14:paraId="022CCB4B" w14:textId="77777777" w:rsidR="00CD52C2" w:rsidRPr="0019624F" w:rsidRDefault="00CD52C2" w:rsidP="00B461E8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B7FBAAA" w14:textId="77777777" w:rsidR="00CD52C2" w:rsidRPr="0019624F" w:rsidRDefault="00CD52C2" w:rsidP="00B461E8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E28CB00" w14:textId="77777777" w:rsidR="00B461E8" w:rsidRPr="0019624F" w:rsidRDefault="00734336" w:rsidP="00734336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  <w:lang w:val="en-US"/>
        </w:rPr>
        <w:t>III</w:t>
      </w:r>
      <w:r w:rsidRPr="0019624F">
        <w:rPr>
          <w:rFonts w:ascii="Times New Roman" w:hAnsi="Times New Roman" w:cs="Times New Roman"/>
          <w:b/>
          <w:sz w:val="28"/>
        </w:rPr>
        <w:t>. Состав, последовательность и сроки выполнения административных процедур, требования к порядку их выполнения, в том числе особенности выполнения административных процедур в электронной форме</w:t>
      </w:r>
    </w:p>
    <w:p w14:paraId="3E009529" w14:textId="77777777" w:rsidR="00734336" w:rsidRPr="0019624F" w:rsidRDefault="00734336" w:rsidP="00734336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37670C1A" w14:textId="77777777" w:rsidR="00734336" w:rsidRPr="0019624F" w:rsidRDefault="00734336" w:rsidP="00734336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Перечень административных процедур</w:t>
      </w:r>
    </w:p>
    <w:p w14:paraId="074822DB" w14:textId="77777777" w:rsidR="00734336" w:rsidRPr="0019624F" w:rsidRDefault="00734336" w:rsidP="00734336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756DE420" w14:textId="4F495AD5" w:rsidR="00734336" w:rsidRPr="0019624F" w:rsidRDefault="00842BC9" w:rsidP="0073433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3.1</w:t>
      </w:r>
      <w:r w:rsidR="00734336" w:rsidRPr="0019624F">
        <w:rPr>
          <w:rFonts w:ascii="Times New Roman" w:hAnsi="Times New Roman" w:cs="Times New Roman"/>
          <w:sz w:val="28"/>
        </w:rPr>
        <w:t>. Предоставление муниципальной услуги включает в себя последовательность следующих административных процедур:</w:t>
      </w:r>
    </w:p>
    <w:p w14:paraId="13D5A526" w14:textId="77777777" w:rsidR="00734336" w:rsidRPr="0019624F" w:rsidRDefault="00734336" w:rsidP="0073433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- Прием, первичная проверка и регистрация заявления и приложенных к нему документов; </w:t>
      </w:r>
    </w:p>
    <w:p w14:paraId="062D70A9" w14:textId="77777777" w:rsidR="00734336" w:rsidRPr="0019624F" w:rsidRDefault="00734336" w:rsidP="0073433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Рассмотрение и проверка заявления и приложенных к нему документов;</w:t>
      </w:r>
    </w:p>
    <w:p w14:paraId="1847AC4F" w14:textId="77777777" w:rsidR="00734336" w:rsidRPr="0019624F" w:rsidRDefault="00734336" w:rsidP="0073433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lastRenderedPageBreak/>
        <w:t>- Запрос в Систему межведомственного электронного взаимодействия (СМЭВ);</w:t>
      </w:r>
    </w:p>
    <w:p w14:paraId="10AA0CEC" w14:textId="77777777" w:rsidR="00734336" w:rsidRPr="0019624F" w:rsidRDefault="00734336" w:rsidP="0073433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Принятие решения по результатам рассмотрения и проверки заявления и приложенных к нему документов;</w:t>
      </w:r>
    </w:p>
    <w:p w14:paraId="66BE7261" w14:textId="77777777" w:rsidR="003E6B99" w:rsidRPr="0019624F" w:rsidRDefault="003E6B99" w:rsidP="0073433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Направление заявления и приложенного к нему пакета документов для рассмотрения на Совет по вопросам архитектуры и градостроительства Республики Адыгея;</w:t>
      </w:r>
    </w:p>
    <w:p w14:paraId="3336D95E" w14:textId="77777777" w:rsidR="003E6B99" w:rsidRPr="0019624F" w:rsidRDefault="00734336" w:rsidP="0073433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Выдача документов о согласовании архитектурно-градостроительного облика.</w:t>
      </w:r>
    </w:p>
    <w:p w14:paraId="5A3DB4BA" w14:textId="77777777" w:rsidR="00734336" w:rsidRPr="0019624F" w:rsidRDefault="00734336" w:rsidP="0073433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C4B2BA6" w14:textId="77777777" w:rsidR="002459D8" w:rsidRPr="0019624F" w:rsidRDefault="002459D8" w:rsidP="002459D8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</w:rPr>
      </w:pPr>
      <w:r w:rsidRPr="0019624F">
        <w:rPr>
          <w:rFonts w:ascii="Times New Roman" w:hAnsi="Times New Roman" w:cs="Times New Roman"/>
          <w:b/>
          <w:bCs/>
          <w:sz w:val="28"/>
        </w:rPr>
        <w:t>Прием, первичная проверка и регистрация заявления и приложенных к нему документов</w:t>
      </w:r>
    </w:p>
    <w:p w14:paraId="3AD63E3F" w14:textId="77777777" w:rsidR="002459D8" w:rsidRPr="0019624F" w:rsidRDefault="002459D8" w:rsidP="002459D8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</w:rPr>
      </w:pPr>
    </w:p>
    <w:p w14:paraId="481EC08B" w14:textId="2D447528" w:rsidR="002459D8" w:rsidRPr="0019624F" w:rsidRDefault="00842BC9" w:rsidP="002459D8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3.2</w:t>
      </w:r>
      <w:r w:rsidR="002459D8" w:rsidRPr="0019624F">
        <w:rPr>
          <w:rFonts w:ascii="Times New Roman" w:hAnsi="Times New Roman" w:cs="Times New Roman"/>
          <w:bCs/>
          <w:sz w:val="28"/>
        </w:rPr>
        <w:t>. Юридическим фактом, служащим основанием для предоставления муниципальной услуги, является письменное заявление о согласовании архитектурно-градостроительного облика, поступившее от заявителя лично, по почте,  по электронной почте или на РПГУ из личного кабинета.</w:t>
      </w:r>
    </w:p>
    <w:p w14:paraId="5ECD5D2D" w14:textId="19D74935" w:rsidR="002459D8" w:rsidRPr="0019624F" w:rsidRDefault="00842BC9" w:rsidP="002459D8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3.3</w:t>
      </w:r>
      <w:r w:rsidR="002459D8" w:rsidRPr="0019624F">
        <w:rPr>
          <w:rFonts w:ascii="Times New Roman" w:hAnsi="Times New Roman" w:cs="Times New Roman"/>
          <w:bCs/>
          <w:sz w:val="28"/>
        </w:rPr>
        <w:t xml:space="preserve">. </w:t>
      </w:r>
      <w:r w:rsidR="003A0DD4" w:rsidRPr="0019624F">
        <w:rPr>
          <w:rFonts w:ascii="Times New Roman" w:hAnsi="Times New Roman" w:cs="Times New Roman"/>
          <w:bCs/>
          <w:sz w:val="28"/>
        </w:rPr>
        <w:t>Специалист, ответственный за выполнение административной процедуры, проверяет надлежащее оформление заявления и приложенных к нему документов, указанных в п. 28 данного регламента и регистрирует заявление во внутренней документации в соответствии с правилами делопроизводства.</w:t>
      </w:r>
    </w:p>
    <w:p w14:paraId="077C6889" w14:textId="373516D8" w:rsidR="003A0DD4" w:rsidRPr="0019624F" w:rsidRDefault="00842BC9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3.4</w:t>
      </w:r>
      <w:r w:rsidR="00E34910" w:rsidRPr="0019624F">
        <w:rPr>
          <w:rFonts w:ascii="Times New Roman" w:hAnsi="Times New Roman" w:cs="Times New Roman"/>
          <w:bCs/>
          <w:sz w:val="28"/>
        </w:rPr>
        <w:t xml:space="preserve">. </w:t>
      </w:r>
      <w:r w:rsidR="003A0DD4" w:rsidRPr="0019624F">
        <w:rPr>
          <w:rFonts w:ascii="Times New Roman" w:hAnsi="Times New Roman" w:cs="Times New Roman"/>
          <w:bCs/>
          <w:sz w:val="28"/>
        </w:rPr>
        <w:t>Результатом административной процедуры является факт регистрации заявления</w:t>
      </w:r>
      <w:r w:rsidR="00E34910" w:rsidRPr="0019624F">
        <w:rPr>
          <w:rFonts w:ascii="Times New Roman" w:hAnsi="Times New Roman" w:cs="Times New Roman"/>
          <w:bCs/>
          <w:sz w:val="28"/>
        </w:rPr>
        <w:t>.</w:t>
      </w:r>
    </w:p>
    <w:p w14:paraId="4AC2F36F" w14:textId="77777777" w:rsidR="003A0DD4" w:rsidRPr="0019624F" w:rsidRDefault="003A0DD4" w:rsidP="002459D8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401D4D9" w14:textId="77777777" w:rsidR="003A0DD4" w:rsidRPr="0019624F" w:rsidRDefault="003A0DD4" w:rsidP="002459D8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454F5569" w14:textId="77777777" w:rsidR="003A0DD4" w:rsidRPr="0019624F" w:rsidRDefault="003A0DD4" w:rsidP="003A0DD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</w:rPr>
      </w:pPr>
      <w:r w:rsidRPr="0019624F">
        <w:rPr>
          <w:rFonts w:ascii="Times New Roman" w:hAnsi="Times New Roman" w:cs="Times New Roman"/>
          <w:b/>
          <w:bCs/>
          <w:sz w:val="28"/>
        </w:rPr>
        <w:t>Рассмотрение и проверка заявления и приложенных к нему документов</w:t>
      </w:r>
    </w:p>
    <w:p w14:paraId="0F8C690D" w14:textId="77777777" w:rsidR="003A0DD4" w:rsidRPr="0019624F" w:rsidRDefault="003A0DD4" w:rsidP="003A0DD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</w:rPr>
      </w:pPr>
    </w:p>
    <w:p w14:paraId="18A6CB47" w14:textId="229A5F34" w:rsidR="003A0DD4" w:rsidRPr="0019624F" w:rsidRDefault="00842BC9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19624F">
        <w:rPr>
          <w:rFonts w:ascii="Times New Roman" w:hAnsi="Times New Roman" w:cs="Times New Roman"/>
          <w:bCs/>
          <w:sz w:val="28"/>
        </w:rPr>
        <w:t>3.5</w:t>
      </w:r>
      <w:r w:rsidR="003A0DD4" w:rsidRPr="0019624F">
        <w:rPr>
          <w:rFonts w:ascii="Times New Roman" w:hAnsi="Times New Roman" w:cs="Times New Roman"/>
          <w:bCs/>
          <w:sz w:val="28"/>
        </w:rPr>
        <w:t>. Основанием для начала административной процедуры является зарегистрированное заявление, которое передается специалисту, ответственному за исполнение муниципальной услуги.</w:t>
      </w:r>
    </w:p>
    <w:p w14:paraId="51D11512" w14:textId="77777777" w:rsidR="003A0DD4" w:rsidRPr="0019624F" w:rsidRDefault="003A0DD4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Ответственный исполнитель:</w:t>
      </w:r>
    </w:p>
    <w:p w14:paraId="5D2228CE" w14:textId="77777777" w:rsidR="003A0DD4" w:rsidRPr="0019624F" w:rsidRDefault="003A0DD4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осуществляет анализ поступивших документов на соответствие требованиям действующего законодательства;</w:t>
      </w:r>
    </w:p>
    <w:p w14:paraId="02845BCE" w14:textId="77777777" w:rsidR="003A0DD4" w:rsidRPr="0019624F" w:rsidRDefault="003A0DD4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проверяет наличие или отсутствие оснований для отказа в предоставлении муниципальной услуги в соответствии с п. 2.10. настоящего регламента;</w:t>
      </w:r>
    </w:p>
    <w:p w14:paraId="2AC28FB5" w14:textId="77777777" w:rsidR="003A0DD4" w:rsidRPr="0019624F" w:rsidRDefault="003A0DD4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- проверяет заявление на полноту информации, содержащейся в нём.</w:t>
      </w:r>
    </w:p>
    <w:p w14:paraId="050FCA22" w14:textId="041EDC37" w:rsidR="000612C3" w:rsidRPr="0019624F" w:rsidRDefault="00842BC9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3.6</w:t>
      </w:r>
      <w:r w:rsidR="000612C3" w:rsidRPr="0019624F">
        <w:rPr>
          <w:rFonts w:ascii="Times New Roman" w:hAnsi="Times New Roman" w:cs="Times New Roman"/>
          <w:sz w:val="28"/>
        </w:rPr>
        <w:t xml:space="preserve">. В случае выявления противоречий, неточностей в представленных на рассмотрение документах либо факта их недостоверности, специалист </w:t>
      </w:r>
      <w:r w:rsidR="000612C3" w:rsidRPr="0019624F">
        <w:rPr>
          <w:rFonts w:ascii="Times New Roman" w:hAnsi="Times New Roman" w:cs="Times New Roman"/>
          <w:sz w:val="28"/>
        </w:rPr>
        <w:lastRenderedPageBreak/>
        <w:t xml:space="preserve">должен уведомить заявителя о неточности, назвать недостоверные данные и указать на необходимость устранения данных недостатков в срок, не превышающий 2-х рабочих дней со дня </w:t>
      </w:r>
      <w:r w:rsidR="00A474A6" w:rsidRPr="0019624F">
        <w:rPr>
          <w:rFonts w:ascii="Times New Roman" w:hAnsi="Times New Roman" w:cs="Times New Roman"/>
          <w:sz w:val="28"/>
        </w:rPr>
        <w:t xml:space="preserve">регистрации </w:t>
      </w:r>
      <w:r w:rsidR="000612C3" w:rsidRPr="0019624F">
        <w:rPr>
          <w:rFonts w:ascii="Times New Roman" w:hAnsi="Times New Roman" w:cs="Times New Roman"/>
          <w:sz w:val="28"/>
        </w:rPr>
        <w:t>уведомления.</w:t>
      </w:r>
    </w:p>
    <w:p w14:paraId="49CA2762" w14:textId="77777777" w:rsidR="000612C3" w:rsidRPr="0019624F" w:rsidRDefault="000612C3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Заявитель уведомляется по указанным в контактных данных телефону или электронной почте, или сообщением в личном кабинете на РПГУ, если заявитель обратился за предоставлением данной муниципальной услуги с Портала. </w:t>
      </w:r>
    </w:p>
    <w:p w14:paraId="6B55BACF" w14:textId="77777777" w:rsidR="00274582" w:rsidRPr="0019624F" w:rsidRDefault="00274582" w:rsidP="003A0DD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2EC79BB" w14:textId="77777777" w:rsidR="00F872EA" w:rsidRPr="0019624F" w:rsidRDefault="00F872EA" w:rsidP="00F872EA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b/>
          <w:bCs/>
          <w:sz w:val="28"/>
        </w:rPr>
        <w:t>Принятие уполномоченным должностным лицом решения по результатам рассмотрения и проверки заявления и приложенных к нему документов</w:t>
      </w:r>
    </w:p>
    <w:p w14:paraId="5506CF60" w14:textId="77777777" w:rsidR="00F872EA" w:rsidRPr="0019624F" w:rsidRDefault="00F872EA" w:rsidP="00F872EA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14:paraId="014E8AEB" w14:textId="37A2121B" w:rsidR="00F872EA" w:rsidRPr="0019624F" w:rsidRDefault="00842BC9" w:rsidP="00F872E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3.7</w:t>
      </w:r>
      <w:r w:rsidR="00F872EA" w:rsidRPr="0019624F">
        <w:rPr>
          <w:rFonts w:ascii="Times New Roman" w:hAnsi="Times New Roman" w:cs="Times New Roman"/>
          <w:sz w:val="28"/>
        </w:rPr>
        <w:t xml:space="preserve">. </w:t>
      </w:r>
      <w:r w:rsidR="00435727" w:rsidRPr="0019624F">
        <w:rPr>
          <w:rFonts w:ascii="Times New Roman" w:hAnsi="Times New Roman" w:cs="Times New Roman"/>
          <w:sz w:val="28"/>
        </w:rPr>
        <w:t xml:space="preserve">По результатам рассмотрения документов, полученных через систему межведомственного взаимодействия, а также представленных лично заявителем, специалист, ответственный за рассмотрение и оформление документов для предоставления муниципальной услуги, определяет наличие либо отсутствие права на получение муниципальной услуги у заявителя. </w:t>
      </w:r>
    </w:p>
    <w:p w14:paraId="3D340235" w14:textId="34B751A7" w:rsidR="00DA4F29" w:rsidRPr="0019624F" w:rsidRDefault="00842BC9" w:rsidP="00DA4F2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3.8</w:t>
      </w:r>
      <w:r w:rsidR="00DA4F29" w:rsidRPr="0019624F">
        <w:rPr>
          <w:rFonts w:ascii="Times New Roman" w:hAnsi="Times New Roman" w:cs="Times New Roman"/>
          <w:sz w:val="28"/>
        </w:rPr>
        <w:t>. Результатом данной процедуры является принятие решения по наличию права на предоставление муниципальной услуги или передача к отправке почтой письма об отказе предоставления муниципальной услуги, а так же уведомление на РПГУ об отказе, если заявитель обращался через региональный портал.</w:t>
      </w:r>
    </w:p>
    <w:p w14:paraId="0F4584DF" w14:textId="77777777" w:rsidR="00435727" w:rsidRPr="0019624F" w:rsidRDefault="00DA4F29" w:rsidP="00DA4F2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Решение по данной процедуре фиксируется в системе внутреннего делопроизводства ответственного структурного подразделения.</w:t>
      </w:r>
    </w:p>
    <w:p w14:paraId="7907273D" w14:textId="77777777" w:rsidR="00D501EF" w:rsidRPr="0019624F" w:rsidRDefault="00D501EF" w:rsidP="00DA4F2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22795343" w14:textId="77777777" w:rsidR="00A474A6" w:rsidRPr="0019624F" w:rsidRDefault="00A474A6" w:rsidP="00DA4F29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237BEDCF" w14:textId="77777777" w:rsidR="00A474A6" w:rsidRPr="0019624F" w:rsidRDefault="00A474A6" w:rsidP="00A474A6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IV. Формы контроля над предоставлением муниципальной услуги</w:t>
      </w:r>
    </w:p>
    <w:p w14:paraId="645EE814" w14:textId="77777777" w:rsidR="00A474A6" w:rsidRPr="0019624F" w:rsidRDefault="00A474A6" w:rsidP="00A474A6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27FA24DA" w14:textId="77777777" w:rsidR="00A474A6" w:rsidRPr="0019624F" w:rsidRDefault="00A474A6" w:rsidP="00A474A6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Порядок осуществления текущего контроля над соблюдением и исполнением ответственными должностными лицами положений административного регламента и иных нормативных правовых актов, устанавливающих требования к предоставлению муниципальной услуги, а также принятием решений ответственными лицами.</w:t>
      </w:r>
    </w:p>
    <w:p w14:paraId="42649404" w14:textId="77777777" w:rsidR="00274582" w:rsidRPr="0019624F" w:rsidRDefault="00274582" w:rsidP="00A474A6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14:paraId="278F289C" w14:textId="3E1565F9" w:rsidR="00FC2CC2" w:rsidRPr="0019624F" w:rsidRDefault="00842BC9" w:rsidP="00FC2CC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4.1</w:t>
      </w:r>
      <w:r w:rsidR="00A474A6" w:rsidRPr="0019624F">
        <w:rPr>
          <w:rFonts w:ascii="Times New Roman" w:hAnsi="Times New Roman" w:cs="Times New Roman"/>
          <w:sz w:val="28"/>
        </w:rPr>
        <w:t xml:space="preserve">. </w:t>
      </w:r>
      <w:r w:rsidR="00FC2CC2" w:rsidRPr="0019624F">
        <w:rPr>
          <w:rFonts w:ascii="Times New Roman" w:hAnsi="Times New Roman" w:cs="Times New Roman"/>
          <w:sz w:val="28"/>
        </w:rPr>
        <w:t>Контроль за исполнением настоящего Административного регламента осуществляется администрацией муниципального образования.</w:t>
      </w:r>
    </w:p>
    <w:p w14:paraId="3A15A344" w14:textId="77777777" w:rsidR="00A474A6" w:rsidRPr="0019624F" w:rsidRDefault="00FC2CC2" w:rsidP="00FC2CC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Текущий контроль за соблюдением последовательности действий, определенных административными процедурами по предоставлению муниципальной услуги, соблюдением и исполнением сотрудниками администрации положений настоящего Административного регламента и иных нормативных правовых актов, устанавливающих требования к </w:t>
      </w:r>
      <w:r w:rsidRPr="0019624F">
        <w:rPr>
          <w:rFonts w:ascii="Times New Roman" w:hAnsi="Times New Roman" w:cs="Times New Roman"/>
          <w:sz w:val="28"/>
        </w:rPr>
        <w:lastRenderedPageBreak/>
        <w:t>предоставлению муниципальной услуги, и принятием решений сотрудниками администрации осуществляется их непосредственным руководителем, а также лицами, ответственными за организацию работы по предоставлению муниципальной услуги.</w:t>
      </w:r>
    </w:p>
    <w:p w14:paraId="6B254330" w14:textId="77777777" w:rsidR="00FC2CC2" w:rsidRPr="0019624F" w:rsidRDefault="00FC2CC2" w:rsidP="00FC2CC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F8F8053" w14:textId="77777777" w:rsidR="008F716A" w:rsidRPr="0019624F" w:rsidRDefault="008F716A" w:rsidP="00FC2CC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272609F4" w14:textId="2D676308" w:rsidR="007F0135" w:rsidRPr="0019624F" w:rsidRDefault="007F0135" w:rsidP="007F0135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 xml:space="preserve">Порядок и периодичность осуществления плановых и внеплановых проверок полноты и качества </w:t>
      </w:r>
      <w:r w:rsidR="007C3CEB" w:rsidRPr="0019624F">
        <w:rPr>
          <w:rFonts w:ascii="Times New Roman" w:hAnsi="Times New Roman" w:cs="Times New Roman"/>
          <w:b/>
          <w:sz w:val="28"/>
        </w:rPr>
        <w:t>предоставления</w:t>
      </w:r>
      <w:r w:rsidRPr="0019624F">
        <w:rPr>
          <w:rFonts w:ascii="Times New Roman" w:hAnsi="Times New Roman" w:cs="Times New Roman"/>
          <w:b/>
          <w:sz w:val="28"/>
        </w:rPr>
        <w:t xml:space="preserve"> государственной услуги, в том </w:t>
      </w:r>
      <w:r w:rsidR="007C3CEB" w:rsidRPr="0019624F">
        <w:rPr>
          <w:rFonts w:ascii="Times New Roman" w:hAnsi="Times New Roman" w:cs="Times New Roman"/>
          <w:b/>
          <w:sz w:val="28"/>
        </w:rPr>
        <w:t xml:space="preserve">числе порядок и формы </w:t>
      </w:r>
      <w:proofErr w:type="gramStart"/>
      <w:r w:rsidR="007C3CEB" w:rsidRPr="0019624F">
        <w:rPr>
          <w:rFonts w:ascii="Times New Roman" w:hAnsi="Times New Roman" w:cs="Times New Roman"/>
          <w:b/>
          <w:sz w:val="28"/>
        </w:rPr>
        <w:t>контроля за</w:t>
      </w:r>
      <w:proofErr w:type="gramEnd"/>
      <w:r w:rsidR="007C3CEB" w:rsidRPr="0019624F">
        <w:rPr>
          <w:rFonts w:ascii="Times New Roman" w:hAnsi="Times New Roman" w:cs="Times New Roman"/>
          <w:b/>
          <w:sz w:val="28"/>
        </w:rPr>
        <w:t xml:space="preserve"> полнотой и качеством предоставления государственной услуги.</w:t>
      </w:r>
    </w:p>
    <w:p w14:paraId="500C85BF" w14:textId="74C31419" w:rsidR="0030784C" w:rsidRPr="0019624F" w:rsidRDefault="00842BC9" w:rsidP="00DA441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4.2</w:t>
      </w:r>
      <w:r w:rsidR="00FA0090" w:rsidRPr="0019624F">
        <w:rPr>
          <w:rFonts w:ascii="Times New Roman" w:hAnsi="Times New Roman" w:cs="Times New Roman"/>
          <w:sz w:val="28"/>
        </w:rPr>
        <w:t>.</w:t>
      </w:r>
      <w:proofErr w:type="gramStart"/>
      <w:r w:rsidR="00DB0EAD" w:rsidRPr="0019624F">
        <w:rPr>
          <w:rFonts w:ascii="Times New Roman" w:hAnsi="Times New Roman" w:cs="Times New Roman"/>
          <w:sz w:val="28"/>
        </w:rPr>
        <w:t>Контроль за</w:t>
      </w:r>
      <w:proofErr w:type="gramEnd"/>
      <w:r w:rsidR="00DB0EAD" w:rsidRPr="0019624F">
        <w:rPr>
          <w:rFonts w:ascii="Times New Roman" w:hAnsi="Times New Roman" w:cs="Times New Roman"/>
          <w:sz w:val="28"/>
        </w:rPr>
        <w:t xml:space="preserve"> пол</w:t>
      </w:r>
      <w:r w:rsidR="000875B2" w:rsidRPr="0019624F">
        <w:rPr>
          <w:rFonts w:ascii="Times New Roman" w:hAnsi="Times New Roman" w:cs="Times New Roman"/>
          <w:sz w:val="28"/>
        </w:rPr>
        <w:t>нотой и качеством предоставления</w:t>
      </w:r>
      <w:r w:rsidR="00DB0EAD" w:rsidRPr="0019624F">
        <w:rPr>
          <w:rFonts w:ascii="Times New Roman" w:hAnsi="Times New Roman" w:cs="Times New Roman"/>
          <w:sz w:val="28"/>
        </w:rPr>
        <w:t xml:space="preserve"> </w:t>
      </w:r>
      <w:r w:rsidR="008902DF" w:rsidRPr="0019624F">
        <w:rPr>
          <w:rFonts w:ascii="Times New Roman" w:hAnsi="Times New Roman" w:cs="Times New Roman"/>
          <w:sz w:val="28"/>
        </w:rPr>
        <w:t>муниципальной услуги осуществляется путем проведения плановых и внеплановых проверок.</w:t>
      </w:r>
      <w:r w:rsidR="000311A2" w:rsidRPr="0019624F">
        <w:rPr>
          <w:rFonts w:ascii="Times New Roman" w:hAnsi="Times New Roman" w:cs="Times New Roman"/>
          <w:sz w:val="28"/>
        </w:rPr>
        <w:t xml:space="preserve"> </w:t>
      </w:r>
    </w:p>
    <w:p w14:paraId="5861DA09" w14:textId="77777777" w:rsidR="007601A9" w:rsidRPr="0019624F" w:rsidRDefault="000311A2" w:rsidP="00724FF3">
      <w:pPr>
        <w:pStyle w:val="a4"/>
        <w:numPr>
          <w:ilvl w:val="0"/>
          <w:numId w:val="4"/>
        </w:numPr>
        <w:tabs>
          <w:tab w:val="left" w:pos="426"/>
        </w:tabs>
        <w:spacing w:after="0"/>
        <w:ind w:left="0" w:firstLine="0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Плановые проверки проводятся в соответствии с планом работы</w:t>
      </w:r>
      <w:r w:rsidR="005653E8" w:rsidRPr="0019624F">
        <w:rPr>
          <w:rFonts w:ascii="Times New Roman" w:hAnsi="Times New Roman" w:cs="Times New Roman"/>
          <w:sz w:val="28"/>
        </w:rPr>
        <w:t>.</w:t>
      </w:r>
    </w:p>
    <w:p w14:paraId="7958A3A3" w14:textId="4D27BA77" w:rsidR="007F0135" w:rsidRPr="0019624F" w:rsidRDefault="000311A2" w:rsidP="004B4004">
      <w:pPr>
        <w:pStyle w:val="a4"/>
        <w:numPr>
          <w:ilvl w:val="0"/>
          <w:numId w:val="4"/>
        </w:numPr>
        <w:tabs>
          <w:tab w:val="left" w:pos="426"/>
          <w:tab w:val="left" w:pos="709"/>
        </w:tabs>
        <w:spacing w:after="0"/>
        <w:ind w:left="0" w:firstLine="0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 </w:t>
      </w:r>
      <w:r w:rsidR="005653E8" w:rsidRPr="0019624F">
        <w:rPr>
          <w:rFonts w:ascii="Times New Roman" w:hAnsi="Times New Roman" w:cs="Times New Roman"/>
          <w:sz w:val="28"/>
        </w:rPr>
        <w:t>Внеплановые проверки проводятся в случае поступления обращений физических или юридических лиц с жалобами на нарушения их прав и законных интересов.</w:t>
      </w:r>
    </w:p>
    <w:p w14:paraId="3041AC38" w14:textId="77777777" w:rsidR="007F0135" w:rsidRPr="0019624F" w:rsidRDefault="007F0135" w:rsidP="00FC2CC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DE3FF56" w14:textId="77777777" w:rsidR="004B4004" w:rsidRPr="0019624F" w:rsidRDefault="004B4004" w:rsidP="004B400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Ответственность должностных лиц за решения и действия (бездействие), принимаемые (осуществляемые) в ходе предоставления муниципальной услуги</w:t>
      </w:r>
    </w:p>
    <w:p w14:paraId="6EC751EB" w14:textId="77777777" w:rsidR="004B4004" w:rsidRPr="0019624F" w:rsidRDefault="004B4004" w:rsidP="004B400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6F9E8FBE" w14:textId="77777777" w:rsidR="004B4004" w:rsidRPr="0019624F" w:rsidRDefault="004B4004" w:rsidP="004B400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30FD511A" w14:textId="0AA9C261" w:rsidR="004B4004" w:rsidRPr="0019624F" w:rsidRDefault="00842BC9" w:rsidP="004B400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4.3</w:t>
      </w:r>
      <w:r w:rsidR="004B4004" w:rsidRPr="0019624F">
        <w:rPr>
          <w:rFonts w:ascii="Times New Roman" w:hAnsi="Times New Roman" w:cs="Times New Roman"/>
          <w:sz w:val="28"/>
        </w:rPr>
        <w:t>. Персональная ответственность должностного лица, ответственного за предоставление муниципальной услуги, закрепляется в его должностном регламенте (инструкции) в соответствии с требованиями законодательства Российской Федерации.</w:t>
      </w:r>
    </w:p>
    <w:p w14:paraId="4CB6E238" w14:textId="77777777" w:rsidR="00FC2CC2" w:rsidRPr="0019624F" w:rsidRDefault="00FC2CC2" w:rsidP="00FC2CC2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1F114F32" w14:textId="19761DB1" w:rsidR="008F716A" w:rsidRPr="0019624F" w:rsidRDefault="0079089C" w:rsidP="004B4004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 xml:space="preserve">Положения, характеризующие требования к порядку и формам </w:t>
      </w:r>
      <w:proofErr w:type="gramStart"/>
      <w:r w:rsidRPr="0019624F">
        <w:rPr>
          <w:rFonts w:ascii="Times New Roman" w:hAnsi="Times New Roman" w:cs="Times New Roman"/>
          <w:b/>
          <w:sz w:val="28"/>
        </w:rPr>
        <w:t>контроля за</w:t>
      </w:r>
      <w:proofErr w:type="gramEnd"/>
      <w:r w:rsidRPr="0019624F">
        <w:rPr>
          <w:rFonts w:ascii="Times New Roman" w:hAnsi="Times New Roman" w:cs="Times New Roman"/>
          <w:b/>
          <w:sz w:val="28"/>
        </w:rPr>
        <w:t xml:space="preserve"> предоставлением государственной услуги, в том числе со стороны граждан, их объединений и организаций.</w:t>
      </w:r>
    </w:p>
    <w:p w14:paraId="5C7E664A" w14:textId="688F4442" w:rsidR="0079089C" w:rsidRPr="0019624F" w:rsidRDefault="008A7F30" w:rsidP="0079089C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4.4</w:t>
      </w:r>
      <w:r w:rsidR="00691C2D" w:rsidRPr="0019624F">
        <w:rPr>
          <w:rFonts w:ascii="Times New Roman" w:hAnsi="Times New Roman" w:cs="Times New Roman"/>
          <w:sz w:val="28"/>
        </w:rPr>
        <w:t>.</w:t>
      </w:r>
      <w:proofErr w:type="gramStart"/>
      <w:r w:rsidR="004F3362" w:rsidRPr="0019624F">
        <w:rPr>
          <w:rFonts w:ascii="Times New Roman" w:hAnsi="Times New Roman" w:cs="Times New Roman"/>
          <w:sz w:val="28"/>
        </w:rPr>
        <w:t>Контроль за</w:t>
      </w:r>
      <w:proofErr w:type="gramEnd"/>
      <w:r w:rsidR="004F3362" w:rsidRPr="0019624F">
        <w:rPr>
          <w:rFonts w:ascii="Times New Roman" w:hAnsi="Times New Roman" w:cs="Times New Roman"/>
          <w:sz w:val="28"/>
        </w:rPr>
        <w:t xml:space="preserve"> предоставлением муниципальной услуги может быть осуществлён </w:t>
      </w:r>
      <w:r w:rsidR="00001E08" w:rsidRPr="0019624F">
        <w:rPr>
          <w:rFonts w:ascii="Times New Roman" w:hAnsi="Times New Roman" w:cs="Times New Roman"/>
          <w:sz w:val="28"/>
        </w:rPr>
        <w:t>со стороны граждан, их объединений и организаций в соответствии с законодательством Российской Федерации.</w:t>
      </w:r>
    </w:p>
    <w:p w14:paraId="7617E443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0D9CD9E6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19624F">
        <w:rPr>
          <w:rFonts w:ascii="Times New Roman" w:hAnsi="Times New Roman" w:cs="Times New Roman"/>
          <w:b/>
          <w:sz w:val="28"/>
        </w:rPr>
        <w:t>Раздел V. Досудебный (внесудебный) порядок обжалования решений и действий (бездействия) органа, предоставляющего муниципальную услугу, а также их должностных лиц, муниципальных служащих</w:t>
      </w:r>
    </w:p>
    <w:p w14:paraId="55601443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1F621A9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lastRenderedPageBreak/>
        <w:t>5.1. Информация для заинтересованных лиц об их праве на досудебное (внесудебное) обжалование действий (бездействия) и (или) решений, принятых (осуществленных) в ходе предоставления муниципальной услуги.</w:t>
      </w:r>
    </w:p>
    <w:p w14:paraId="3A7629A3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Заявитель может обратиться с жалобой по основаниям и в порядке, которые установлены статьями 11.1 и 11.2 Федерального закона № 210-ФЗ, в том числе в следующих случаях:</w:t>
      </w:r>
    </w:p>
    <w:p w14:paraId="62281280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1) нарушение срока регистрации запроса о предоставлении муниципальной услуги, запроса, указанного в статье 15.1 Федерального закона № 210-ФЗ;</w:t>
      </w:r>
    </w:p>
    <w:p w14:paraId="365AB2DC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2)    нарушение срока предоставления муниципальной услуги;</w:t>
      </w:r>
    </w:p>
    <w:p w14:paraId="508C6D26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3) требование у заявителя документов или информации либо осуществления действий, представление или осуществление которых не предусмотрено нормативными правовыми актами Российской Федерации, нормативными правовыми актами муниципального образования;</w:t>
      </w:r>
    </w:p>
    <w:p w14:paraId="364432BB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4) отказ в приеме документов, предоставление которых предусмотрено нормативными правовыми актами Российской Федерации, нормативными правовыми актами муниципального образования для предоставления муниципальной услуги, у заявителя;</w:t>
      </w:r>
    </w:p>
    <w:p w14:paraId="715B074C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5) отказ в предоставлении муниципальной услуги,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Федерации, законами и иными нормативными правовыми актами муниципального образования;</w:t>
      </w:r>
    </w:p>
    <w:p w14:paraId="4C33E6DE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6) затребование с заявителя при предоставлении государственной или муниципальной услуги платы, не предусмотренной нормативными правовыми актами Российской Федерации, нормативными правовыми актами муниципального образования;</w:t>
      </w:r>
    </w:p>
    <w:p w14:paraId="7E2CC104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7) отказ Уполномоченного органа, должностного лица органа, предоставляющего муниципальную услугу, многофункционального центра, работника многофункционального центра, организаций, предусмотренных частью 1.1 статьи 16 Федерального закона от 27 июля 2010 года № 210-ФЗ,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исправлений;</w:t>
      </w:r>
    </w:p>
    <w:p w14:paraId="15F5A5A6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8) нарушение срока или порядка выдачи документов по результатам предоставления муниципальной услуги;</w:t>
      </w:r>
    </w:p>
    <w:p w14:paraId="0BE09A10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9) приостановление предоставления муниципальной услуги,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Федерации, законами и иными нормативными правовыми актами муниципального образования;</w:t>
      </w:r>
    </w:p>
    <w:p w14:paraId="4283199A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lastRenderedPageBreak/>
        <w:t>10) требование у заявителя при предоставлении муниципальной услуги документов или информации, отсутствие и (или) недостоверность которых не указывались при первоначальном отказе в приеме документов, необходимых для предоставления муниципальной услуги, либо в предоставлении муниципальной услуги, за исключением случаев, предусмотренных пунктом 4 части 1 статьи 7 Федерального закона от 27.07.2010 г. № 210-ФЗ «Об организации предоставления государственных и муниципальных услуг».</w:t>
      </w:r>
    </w:p>
    <w:p w14:paraId="3A79EEDB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5.2. Заявители вправе подать жалобу на государственных языках Республики Адыгея. Ответы на жалобы даются на языке обращения. В случае невозможности дать ответ на языке обращения используется государственный язык Российской Федерации.</w:t>
      </w:r>
    </w:p>
    <w:p w14:paraId="72CD0D17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Жалоба на решения и действия (бездействие) должностных лиц Уполномоченного органа, может быть направлена по почте, с использованием информационно-телекоммуникационной сети «Интернет», официального сайта муниципального образования в сети «Интернет», единого портала государственных и муниципальных услуг, а также может быть принята при личном приеме заявителя.</w:t>
      </w:r>
    </w:p>
    <w:p w14:paraId="3F7C1AC6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Жалоба должна содержать:</w:t>
      </w:r>
    </w:p>
    <w:p w14:paraId="171BFBAB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1) наименование Уполномоченного органа, предоставляющего муниципальную услугу, должностного лица органа, предоставляющего муниципальную услугу, либо муниципального служащего;</w:t>
      </w:r>
    </w:p>
    <w:p w14:paraId="27928B84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2)   фамилию, имя, отчество (последнее - при наличии), сведения о месте жительства заявителя - физического лица либо наименование, сведения о месте нахождения заявителя - юридического лица, а также номер (номера) контактного телефона, адрес (адреса) электронной почты (при наличии) и почтовый адрес, по которым должен быть направлен ответ заявителю;</w:t>
      </w:r>
    </w:p>
    <w:p w14:paraId="3BFF09DD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3) сведения об обжалуемых решениях и действиях (бездействии) должностных лиц Уполномоченного органа либо муниципального служащего;</w:t>
      </w:r>
    </w:p>
    <w:p w14:paraId="422A44FE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4) доводы, на основании которых заявитель не согласен с решением и действием (бездействием) должностного лица Уполномоченного органа, либо муниципального служащего. Заявителем могут быть представлены документы (при наличии), подтверждающие доводы заявителя, либо их копии.</w:t>
      </w:r>
    </w:p>
    <w:p w14:paraId="6AA598B7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По результатам рассмотрения жалобы принимается одно из следующих решений:</w:t>
      </w:r>
    </w:p>
    <w:p w14:paraId="6DE09984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1) жалоба удовлетворяется, в том числе в форме отмены принятого решения, исправления допущенных опечаток и ошибок в выданных в результате предоставления муниципальную услуги документах, возврата заявителю денежных средств, взимание которых не предусмотрено </w:t>
      </w:r>
      <w:r w:rsidRPr="0019624F">
        <w:rPr>
          <w:rFonts w:ascii="Times New Roman" w:hAnsi="Times New Roman" w:cs="Times New Roman"/>
          <w:sz w:val="28"/>
        </w:rPr>
        <w:lastRenderedPageBreak/>
        <w:t>нормативными правовыми актами Российской Федерации, нормативными правовыми актами муниципального образования;</w:t>
      </w:r>
    </w:p>
    <w:p w14:paraId="5C6E5284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2) в удовлетворении жалобы отказывается.</w:t>
      </w:r>
    </w:p>
    <w:p w14:paraId="0F606BA5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В случае признания жалобы подлежащей удовлетворению в ответе заявителю дается информация о действиях, осуществляемых органом, предоставляющим муниципальную услугу, в целях незамедлительного устранения выявленных нарушений при оказании муниципальной услуги, а также приносятся извинения за доставленные неудобства и указывается информация о дальнейших действиях, которые необходимо совершить заявителю в целях получения муниципальной услуги.</w:t>
      </w:r>
    </w:p>
    <w:p w14:paraId="010E5CAE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В случае признания жалобы не подлежащей удовлетворению в ответе заявителю даются аргументированные разъяснения о причинах принятого решения, а также информация о порядке обжалования принятого решения.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лицо, работник, наделенные полномочиями по рассмотрению жалоб в соответствии с частью 1 статьи 11.2. Федерального закона от 27.07.2010 № 210-ФЗ, незамедлительно направляют имеющиеся материалы в органы прокуратуры.</w:t>
      </w:r>
    </w:p>
    <w:p w14:paraId="1F063A7B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Решение по жалобе может быть обжаловано в судебном порядке, предусмотренном законодательством Российской Федерации.</w:t>
      </w:r>
    </w:p>
    <w:p w14:paraId="4CFE4E29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Заявитель имеет право на получение исчерпывающей информации и документов, необходимых для обоснования и рассмотрения жалобы.</w:t>
      </w:r>
    </w:p>
    <w:p w14:paraId="53095931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5.3. Способы информирования заявителей о порядке подачи и рассмотрения жалобы, в том числе с использованием Единого портала и Регионального портала</w:t>
      </w:r>
    </w:p>
    <w:p w14:paraId="28AF8A50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Информацию о порядке подачи и рассмотрения жалобы заявители могут получить на информационном стенде муниципального образования, на официальном сайте муниципального образования, в ходе личного приема, а также по телефону, электронной почте.</w:t>
      </w:r>
    </w:p>
    <w:p w14:paraId="7159ECE9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5.4. Перечень нормативных правовых актов, регулирующих порядок досудебного (внесудебного) обжалования решений и действий (бездействия) муниципального образования.</w:t>
      </w:r>
    </w:p>
    <w:p w14:paraId="21E29C49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Отношения, возникающие в связи с досудебным (внесудебным) обжалованием решений и действий (бездействия) муниципального образования, а также должностных лиц регулируются следующими нормативными правовыми актами:</w:t>
      </w:r>
    </w:p>
    <w:p w14:paraId="0D9256E4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 xml:space="preserve">Федеральным законом от 27.07.2010 № 210-ФЗ «Об организации предоставления государственных и муниципальных услуг» (Собрание законодательства Российской Федерации, 2010, № 31, ст. 4179; 2011, № 15, ст. 2038; № 27, ст. 3873, 3880; № 29, ст. 4291; № 30, ст. 4587; № 49, ст. 7061; </w:t>
      </w:r>
      <w:r w:rsidRPr="0019624F">
        <w:rPr>
          <w:rFonts w:ascii="Times New Roman" w:hAnsi="Times New Roman" w:cs="Times New Roman"/>
          <w:sz w:val="28"/>
        </w:rPr>
        <w:lastRenderedPageBreak/>
        <w:t>2012, № 31, ст. 4322; 2013, № 14, ст. 1651; № 27, ст. 3477, 3480; № 30, ст. 4084; № 51, ст. 6679; № 52, ст. 6952, 6961, 7009; 2014, № 26, ст. 3366; № 30, ст. 4264; № 49, ст. 6928; 2015, № 1, ст. 67, 72; № 10, ст. 1393;№ 29, ст. 4342, 4376; 2016, № 7, ст. 916; № 27, ст. 4293; ст. 4294;2017, № 1, ст.12; № 50, ст. 7555; 2018, №1, ст. 63; № 9, ст.1283; № 17, ст. 2447; № 18, ст.2557; №24, ст. 3413);</w:t>
      </w:r>
    </w:p>
    <w:p w14:paraId="421C2F69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Постановлением Правительства Российской Федерации от 16.08.2012 № 840 «О порядке подачи и рассмотрения жалоб на решения и действия (бездействие) федеральных органов исполнительной власти и их должностных лиц, федеральных государственных служащих, должностных лиц государственных внебюджетных фондов Российской Федерации, государственных корпораций, наделенных в соответствии с федеральными законами полномочиями по предоставлению государственных услуг в установленной сфере деятельности, и их должностных лиц, организаций, предусмотренных частью 1.1 статьи 16 Федерального закона «Об организации предоставления государственных и муниципальных услуг», и их работников, а также многофункциональных центров предоставления государственных и муниципальных услуг и их работников» (Собрание законодательства Российской Федерации, 2012 № 35, ст. 4829, 2014, № 50, ст. 7113, 2015, № 47, ст. 6596; 2016, № 51, ст. 7370; 2017, №44, ст. 6523; 2018, № 25, ст. 3696);</w:t>
      </w:r>
    </w:p>
    <w:p w14:paraId="4E53AD07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9624F">
        <w:rPr>
          <w:rFonts w:ascii="Times New Roman" w:hAnsi="Times New Roman" w:cs="Times New Roman"/>
          <w:sz w:val="28"/>
        </w:rPr>
        <w:t>Постановлением Правительства Российской Федерации от 20.11.2012 № 1198 «О федеральной государственной информационной системе, обеспечивающей процесс досудебного (внесудебного) обжалования решений и действий (бездействия), совершенных при предоставлении государственных и муниципальных услуг» Собрание законодательства Российской Федерации, 2012, № 48, ст. 6706; 2013, № 52 (часть II) ст.7218; 2015, № 2, ст. 518; 2018, № 49 (часть VI) ст. 7600);</w:t>
      </w:r>
    </w:p>
    <w:p w14:paraId="7B21D63B" w14:textId="77777777" w:rsidR="008F716A" w:rsidRPr="0019624F" w:rsidRDefault="008F716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proofErr w:type="gramStart"/>
      <w:r w:rsidRPr="0019624F">
        <w:rPr>
          <w:rFonts w:ascii="Times New Roman" w:hAnsi="Times New Roman" w:cs="Times New Roman"/>
          <w:sz w:val="28"/>
        </w:rPr>
        <w:t>Законом Республики Адыгея от 31.03.1994 г. № 74-1 «О языках народов Республики Адыгея» (Ведомости Законодательного Собрания (Хасэ) - Парламента Республики Адыгея, 1994, № 5; Перечень нормативных правовых актов, регулирующих порядок досудебного (внесудебного) обжалования решений и действий (бездействия) муниципального образования размещен в федеральной государственной информационной системе «Единый портал государственных и муниципальных услуг (функций)».</w:t>
      </w:r>
      <w:proofErr w:type="gramEnd"/>
    </w:p>
    <w:p w14:paraId="0ED3F4B2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745EFBD2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7AEF991A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4D1775A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2DC89BF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19D13E4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210F1D0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F199D31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4B03877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7731B01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5DFACCF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0F56AEC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7213C4E3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7B751A8B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6883DDB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43B9E209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4D214730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10B4E710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7111680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598DD21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44681068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74A4251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26DF03C8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54A0C7C7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71CF902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D8981CA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4F4507D6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264A747C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1163876D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24F13ED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1EBC2ED6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345D8303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0277D792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4A95A879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A6CF8C8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719104CB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371CE6A" w14:textId="77777777" w:rsidR="00292EEA" w:rsidRPr="0019624F" w:rsidRDefault="00292EEA" w:rsidP="008F716A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14:paraId="68ADE588" w14:textId="330306B6" w:rsidR="001F0232" w:rsidRPr="0019624F" w:rsidRDefault="001F0232" w:rsidP="001F0232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</w:rPr>
      </w:pPr>
      <w:r w:rsidRPr="0019624F">
        <w:rPr>
          <w:rFonts w:ascii="Times New Roman" w:hAnsi="Times New Roman" w:cs="Times New Roman"/>
        </w:rPr>
        <w:t xml:space="preserve">                                             </w:t>
      </w:r>
      <w:r w:rsidR="00292EEA" w:rsidRPr="0019624F">
        <w:rPr>
          <w:rFonts w:ascii="Times New Roman" w:hAnsi="Times New Roman" w:cs="Times New Roman"/>
        </w:rPr>
        <w:t>Приложение</w:t>
      </w:r>
      <w:r w:rsidRPr="0019624F">
        <w:rPr>
          <w:rFonts w:ascii="Times New Roman" w:hAnsi="Times New Roman" w:cs="Times New Roman"/>
        </w:rPr>
        <w:t>№1</w:t>
      </w:r>
    </w:p>
    <w:p w14:paraId="73B179F2" w14:textId="176C9ADA" w:rsidR="001F0232" w:rsidRPr="0019624F" w:rsidRDefault="001F0232" w:rsidP="001F0232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</w:rPr>
      </w:pPr>
      <w:r w:rsidRPr="0019624F">
        <w:rPr>
          <w:rFonts w:ascii="Times New Roman" w:hAnsi="Times New Roman" w:cs="Times New Roman"/>
        </w:rPr>
        <w:t xml:space="preserve">                                                                           </w:t>
      </w:r>
      <w:r w:rsidR="00292EEA" w:rsidRPr="0019624F">
        <w:rPr>
          <w:rFonts w:ascii="Times New Roman" w:hAnsi="Times New Roman" w:cs="Times New Roman"/>
        </w:rPr>
        <w:t xml:space="preserve">к Административному регламенту </w:t>
      </w:r>
    </w:p>
    <w:p w14:paraId="20089D4A" w14:textId="546D0FEA" w:rsidR="00292EEA" w:rsidRPr="0019624F" w:rsidRDefault="001F0232" w:rsidP="001F0232">
      <w:pPr>
        <w:tabs>
          <w:tab w:val="left" w:pos="1671"/>
        </w:tabs>
        <w:spacing w:after="0"/>
        <w:ind w:firstLine="709"/>
        <w:jc w:val="right"/>
        <w:rPr>
          <w:rFonts w:ascii="Times New Roman" w:hAnsi="Times New Roman" w:cs="Times New Roman"/>
        </w:rPr>
      </w:pPr>
      <w:r w:rsidRPr="0019624F">
        <w:rPr>
          <w:rFonts w:ascii="Times New Roman" w:hAnsi="Times New Roman" w:cs="Times New Roman"/>
        </w:rPr>
        <w:t xml:space="preserve">                </w:t>
      </w:r>
      <w:r w:rsidR="00292EEA" w:rsidRPr="0019624F">
        <w:rPr>
          <w:rFonts w:ascii="Times New Roman" w:hAnsi="Times New Roman" w:cs="Times New Roman"/>
        </w:rPr>
        <w:t>предоставления муниципальной услуги</w:t>
      </w:r>
    </w:p>
    <w:p w14:paraId="16254CC3" w14:textId="77777777" w:rsidR="001F0232" w:rsidRPr="0019624F" w:rsidRDefault="001F0232" w:rsidP="001F0232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</w:rPr>
      </w:pPr>
    </w:p>
    <w:p w14:paraId="01801940" w14:textId="7AA81753" w:rsidR="00944180" w:rsidRPr="0019624F" w:rsidRDefault="00944180" w:rsidP="00944180">
      <w:pPr>
        <w:tabs>
          <w:tab w:val="left" w:pos="1671"/>
        </w:tabs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="00F87E38" w:rsidRPr="0019624F">
        <w:rPr>
          <w:rFonts w:ascii="Times New Roman" w:hAnsi="Times New Roman" w:cs="Times New Roman"/>
          <w:sz w:val="28"/>
          <w:szCs w:val="28"/>
        </w:rPr>
        <w:t xml:space="preserve">Главе </w:t>
      </w:r>
      <w:r w:rsidR="00AB5A16" w:rsidRPr="0019624F">
        <w:rPr>
          <w:rFonts w:ascii="Times New Roman" w:hAnsi="Times New Roman" w:cs="Times New Roman"/>
          <w:sz w:val="28"/>
          <w:szCs w:val="28"/>
        </w:rPr>
        <w:t>администрации</w:t>
      </w:r>
    </w:p>
    <w:p w14:paraId="0959C446" w14:textId="2A554D12" w:rsidR="00F87E38" w:rsidRPr="0019624F" w:rsidRDefault="00F87E38" w:rsidP="00944180">
      <w:pPr>
        <w:tabs>
          <w:tab w:val="left" w:pos="1671"/>
        </w:tabs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</w:p>
    <w:p w14:paraId="6E46DE64" w14:textId="4EE56AF4" w:rsidR="00F87E38" w:rsidRPr="0019624F" w:rsidRDefault="00944180" w:rsidP="00944180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F87E38" w:rsidRPr="0019624F">
        <w:rPr>
          <w:rFonts w:ascii="Times New Roman" w:hAnsi="Times New Roman" w:cs="Times New Roman"/>
          <w:sz w:val="28"/>
          <w:szCs w:val="28"/>
        </w:rPr>
        <w:t>«Шовгеновский район»</w:t>
      </w:r>
    </w:p>
    <w:p w14:paraId="5244FD56" w14:textId="133119DA" w:rsidR="00944180" w:rsidRPr="0019624F" w:rsidRDefault="00944180" w:rsidP="00944180">
      <w:pPr>
        <w:tabs>
          <w:tab w:val="left" w:pos="1671"/>
        </w:tabs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  <w:proofErr w:type="spellStart"/>
      <w:r w:rsidRPr="0019624F">
        <w:rPr>
          <w:rFonts w:ascii="Times New Roman" w:hAnsi="Times New Roman" w:cs="Times New Roman"/>
          <w:sz w:val="28"/>
          <w:szCs w:val="28"/>
        </w:rPr>
        <w:t>Аутлеву</w:t>
      </w:r>
      <w:proofErr w:type="spellEnd"/>
      <w:r w:rsidRPr="0019624F">
        <w:rPr>
          <w:rFonts w:ascii="Times New Roman" w:hAnsi="Times New Roman" w:cs="Times New Roman"/>
          <w:sz w:val="28"/>
          <w:szCs w:val="28"/>
        </w:rPr>
        <w:t xml:space="preserve"> Р.Р.</w:t>
      </w:r>
    </w:p>
    <w:p w14:paraId="257A7473" w14:textId="1CDCF170" w:rsidR="00944180" w:rsidRPr="0019624F" w:rsidRDefault="004F41D5" w:rsidP="00944180">
      <w:pPr>
        <w:tabs>
          <w:tab w:val="left" w:pos="1671"/>
        </w:tabs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от _______________________</w:t>
      </w:r>
    </w:p>
    <w:p w14:paraId="6D3ECA1F" w14:textId="6DD08852" w:rsidR="004F41D5" w:rsidRPr="0019624F" w:rsidRDefault="004F41D5" w:rsidP="00944180">
      <w:pPr>
        <w:tabs>
          <w:tab w:val="left" w:pos="1671"/>
        </w:tabs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lastRenderedPageBreak/>
        <w:t>_______________________</w:t>
      </w:r>
    </w:p>
    <w:p w14:paraId="632717FF" w14:textId="70866605" w:rsidR="004F41D5" w:rsidRPr="0019624F" w:rsidRDefault="004F41D5" w:rsidP="00944180">
      <w:pPr>
        <w:tabs>
          <w:tab w:val="left" w:pos="1671"/>
        </w:tabs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_______________________</w:t>
      </w:r>
    </w:p>
    <w:p w14:paraId="25275220" w14:textId="24270F3B" w:rsidR="004F41D5" w:rsidRPr="0019624F" w:rsidRDefault="004F41D5" w:rsidP="00944180">
      <w:pPr>
        <w:tabs>
          <w:tab w:val="left" w:pos="1671"/>
        </w:tabs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_______________________</w:t>
      </w:r>
    </w:p>
    <w:p w14:paraId="6E5D5645" w14:textId="77777777" w:rsidR="00C514AF" w:rsidRPr="0019624F" w:rsidRDefault="00C514AF" w:rsidP="00944180">
      <w:pPr>
        <w:tabs>
          <w:tab w:val="left" w:pos="1671"/>
        </w:tabs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proofErr w:type="gramStart"/>
      <w:r w:rsidRPr="0019624F">
        <w:rPr>
          <w:rFonts w:ascii="Times New Roman" w:hAnsi="Times New Roman" w:cs="Times New Roman"/>
          <w:sz w:val="20"/>
          <w:szCs w:val="20"/>
        </w:rPr>
        <w:t xml:space="preserve">(Ф.И.О., паспортные данные, адрес по прописке, </w:t>
      </w:r>
      <w:proofErr w:type="gramEnd"/>
    </w:p>
    <w:p w14:paraId="29348630" w14:textId="60C4BE88" w:rsidR="00C514AF" w:rsidRPr="0019624F" w:rsidRDefault="00C514AF" w:rsidP="00944180">
      <w:pPr>
        <w:tabs>
          <w:tab w:val="left" w:pos="1671"/>
        </w:tabs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19624F">
        <w:rPr>
          <w:rFonts w:ascii="Times New Roman" w:hAnsi="Times New Roman" w:cs="Times New Roman"/>
          <w:sz w:val="20"/>
          <w:szCs w:val="20"/>
        </w:rPr>
        <w:t>контактный телефон</w:t>
      </w:r>
      <w:r w:rsidR="00EB57A3" w:rsidRPr="0019624F">
        <w:rPr>
          <w:rFonts w:ascii="Times New Roman" w:hAnsi="Times New Roman" w:cs="Times New Roman"/>
          <w:sz w:val="20"/>
          <w:szCs w:val="20"/>
        </w:rPr>
        <w:t>)</w:t>
      </w:r>
    </w:p>
    <w:p w14:paraId="76CE4211" w14:textId="453AB078" w:rsidR="00EB57A3" w:rsidRPr="0019624F" w:rsidRDefault="00EB57A3" w:rsidP="00EB57A3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Заявление</w:t>
      </w:r>
    </w:p>
    <w:p w14:paraId="49BBD081" w14:textId="4E09CF35" w:rsidR="00EB57A3" w:rsidRPr="0019624F" w:rsidRDefault="00EB57A3" w:rsidP="00EB57A3">
      <w:pPr>
        <w:tabs>
          <w:tab w:val="left" w:pos="1671"/>
        </w:tabs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о предоставлении решения о согласовании архитектурно – градостроительного облика объекта капитального строительства</w:t>
      </w:r>
      <w:r w:rsidR="00B70F66" w:rsidRPr="0019624F">
        <w:rPr>
          <w:rFonts w:ascii="Times New Roman" w:hAnsi="Times New Roman" w:cs="Times New Roman"/>
          <w:sz w:val="28"/>
          <w:szCs w:val="28"/>
        </w:rPr>
        <w:t>.</w:t>
      </w:r>
    </w:p>
    <w:p w14:paraId="6848DB16" w14:textId="77777777" w:rsidR="00B70F66" w:rsidRPr="0019624F" w:rsidRDefault="00B70F66" w:rsidP="00B70F66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5EF387" w14:textId="4786C944" w:rsidR="00B70F66" w:rsidRPr="0019624F" w:rsidRDefault="00B70F66" w:rsidP="000F4BE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Прошу предоставить решение о согласовании архитектурно-градостроительного облика объекта____________________________________</w:t>
      </w:r>
    </w:p>
    <w:p w14:paraId="584AC57A" w14:textId="28399CF7" w:rsidR="00B70F66" w:rsidRPr="0019624F" w:rsidRDefault="00180589" w:rsidP="000F4BE4">
      <w:pPr>
        <w:tabs>
          <w:tab w:val="left" w:pos="167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__</w:t>
      </w:r>
      <w:r w:rsidR="00B70F66" w:rsidRPr="0019624F">
        <w:rPr>
          <w:rFonts w:ascii="Times New Roman" w:hAnsi="Times New Roman" w:cs="Times New Roman"/>
          <w:sz w:val="28"/>
          <w:szCs w:val="28"/>
        </w:rPr>
        <w:t>__________________________________________________________</w:t>
      </w:r>
    </w:p>
    <w:p w14:paraId="0009FB1D" w14:textId="1C84A84F" w:rsidR="00B70F66" w:rsidRPr="0019624F" w:rsidRDefault="00180589" w:rsidP="000F4BE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624F">
        <w:rPr>
          <w:rFonts w:ascii="Times New Roman" w:hAnsi="Times New Roman" w:cs="Times New Roman"/>
          <w:sz w:val="24"/>
          <w:szCs w:val="24"/>
        </w:rPr>
        <w:t xml:space="preserve">                                 (наименование объекта)</w:t>
      </w:r>
    </w:p>
    <w:p w14:paraId="45478766" w14:textId="214EC5C4" w:rsidR="00180589" w:rsidRPr="0019624F" w:rsidRDefault="000821EF" w:rsidP="000F4BE4">
      <w:pPr>
        <w:tabs>
          <w:tab w:val="left" w:pos="167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9624F">
        <w:rPr>
          <w:rFonts w:ascii="Times New Roman" w:hAnsi="Times New Roman" w:cs="Times New Roman"/>
          <w:sz w:val="28"/>
          <w:szCs w:val="28"/>
        </w:rPr>
        <w:t>Расположенного</w:t>
      </w:r>
      <w:proofErr w:type="gramEnd"/>
      <w:r w:rsidRPr="0019624F">
        <w:rPr>
          <w:rFonts w:ascii="Times New Roman" w:hAnsi="Times New Roman" w:cs="Times New Roman"/>
          <w:sz w:val="28"/>
          <w:szCs w:val="28"/>
        </w:rPr>
        <w:t xml:space="preserve"> по адресу ___________________________________</w:t>
      </w:r>
    </w:p>
    <w:p w14:paraId="4982283F" w14:textId="6605B19D" w:rsidR="000821EF" w:rsidRPr="0019624F" w:rsidRDefault="000821EF" w:rsidP="000F4BE4">
      <w:pPr>
        <w:tabs>
          <w:tab w:val="left" w:pos="167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__________________________________________________________</w:t>
      </w:r>
    </w:p>
    <w:p w14:paraId="7D58E1AF" w14:textId="62F11D3F" w:rsidR="00051D66" w:rsidRPr="0019624F" w:rsidRDefault="00051D66" w:rsidP="000F4BE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</w:rPr>
      </w:pPr>
      <w:r w:rsidRPr="0019624F">
        <w:rPr>
          <w:rFonts w:ascii="Times New Roman" w:hAnsi="Times New Roman" w:cs="Times New Roman"/>
        </w:rPr>
        <w:t xml:space="preserve">                                  ( адрес объекта)</w:t>
      </w:r>
    </w:p>
    <w:p w14:paraId="56FBEDE0" w14:textId="2CF602B1" w:rsidR="00051D66" w:rsidRPr="0019624F" w:rsidRDefault="00051D66" w:rsidP="000F4BE4">
      <w:pPr>
        <w:tabs>
          <w:tab w:val="left" w:pos="167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На земельном участке с кадастровым номером _____________________</w:t>
      </w:r>
    </w:p>
    <w:p w14:paraId="74D20A67" w14:textId="10D8A7F7" w:rsidR="00051D66" w:rsidRPr="0019624F" w:rsidRDefault="00051D66" w:rsidP="000F4BE4">
      <w:pPr>
        <w:tabs>
          <w:tab w:val="left" w:pos="167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__________________________________________________________</w:t>
      </w:r>
      <w:r w:rsidR="001A1969" w:rsidRPr="0019624F">
        <w:rPr>
          <w:rFonts w:ascii="Times New Roman" w:hAnsi="Times New Roman" w:cs="Times New Roman"/>
          <w:sz w:val="28"/>
          <w:szCs w:val="28"/>
        </w:rPr>
        <w:t>__</w:t>
      </w:r>
    </w:p>
    <w:p w14:paraId="6B30CA19" w14:textId="5C02717D" w:rsidR="00051D66" w:rsidRPr="0019624F" w:rsidRDefault="00051D66" w:rsidP="000F4BE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</w:rPr>
      </w:pPr>
      <w:r w:rsidRPr="0019624F">
        <w:rPr>
          <w:rFonts w:ascii="Times New Roman" w:hAnsi="Times New Roman" w:cs="Times New Roman"/>
        </w:rPr>
        <w:t xml:space="preserve">                                  (кадастровый номер)</w:t>
      </w:r>
    </w:p>
    <w:p w14:paraId="2BF5F787" w14:textId="77777777" w:rsidR="00DA0022" w:rsidRPr="0019624F" w:rsidRDefault="00DA0022" w:rsidP="000F4BE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</w:rPr>
      </w:pPr>
    </w:p>
    <w:p w14:paraId="1625BC41" w14:textId="77777777" w:rsidR="00DA0022" w:rsidRPr="0019624F" w:rsidRDefault="00DA0022" w:rsidP="000F4BE4">
      <w:pPr>
        <w:tabs>
          <w:tab w:val="left" w:pos="1671"/>
        </w:tabs>
        <w:spacing w:after="0"/>
        <w:ind w:firstLine="709"/>
        <w:jc w:val="both"/>
        <w:rPr>
          <w:rFonts w:ascii="Times New Roman" w:hAnsi="Times New Roman" w:cs="Times New Roman"/>
        </w:rPr>
      </w:pPr>
    </w:p>
    <w:p w14:paraId="64C8A120" w14:textId="6E716FBD" w:rsidR="00051D66" w:rsidRPr="0019624F" w:rsidRDefault="00DA0022" w:rsidP="000F4BE4">
      <w:pPr>
        <w:tabs>
          <w:tab w:val="left" w:pos="167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“____”</w:t>
      </w:r>
      <w:r w:rsidR="001A1969" w:rsidRPr="0019624F">
        <w:rPr>
          <w:rFonts w:ascii="Times New Roman" w:hAnsi="Times New Roman" w:cs="Times New Roman"/>
          <w:sz w:val="28"/>
          <w:szCs w:val="28"/>
        </w:rPr>
        <w:t>______</w:t>
      </w:r>
      <w:r w:rsidRPr="0019624F">
        <w:rPr>
          <w:rFonts w:ascii="Times New Roman" w:hAnsi="Times New Roman" w:cs="Times New Roman"/>
          <w:sz w:val="28"/>
          <w:szCs w:val="28"/>
        </w:rPr>
        <w:t>20___г.</w:t>
      </w:r>
      <w:r w:rsidR="00042FA3" w:rsidRPr="0019624F">
        <w:rPr>
          <w:rFonts w:ascii="Times New Roman" w:hAnsi="Times New Roman" w:cs="Times New Roman"/>
          <w:sz w:val="28"/>
          <w:szCs w:val="28"/>
        </w:rPr>
        <w:t xml:space="preserve">     ___________</w:t>
      </w:r>
      <w:r w:rsidR="00AD3FB7" w:rsidRPr="0019624F">
        <w:rPr>
          <w:rFonts w:ascii="Times New Roman" w:hAnsi="Times New Roman" w:cs="Times New Roman"/>
          <w:sz w:val="28"/>
          <w:szCs w:val="28"/>
        </w:rPr>
        <w:t>____</w:t>
      </w:r>
      <w:r w:rsidR="00042FA3" w:rsidRPr="0019624F">
        <w:rPr>
          <w:rFonts w:ascii="Times New Roman" w:hAnsi="Times New Roman" w:cs="Times New Roman"/>
          <w:sz w:val="28"/>
          <w:szCs w:val="28"/>
        </w:rPr>
        <w:t xml:space="preserve">      __________________</w:t>
      </w:r>
      <w:r w:rsidR="001A1969" w:rsidRPr="0019624F">
        <w:rPr>
          <w:rFonts w:ascii="Times New Roman" w:hAnsi="Times New Roman" w:cs="Times New Roman"/>
          <w:sz w:val="28"/>
          <w:szCs w:val="28"/>
        </w:rPr>
        <w:t>_____</w:t>
      </w:r>
    </w:p>
    <w:p w14:paraId="40B3C4A8" w14:textId="1B24D0F8" w:rsidR="00DA0022" w:rsidRPr="0019624F" w:rsidRDefault="001A1969" w:rsidP="000F4BE4">
      <w:pPr>
        <w:tabs>
          <w:tab w:val="left" w:pos="1671"/>
          <w:tab w:val="left" w:pos="4253"/>
        </w:tabs>
        <w:spacing w:after="0"/>
        <w:jc w:val="both"/>
        <w:rPr>
          <w:rFonts w:ascii="Times New Roman" w:hAnsi="Times New Roman" w:cs="Times New Roman"/>
        </w:rPr>
      </w:pPr>
      <w:r w:rsidRPr="0019624F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DA0022" w:rsidRPr="0019624F">
        <w:rPr>
          <w:rFonts w:ascii="Times New Roman" w:hAnsi="Times New Roman" w:cs="Times New Roman"/>
        </w:rPr>
        <w:t>(дата)</w:t>
      </w:r>
      <w:r w:rsidR="00042FA3" w:rsidRPr="0019624F">
        <w:rPr>
          <w:rFonts w:ascii="Times New Roman" w:hAnsi="Times New Roman" w:cs="Times New Roman"/>
        </w:rPr>
        <w:t xml:space="preserve">  </w:t>
      </w:r>
      <w:r w:rsidR="00AD3FB7" w:rsidRPr="0019624F">
        <w:rPr>
          <w:rFonts w:ascii="Times New Roman" w:hAnsi="Times New Roman" w:cs="Times New Roman"/>
        </w:rPr>
        <w:t xml:space="preserve">                        </w:t>
      </w:r>
      <w:r w:rsidRPr="0019624F">
        <w:rPr>
          <w:rFonts w:ascii="Times New Roman" w:hAnsi="Times New Roman" w:cs="Times New Roman"/>
        </w:rPr>
        <w:t xml:space="preserve">      </w:t>
      </w:r>
      <w:r w:rsidR="00AD3FB7" w:rsidRPr="0019624F">
        <w:rPr>
          <w:rFonts w:ascii="Times New Roman" w:hAnsi="Times New Roman" w:cs="Times New Roman"/>
        </w:rPr>
        <w:t xml:space="preserve"> </w:t>
      </w:r>
      <w:r w:rsidR="00042FA3" w:rsidRPr="0019624F">
        <w:rPr>
          <w:rFonts w:ascii="Times New Roman" w:hAnsi="Times New Roman" w:cs="Times New Roman"/>
        </w:rPr>
        <w:t>(подпись заявителя)</w:t>
      </w:r>
      <w:r w:rsidR="000F4BE4" w:rsidRPr="0019624F">
        <w:rPr>
          <w:rFonts w:ascii="Times New Roman" w:hAnsi="Times New Roman" w:cs="Times New Roman"/>
        </w:rPr>
        <w:t xml:space="preserve">          (расшифровка подписи </w:t>
      </w:r>
      <w:r w:rsidR="00AD3FB7" w:rsidRPr="0019624F">
        <w:rPr>
          <w:rFonts w:ascii="Times New Roman" w:hAnsi="Times New Roman" w:cs="Times New Roman"/>
        </w:rPr>
        <w:t>заявителя)</w:t>
      </w:r>
    </w:p>
    <w:p w14:paraId="5AC1F75A" w14:textId="77777777" w:rsidR="00C22AF3" w:rsidRPr="0019624F" w:rsidRDefault="00C22AF3" w:rsidP="000F4BE4">
      <w:pPr>
        <w:tabs>
          <w:tab w:val="left" w:pos="1671"/>
          <w:tab w:val="left" w:pos="4253"/>
        </w:tabs>
        <w:spacing w:after="0"/>
        <w:jc w:val="both"/>
        <w:rPr>
          <w:rFonts w:ascii="Times New Roman" w:hAnsi="Times New Roman" w:cs="Times New Roman"/>
        </w:rPr>
      </w:pPr>
    </w:p>
    <w:p w14:paraId="4EA1A221" w14:textId="66D752A3" w:rsidR="00C22AF3" w:rsidRPr="0019624F" w:rsidRDefault="00C22AF3" w:rsidP="000F4BE4">
      <w:pPr>
        <w:tabs>
          <w:tab w:val="left" w:pos="1671"/>
          <w:tab w:val="left" w:pos="4253"/>
        </w:tabs>
        <w:spacing w:after="0"/>
        <w:jc w:val="both"/>
        <w:rPr>
          <w:rFonts w:ascii="Times New Roman" w:hAnsi="Times New Roman" w:cs="Times New Roman"/>
        </w:rPr>
      </w:pPr>
      <w:r w:rsidRPr="0019624F">
        <w:rPr>
          <w:rFonts w:ascii="Times New Roman" w:hAnsi="Times New Roman" w:cs="Times New Roman"/>
        </w:rPr>
        <w:t>___________________________</w:t>
      </w:r>
      <w:r w:rsidR="00402089" w:rsidRPr="0019624F">
        <w:rPr>
          <w:rFonts w:ascii="Times New Roman" w:hAnsi="Times New Roman" w:cs="Times New Roman"/>
        </w:rPr>
        <w:t>_________________</w:t>
      </w:r>
      <w:r w:rsidRPr="0019624F">
        <w:rPr>
          <w:rFonts w:ascii="Times New Roman" w:hAnsi="Times New Roman" w:cs="Times New Roman"/>
        </w:rPr>
        <w:t xml:space="preserve">                  __________________</w:t>
      </w:r>
    </w:p>
    <w:p w14:paraId="29D5A12F" w14:textId="680D119B" w:rsidR="00C22AF3" w:rsidRPr="0019624F" w:rsidRDefault="00C22AF3" w:rsidP="000F4BE4">
      <w:pPr>
        <w:tabs>
          <w:tab w:val="left" w:pos="1671"/>
          <w:tab w:val="left" w:pos="4253"/>
        </w:tabs>
        <w:spacing w:after="0"/>
        <w:jc w:val="both"/>
        <w:rPr>
          <w:rFonts w:ascii="Times New Roman" w:hAnsi="Times New Roman" w:cs="Times New Roman"/>
        </w:rPr>
      </w:pPr>
      <w:r w:rsidRPr="0019624F">
        <w:rPr>
          <w:rFonts w:ascii="Times New Roman" w:hAnsi="Times New Roman" w:cs="Times New Roman"/>
        </w:rPr>
        <w:t>( Ф.И.О. должностного лица, принявшего заявление)</w:t>
      </w:r>
      <w:r w:rsidR="00402089" w:rsidRPr="0019624F">
        <w:rPr>
          <w:rFonts w:ascii="Times New Roman" w:hAnsi="Times New Roman" w:cs="Times New Roman"/>
        </w:rPr>
        <w:t xml:space="preserve">                    (подпись)</w:t>
      </w:r>
    </w:p>
    <w:p w14:paraId="6D8A2728" w14:textId="77777777" w:rsidR="00402089" w:rsidRPr="0019624F" w:rsidRDefault="00402089" w:rsidP="000F4BE4">
      <w:pPr>
        <w:tabs>
          <w:tab w:val="left" w:pos="1671"/>
          <w:tab w:val="left" w:pos="4253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BFA578B" w14:textId="661B45C1" w:rsidR="00402089" w:rsidRPr="0019624F" w:rsidRDefault="00402089" w:rsidP="000F4BE4">
      <w:pPr>
        <w:tabs>
          <w:tab w:val="left" w:pos="1671"/>
          <w:tab w:val="left" w:pos="4253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При этом прилагаю копии следующих документов:</w:t>
      </w:r>
    </w:p>
    <w:p w14:paraId="7E42DCBD" w14:textId="7E8276D5" w:rsidR="00402089" w:rsidRPr="0019624F" w:rsidRDefault="00AB5A16" w:rsidP="000F4BE4">
      <w:pPr>
        <w:tabs>
          <w:tab w:val="left" w:pos="1671"/>
          <w:tab w:val="left" w:pos="4253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9624F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</w:t>
      </w:r>
    </w:p>
    <w:p w14:paraId="4959363C" w14:textId="77777777" w:rsidR="00AB5A16" w:rsidRPr="0019624F" w:rsidRDefault="00AB5A16" w:rsidP="000F4BE4">
      <w:pPr>
        <w:tabs>
          <w:tab w:val="left" w:pos="1671"/>
          <w:tab w:val="left" w:pos="4253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AB5A16" w:rsidRPr="0019624F" w:rsidSect="006E21C7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2314E1"/>
    <w:multiLevelType w:val="multilevel"/>
    <w:tmpl w:val="551C8048"/>
    <w:lvl w:ilvl="0">
      <w:start w:val="2"/>
      <w:numFmt w:val="decimal"/>
      <w:lvlText w:val="%1"/>
      <w:lvlJc w:val="left"/>
      <w:pPr>
        <w:ind w:left="222" w:hanging="653"/>
      </w:pPr>
      <w:rPr>
        <w:rFonts w:hint="default"/>
        <w:lang w:val="ru-RU" w:eastAsia="en-US" w:bidi="ar-SA"/>
      </w:rPr>
    </w:lvl>
    <w:lvl w:ilvl="1">
      <w:start w:val="16"/>
      <w:numFmt w:val="decimal"/>
      <w:lvlText w:val="%1.%2."/>
      <w:lvlJc w:val="left"/>
      <w:pPr>
        <w:ind w:left="222" w:hanging="653"/>
        <w:jc w:val="righ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121" w:hanging="65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71" w:hanging="65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22" w:hanging="65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73" w:hanging="65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23" w:hanging="65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74" w:hanging="65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824" w:hanging="653"/>
      </w:pPr>
      <w:rPr>
        <w:rFonts w:hint="default"/>
        <w:lang w:val="ru-RU" w:eastAsia="en-US" w:bidi="ar-SA"/>
      </w:rPr>
    </w:lvl>
  </w:abstractNum>
  <w:abstractNum w:abstractNumId="1">
    <w:nsid w:val="41307DAF"/>
    <w:multiLevelType w:val="hybridMultilevel"/>
    <w:tmpl w:val="385EC0D6"/>
    <w:lvl w:ilvl="0" w:tplc="04190011">
      <w:start w:val="1"/>
      <w:numFmt w:val="decimal"/>
      <w:lvlText w:val="%1)"/>
      <w:lvlJc w:val="left"/>
      <w:pPr>
        <w:ind w:left="3553" w:hanging="360"/>
      </w:pPr>
    </w:lvl>
    <w:lvl w:ilvl="1" w:tplc="04190019" w:tentative="1">
      <w:start w:val="1"/>
      <w:numFmt w:val="lowerLetter"/>
      <w:lvlText w:val="%2."/>
      <w:lvlJc w:val="left"/>
      <w:pPr>
        <w:ind w:left="4273" w:hanging="360"/>
      </w:pPr>
    </w:lvl>
    <w:lvl w:ilvl="2" w:tplc="0419001B" w:tentative="1">
      <w:start w:val="1"/>
      <w:numFmt w:val="lowerRoman"/>
      <w:lvlText w:val="%3."/>
      <w:lvlJc w:val="right"/>
      <w:pPr>
        <w:ind w:left="4993" w:hanging="180"/>
      </w:pPr>
    </w:lvl>
    <w:lvl w:ilvl="3" w:tplc="0419000F" w:tentative="1">
      <w:start w:val="1"/>
      <w:numFmt w:val="decimal"/>
      <w:lvlText w:val="%4."/>
      <w:lvlJc w:val="left"/>
      <w:pPr>
        <w:ind w:left="5713" w:hanging="360"/>
      </w:pPr>
    </w:lvl>
    <w:lvl w:ilvl="4" w:tplc="04190019" w:tentative="1">
      <w:start w:val="1"/>
      <w:numFmt w:val="lowerLetter"/>
      <w:lvlText w:val="%5."/>
      <w:lvlJc w:val="left"/>
      <w:pPr>
        <w:ind w:left="6433" w:hanging="360"/>
      </w:pPr>
    </w:lvl>
    <w:lvl w:ilvl="5" w:tplc="0419001B" w:tentative="1">
      <w:start w:val="1"/>
      <w:numFmt w:val="lowerRoman"/>
      <w:lvlText w:val="%6."/>
      <w:lvlJc w:val="right"/>
      <w:pPr>
        <w:ind w:left="7153" w:hanging="180"/>
      </w:pPr>
    </w:lvl>
    <w:lvl w:ilvl="6" w:tplc="0419000F" w:tentative="1">
      <w:start w:val="1"/>
      <w:numFmt w:val="decimal"/>
      <w:lvlText w:val="%7."/>
      <w:lvlJc w:val="left"/>
      <w:pPr>
        <w:ind w:left="7873" w:hanging="360"/>
      </w:pPr>
    </w:lvl>
    <w:lvl w:ilvl="7" w:tplc="04190019" w:tentative="1">
      <w:start w:val="1"/>
      <w:numFmt w:val="lowerLetter"/>
      <w:lvlText w:val="%8."/>
      <w:lvlJc w:val="left"/>
      <w:pPr>
        <w:ind w:left="8593" w:hanging="360"/>
      </w:pPr>
    </w:lvl>
    <w:lvl w:ilvl="8" w:tplc="0419001B" w:tentative="1">
      <w:start w:val="1"/>
      <w:numFmt w:val="lowerRoman"/>
      <w:lvlText w:val="%9."/>
      <w:lvlJc w:val="right"/>
      <w:pPr>
        <w:ind w:left="9313" w:hanging="180"/>
      </w:pPr>
    </w:lvl>
  </w:abstractNum>
  <w:abstractNum w:abstractNumId="2">
    <w:nsid w:val="5715106B"/>
    <w:multiLevelType w:val="hybridMultilevel"/>
    <w:tmpl w:val="AB3494C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D400B65"/>
    <w:multiLevelType w:val="hybridMultilevel"/>
    <w:tmpl w:val="8AB61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403A"/>
    <w:rsid w:val="00001993"/>
    <w:rsid w:val="00001E08"/>
    <w:rsid w:val="000311A2"/>
    <w:rsid w:val="00042FA3"/>
    <w:rsid w:val="00051D66"/>
    <w:rsid w:val="00052E7A"/>
    <w:rsid w:val="000612C3"/>
    <w:rsid w:val="000821EF"/>
    <w:rsid w:val="000875B2"/>
    <w:rsid w:val="000A71BA"/>
    <w:rsid w:val="000D482B"/>
    <w:rsid w:val="000F4BE4"/>
    <w:rsid w:val="000F52D6"/>
    <w:rsid w:val="00102299"/>
    <w:rsid w:val="00117F29"/>
    <w:rsid w:val="00151C8F"/>
    <w:rsid w:val="00180589"/>
    <w:rsid w:val="0019624F"/>
    <w:rsid w:val="001A0566"/>
    <w:rsid w:val="001A1969"/>
    <w:rsid w:val="001D0474"/>
    <w:rsid w:val="001F0232"/>
    <w:rsid w:val="002417AC"/>
    <w:rsid w:val="002459D8"/>
    <w:rsid w:val="002668ED"/>
    <w:rsid w:val="00274582"/>
    <w:rsid w:val="00292EEA"/>
    <w:rsid w:val="002A26C4"/>
    <w:rsid w:val="002A4EFA"/>
    <w:rsid w:val="002C3183"/>
    <w:rsid w:val="0030784C"/>
    <w:rsid w:val="00367971"/>
    <w:rsid w:val="003A0DD4"/>
    <w:rsid w:val="003E6B99"/>
    <w:rsid w:val="00402089"/>
    <w:rsid w:val="004232B0"/>
    <w:rsid w:val="00435727"/>
    <w:rsid w:val="00444C9B"/>
    <w:rsid w:val="0046559C"/>
    <w:rsid w:val="00482963"/>
    <w:rsid w:val="00491BE8"/>
    <w:rsid w:val="004B4004"/>
    <w:rsid w:val="004B484E"/>
    <w:rsid w:val="004C1085"/>
    <w:rsid w:val="004C2468"/>
    <w:rsid w:val="004E0C8F"/>
    <w:rsid w:val="004F3362"/>
    <w:rsid w:val="004F41D5"/>
    <w:rsid w:val="00504F29"/>
    <w:rsid w:val="005138CA"/>
    <w:rsid w:val="0051403A"/>
    <w:rsid w:val="00525639"/>
    <w:rsid w:val="005653E8"/>
    <w:rsid w:val="00571B3A"/>
    <w:rsid w:val="005B7042"/>
    <w:rsid w:val="0066223B"/>
    <w:rsid w:val="00691C2D"/>
    <w:rsid w:val="006E21C7"/>
    <w:rsid w:val="00724FF3"/>
    <w:rsid w:val="007310A6"/>
    <w:rsid w:val="007340D2"/>
    <w:rsid w:val="00734336"/>
    <w:rsid w:val="00746EEF"/>
    <w:rsid w:val="007601A9"/>
    <w:rsid w:val="007642A0"/>
    <w:rsid w:val="0079089C"/>
    <w:rsid w:val="007C3CEB"/>
    <w:rsid w:val="007F0135"/>
    <w:rsid w:val="00842BC9"/>
    <w:rsid w:val="008902DF"/>
    <w:rsid w:val="008A1531"/>
    <w:rsid w:val="008A7F30"/>
    <w:rsid w:val="008F716A"/>
    <w:rsid w:val="009055D8"/>
    <w:rsid w:val="00924EBD"/>
    <w:rsid w:val="0094217A"/>
    <w:rsid w:val="00944180"/>
    <w:rsid w:val="009C42F9"/>
    <w:rsid w:val="009F09CF"/>
    <w:rsid w:val="00A474A6"/>
    <w:rsid w:val="00A56064"/>
    <w:rsid w:val="00A8293A"/>
    <w:rsid w:val="00A85A13"/>
    <w:rsid w:val="00AB4A4F"/>
    <w:rsid w:val="00AB5A16"/>
    <w:rsid w:val="00AD3FB7"/>
    <w:rsid w:val="00AF7992"/>
    <w:rsid w:val="00B1341E"/>
    <w:rsid w:val="00B2663D"/>
    <w:rsid w:val="00B461E8"/>
    <w:rsid w:val="00B55D02"/>
    <w:rsid w:val="00B611DD"/>
    <w:rsid w:val="00B70F66"/>
    <w:rsid w:val="00B83553"/>
    <w:rsid w:val="00B92EF6"/>
    <w:rsid w:val="00B958E9"/>
    <w:rsid w:val="00BB20C5"/>
    <w:rsid w:val="00C1379F"/>
    <w:rsid w:val="00C22AF3"/>
    <w:rsid w:val="00C46720"/>
    <w:rsid w:val="00C46810"/>
    <w:rsid w:val="00C514AF"/>
    <w:rsid w:val="00C6374F"/>
    <w:rsid w:val="00C81AEA"/>
    <w:rsid w:val="00C848AB"/>
    <w:rsid w:val="00CB0294"/>
    <w:rsid w:val="00CB6D4D"/>
    <w:rsid w:val="00CD4E8B"/>
    <w:rsid w:val="00CD52C2"/>
    <w:rsid w:val="00CD63EF"/>
    <w:rsid w:val="00D009C2"/>
    <w:rsid w:val="00D501EF"/>
    <w:rsid w:val="00D83942"/>
    <w:rsid w:val="00DA0022"/>
    <w:rsid w:val="00DA4416"/>
    <w:rsid w:val="00DA4F29"/>
    <w:rsid w:val="00DB0EAD"/>
    <w:rsid w:val="00E05BE8"/>
    <w:rsid w:val="00E34910"/>
    <w:rsid w:val="00E90245"/>
    <w:rsid w:val="00EB4811"/>
    <w:rsid w:val="00EB57A3"/>
    <w:rsid w:val="00EE3CF3"/>
    <w:rsid w:val="00F73607"/>
    <w:rsid w:val="00F872EA"/>
    <w:rsid w:val="00F87E38"/>
    <w:rsid w:val="00FA0090"/>
    <w:rsid w:val="00FA2B44"/>
    <w:rsid w:val="00FC2C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0EF63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622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">
    <w:name w:val="ConsPlusNormal Знак"/>
    <w:link w:val="ConsPlusNormal0"/>
    <w:uiPriority w:val="99"/>
    <w:locked/>
    <w:rsid w:val="00B2663D"/>
    <w:rPr>
      <w:rFonts w:ascii="Arial" w:eastAsia="Times New Roman" w:hAnsi="Arial" w:cs="Arial"/>
    </w:rPr>
  </w:style>
  <w:style w:type="paragraph" w:customStyle="1" w:styleId="ConsPlusNormal0">
    <w:name w:val="ConsPlusNormal"/>
    <w:link w:val="ConsPlusNormal"/>
    <w:uiPriority w:val="99"/>
    <w:rsid w:val="00B2663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</w:rPr>
  </w:style>
  <w:style w:type="paragraph" w:styleId="a4">
    <w:name w:val="List Paragraph"/>
    <w:basedOn w:val="a"/>
    <w:uiPriority w:val="34"/>
    <w:qFormat/>
    <w:rsid w:val="00C1379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2668ED"/>
    <w:rPr>
      <w:color w:val="0000FF" w:themeColor="hyperlink"/>
      <w:u w:val="single"/>
    </w:rPr>
  </w:style>
  <w:style w:type="paragraph" w:styleId="a6">
    <w:name w:val="No Spacing"/>
    <w:uiPriority w:val="1"/>
    <w:qFormat/>
    <w:rsid w:val="00B92EF6"/>
    <w:pPr>
      <w:spacing w:after="0" w:line="240" w:lineRule="auto"/>
    </w:pPr>
  </w:style>
  <w:style w:type="paragraph" w:customStyle="1" w:styleId="a7">
    <w:name w:val="Нормальный"/>
    <w:basedOn w:val="a"/>
    <w:rsid w:val="007642A0"/>
    <w:pPr>
      <w:suppressAutoHyphens/>
      <w:overflowPunct w:val="0"/>
      <w:autoSpaceDE w:val="0"/>
      <w:autoSpaceDN w:val="0"/>
      <w:spacing w:after="0" w:line="240" w:lineRule="auto"/>
      <w:ind w:firstLine="720"/>
      <w:jc w:val="both"/>
      <w:textAlignment w:val="baseline"/>
    </w:pPr>
    <w:rPr>
      <w:rFonts w:ascii="Times New Roman" w:eastAsiaTheme="minorEastAsia" w:hAnsi="Times New Roman"/>
      <w:kern w:val="3"/>
      <w:sz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0D482B"/>
    <w:pPr>
      <w:spacing w:after="0" w:line="240" w:lineRule="auto"/>
    </w:pPr>
    <w:rPr>
      <w:rFonts w:ascii="Calibri" w:hAnsi="Calibri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D482B"/>
    <w:rPr>
      <w:rFonts w:ascii="Calibri" w:hAnsi="Calibri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622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">
    <w:name w:val="ConsPlusNormal Знак"/>
    <w:link w:val="ConsPlusNormal0"/>
    <w:uiPriority w:val="99"/>
    <w:locked/>
    <w:rsid w:val="00B2663D"/>
    <w:rPr>
      <w:rFonts w:ascii="Arial" w:eastAsia="Times New Roman" w:hAnsi="Arial" w:cs="Arial"/>
    </w:rPr>
  </w:style>
  <w:style w:type="paragraph" w:customStyle="1" w:styleId="ConsPlusNormal0">
    <w:name w:val="ConsPlusNormal"/>
    <w:link w:val="ConsPlusNormal"/>
    <w:uiPriority w:val="99"/>
    <w:rsid w:val="00B2663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</w:rPr>
  </w:style>
  <w:style w:type="paragraph" w:styleId="a4">
    <w:name w:val="List Paragraph"/>
    <w:basedOn w:val="a"/>
    <w:uiPriority w:val="34"/>
    <w:qFormat/>
    <w:rsid w:val="00C1379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2668ED"/>
    <w:rPr>
      <w:color w:val="0000FF" w:themeColor="hyperlink"/>
      <w:u w:val="single"/>
    </w:rPr>
  </w:style>
  <w:style w:type="paragraph" w:styleId="a6">
    <w:name w:val="No Spacing"/>
    <w:uiPriority w:val="1"/>
    <w:qFormat/>
    <w:rsid w:val="00B92EF6"/>
    <w:pPr>
      <w:spacing w:after="0" w:line="240" w:lineRule="auto"/>
    </w:pPr>
  </w:style>
  <w:style w:type="paragraph" w:customStyle="1" w:styleId="a7">
    <w:name w:val="Нормальный"/>
    <w:basedOn w:val="a"/>
    <w:rsid w:val="007642A0"/>
    <w:pPr>
      <w:suppressAutoHyphens/>
      <w:overflowPunct w:val="0"/>
      <w:autoSpaceDE w:val="0"/>
      <w:autoSpaceDN w:val="0"/>
      <w:spacing w:after="0" w:line="240" w:lineRule="auto"/>
      <w:ind w:firstLine="720"/>
      <w:jc w:val="both"/>
      <w:textAlignment w:val="baseline"/>
    </w:pPr>
    <w:rPr>
      <w:rFonts w:ascii="Times New Roman" w:eastAsiaTheme="minorEastAsia" w:hAnsi="Times New Roman"/>
      <w:kern w:val="3"/>
      <w:sz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0D482B"/>
    <w:pPr>
      <w:spacing w:after="0" w:line="240" w:lineRule="auto"/>
    </w:pPr>
    <w:rPr>
      <w:rFonts w:ascii="Calibri" w:hAnsi="Calibri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D482B"/>
    <w:rPr>
      <w:rFonts w:ascii="Calibri" w:hAnsi="Calibri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09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8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9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0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07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37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952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13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791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0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9091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224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8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yperlink" Target="https://internet.garant.ru/" TargetMode="External"/><Relationship Id="rId18" Type="http://schemas.openxmlformats.org/officeDocument/2006/relationships/hyperlink" Target="https://internet.garant.ru/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hyperlink" Target="https://internet.garant.ru/" TargetMode="External"/><Relationship Id="rId17" Type="http://schemas.openxmlformats.org/officeDocument/2006/relationships/hyperlink" Target="https://internet.garant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internet.garant.ru/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internet.garant.ru/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internet.garant.ru/" TargetMode="External"/><Relationship Id="rId10" Type="http://schemas.openxmlformats.org/officeDocument/2006/relationships/image" Target="media/image4.emf"/><Relationship Id="rId19" Type="http://schemas.openxmlformats.org/officeDocument/2006/relationships/hyperlink" Target="consultantplus://offline/main?base=LAW;n=103155;fld=134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hyperlink" Target="https://internet.garant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D66AFC-EC4B-4F26-98F4-7960C79FAF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26</Pages>
  <Words>6669</Words>
  <Characters>38016</Characters>
  <Application>Microsoft Office Word</Application>
  <DocSecurity>0</DocSecurity>
  <Lines>316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3</cp:revision>
  <cp:lastPrinted>2025-02-21T12:57:00Z</cp:lastPrinted>
  <dcterms:created xsi:type="dcterms:W3CDTF">2025-02-18T12:53:00Z</dcterms:created>
  <dcterms:modified xsi:type="dcterms:W3CDTF">2025-02-21T13:02:00Z</dcterms:modified>
</cp:coreProperties>
</file>