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3C9" w:rsidRDefault="00B973C9" w:rsidP="00B973C9">
      <w:pPr>
        <w:pStyle w:val="a3"/>
        <w:spacing w:before="0" w:beforeAutospacing="0" w:after="0" w:afterAutospacing="0"/>
        <w:jc w:val="right"/>
        <w:rPr>
          <w:rFonts w:ascii="Roboto" w:hAnsi="Roboto"/>
          <w:b/>
          <w:bCs/>
          <w:color w:val="000000"/>
        </w:rPr>
      </w:pPr>
      <w:r w:rsidRPr="00444466">
        <w:rPr>
          <w:rFonts w:ascii="Roboto" w:hAnsi="Roboto"/>
          <w:b/>
          <w:bCs/>
          <w:color w:val="000000"/>
        </w:rPr>
        <w:t xml:space="preserve">Приложение 1 </w:t>
      </w:r>
      <w:r>
        <w:rPr>
          <w:rFonts w:ascii="Roboto" w:hAnsi="Roboto"/>
          <w:b/>
          <w:bCs/>
          <w:color w:val="000000"/>
        </w:rPr>
        <w:t xml:space="preserve"> </w:t>
      </w:r>
    </w:p>
    <w:p w:rsidR="00B973C9" w:rsidRDefault="00B973C9" w:rsidP="00B973C9">
      <w:pPr>
        <w:pStyle w:val="a3"/>
        <w:spacing w:before="0" w:beforeAutospacing="0" w:after="0" w:afterAutospacing="0"/>
        <w:contextualSpacing/>
        <w:jc w:val="center"/>
        <w:rPr>
          <w:color w:val="000000"/>
          <w:sz w:val="27"/>
          <w:szCs w:val="27"/>
        </w:rPr>
      </w:pPr>
      <w:r>
        <w:rPr>
          <w:color w:val="000000"/>
          <w:sz w:val="27"/>
          <w:szCs w:val="27"/>
        </w:rPr>
        <w:t>ЗАЯВКА НА УЧАСТИЕ В АУКЦИОНЕ</w:t>
      </w:r>
    </w:p>
    <w:p w:rsidR="00B973C9" w:rsidRDefault="00B973C9" w:rsidP="00B973C9">
      <w:pPr>
        <w:pStyle w:val="a3"/>
        <w:spacing w:before="0" w:beforeAutospacing="0" w:after="0" w:afterAutospacing="0"/>
        <w:contextualSpacing/>
        <w:jc w:val="center"/>
        <w:rPr>
          <w:color w:val="000000"/>
          <w:sz w:val="27"/>
          <w:szCs w:val="27"/>
        </w:rPr>
      </w:pPr>
      <w:r>
        <w:rPr>
          <w:color w:val="000000"/>
          <w:sz w:val="27"/>
          <w:szCs w:val="27"/>
        </w:rPr>
        <w:t>НА ПРАВО ЗАКЛЮЧЕНИЯ ДОГОВОРА АРЕНДЫ</w:t>
      </w:r>
    </w:p>
    <w:p w:rsidR="00B973C9" w:rsidRDefault="00B973C9" w:rsidP="00B973C9">
      <w:pPr>
        <w:pStyle w:val="a3"/>
        <w:spacing w:before="0" w:beforeAutospacing="0" w:after="0" w:afterAutospacing="0"/>
        <w:rPr>
          <w:color w:val="000000"/>
          <w:sz w:val="27"/>
          <w:szCs w:val="27"/>
        </w:rPr>
      </w:pPr>
      <w:r>
        <w:rPr>
          <w:color w:val="000000"/>
          <w:sz w:val="27"/>
          <w:szCs w:val="27"/>
        </w:rPr>
        <w:t>ЛОТ № ___</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xml:space="preserve">Изучив документацию об аукционе и проект договора аренды, сообщаем Вам о согласии принять участие в аукционе на право заключения договора аренды объекта недвижимости, находящегося в собственности муниципального образования «Шовгеновский район» Республики Адыгея,  </w:t>
      </w:r>
    </w:p>
    <w:p w:rsidR="00B973C9" w:rsidRDefault="00B973C9" w:rsidP="00B973C9">
      <w:pPr>
        <w:pStyle w:val="a3"/>
        <w:spacing w:before="0" w:beforeAutospacing="0" w:after="0" w:afterAutospacing="0"/>
        <w:rPr>
          <w:color w:val="000000"/>
          <w:sz w:val="27"/>
          <w:szCs w:val="27"/>
        </w:rPr>
      </w:pPr>
      <w:r>
        <w:rPr>
          <w:color w:val="000000"/>
          <w:sz w:val="27"/>
          <w:szCs w:val="27"/>
        </w:rPr>
        <w:t>____________________________________________________________________ ________________________________________________________________________________________________________________________________________</w:t>
      </w:r>
    </w:p>
    <w:p w:rsidR="00B973C9" w:rsidRDefault="00B973C9" w:rsidP="00B973C9">
      <w:pPr>
        <w:pStyle w:val="a3"/>
        <w:spacing w:before="0" w:beforeAutospacing="0" w:after="0" w:afterAutospacing="0"/>
        <w:rPr>
          <w:color w:val="000000"/>
          <w:sz w:val="27"/>
          <w:szCs w:val="27"/>
        </w:rPr>
      </w:pPr>
      <w:r>
        <w:rPr>
          <w:color w:val="000000"/>
          <w:sz w:val="27"/>
          <w:szCs w:val="27"/>
        </w:rPr>
        <w:t>(указывается объект аукциона в соответствии с аукционной документацией)</w:t>
      </w:r>
    </w:p>
    <w:p w:rsidR="00B973C9" w:rsidRDefault="00B973C9" w:rsidP="00B973C9">
      <w:pPr>
        <w:pStyle w:val="a3"/>
        <w:spacing w:before="0" w:beforeAutospacing="0" w:after="0" w:afterAutospacing="0"/>
        <w:jc w:val="both"/>
        <w:rPr>
          <w:color w:val="000000"/>
          <w:sz w:val="27"/>
          <w:szCs w:val="27"/>
        </w:rPr>
      </w:pPr>
      <w:r>
        <w:rPr>
          <w:color w:val="000000"/>
          <w:sz w:val="27"/>
          <w:szCs w:val="27"/>
        </w:rPr>
        <w:t>на условиях, установленных в вышеуказанных документах, обязуемся соблюдать порядок проведения аукциона, указанный в документации об аукционе, а в случае победы в аукционе заключить договор аренды на условиях предложенного проекта договора и направляем настоящую заявку на участие в аукционе:</w:t>
      </w:r>
    </w:p>
    <w:p w:rsidR="00B973C9" w:rsidRDefault="00B973C9" w:rsidP="00B973C9">
      <w:pPr>
        <w:pStyle w:val="a3"/>
        <w:spacing w:before="0" w:beforeAutospacing="0" w:after="0" w:afterAutospacing="0"/>
        <w:rPr>
          <w:color w:val="000000"/>
          <w:sz w:val="27"/>
          <w:szCs w:val="27"/>
        </w:rPr>
      </w:pPr>
      <w:r>
        <w:rPr>
          <w:color w:val="000000"/>
          <w:sz w:val="27"/>
          <w:szCs w:val="27"/>
        </w:rPr>
        <w:t>Наименование показателя Значение показателя</w:t>
      </w:r>
    </w:p>
    <w:p w:rsidR="00B973C9" w:rsidRDefault="00B973C9" w:rsidP="00B973C9">
      <w:pPr>
        <w:pStyle w:val="a3"/>
        <w:spacing w:before="0" w:beforeAutospacing="0" w:after="0" w:afterAutospacing="0"/>
        <w:jc w:val="both"/>
        <w:rPr>
          <w:color w:val="000000"/>
          <w:sz w:val="27"/>
          <w:szCs w:val="27"/>
        </w:rPr>
      </w:pPr>
      <w:r>
        <w:rPr>
          <w:color w:val="000000"/>
          <w:sz w:val="27"/>
          <w:szCs w:val="27"/>
        </w:rPr>
        <w:t>1.1. полное наименование (в соответствии с учредительными документами) и организационно-правовая форма юридического лица (для юридического лица);</w:t>
      </w:r>
    </w:p>
    <w:p w:rsidR="00B973C9" w:rsidRDefault="00B973C9" w:rsidP="00B973C9">
      <w:pPr>
        <w:pStyle w:val="a3"/>
        <w:spacing w:before="0" w:beforeAutospacing="0" w:after="0" w:afterAutospacing="0"/>
        <w:jc w:val="both"/>
        <w:rPr>
          <w:color w:val="000000"/>
          <w:sz w:val="27"/>
          <w:szCs w:val="27"/>
        </w:rPr>
      </w:pPr>
      <w:r>
        <w:rPr>
          <w:color w:val="000000"/>
          <w:sz w:val="27"/>
          <w:szCs w:val="27"/>
        </w:rPr>
        <w:t>1.2. фамилия, имя, отчество, паспортные данные, место жительства (для физического лица, в том числе индивидуального предпринимателя) Сведения заполняются участником</w:t>
      </w:r>
    </w:p>
    <w:p w:rsidR="00B973C9" w:rsidRDefault="00B973C9" w:rsidP="00B973C9">
      <w:pPr>
        <w:pStyle w:val="a3"/>
        <w:spacing w:before="0" w:beforeAutospacing="0" w:after="0" w:afterAutospacing="0"/>
        <w:jc w:val="both"/>
        <w:rPr>
          <w:color w:val="000000"/>
          <w:sz w:val="27"/>
          <w:szCs w:val="27"/>
        </w:rPr>
      </w:pPr>
      <w:r>
        <w:rPr>
          <w:color w:val="000000"/>
          <w:sz w:val="27"/>
          <w:szCs w:val="27"/>
        </w:rPr>
        <w:t xml:space="preserve">2.1. место нахождения юридического лица (юридический адрес); Сведения заполняются участником </w:t>
      </w:r>
    </w:p>
    <w:p w:rsidR="00B973C9" w:rsidRDefault="00B973C9" w:rsidP="00B973C9">
      <w:pPr>
        <w:pStyle w:val="a3"/>
        <w:spacing w:before="0" w:beforeAutospacing="0" w:after="0" w:afterAutospacing="0"/>
        <w:rPr>
          <w:color w:val="000000"/>
          <w:sz w:val="27"/>
          <w:szCs w:val="27"/>
        </w:rPr>
      </w:pPr>
      <w:r>
        <w:rPr>
          <w:color w:val="000000"/>
          <w:sz w:val="27"/>
          <w:szCs w:val="27"/>
        </w:rPr>
        <w:t>Наименование показателя Значение показателя</w:t>
      </w:r>
    </w:p>
    <w:p w:rsidR="00B973C9" w:rsidRDefault="00B973C9" w:rsidP="00B973C9">
      <w:pPr>
        <w:pStyle w:val="a3"/>
        <w:spacing w:before="0" w:beforeAutospacing="0" w:after="0" w:afterAutospacing="0"/>
        <w:jc w:val="both"/>
        <w:rPr>
          <w:color w:val="000000"/>
          <w:sz w:val="27"/>
          <w:szCs w:val="27"/>
        </w:rPr>
      </w:pPr>
      <w:r>
        <w:rPr>
          <w:color w:val="000000"/>
          <w:sz w:val="27"/>
          <w:szCs w:val="27"/>
        </w:rPr>
        <w:t>2.2. место, по которому физическое лицо зарегистрировано</w:t>
      </w:r>
    </w:p>
    <w:p w:rsidR="00B973C9" w:rsidRDefault="00B973C9" w:rsidP="00B973C9">
      <w:pPr>
        <w:pStyle w:val="a3"/>
        <w:spacing w:before="0" w:beforeAutospacing="0" w:after="0" w:afterAutospacing="0"/>
        <w:rPr>
          <w:color w:val="000000"/>
          <w:sz w:val="27"/>
          <w:szCs w:val="27"/>
        </w:rPr>
      </w:pPr>
      <w:r>
        <w:rPr>
          <w:color w:val="000000"/>
          <w:sz w:val="27"/>
          <w:szCs w:val="27"/>
        </w:rPr>
        <w:t>3.1. фактический адрес юридического лица</w:t>
      </w:r>
    </w:p>
    <w:p w:rsidR="00B973C9" w:rsidRDefault="00B973C9" w:rsidP="00B973C9">
      <w:pPr>
        <w:pStyle w:val="a3"/>
        <w:spacing w:before="0" w:beforeAutospacing="0" w:after="0" w:afterAutospacing="0"/>
        <w:jc w:val="both"/>
        <w:rPr>
          <w:color w:val="000000"/>
          <w:sz w:val="27"/>
          <w:szCs w:val="27"/>
        </w:rPr>
      </w:pPr>
      <w:r>
        <w:rPr>
          <w:color w:val="000000"/>
          <w:sz w:val="27"/>
          <w:szCs w:val="27"/>
        </w:rPr>
        <w:t>3.2. место, по которому физическое лицо проживает. Сведения заполняются участником</w:t>
      </w:r>
    </w:p>
    <w:p w:rsidR="00B973C9" w:rsidRDefault="00B973C9" w:rsidP="00B973C9">
      <w:pPr>
        <w:pStyle w:val="a3"/>
        <w:spacing w:before="0" w:beforeAutospacing="0" w:after="0" w:afterAutospacing="0"/>
        <w:jc w:val="both"/>
        <w:rPr>
          <w:color w:val="000000"/>
          <w:sz w:val="27"/>
          <w:szCs w:val="27"/>
        </w:rPr>
      </w:pPr>
      <w:r>
        <w:rPr>
          <w:color w:val="000000"/>
          <w:sz w:val="27"/>
          <w:szCs w:val="27"/>
        </w:rPr>
        <w:t>4. почтовый адрес Сведения заполняются участником</w:t>
      </w:r>
    </w:p>
    <w:p w:rsidR="00B973C9" w:rsidRDefault="00B973C9" w:rsidP="00B973C9">
      <w:pPr>
        <w:pStyle w:val="a3"/>
        <w:spacing w:before="0" w:beforeAutospacing="0" w:after="0" w:afterAutospacing="0"/>
        <w:jc w:val="both"/>
        <w:rPr>
          <w:color w:val="000000"/>
          <w:sz w:val="27"/>
          <w:szCs w:val="27"/>
        </w:rPr>
      </w:pPr>
      <w:r>
        <w:rPr>
          <w:color w:val="000000"/>
          <w:sz w:val="27"/>
          <w:szCs w:val="27"/>
        </w:rPr>
        <w:t>5. ИНН/КПП участника Сведения заполняются участником</w:t>
      </w:r>
    </w:p>
    <w:p w:rsidR="00B973C9" w:rsidRDefault="00B973C9" w:rsidP="00B973C9">
      <w:pPr>
        <w:pStyle w:val="a3"/>
        <w:spacing w:before="0" w:beforeAutospacing="0" w:after="0" w:afterAutospacing="0"/>
        <w:jc w:val="both"/>
        <w:rPr>
          <w:color w:val="000000"/>
          <w:sz w:val="27"/>
          <w:szCs w:val="27"/>
        </w:rPr>
      </w:pPr>
      <w:r>
        <w:rPr>
          <w:color w:val="000000"/>
          <w:sz w:val="27"/>
          <w:szCs w:val="27"/>
        </w:rPr>
        <w:t>6. контактное лицо, телефон, факс (с кодом),</w:t>
      </w:r>
    </w:p>
    <w:p w:rsidR="00B973C9" w:rsidRDefault="00B973C9" w:rsidP="00B973C9">
      <w:pPr>
        <w:pStyle w:val="a3"/>
        <w:spacing w:before="0" w:beforeAutospacing="0" w:after="0" w:afterAutospacing="0"/>
        <w:jc w:val="both"/>
        <w:rPr>
          <w:color w:val="000000"/>
          <w:sz w:val="27"/>
          <w:szCs w:val="27"/>
        </w:rPr>
      </w:pPr>
      <w:r>
        <w:rPr>
          <w:color w:val="000000"/>
          <w:sz w:val="27"/>
          <w:szCs w:val="27"/>
        </w:rPr>
        <w:t>e-</w:t>
      </w:r>
      <w:proofErr w:type="spellStart"/>
      <w:r>
        <w:rPr>
          <w:color w:val="000000"/>
          <w:sz w:val="27"/>
          <w:szCs w:val="27"/>
        </w:rPr>
        <w:t>mail</w:t>
      </w:r>
      <w:proofErr w:type="spellEnd"/>
      <w:r>
        <w:rPr>
          <w:color w:val="000000"/>
          <w:sz w:val="27"/>
          <w:szCs w:val="27"/>
        </w:rPr>
        <w:t>, банковские реквизиты (для возврата задатка) Сведения заполняются участником.</w:t>
      </w:r>
    </w:p>
    <w:p w:rsidR="00B973C9" w:rsidRDefault="00B973C9" w:rsidP="00B973C9">
      <w:pPr>
        <w:pStyle w:val="a3"/>
        <w:jc w:val="both"/>
        <w:rPr>
          <w:color w:val="000000"/>
          <w:sz w:val="27"/>
          <w:szCs w:val="27"/>
        </w:rPr>
      </w:pPr>
      <w:r>
        <w:rPr>
          <w:color w:val="000000"/>
          <w:sz w:val="27"/>
          <w:szCs w:val="27"/>
        </w:rPr>
        <w:t>7. должность, Ф.И.О. (обязательно полностью) руководителя участника размещения заказа (лица имеющего право действовать от имени юридического лица без доверенности согласно сведениям из выписки из ЕГРЮЛ), документ, на основании которого действует руководитель, контактные телефоны. Сведения заполняются участником</w:t>
      </w:r>
    </w:p>
    <w:p w:rsidR="00B973C9" w:rsidRDefault="00B973C9" w:rsidP="00B973C9">
      <w:pPr>
        <w:pStyle w:val="a3"/>
        <w:rPr>
          <w:color w:val="000000"/>
          <w:sz w:val="27"/>
          <w:szCs w:val="27"/>
        </w:rPr>
      </w:pPr>
      <w:r>
        <w:rPr>
          <w:color w:val="000000"/>
          <w:sz w:val="27"/>
          <w:szCs w:val="27"/>
        </w:rPr>
        <w:tab/>
        <w:t xml:space="preserve">         Заявка на участие в аукционе также должна содержать:</w:t>
      </w:r>
    </w:p>
    <w:p w:rsidR="00B973C9" w:rsidRDefault="00B973C9" w:rsidP="00B973C9">
      <w:pPr>
        <w:pStyle w:val="a3"/>
        <w:jc w:val="both"/>
        <w:rPr>
          <w:color w:val="000000"/>
          <w:sz w:val="27"/>
          <w:szCs w:val="27"/>
        </w:rPr>
      </w:pPr>
      <w:r>
        <w:rPr>
          <w:color w:val="000000"/>
          <w:sz w:val="27"/>
          <w:szCs w:val="27"/>
        </w:rPr>
        <w:tab/>
      </w:r>
      <w:proofErr w:type="gramStart"/>
      <w:r>
        <w:rPr>
          <w:color w:val="000000"/>
          <w:sz w:val="27"/>
          <w:szCs w:val="27"/>
        </w:rPr>
        <w:t xml:space="preserve">1)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w:t>
      </w:r>
      <w:r>
        <w:rPr>
          <w:color w:val="000000"/>
          <w:sz w:val="27"/>
          <w:szCs w:val="27"/>
        </w:rPr>
        <w:lastRenderedPageBreak/>
        <w:t>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color w:val="000000"/>
          <w:sz w:val="27"/>
          <w:szCs w:val="27"/>
        </w:rPr>
        <w:t xml:space="preserve"> </w:t>
      </w:r>
      <w:proofErr w:type="gramStart"/>
      <w:r>
        <w:rPr>
          <w:color w:val="000000"/>
          <w:sz w:val="27"/>
          <w:szCs w:val="27"/>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Pr>
          <w:color w:val="000000"/>
          <w:sz w:val="27"/>
          <w:szCs w:val="27"/>
        </w:rPr>
        <w:t xml:space="preserve"> о проведен</w:t>
      </w:r>
      <w:proofErr w:type="gramStart"/>
      <w:r>
        <w:rPr>
          <w:color w:val="000000"/>
          <w:sz w:val="27"/>
          <w:szCs w:val="27"/>
        </w:rPr>
        <w:t>ии ау</w:t>
      </w:r>
      <w:proofErr w:type="gramEnd"/>
      <w:r>
        <w:rPr>
          <w:color w:val="000000"/>
          <w:sz w:val="27"/>
          <w:szCs w:val="27"/>
        </w:rPr>
        <w:t>кциона;</w:t>
      </w:r>
    </w:p>
    <w:p w:rsidR="00B973C9" w:rsidRDefault="00B973C9" w:rsidP="00B973C9">
      <w:pPr>
        <w:pStyle w:val="a3"/>
        <w:jc w:val="both"/>
        <w:rPr>
          <w:color w:val="000000"/>
          <w:sz w:val="27"/>
          <w:szCs w:val="27"/>
        </w:rPr>
      </w:pPr>
      <w:r>
        <w:rPr>
          <w:color w:val="000000"/>
          <w:sz w:val="27"/>
          <w:szCs w:val="27"/>
        </w:rPr>
        <w:tab/>
        <w:t>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973C9" w:rsidRDefault="00B973C9" w:rsidP="00B973C9">
      <w:pPr>
        <w:pStyle w:val="a3"/>
        <w:jc w:val="both"/>
        <w:rPr>
          <w:color w:val="000000"/>
          <w:sz w:val="27"/>
          <w:szCs w:val="27"/>
        </w:rPr>
      </w:pPr>
      <w:r>
        <w:rPr>
          <w:color w:val="000000"/>
          <w:sz w:val="27"/>
          <w:szCs w:val="27"/>
        </w:rPr>
        <w:tab/>
      </w:r>
      <w:proofErr w:type="gramStart"/>
      <w:r>
        <w:rPr>
          <w:color w:val="000000"/>
          <w:sz w:val="27"/>
          <w:szCs w:val="27"/>
        </w:rPr>
        <w:t>3) копии учредительных документов заявителя (для юридических лиц);</w:t>
      </w:r>
      <w:proofErr w:type="gramEnd"/>
    </w:p>
    <w:p w:rsidR="00B973C9" w:rsidRDefault="00B973C9" w:rsidP="00B973C9">
      <w:pPr>
        <w:pStyle w:val="a3"/>
        <w:jc w:val="both"/>
        <w:rPr>
          <w:color w:val="000000"/>
          <w:sz w:val="27"/>
          <w:szCs w:val="27"/>
        </w:rPr>
      </w:pPr>
      <w:r>
        <w:rPr>
          <w:color w:val="000000"/>
          <w:sz w:val="27"/>
          <w:szCs w:val="27"/>
        </w:rPr>
        <w:tab/>
        <w:t>4)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973C9" w:rsidRDefault="00B973C9" w:rsidP="00B973C9">
      <w:pPr>
        <w:pStyle w:val="a3"/>
        <w:jc w:val="both"/>
        <w:rPr>
          <w:color w:val="000000"/>
          <w:sz w:val="27"/>
          <w:szCs w:val="27"/>
        </w:rPr>
      </w:pPr>
      <w:r>
        <w:rPr>
          <w:color w:val="000000"/>
          <w:sz w:val="27"/>
          <w:szCs w:val="27"/>
        </w:rPr>
        <w:tab/>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973C9" w:rsidRDefault="00B973C9" w:rsidP="00B973C9">
      <w:pPr>
        <w:pStyle w:val="a3"/>
        <w:jc w:val="both"/>
        <w:rPr>
          <w:color w:val="000000"/>
          <w:sz w:val="27"/>
          <w:szCs w:val="27"/>
        </w:rPr>
      </w:pPr>
      <w:r>
        <w:rPr>
          <w:color w:val="000000"/>
          <w:sz w:val="27"/>
          <w:szCs w:val="27"/>
        </w:rPr>
        <w:tab/>
        <w:t>6) документы или копии документов, подтверждающие внесение задатка (платежное поручение, подтверждающее перечисление задатка).</w:t>
      </w:r>
    </w:p>
    <w:p w:rsidR="00B973C9" w:rsidRDefault="00B973C9" w:rsidP="00B973C9">
      <w:pPr>
        <w:pStyle w:val="a3"/>
        <w:jc w:val="both"/>
        <w:rPr>
          <w:color w:val="000000"/>
          <w:sz w:val="27"/>
          <w:szCs w:val="27"/>
        </w:rPr>
      </w:pPr>
      <w:r>
        <w:rPr>
          <w:color w:val="000000"/>
          <w:sz w:val="27"/>
          <w:szCs w:val="27"/>
        </w:rPr>
        <w:tab/>
        <w:t>Заявитель подтверждает:</w:t>
      </w:r>
    </w:p>
    <w:p w:rsidR="00B973C9" w:rsidRDefault="00B973C9" w:rsidP="00B973C9">
      <w:pPr>
        <w:pStyle w:val="a3"/>
        <w:spacing w:before="0" w:beforeAutospacing="0" w:after="0" w:afterAutospacing="0"/>
        <w:jc w:val="both"/>
        <w:rPr>
          <w:color w:val="000000"/>
          <w:sz w:val="27"/>
          <w:szCs w:val="27"/>
        </w:rPr>
      </w:pPr>
      <w:r>
        <w:rPr>
          <w:color w:val="000000"/>
          <w:sz w:val="27"/>
          <w:szCs w:val="27"/>
        </w:rPr>
        <w:lastRenderedPageBreak/>
        <w:tab/>
        <w:t>– обязательное исполнение условий аукционной документации, в том числе условий договора аренды;</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xml:space="preserve">– достоверность и полноту всей информации и документации, </w:t>
      </w:r>
      <w:proofErr w:type="gramStart"/>
      <w:r>
        <w:rPr>
          <w:color w:val="000000"/>
          <w:sz w:val="27"/>
          <w:szCs w:val="27"/>
        </w:rPr>
        <w:t>представленных</w:t>
      </w:r>
      <w:proofErr w:type="gramEnd"/>
      <w:r>
        <w:rPr>
          <w:color w:val="000000"/>
          <w:sz w:val="27"/>
          <w:szCs w:val="27"/>
        </w:rPr>
        <w:t xml:space="preserve"> в составе настоящей заявки;</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отсутствие процедур ликвидации или банкротства в отношении заявителя;</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не наложение административного наказания в виде приостановления деятельности;</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ознакомление с положениями Федерального закона от 27.07.2006 № 152-ФЗ «О персональных данных», права и обязанности в области защиты персональных данных ему разъяснены. Заявитель согласен на обработку своих персональных данных и персональных данных доверителя (в случае передоверия).</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В случае признания победителем аукциона, заявитель обязуется:</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подписать протокол аукциона и заключить с организатором аукциона в установленный документацией об аукционе срок договор аренды объекта недвижимости;</w:t>
      </w:r>
    </w:p>
    <w:p w:rsidR="00B973C9" w:rsidRDefault="00B973C9" w:rsidP="00B973C9">
      <w:pPr>
        <w:pStyle w:val="a3"/>
        <w:spacing w:before="0" w:beforeAutospacing="0" w:after="0" w:afterAutospacing="0"/>
        <w:jc w:val="both"/>
        <w:rPr>
          <w:color w:val="000000"/>
          <w:sz w:val="27"/>
          <w:szCs w:val="27"/>
        </w:rPr>
      </w:pPr>
      <w:r>
        <w:rPr>
          <w:color w:val="000000"/>
          <w:sz w:val="27"/>
          <w:szCs w:val="27"/>
        </w:rPr>
        <w:tab/>
        <w:t>– своевременно и в полном объёме производить расчёты по арендной плате, возмещать расходы, предусмотренные договором аренды.</w:t>
      </w:r>
    </w:p>
    <w:p w:rsidR="00B973C9" w:rsidRDefault="00B973C9" w:rsidP="00B973C9">
      <w:pPr>
        <w:pStyle w:val="a3"/>
        <w:spacing w:before="0" w:beforeAutospacing="0" w:after="0" w:afterAutospacing="0"/>
        <w:rPr>
          <w:color w:val="000000"/>
          <w:sz w:val="27"/>
          <w:szCs w:val="27"/>
        </w:rPr>
      </w:pPr>
      <w:r>
        <w:rPr>
          <w:color w:val="000000"/>
          <w:sz w:val="27"/>
          <w:szCs w:val="27"/>
        </w:rPr>
        <w:t>Документы по описи прилагаю:</w:t>
      </w:r>
    </w:p>
    <w:p w:rsidR="00B973C9" w:rsidRDefault="00B973C9" w:rsidP="00B973C9">
      <w:pPr>
        <w:pStyle w:val="a3"/>
        <w:spacing w:before="0" w:beforeAutospacing="0" w:after="0" w:afterAutospacing="0"/>
        <w:rPr>
          <w:color w:val="000000"/>
          <w:sz w:val="27"/>
          <w:szCs w:val="27"/>
        </w:rPr>
      </w:pPr>
      <w:r>
        <w:rPr>
          <w:color w:val="000000"/>
          <w:sz w:val="27"/>
          <w:szCs w:val="27"/>
        </w:rPr>
        <w:t>№ Наименование документа, реквизиты Номер листа в заявке</w:t>
      </w:r>
    </w:p>
    <w:p w:rsidR="00B973C9" w:rsidRDefault="00B973C9" w:rsidP="00B973C9">
      <w:pPr>
        <w:pStyle w:val="a3"/>
        <w:spacing w:before="0" w:beforeAutospacing="0" w:after="0" w:afterAutospacing="0"/>
        <w:rPr>
          <w:color w:val="000000"/>
          <w:sz w:val="27"/>
          <w:szCs w:val="27"/>
        </w:rPr>
      </w:pPr>
      <w:r>
        <w:rPr>
          <w:color w:val="000000"/>
          <w:sz w:val="27"/>
          <w:szCs w:val="27"/>
        </w:rPr>
        <w:t>1.</w:t>
      </w:r>
    </w:p>
    <w:p w:rsidR="00B973C9" w:rsidRDefault="00B973C9" w:rsidP="00B973C9">
      <w:pPr>
        <w:pStyle w:val="a3"/>
        <w:spacing w:before="0" w:beforeAutospacing="0" w:after="0" w:afterAutospacing="0"/>
        <w:rPr>
          <w:color w:val="000000"/>
          <w:sz w:val="27"/>
          <w:szCs w:val="27"/>
        </w:rPr>
      </w:pPr>
      <w:r>
        <w:rPr>
          <w:color w:val="000000"/>
          <w:sz w:val="27"/>
          <w:szCs w:val="27"/>
        </w:rPr>
        <w:t>2.</w:t>
      </w:r>
    </w:p>
    <w:p w:rsidR="00B973C9" w:rsidRDefault="00B973C9" w:rsidP="00B973C9">
      <w:pPr>
        <w:pStyle w:val="a3"/>
        <w:spacing w:before="0" w:beforeAutospacing="0" w:after="0" w:afterAutospacing="0"/>
        <w:rPr>
          <w:color w:val="000000"/>
          <w:sz w:val="27"/>
          <w:szCs w:val="27"/>
        </w:rPr>
      </w:pPr>
      <w:r>
        <w:rPr>
          <w:color w:val="000000"/>
          <w:sz w:val="27"/>
          <w:szCs w:val="27"/>
        </w:rPr>
        <w:t>Заявитель</w:t>
      </w:r>
    </w:p>
    <w:p w:rsidR="00B973C9" w:rsidRDefault="00B973C9" w:rsidP="00B973C9">
      <w:pPr>
        <w:pStyle w:val="a3"/>
        <w:spacing w:before="0" w:beforeAutospacing="0" w:after="0" w:afterAutospacing="0"/>
        <w:rPr>
          <w:color w:val="000000"/>
          <w:sz w:val="27"/>
          <w:szCs w:val="27"/>
        </w:rPr>
      </w:pPr>
      <w:r>
        <w:rPr>
          <w:color w:val="000000"/>
          <w:sz w:val="27"/>
          <w:szCs w:val="27"/>
        </w:rPr>
        <w:t>____________________ ___________________ _________________________</w:t>
      </w:r>
    </w:p>
    <w:p w:rsidR="00B973C9" w:rsidRDefault="00B973C9" w:rsidP="00B973C9">
      <w:pPr>
        <w:pStyle w:val="a3"/>
        <w:spacing w:before="0" w:beforeAutospacing="0" w:after="0" w:afterAutospacing="0"/>
        <w:rPr>
          <w:color w:val="000000"/>
          <w:sz w:val="27"/>
          <w:szCs w:val="27"/>
        </w:rPr>
      </w:pPr>
      <w:r>
        <w:rPr>
          <w:color w:val="000000"/>
          <w:sz w:val="27"/>
          <w:szCs w:val="27"/>
        </w:rPr>
        <w:t>Должность подпись Ф. И.О.</w:t>
      </w:r>
    </w:p>
    <w:p w:rsidR="00B973C9" w:rsidRDefault="00B973C9" w:rsidP="00B973C9">
      <w:pPr>
        <w:pStyle w:val="a3"/>
        <w:spacing w:before="0" w:beforeAutospacing="0" w:after="0" w:afterAutospacing="0"/>
        <w:rPr>
          <w:color w:val="000000"/>
          <w:sz w:val="27"/>
          <w:szCs w:val="27"/>
        </w:rPr>
      </w:pPr>
    </w:p>
    <w:p w:rsidR="00B973C9" w:rsidRDefault="00B973C9" w:rsidP="00B973C9">
      <w:pPr>
        <w:pStyle w:val="a3"/>
        <w:spacing w:before="0" w:beforeAutospacing="0" w:after="0" w:afterAutospacing="0"/>
        <w:rPr>
          <w:color w:val="000000"/>
          <w:sz w:val="27"/>
          <w:szCs w:val="27"/>
        </w:rPr>
      </w:pPr>
    </w:p>
    <w:p w:rsidR="00B973C9" w:rsidRDefault="00B973C9" w:rsidP="00B973C9">
      <w:pPr>
        <w:pStyle w:val="a3"/>
        <w:spacing w:before="0" w:beforeAutospacing="0" w:after="0" w:afterAutospacing="0"/>
        <w:rPr>
          <w:color w:val="000000"/>
          <w:sz w:val="27"/>
          <w:szCs w:val="27"/>
        </w:rPr>
      </w:pPr>
    </w:p>
    <w:p w:rsidR="001D40B3" w:rsidRDefault="001D40B3">
      <w:bookmarkStart w:id="0" w:name="_GoBack"/>
      <w:bookmarkEnd w:id="0"/>
    </w:p>
    <w:sectPr w:rsidR="001D40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0C4"/>
    <w:rsid w:val="001D40B3"/>
    <w:rsid w:val="005260C4"/>
    <w:rsid w:val="00B97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73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73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5339</Characters>
  <Application>Microsoft Office Word</Application>
  <DocSecurity>0</DocSecurity>
  <Lines>44</Lines>
  <Paragraphs>12</Paragraphs>
  <ScaleCrop>false</ScaleCrop>
  <Company>Krokoz™</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Rusik</dc:creator>
  <cp:keywords/>
  <dc:description/>
  <cp:lastModifiedBy>Rusik</cp:lastModifiedBy>
  <cp:revision>2</cp:revision>
  <dcterms:created xsi:type="dcterms:W3CDTF">2024-12-11T06:27:00Z</dcterms:created>
  <dcterms:modified xsi:type="dcterms:W3CDTF">2024-12-11T06:27:00Z</dcterms:modified>
</cp:coreProperties>
</file>