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6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C81F78" w:rsidRPr="00C81F78" w:rsidTr="004122D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1F78" w:rsidRPr="00C81F78" w:rsidRDefault="00C81F78" w:rsidP="00C81F7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РЕСПУБЛИКА АДЫГЕЯ</w:t>
            </w:r>
          </w:p>
          <w:p w:rsidR="00C81F78" w:rsidRPr="00C81F78" w:rsidRDefault="00C81F78" w:rsidP="00C81F78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</w:t>
            </w:r>
          </w:p>
          <w:p w:rsidR="00C81F78" w:rsidRPr="00C81F78" w:rsidRDefault="00C81F78" w:rsidP="00C81F7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81F78" w:rsidRPr="00C81F78" w:rsidRDefault="00C81F78" w:rsidP="00C81F78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«Шовгеновский район»</w:t>
            </w:r>
          </w:p>
          <w:p w:rsidR="00C81F78" w:rsidRPr="00C81F78" w:rsidRDefault="00C81F78" w:rsidP="00C81F78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C81F78" w:rsidRPr="00C81F78" w:rsidRDefault="00C81F78" w:rsidP="00C81F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1F78" w:rsidRPr="00C81F78" w:rsidRDefault="00C81F78" w:rsidP="00C81F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1F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object w:dxaOrig="1425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pt;height:69.55pt" o:ole="" fillcolor="window">
                  <v:imagedata r:id="rId9" o:title=""/>
                </v:shape>
                <o:OLEObject Type="Embed" ProgID="MSDraw" ShapeID="_x0000_i1025" DrawAspect="Content" ObjectID="_1780207833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1F78" w:rsidRPr="00C81F78" w:rsidRDefault="00C81F78" w:rsidP="00C81F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АДЫГЭ РЕСПУБЛИК</w:t>
            </w:r>
          </w:p>
          <w:p w:rsidR="00C81F78" w:rsidRPr="00C81F78" w:rsidRDefault="00C81F78" w:rsidP="00C81F78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C81F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C81F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F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C81F78" w:rsidRPr="00C81F78" w:rsidRDefault="00C81F78" w:rsidP="00C81F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Шэуджэн</w:t>
            </w:r>
            <w:proofErr w:type="spellEnd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район»</w:t>
            </w:r>
          </w:p>
          <w:p w:rsidR="00C81F78" w:rsidRPr="00C81F78" w:rsidRDefault="00C81F78" w:rsidP="00C81F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C81F78" w:rsidRPr="00C81F78" w:rsidRDefault="00C81F78" w:rsidP="00C81F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къ</w:t>
            </w:r>
            <w:proofErr w:type="spellEnd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C81F78" w:rsidRPr="00C81F78" w:rsidRDefault="00C81F78" w:rsidP="00C81F78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ур</w:t>
            </w:r>
            <w:proofErr w:type="spellEnd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Шэуджэным</w:t>
            </w:r>
            <w:proofErr w:type="spellEnd"/>
            <w:r w:rsidR="00E006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I</w:t>
            </w:r>
            <w:proofErr w:type="gramEnd"/>
            <w:r w:rsidRPr="00C8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9</w:t>
            </w:r>
          </w:p>
        </w:tc>
      </w:tr>
    </w:tbl>
    <w:p w:rsidR="00E97F58" w:rsidRDefault="00E97F58" w:rsidP="00C81F78">
      <w:pPr>
        <w:tabs>
          <w:tab w:val="left" w:pos="2560"/>
          <w:tab w:val="left" w:pos="8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F78" w:rsidRPr="00C81F78" w:rsidRDefault="00E97F58" w:rsidP="00C81F78">
      <w:pPr>
        <w:tabs>
          <w:tab w:val="left" w:pos="2560"/>
          <w:tab w:val="left" w:pos="8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C81F78" w:rsidRPr="00C81F78" w:rsidRDefault="00C81F78" w:rsidP="00C81F78">
      <w:pPr>
        <w:tabs>
          <w:tab w:val="left" w:pos="2560"/>
          <w:tab w:val="left" w:pos="8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F78" w:rsidRPr="00C81F78" w:rsidRDefault="00C81F78" w:rsidP="00C81F78">
      <w:pPr>
        <w:tabs>
          <w:tab w:val="left" w:pos="2560"/>
          <w:tab w:val="left" w:pos="8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397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 _</w:t>
      </w:r>
      <w:r w:rsidR="00397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3F6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DD6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__2024</w:t>
      </w:r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№_</w:t>
      </w:r>
      <w:r w:rsidR="00397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247</w:t>
      </w:r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C81F78" w:rsidRPr="00C81F78" w:rsidRDefault="00C81F78" w:rsidP="00C81F78">
      <w:pPr>
        <w:tabs>
          <w:tab w:val="left" w:pos="2560"/>
          <w:tab w:val="left" w:pos="8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F78" w:rsidRPr="00C81F78" w:rsidRDefault="00C81F78" w:rsidP="00C81F78">
      <w:pPr>
        <w:tabs>
          <w:tab w:val="left" w:pos="2560"/>
          <w:tab w:val="left" w:pos="8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.Х</w:t>
      </w:r>
      <w:proofErr w:type="gramEnd"/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акуринохабль</w:t>
      </w:r>
      <w:proofErr w:type="spellEnd"/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78" w:rsidRPr="00C81F78" w:rsidRDefault="00C81F78" w:rsidP="00C81F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«Установление опеки (попечительства)  над совершеннолетними лицами,  признанными в установленном законом порядке недееспособными (ограниченно дееспособными)»</w:t>
      </w:r>
    </w:p>
    <w:p w:rsidR="00C81F78" w:rsidRPr="00C81F78" w:rsidRDefault="00C81F78" w:rsidP="00C81F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F78" w:rsidRPr="00C81F78" w:rsidRDefault="00C81F78" w:rsidP="00C81F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постановлением администрации </w:t>
      </w:r>
      <w:r w:rsidR="003A78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</w:t>
      </w:r>
      <w:r w:rsidR="002C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№ 172 </w:t>
      </w:r>
      <w:proofErr w:type="gramStart"/>
      <w:r w:rsidR="002C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C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11.05.2011г. 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разработке и утверждении административных регламентов по предоставлению муниципальных услуг», в соответствии с Постановлением Правительства РФ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Приказа</w:t>
      </w:r>
      <w:r w:rsidRPr="00C8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труда и социального развития Республики Адыгея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175 от «22» июля 2020 г.   </w:t>
      </w:r>
      <w:bookmarkStart w:id="0" w:name="__DdeLink__180265_3138497321"/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приказ Министерства</w:t>
      </w:r>
      <w:proofErr w:type="gramEnd"/>
      <w:r w:rsidRPr="00C8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и социального развития Республики Адыгея «Об утверждении типового административного регламента предоставления муниципальной услуги «Установление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дееспособными)»</w:t>
      </w:r>
      <w:bookmarkEnd w:id="0"/>
      <w:r w:rsidRPr="00C8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3A78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</w:p>
    <w:p w:rsidR="00C81F78" w:rsidRPr="00C81F78" w:rsidRDefault="00C81F78" w:rsidP="00C81F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F78" w:rsidRPr="00C81F78" w:rsidRDefault="00C81F78" w:rsidP="00C81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административный регламент предоставления   муниципальной услуги «</w:t>
      </w:r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опеки (попечительства)  над совершеннолетними лицами,  признанными в установленном законом порядке недееспособными (ограниченно дееспособными)» 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Признать утратившим силу постановление главы </w:t>
      </w:r>
      <w:r w:rsidR="003A78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D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 № 90 от 03.03.2024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«Об утверждении Административного регламента предоставления муниципальной услуги «Установление опеки (попечительства) над совершеннолетними лицами, признанными в установленном законом порядке недееспособными (ограниченно 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дееспособными)»</w:t>
      </w:r>
      <w:r w:rsidR="009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внесенными изменениями от 05.08.2022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954BD8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</w:t>
      </w:r>
      <w:r w:rsidR="00954BD8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16.03.2023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954BD8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3.Опубликовать данное постановление в районной газете «Заря» и разместить на официальном сайте администрации </w:t>
      </w:r>
      <w:r w:rsidR="003A78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в сети Интернет.</w:t>
      </w:r>
    </w:p>
    <w:p w:rsidR="00C81F78" w:rsidRPr="00C81F78" w:rsidRDefault="00EB61A7" w:rsidP="00EB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1F78"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1F78" w:rsidRPr="00C8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C81F78"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81F78"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первого заместителя главы </w:t>
      </w:r>
      <w:r w:rsidR="003A78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район».</w:t>
      </w: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5.Данное постановление вступает в силу со дня его официального опубликования.</w:t>
      </w: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8" w:rsidRDefault="00E97F5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8" w:rsidRPr="00C81F78" w:rsidRDefault="00E97F5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78" w:rsidRPr="00C81F78" w:rsidRDefault="00C81F78" w:rsidP="00797F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4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81F78" w:rsidRPr="00C81F78" w:rsidRDefault="00C81F78" w:rsidP="00797F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«Шовгеновский район»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="0079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Р.Р. </w:t>
      </w:r>
      <w:proofErr w:type="spellStart"/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</w:t>
      </w:r>
      <w:proofErr w:type="spellEnd"/>
    </w:p>
    <w:p w:rsidR="00797FA1" w:rsidRDefault="00797FA1" w:rsidP="00797FA1">
      <w:pPr>
        <w:tabs>
          <w:tab w:val="left" w:pos="409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97FA1" w:rsidRPr="00797FA1" w:rsidRDefault="00797FA1" w:rsidP="00797FA1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797F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FA1" w:rsidRDefault="00797FA1" w:rsidP="00797FA1">
      <w:pPr>
        <w:ind w:left="4248"/>
        <w:rPr>
          <w:b/>
        </w:rPr>
      </w:pPr>
    </w:p>
    <w:p w:rsidR="00C81F78" w:rsidRDefault="00C81F78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465A" w:rsidRDefault="00B8465A" w:rsidP="00797FA1">
      <w:pPr>
        <w:tabs>
          <w:tab w:val="center" w:pos="7287"/>
        </w:tabs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97D03" w:rsidRDefault="00397D03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03" w:rsidRDefault="00397D03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C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</w:t>
      </w: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B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81F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к </w:t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</w:t>
      </w: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главы администрации</w:t>
      </w: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МО «Шовгеновский район»</w:t>
      </w:r>
    </w:p>
    <w:p w:rsidR="00C81F78" w:rsidRPr="00C81F78" w:rsidRDefault="00C81F78" w:rsidP="00C8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954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от ________2024</w:t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  № ___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«Установление опеки (попечительства) над совершеннолетними лицами, 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признанными в установленном законом порядке недееспособными (ограниченно дееспособными)»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F7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81F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F7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F78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1.1. </w:t>
      </w:r>
      <w:proofErr w:type="gramStart"/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предоставления муниципальной услуги «Установление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дееспособными)» (далее – административный регламент) определяет стандарт предоставления муниципальной услуги «Установление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дееспособными)» (далее – муниципальная услуга), и устанавливает сроки и последовательность административных процедур и действий при предоставлении муниципальной услуги.</w:t>
      </w:r>
      <w:proofErr w:type="gramEnd"/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81F78" w:rsidRPr="00C81F78" w:rsidRDefault="00C81F78" w:rsidP="00C81F78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2. Круг заявителей</w:t>
      </w:r>
    </w:p>
    <w:p w:rsidR="00C81F78" w:rsidRPr="00C81F78" w:rsidRDefault="00C81F78" w:rsidP="00C81F78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F78" w:rsidRPr="00C81F78" w:rsidRDefault="00C81F78" w:rsidP="00FE645F">
      <w:pPr>
        <w:tabs>
          <w:tab w:val="num" w:pos="2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являются совершеннолетние дееспособные граждане Российской Федерации, выразившие желание стать опекунами (попечителями) (далее – заявитель, заявители)</w:t>
      </w:r>
      <w:r w:rsidR="00FE6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45F" w:rsidRPr="00C81F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1F78" w:rsidRPr="00C81F78" w:rsidRDefault="00C81F78" w:rsidP="00C81F78">
      <w:pPr>
        <w:tabs>
          <w:tab w:val="num" w:pos="20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F78" w:rsidRPr="00C81F78" w:rsidRDefault="00C81F78" w:rsidP="00C81F78">
      <w:pPr>
        <w:tabs>
          <w:tab w:val="num" w:pos="20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F78" w:rsidRPr="00C81F78" w:rsidRDefault="00C81F78" w:rsidP="00C81F78">
      <w:pPr>
        <w:tabs>
          <w:tab w:val="num" w:pos="20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порядку информирования о предоставлении муниципальной услуги</w:t>
      </w:r>
    </w:p>
    <w:p w:rsidR="00FE645F" w:rsidRDefault="00C81F78" w:rsidP="002C582C">
      <w:pPr>
        <w:spacing w:after="0" w:line="240" w:lineRule="auto"/>
        <w:ind w:firstLine="708"/>
        <w:jc w:val="both"/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645F">
        <w:rPr>
          <w:rFonts w:ascii="Times New Roman" w:hAnsi="Times New Roman" w:cs="Times New Roman"/>
          <w:sz w:val="28"/>
        </w:rPr>
        <w:t xml:space="preserve"> Информирование граждан о порядке предоставления муниципальной услуги осуществляется путем:</w:t>
      </w:r>
    </w:p>
    <w:p w:rsidR="00FE645F" w:rsidRDefault="00FE645F" w:rsidP="00FE645F">
      <w:pPr>
        <w:spacing w:after="0" w:line="240" w:lineRule="auto"/>
        <w:jc w:val="both"/>
      </w:pPr>
      <w:bookmarkStart w:id="2" w:name="sub_1051"/>
      <w:bookmarkEnd w:id="2"/>
      <w:r>
        <w:rPr>
          <w:rFonts w:ascii="Times New Roman" w:hAnsi="Times New Roman" w:cs="Times New Roman"/>
          <w:sz w:val="28"/>
        </w:rPr>
        <w:t>- размещения информационных материалов на информационных стендах органа опеки и попечительства;</w:t>
      </w:r>
    </w:p>
    <w:p w:rsidR="00FE645F" w:rsidRDefault="00FE645F" w:rsidP="00FE645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размещения информационных материалов на официальном сайте органа опеки и попечительства, а также в федеральной государственной информационной системе «Единый портал государственных и муниципальных услуг (функций)», в государственной информационной системе «Региональный портал государственных услуг (функций) Республики Адыгея»,  (далее соответственно - Единый портал, Региональный портал);</w:t>
      </w:r>
    </w:p>
    <w:p w:rsidR="00FE645F" w:rsidRDefault="00FE645F" w:rsidP="00FE645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публикаций в средствах массовой информации;</w:t>
      </w:r>
    </w:p>
    <w:p w:rsidR="00FE645F" w:rsidRDefault="00FE645F" w:rsidP="00FE645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lastRenderedPageBreak/>
        <w:t>- распространения информационных буклетов, памяток.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sz w:val="28"/>
        </w:rPr>
        <w:t>3.2.</w:t>
      </w:r>
      <w:r>
        <w:rPr>
          <w:rFonts w:ascii="Times New Roman" w:hAnsi="Times New Roman" w:cs="Times New Roman"/>
          <w:sz w:val="28"/>
        </w:rPr>
        <w:t xml:space="preserve"> Справочная информация размещается на информационных стендах органа опеки и попечительства и государственного бюджетного учреждения Республики Адыгея «Многофункциональный центр предоставления государственных и муниципальных услуг (далее - МФЦ), а также на официальном сайте органа опеки и попечительства, Едином портале, Региональном портале.</w:t>
      </w:r>
    </w:p>
    <w:p w:rsidR="000556A1" w:rsidRDefault="000556A1" w:rsidP="000556A1">
      <w:pPr>
        <w:pStyle w:val="s1"/>
        <w:spacing w:before="280" w:after="280"/>
        <w:ind w:firstLine="720"/>
        <w:jc w:val="both"/>
      </w:pPr>
      <w:r>
        <w:rPr>
          <w:rFonts w:ascii="Times New Roman" w:hAnsi="Times New Roman" w:cs="Times New Roman"/>
          <w:sz w:val="28"/>
        </w:rPr>
        <w:t>К справочной информации относится:</w:t>
      </w:r>
    </w:p>
    <w:p w:rsidR="000556A1" w:rsidRDefault="000556A1" w:rsidP="000556A1">
      <w:pPr>
        <w:pStyle w:val="s1"/>
        <w:spacing w:before="280" w:after="280"/>
        <w:ind w:firstLine="720"/>
        <w:jc w:val="both"/>
      </w:pPr>
      <w:r>
        <w:rPr>
          <w:rFonts w:ascii="Times New Roman" w:hAnsi="Times New Roman" w:cs="Times New Roman"/>
          <w:sz w:val="28"/>
        </w:rPr>
        <w:t>- информация о местах нахождения и графиках работы органа опеки и попечительства, организаций, обращение в которые необходимо для получения государственной услуги, а также МФЦ;</w:t>
      </w:r>
    </w:p>
    <w:p w:rsidR="000556A1" w:rsidRDefault="000556A1" w:rsidP="000556A1">
      <w:pPr>
        <w:pStyle w:val="s1"/>
        <w:spacing w:before="280" w:after="280"/>
        <w:ind w:firstLine="720"/>
        <w:jc w:val="both"/>
      </w:pPr>
      <w:r>
        <w:rPr>
          <w:rFonts w:ascii="Times New Roman" w:hAnsi="Times New Roman" w:cs="Times New Roman"/>
          <w:sz w:val="28"/>
        </w:rPr>
        <w:t>- справочные телефоны органа опеки и попечительства, и организаций, участвующих в предоставлении государственной услуги, МФЦ, в том числе номер телефона - автоинформатора;</w:t>
      </w:r>
    </w:p>
    <w:p w:rsidR="000556A1" w:rsidRDefault="000556A1" w:rsidP="000556A1">
      <w:pPr>
        <w:pStyle w:val="s1"/>
        <w:spacing w:before="280" w:after="28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- адреса официального сайта органа опеки и попечительства, а также электронной почты и </w:t>
      </w:r>
      <w:r>
        <w:rPr>
          <w:rFonts w:ascii="Times New Roman" w:hAnsi="Times New Roman" w:cs="Times New Roman"/>
          <w:color w:val="000000"/>
          <w:sz w:val="28"/>
        </w:rPr>
        <w:t>(или) формы обратной связи.</w:t>
      </w:r>
    </w:p>
    <w:p w:rsidR="000E7A06" w:rsidRDefault="000E7A06" w:rsidP="000556A1">
      <w:pPr>
        <w:pStyle w:val="s1"/>
        <w:spacing w:before="280" w:after="28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C582C">
        <w:rPr>
          <w:rFonts w:ascii="Times New Roman" w:hAnsi="Times New Roman" w:cs="Times New Roman"/>
          <w:b/>
          <w:color w:val="000000"/>
          <w:sz w:val="28"/>
        </w:rPr>
        <w:t>3.3.</w:t>
      </w:r>
      <w:r>
        <w:rPr>
          <w:rFonts w:ascii="Times New Roman" w:hAnsi="Times New Roman" w:cs="Times New Roman"/>
          <w:color w:val="000000"/>
          <w:sz w:val="28"/>
        </w:rPr>
        <w:t xml:space="preserve"> Информацию по исполнению муниципальной услуги можно получить: - в Комиссии по опеке и попечительству в отношении отдельных категорий совершеннолетних лиц администрации МО «Шовгеновский район»;</w:t>
      </w:r>
    </w:p>
    <w:p w:rsidR="000E7A06" w:rsidRDefault="000E7A06" w:rsidP="000556A1">
      <w:pPr>
        <w:pStyle w:val="s1"/>
        <w:spacing w:before="280" w:after="28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-в государственном бюджетном учреждении Республики Адыгея «Многофункциональный центр предоставления государственных и муниципальных услуг» (далее–ГБУ РА «МФЦ») при условии, что услуга предоставляется в ГБУ РА «МФЦ»:</w:t>
      </w:r>
    </w:p>
    <w:p w:rsidR="000E7A06" w:rsidRDefault="000E7A06" w:rsidP="000556A1">
      <w:pPr>
        <w:pStyle w:val="s1"/>
        <w:spacing w:before="280" w:after="28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>-на официальном сайте ГБУ РА «МФЦ» (мфц01.рф), а также региональном портале государственных и муниципальных услуг (функций) Республики Адыгея (</w:t>
      </w:r>
      <w:r>
        <w:rPr>
          <w:rFonts w:ascii="Times New Roman" w:hAnsi="Times New Roman" w:cs="Times New Roman"/>
          <w:color w:val="000000"/>
          <w:sz w:val="28"/>
          <w:lang w:val="en-US"/>
        </w:rPr>
        <w:t>www</w:t>
      </w:r>
      <w:r w:rsidRPr="000E7A06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lang w:val="en-US"/>
        </w:rPr>
        <w:t>pgu</w:t>
      </w:r>
      <w:proofErr w:type="spellEnd"/>
      <w:r w:rsidRPr="000E7A06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lang w:val="en-US"/>
        </w:rPr>
        <w:t>adygresp</w:t>
      </w:r>
      <w:proofErr w:type="spellEnd"/>
      <w:r w:rsidRPr="000E7A06">
        <w:rPr>
          <w:rFonts w:ascii="Times New Roman" w:hAnsi="Times New Roman" w:cs="Times New Roman"/>
          <w:color w:val="000000"/>
          <w:sz w:val="28"/>
        </w:rPr>
        <w:t>,</w:t>
      </w:r>
      <w:proofErr w:type="spellStart"/>
      <w:r>
        <w:rPr>
          <w:rFonts w:ascii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0E7A06">
        <w:rPr>
          <w:rFonts w:ascii="Times New Roman" w:hAnsi="Times New Roman" w:cs="Times New Roman"/>
          <w:color w:val="000000"/>
          <w:sz w:val="28"/>
        </w:rPr>
        <w:t>)</w:t>
      </w:r>
      <w:r>
        <w:rPr>
          <w:rFonts w:ascii="Times New Roman" w:hAnsi="Times New Roman" w:cs="Times New Roman"/>
          <w:color w:val="000000"/>
          <w:sz w:val="28"/>
        </w:rPr>
        <w:t xml:space="preserve"> и в Единой государственной информационной системе социального обеспечения.</w:t>
      </w:r>
    </w:p>
    <w:p w:rsidR="000556A1" w:rsidRPr="00FE645F" w:rsidRDefault="000556A1" w:rsidP="00C81F78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F78" w:rsidRPr="00C81F78" w:rsidRDefault="00C81F78" w:rsidP="00C81F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C81F78" w:rsidRPr="00C81F78" w:rsidRDefault="00C81F78" w:rsidP="00C81F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1F78" w:rsidRPr="00C81F78" w:rsidRDefault="00C81F78" w:rsidP="00C81F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Наименование муниципальной услуги</w:t>
      </w:r>
    </w:p>
    <w:p w:rsidR="00C81F78" w:rsidRPr="00C81F78" w:rsidRDefault="00C81F78" w:rsidP="00C81F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78" w:rsidRPr="00C81F78" w:rsidRDefault="00C81F78" w:rsidP="00C8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1.1. 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дееспособными)».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81F78" w:rsidRPr="00C81F78" w:rsidRDefault="00C81F78" w:rsidP="00C81F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Наименование органа, предоставляющего муниципальную услугу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94C" w:rsidRPr="00B460EC" w:rsidRDefault="00C81F78" w:rsidP="00D2094C">
      <w:pPr>
        <w:tabs>
          <w:tab w:val="num" w:pos="2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 предоставляется  </w:t>
      </w:r>
      <w:r w:rsidR="00D2094C" w:rsidRPr="00B4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опеке и попечительству </w:t>
      </w:r>
      <w:r w:rsidR="00D2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совершеннолетних лиц, признанных судом</w:t>
      </w:r>
      <w:r w:rsidR="00D2094C" w:rsidRPr="00B4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недееспособными</w:t>
      </w:r>
      <w:r w:rsidR="00D2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ограниченно дееспособными, и дееспособных лиц, </w:t>
      </w:r>
      <w:r w:rsidR="00D2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нуждающихся в патронаже по состоянию здоровья, в муниципальном образовании</w:t>
      </w:r>
      <w:r w:rsidR="00D2094C" w:rsidRPr="00B4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(далее – </w:t>
      </w:r>
      <w:r w:rsidR="00D2094C" w:rsidRPr="00B4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опеке и попечительству).</w:t>
      </w:r>
    </w:p>
    <w:p w:rsidR="00C81F78" w:rsidRPr="00C81F78" w:rsidRDefault="00C81F78" w:rsidP="00D2094C">
      <w:pPr>
        <w:tabs>
          <w:tab w:val="num" w:pos="2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осуществляется взаимодействие </w:t>
      </w:r>
      <w:proofErr w:type="gramStart"/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F78" w:rsidRPr="00C81F78" w:rsidRDefault="00C81F78" w:rsidP="00C8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-администрациями сельских поселений;</w:t>
      </w:r>
    </w:p>
    <w:p w:rsidR="00C81F78" w:rsidRPr="00C81F78" w:rsidRDefault="00C81F78" w:rsidP="00C8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-медицинскими организациями;</w:t>
      </w:r>
    </w:p>
    <w:p w:rsidR="00C81F78" w:rsidRPr="00C81F78" w:rsidRDefault="00C81F78" w:rsidP="00C8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-организациями, оказывающими социальные услуги;</w:t>
      </w:r>
    </w:p>
    <w:p w:rsidR="00C81F78" w:rsidRPr="00C81F78" w:rsidRDefault="00C81F78" w:rsidP="00C8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-судебными органами;</w:t>
      </w:r>
    </w:p>
    <w:p w:rsidR="00C81F78" w:rsidRPr="00C81F78" w:rsidRDefault="00C81F78" w:rsidP="00C8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-правоохранительными органами;</w:t>
      </w:r>
    </w:p>
    <w:p w:rsidR="00C81F78" w:rsidRPr="00C81F78" w:rsidRDefault="00C81F78" w:rsidP="00C8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-иными уполномоченными органами;</w:t>
      </w:r>
    </w:p>
    <w:p w:rsidR="00C81F78" w:rsidRPr="00C81F78" w:rsidRDefault="00C81F78" w:rsidP="00C8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-другими органами, организациями и учреждениями различных форм собственности.</w:t>
      </w:r>
    </w:p>
    <w:p w:rsidR="00C81F78" w:rsidRPr="00C81F78" w:rsidRDefault="00C81F78" w:rsidP="00C8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требовать от граждан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исключением:</w:t>
      </w:r>
    </w:p>
    <w:p w:rsidR="00C81F78" w:rsidRPr="00C81F78" w:rsidRDefault="00C81F78" w:rsidP="00C8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документов, указанных в </w:t>
      </w:r>
      <w:hyperlink r:id="rId11" w:history="1">
        <w:r w:rsidRPr="00C81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 года № 210-ФЗ «Об организации предоставления государственных и муниципальных услуг»;</w:t>
      </w:r>
    </w:p>
    <w:p w:rsidR="00C81F78" w:rsidRPr="00C81F78" w:rsidRDefault="00C81F78" w:rsidP="00C8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81F78" w:rsidRPr="00C81F78" w:rsidRDefault="00C81F78" w:rsidP="00C8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Описание результата предоставления муниципальной услуги</w:t>
      </w:r>
    </w:p>
    <w:p w:rsidR="00FE645F" w:rsidRDefault="00C81F78" w:rsidP="00FE645F">
      <w:r w:rsidRPr="00C81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F78">
        <w:rPr>
          <w:rFonts w:ascii="Times New Roman" w:hAnsi="Times New Roman" w:cs="Times New Roman"/>
          <w:sz w:val="28"/>
          <w:szCs w:val="28"/>
        </w:rPr>
        <w:t xml:space="preserve"> </w:t>
      </w:r>
      <w:r w:rsidR="00FE64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1F78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FE645F">
        <w:rPr>
          <w:rFonts w:ascii="Times New Roman" w:hAnsi="Times New Roman" w:cs="Times New Roman"/>
          <w:sz w:val="28"/>
        </w:rPr>
        <w:t>Результатом предоставления муниципальной услуги является 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 либо принятие решения об отказе в назначении опекуна (попечителя) (о невозможности заявителя быть опекуном).</w:t>
      </w:r>
    </w:p>
    <w:p w:rsidR="00C81F78" w:rsidRPr="00C81F78" w:rsidRDefault="00C81F78" w:rsidP="00FE6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 предоставления муниципальной услуги</w:t>
      </w:r>
    </w:p>
    <w:p w:rsidR="00C81F78" w:rsidRPr="00C81F78" w:rsidRDefault="00C81F78" w:rsidP="00C81F7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6A1" w:rsidRDefault="00C81F78" w:rsidP="000556A1"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C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="000556A1">
        <w:rPr>
          <w:rFonts w:ascii="Times New Roman" w:hAnsi="Times New Roman" w:cs="Times New Roman"/>
          <w:sz w:val="28"/>
        </w:rPr>
        <w:t xml:space="preserve">Срок предоставления муниципальной услуги не может превышать </w:t>
      </w:r>
      <w:r w:rsidR="00C10956" w:rsidRPr="00C10956">
        <w:rPr>
          <w:rFonts w:ascii="Times New Roman" w:hAnsi="Times New Roman" w:cs="Times New Roman"/>
          <w:sz w:val="28"/>
        </w:rPr>
        <w:t>15 рабочих</w:t>
      </w:r>
      <w:r w:rsidR="000556A1" w:rsidRPr="00C10956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0556A1">
        <w:rPr>
          <w:rFonts w:ascii="Times New Roman" w:hAnsi="Times New Roman" w:cs="Times New Roman"/>
          <w:sz w:val="28"/>
        </w:rPr>
        <w:t>дней.</w:t>
      </w:r>
    </w:p>
    <w:p w:rsidR="000556A1" w:rsidRDefault="000556A1" w:rsidP="000556A1"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2C582C">
        <w:rPr>
          <w:rFonts w:ascii="Times New Roman" w:hAnsi="Times New Roman" w:cs="Times New Roman"/>
          <w:color w:val="000000"/>
          <w:sz w:val="28"/>
        </w:rPr>
        <w:tab/>
      </w:r>
      <w:r w:rsidRPr="000556A1">
        <w:rPr>
          <w:rFonts w:ascii="Times New Roman" w:hAnsi="Times New Roman" w:cs="Times New Roman"/>
          <w:b/>
          <w:color w:val="000000"/>
          <w:sz w:val="28"/>
        </w:rPr>
        <w:t>4.2.</w:t>
      </w:r>
      <w:r>
        <w:rPr>
          <w:rFonts w:ascii="Times New Roman" w:hAnsi="Times New Roman" w:cs="Times New Roman"/>
          <w:color w:val="000000"/>
          <w:sz w:val="28"/>
        </w:rPr>
        <w:t xml:space="preserve"> Решение о назначении опекуна (о возможности заявителя быть опекуном) либо решение об отказе в назначении опекуна (о невозможности заявителя быть опекуном) принимается в течение 15 </w:t>
      </w:r>
      <w:r w:rsidR="00C10956">
        <w:rPr>
          <w:rFonts w:ascii="Times New Roman" w:hAnsi="Times New Roman" w:cs="Times New Roman"/>
          <w:color w:val="000000"/>
          <w:sz w:val="28"/>
        </w:rPr>
        <w:t xml:space="preserve">рабочих </w:t>
      </w:r>
      <w:r>
        <w:rPr>
          <w:rFonts w:ascii="Times New Roman" w:hAnsi="Times New Roman" w:cs="Times New Roman"/>
          <w:color w:val="000000"/>
          <w:sz w:val="28"/>
        </w:rPr>
        <w:t>дней.</w:t>
      </w:r>
    </w:p>
    <w:p w:rsidR="00C81F78" w:rsidRPr="00C81F78" w:rsidRDefault="00C81F78" w:rsidP="000556A1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нормативных правовых актов,</w:t>
      </w:r>
    </w:p>
    <w:p w:rsidR="00C81F78" w:rsidRPr="00C81F78" w:rsidRDefault="00C81F78" w:rsidP="000556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регулирующих</w:t>
      </w:r>
      <w:proofErr w:type="gramEnd"/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отношения, возникающие в связи с предоставлением муниципальной услуги</w:t>
      </w:r>
    </w:p>
    <w:p w:rsidR="00C81F78" w:rsidRPr="00C81F78" w:rsidRDefault="00C81F78" w:rsidP="00C81F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6A1" w:rsidRDefault="00C81F78" w:rsidP="00EB61A7">
      <w:pPr>
        <w:jc w:val="both"/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="000556A1">
        <w:rPr>
          <w:rFonts w:ascii="Times New Roman" w:hAnsi="Times New Roman" w:cs="Times New Roman"/>
          <w:sz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0556A1">
        <w:rPr>
          <w:rFonts w:ascii="Times New Roman" w:hAnsi="Times New Roman" w:cs="Times New Roman"/>
          <w:color w:val="22272F"/>
          <w:sz w:val="28"/>
        </w:rPr>
        <w:t>опеки и попечительства</w:t>
      </w:r>
      <w:r w:rsidR="000556A1">
        <w:rPr>
          <w:rFonts w:ascii="Times New Roman" w:hAnsi="Times New Roman" w:cs="Times New Roman"/>
          <w:sz w:val="28"/>
        </w:rPr>
        <w:t xml:space="preserve"> в сети «Интернет», </w:t>
      </w:r>
      <w:r w:rsidR="000556A1" w:rsidRPr="00EB61A7">
        <w:rPr>
          <w:rStyle w:val="aff2"/>
          <w:rFonts w:ascii="Times New Roman" w:hAnsi="Times New Roman"/>
          <w:i w:val="0"/>
          <w:sz w:val="28"/>
          <w:lang w:eastAsia="ru-RU"/>
        </w:rPr>
        <w:t xml:space="preserve">в </w:t>
      </w:r>
      <w:r w:rsidR="000556A1" w:rsidRPr="00EB61A7"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Реестре государственных услуг (функций) Республики Адыгея (далее</w:t>
      </w:r>
      <w:r w:rsidR="000556A1">
        <w:rPr>
          <w:rStyle w:val="aff2"/>
          <w:rFonts w:ascii="Times New Roman" w:hAnsi="Times New Roman"/>
          <w:color w:val="000000"/>
          <w:sz w:val="28"/>
          <w:lang w:eastAsia="ru-RU"/>
        </w:rPr>
        <w:t xml:space="preserve"> - </w:t>
      </w:r>
      <w:r w:rsidR="000556A1">
        <w:rPr>
          <w:rFonts w:ascii="Times New Roman" w:hAnsi="Times New Roman" w:cs="Times New Roman"/>
          <w:color w:val="000000"/>
          <w:sz w:val="28"/>
        </w:rPr>
        <w:t>Региональный реестр),</w:t>
      </w:r>
      <w:r w:rsidR="000556A1">
        <w:rPr>
          <w:rFonts w:ascii="Times New Roman" w:hAnsi="Times New Roman" w:cs="Times New Roman"/>
          <w:sz w:val="28"/>
        </w:rPr>
        <w:t xml:space="preserve"> на Едином портале и на Региональном портале.</w:t>
      </w:r>
    </w:p>
    <w:p w:rsidR="00C81F78" w:rsidRPr="00C81F78" w:rsidRDefault="00C81F78" w:rsidP="000556A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 заявитель представляет в орган опеки и </w:t>
      </w:r>
      <w:proofErr w:type="gramStart"/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</w:t>
      </w:r>
      <w:proofErr w:type="gramEnd"/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FE645F" w:rsidRDefault="00FE645F" w:rsidP="00631798">
      <w:pPr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Для предоставления муниципальной услуги </w:t>
      </w:r>
      <w:r w:rsidR="00806F7C">
        <w:rPr>
          <w:rFonts w:ascii="Times New Roman" w:hAnsi="Times New Roman" w:cs="Times New Roman"/>
          <w:color w:val="000000"/>
          <w:sz w:val="28"/>
        </w:rPr>
        <w:t>гражданин, выразивший желание стать опекуном (граждане, выразившие желание стать опекунами), представляет</w:t>
      </w:r>
      <w:r>
        <w:rPr>
          <w:rFonts w:ascii="Times New Roman" w:hAnsi="Times New Roman" w:cs="Times New Roman"/>
          <w:color w:val="000000"/>
          <w:sz w:val="28"/>
        </w:rPr>
        <w:t xml:space="preserve"> в орган опеки и попечительства документы, предусмотренные пунктами 6.1 - 6.2 раздела 6 административного регламента предоставления муниципальной услуги «Прием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недееспособными», утвержденного </w:t>
      </w:r>
      <w:r w:rsidR="00571489">
        <w:rPr>
          <w:rFonts w:ascii="Times New Roman" w:hAnsi="Times New Roman" w:cs="Times New Roman"/>
          <w:sz w:val="28"/>
          <w:szCs w:val="28"/>
        </w:rPr>
        <w:t>постановлением главы админис</w:t>
      </w:r>
      <w:r w:rsidR="00E97F58">
        <w:rPr>
          <w:rFonts w:ascii="Times New Roman" w:hAnsi="Times New Roman" w:cs="Times New Roman"/>
          <w:sz w:val="28"/>
          <w:szCs w:val="28"/>
        </w:rPr>
        <w:t xml:space="preserve">трации МО «Шовгеновский район № </w:t>
      </w:r>
      <w:r w:rsidR="00806F7C">
        <w:rPr>
          <w:rFonts w:ascii="Times New Roman" w:hAnsi="Times New Roman" w:cs="Times New Roman"/>
          <w:sz w:val="28"/>
          <w:szCs w:val="28"/>
        </w:rPr>
        <w:t>___</w:t>
      </w:r>
      <w:r w:rsidR="00E97F58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E97F58">
        <w:rPr>
          <w:rFonts w:ascii="Times New Roman" w:hAnsi="Times New Roman" w:cs="Times New Roman"/>
          <w:sz w:val="28"/>
          <w:szCs w:val="28"/>
        </w:rPr>
        <w:t xml:space="preserve"> </w:t>
      </w:r>
      <w:r w:rsidR="00806F7C">
        <w:rPr>
          <w:rFonts w:ascii="Times New Roman" w:hAnsi="Times New Roman" w:cs="Times New Roman"/>
          <w:sz w:val="28"/>
          <w:szCs w:val="28"/>
        </w:rPr>
        <w:t>______</w:t>
      </w:r>
      <w:r w:rsidR="005714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(далее — </w:t>
      </w:r>
      <w:r w:rsidR="00571489">
        <w:rPr>
          <w:rFonts w:ascii="Times New Roman" w:hAnsi="Times New Roman" w:cs="Times New Roman"/>
          <w:color w:val="000000"/>
          <w:sz w:val="28"/>
        </w:rPr>
        <w:t>настоящий</w:t>
      </w:r>
      <w:r>
        <w:rPr>
          <w:rFonts w:ascii="Times New Roman" w:hAnsi="Times New Roman" w:cs="Times New Roman"/>
          <w:color w:val="000000"/>
          <w:sz w:val="28"/>
        </w:rPr>
        <w:t xml:space="preserve"> административный регламент).</w:t>
      </w:r>
    </w:p>
    <w:p w:rsidR="00FE645F" w:rsidRDefault="00FE645F" w:rsidP="00FE645F">
      <w:pPr>
        <w:pStyle w:val="ac"/>
        <w:ind w:firstLine="709"/>
        <w:contextualSpacing/>
        <w:jc w:val="both"/>
      </w:pPr>
      <w:bookmarkStart w:id="3" w:name="sub_38"/>
      <w:r w:rsidRPr="002C582C">
        <w:rPr>
          <w:color w:val="000000"/>
        </w:rPr>
        <w:t>6.2.</w:t>
      </w:r>
      <w:r>
        <w:rPr>
          <w:b w:val="0"/>
          <w:color w:val="000000"/>
        </w:rPr>
        <w:t xml:space="preserve"> </w:t>
      </w:r>
      <w:proofErr w:type="gramStart"/>
      <w:r>
        <w:rPr>
          <w:b w:val="0"/>
          <w:color w:val="000000"/>
        </w:rPr>
        <w:t xml:space="preserve">Документы, предусмотренные подпунктом «б» пункта 6.1 подраздела 6 раздела </w:t>
      </w:r>
      <w:r>
        <w:rPr>
          <w:b w:val="0"/>
          <w:color w:val="000000"/>
          <w:lang w:val="en-US"/>
        </w:rPr>
        <w:t>II</w:t>
      </w:r>
      <w:r>
        <w:rPr>
          <w:b w:val="0"/>
          <w:color w:val="000000"/>
        </w:rPr>
        <w:t xml:space="preserve"> </w:t>
      </w:r>
      <w:r w:rsidR="00571489">
        <w:rPr>
          <w:b w:val="0"/>
          <w:color w:val="000000"/>
        </w:rPr>
        <w:t>настоящего</w:t>
      </w:r>
      <w:r>
        <w:rPr>
          <w:b w:val="0"/>
          <w:color w:val="000000"/>
        </w:rPr>
        <w:t xml:space="preserve"> административного регламента, принимаются органом опеки и попечительства в течение года со дня их выдачи, документ, предусмотренный подпунктом «в» пункта 6.1 и подпунктом «в» пункта 6.2 подраздела 6 раздела </w:t>
      </w:r>
      <w:r>
        <w:rPr>
          <w:b w:val="0"/>
          <w:color w:val="000000"/>
          <w:lang w:val="en-US"/>
        </w:rPr>
        <w:t>II</w:t>
      </w:r>
      <w:r>
        <w:rPr>
          <w:b w:val="0"/>
          <w:color w:val="000000"/>
        </w:rPr>
        <w:t xml:space="preserve"> административного регламента, - в течение 3 месяцев со дня его выдачи.</w:t>
      </w:r>
      <w:proofErr w:type="gramEnd"/>
    </w:p>
    <w:p w:rsidR="00FE645F" w:rsidRDefault="00FE645F" w:rsidP="00FE645F">
      <w:pPr>
        <w:pStyle w:val="ac"/>
        <w:ind w:firstLine="709"/>
        <w:contextualSpacing/>
        <w:jc w:val="both"/>
      </w:pPr>
      <w:r w:rsidRPr="002C582C">
        <w:rPr>
          <w:color w:val="000000"/>
        </w:rPr>
        <w:t>6.3.</w:t>
      </w:r>
      <w:r>
        <w:rPr>
          <w:b w:val="0"/>
          <w:color w:val="000000"/>
        </w:rPr>
        <w:t xml:space="preserve"> Заявление о предоставлении муниципальной услуги по установленной форме оформляется на русском языке, может быть заполнено от руки или распечатано посредством электронных печатающих устройств, подписывается лично получателем муниципальной услуги. Заявление в форме электронного документа должно быть подписано получателем муниципальной услуги с использованием средств электронной цифровой подписи.</w:t>
      </w:r>
    </w:p>
    <w:p w:rsidR="00F22D6A" w:rsidRDefault="00FE645F" w:rsidP="00F22D6A">
      <w:pPr>
        <w:pStyle w:val="ac"/>
        <w:ind w:firstLine="709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>Заявителям предоставляется возможность получения (копирования) формы заявления на предоставление муниципальной услуги на официальном интернет-сайте Администрации муниципального образования</w:t>
      </w:r>
      <w:r w:rsidR="00F22D6A">
        <w:rPr>
          <w:b w:val="0"/>
          <w:color w:val="000000"/>
        </w:rPr>
        <w:t xml:space="preserve"> «Шовгеновский район»</w:t>
      </w:r>
    </w:p>
    <w:p w:rsidR="00FE645F" w:rsidRDefault="00FE645F" w:rsidP="00F22D6A">
      <w:pPr>
        <w:pStyle w:val="ac"/>
        <w:ind w:firstLine="709"/>
        <w:contextualSpacing/>
        <w:jc w:val="both"/>
      </w:pPr>
      <w:r>
        <w:rPr>
          <w:b w:val="0"/>
          <w:color w:val="000000"/>
        </w:rPr>
        <w:t> </w:t>
      </w:r>
      <w:r w:rsidRPr="002C582C">
        <w:rPr>
          <w:color w:val="000000"/>
        </w:rPr>
        <w:t>6.4.</w:t>
      </w:r>
      <w:r>
        <w:rPr>
          <w:b w:val="0"/>
          <w:color w:val="000000"/>
        </w:rPr>
        <w:t xml:space="preserve"> В случае необходимости копий документов, их изготовление обеспечивается специалистами органов опеки и попечительства.</w:t>
      </w:r>
    </w:p>
    <w:p w:rsidR="00FE645F" w:rsidRDefault="00FE645F" w:rsidP="00FE645F">
      <w:pPr>
        <w:pStyle w:val="ac"/>
        <w:ind w:firstLine="709"/>
        <w:contextualSpacing/>
        <w:jc w:val="both"/>
      </w:pPr>
      <w:bookmarkStart w:id="4" w:name="p_1121"/>
      <w:bookmarkEnd w:id="4"/>
      <w:r>
        <w:rPr>
          <w:b w:val="0"/>
          <w:color w:val="000000"/>
        </w:rPr>
        <w:t xml:space="preserve">Копия документа должна полностью воспроизводить информацию подлинного документа, заверяется лицом, удостоверяющим ее полное соответствие подлиннику путем проставления </w:t>
      </w:r>
      <w:proofErr w:type="spellStart"/>
      <w:r>
        <w:rPr>
          <w:b w:val="0"/>
          <w:color w:val="000000"/>
        </w:rPr>
        <w:t>заверительной</w:t>
      </w:r>
      <w:proofErr w:type="spellEnd"/>
      <w:r>
        <w:rPr>
          <w:b w:val="0"/>
          <w:color w:val="000000"/>
        </w:rPr>
        <w:t xml:space="preserve"> надписи или штампа с указанием о соответствии копии подлинникам (копия верна), должности лица, заверившего копию, личной подписи, расшифровки подписи (инициалов, фамилии), даты заверения. </w:t>
      </w:r>
      <w:proofErr w:type="spellStart"/>
      <w:r>
        <w:rPr>
          <w:b w:val="0"/>
          <w:color w:val="000000"/>
        </w:rPr>
        <w:t>Заверительная</w:t>
      </w:r>
      <w:proofErr w:type="spellEnd"/>
      <w:r>
        <w:rPr>
          <w:b w:val="0"/>
          <w:color w:val="000000"/>
        </w:rPr>
        <w:t xml:space="preserve"> надпись на копии документа, представляемого через МФЦ, заверяется его печатью.</w:t>
      </w:r>
    </w:p>
    <w:p w:rsidR="00FE645F" w:rsidRDefault="00FE645F" w:rsidP="00FE645F">
      <w:pPr>
        <w:pStyle w:val="ac"/>
        <w:ind w:firstLine="709"/>
        <w:contextualSpacing/>
        <w:jc w:val="both"/>
      </w:pPr>
      <w:r w:rsidRPr="002C582C">
        <w:rPr>
          <w:color w:val="000000"/>
        </w:rPr>
        <w:t>6.5.</w:t>
      </w:r>
      <w:r>
        <w:rPr>
          <w:b w:val="0"/>
          <w:color w:val="000000"/>
        </w:rPr>
        <w:t xml:space="preserve"> Документы, необходимые для предоставления муниципальной услуги, должны быть четкими для прочтения, оформлены на русском языке, при этом не допускается использование сокращений слов и аббревиатур. Фамилии, имена и отчества физических лиц, их места жительства должны быть написаны </w:t>
      </w:r>
      <w:r>
        <w:rPr>
          <w:b w:val="0"/>
          <w:color w:val="000000"/>
        </w:rPr>
        <w:lastRenderedPageBreak/>
        <w:t>полностью. Данные в представленных документах не должны противоречить данным документов, удостоверяющих личность заявителя.</w:t>
      </w:r>
    </w:p>
    <w:p w:rsidR="00FE645F" w:rsidRDefault="00FE645F" w:rsidP="00FE645F">
      <w:pPr>
        <w:pStyle w:val="ac"/>
        <w:ind w:firstLine="709"/>
        <w:contextualSpacing/>
        <w:jc w:val="both"/>
      </w:pPr>
      <w:bookmarkStart w:id="5" w:name="p_1141"/>
      <w:bookmarkEnd w:id="5"/>
      <w:r>
        <w:rPr>
          <w:b w:val="0"/>
          <w:color w:val="000000"/>
        </w:rPr>
        <w:t>Документы на бумажных носителях не должны быть исполнены карандашом, иметь подчисток, приписок, зачеркнутых слов и иных не оговоренных исправлений, серьезных повреждений, наличие которых не позволяет однозначно истолковать их содержание.</w:t>
      </w:r>
    </w:p>
    <w:p w:rsidR="000556A1" w:rsidRDefault="000556A1" w:rsidP="000556A1">
      <w:pPr>
        <w:ind w:firstLine="708"/>
        <w:jc w:val="center"/>
        <w:rPr>
          <w:rStyle w:val="aff2"/>
          <w:rFonts w:ascii="Times New Roman" w:hAnsi="Times New Roman"/>
          <w:b/>
          <w:i w:val="0"/>
          <w:color w:val="000000"/>
          <w:sz w:val="28"/>
          <w:lang w:eastAsia="ru-RU"/>
        </w:rPr>
      </w:pPr>
    </w:p>
    <w:p w:rsidR="000556A1" w:rsidRPr="000556A1" w:rsidRDefault="000556A1" w:rsidP="000556A1">
      <w:pPr>
        <w:ind w:firstLine="708"/>
        <w:jc w:val="center"/>
        <w:rPr>
          <w:b/>
        </w:rPr>
      </w:pPr>
      <w:r w:rsidRPr="000556A1">
        <w:rPr>
          <w:rStyle w:val="aff2"/>
          <w:rFonts w:ascii="Times New Roman" w:hAnsi="Times New Roman"/>
          <w:b/>
          <w:i w:val="0"/>
          <w:color w:val="000000"/>
          <w:sz w:val="28"/>
          <w:lang w:eastAsia="ru-RU"/>
        </w:rPr>
        <w:t>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0556A1" w:rsidRPr="000556A1" w:rsidRDefault="000556A1" w:rsidP="000556A1">
      <w:pPr>
        <w:ind w:firstLine="708"/>
      </w:pPr>
    </w:p>
    <w:p w:rsidR="00F22D6A" w:rsidRPr="00571489" w:rsidRDefault="00F22D6A" w:rsidP="00F22D6A">
      <w:pPr>
        <w:pStyle w:val="ac"/>
        <w:ind w:firstLine="709"/>
        <w:contextualSpacing/>
        <w:jc w:val="both"/>
        <w:rPr>
          <w:i/>
        </w:rPr>
      </w:pPr>
      <w:bookmarkStart w:id="6" w:name="p_2806"/>
      <w:bookmarkEnd w:id="6"/>
      <w:r w:rsidRPr="00F22D6A">
        <w:rPr>
          <w:rStyle w:val="aff2"/>
          <w:i w:val="0"/>
          <w:color w:val="000000"/>
        </w:rPr>
        <w:t>7.1.</w:t>
      </w:r>
      <w:r w:rsidRPr="00F22D6A">
        <w:rPr>
          <w:rStyle w:val="aff2"/>
          <w:b w:val="0"/>
          <w:i w:val="0"/>
          <w:color w:val="000000"/>
        </w:rPr>
        <w:t xml:space="preserve"> Орган опеки и попечительства в порядке межведомственного информационного взаимодействия запрашивает в соответствующих органах (организациях) </w:t>
      </w:r>
      <w:proofErr w:type="gramStart"/>
      <w:r w:rsidRPr="00F22D6A">
        <w:rPr>
          <w:rStyle w:val="aff2"/>
          <w:b w:val="0"/>
          <w:i w:val="0"/>
          <w:color w:val="000000"/>
        </w:rPr>
        <w:t>документы</w:t>
      </w:r>
      <w:proofErr w:type="gramEnd"/>
      <w:r w:rsidRPr="00F22D6A">
        <w:rPr>
          <w:rStyle w:val="aff2"/>
          <w:b w:val="0"/>
          <w:i w:val="0"/>
          <w:color w:val="000000"/>
        </w:rPr>
        <w:t xml:space="preserve"> </w:t>
      </w:r>
      <w:r w:rsidRPr="00571489">
        <w:rPr>
          <w:rStyle w:val="aff2"/>
          <w:b w:val="0"/>
          <w:i w:val="0"/>
          <w:color w:val="000000"/>
        </w:rPr>
        <w:t xml:space="preserve">перечисленные в пункте 7.1 подраздела 7 раздела </w:t>
      </w:r>
      <w:r w:rsidRPr="00571489">
        <w:rPr>
          <w:rStyle w:val="aff2"/>
          <w:b w:val="0"/>
          <w:i w:val="0"/>
          <w:color w:val="000000"/>
          <w:lang w:val="en-US"/>
        </w:rPr>
        <w:t>II</w:t>
      </w:r>
      <w:r w:rsidRPr="00571489">
        <w:rPr>
          <w:rStyle w:val="aff2"/>
          <w:b w:val="0"/>
          <w:i w:val="0"/>
          <w:color w:val="000000"/>
        </w:rPr>
        <w:t xml:space="preserve"> настоящего административного регламента.</w:t>
      </w:r>
    </w:p>
    <w:p w:rsidR="00F22D6A" w:rsidRDefault="00F22D6A" w:rsidP="00F22D6A">
      <w:pPr>
        <w:pStyle w:val="ac"/>
        <w:ind w:firstLine="709"/>
        <w:contextualSpacing/>
        <w:jc w:val="both"/>
      </w:pPr>
      <w:bookmarkStart w:id="7" w:name="p_2808"/>
      <w:bookmarkEnd w:id="7"/>
      <w:r>
        <w:rPr>
          <w:b w:val="0"/>
          <w:color w:val="000000"/>
        </w:rPr>
        <w:t>Межведомственный запрос направляется в течение 2 рабочих дней со дня подачи заявителем заявления и документов, указанных в пункте 6.1 подраздела 6 настоящего административного регламента.</w:t>
      </w:r>
    </w:p>
    <w:p w:rsidR="00F22D6A" w:rsidRDefault="00F22D6A" w:rsidP="00F22D6A">
      <w:pPr>
        <w:pStyle w:val="ac"/>
        <w:ind w:firstLine="709"/>
        <w:contextualSpacing/>
        <w:jc w:val="both"/>
      </w:pPr>
      <w:bookmarkStart w:id="8" w:name="p_105"/>
      <w:bookmarkEnd w:id="8"/>
      <w:r>
        <w:rPr>
          <w:b w:val="0"/>
          <w:color w:val="00000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F22D6A" w:rsidRDefault="00F22D6A" w:rsidP="00F22D6A">
      <w:pPr>
        <w:pStyle w:val="ac"/>
        <w:ind w:firstLine="709"/>
        <w:contextualSpacing/>
        <w:jc w:val="both"/>
      </w:pPr>
      <w:bookmarkStart w:id="9" w:name="p_106"/>
      <w:bookmarkEnd w:id="9"/>
      <w:r>
        <w:rPr>
          <w:b w:val="0"/>
          <w:color w:val="000000"/>
        </w:rPr>
        <w:t>Срок подготовки и направления ответа на межведомственный запрос не может превышать 5 рабочих дней со дня его поступления в соответствующий орган.</w:t>
      </w:r>
    </w:p>
    <w:p w:rsidR="00F22D6A" w:rsidRPr="00F22D6A" w:rsidRDefault="00F22D6A" w:rsidP="00F22D6A">
      <w:pPr>
        <w:pStyle w:val="ac"/>
        <w:ind w:firstLine="709"/>
        <w:contextualSpacing/>
        <w:jc w:val="both"/>
        <w:rPr>
          <w:i/>
        </w:rPr>
      </w:pPr>
      <w:bookmarkStart w:id="10" w:name="p_2810"/>
      <w:bookmarkEnd w:id="10"/>
      <w:r w:rsidRPr="00F22D6A">
        <w:rPr>
          <w:rStyle w:val="aff2"/>
          <w:i w:val="0"/>
          <w:color w:val="000000"/>
        </w:rPr>
        <w:t>7.2.</w:t>
      </w:r>
      <w:r w:rsidRPr="00F22D6A">
        <w:rPr>
          <w:rStyle w:val="aff2"/>
          <w:b w:val="0"/>
          <w:i w:val="0"/>
          <w:color w:val="000000"/>
        </w:rPr>
        <w:t xml:space="preserve"> Орган опеки и попечительства и МФЦ не вправе требовать от заявителя:</w:t>
      </w:r>
    </w:p>
    <w:p w:rsidR="00F22D6A" w:rsidRDefault="00F22D6A" w:rsidP="00F22D6A">
      <w:pPr>
        <w:pStyle w:val="ac"/>
        <w:ind w:firstLine="709"/>
        <w:contextualSpacing/>
        <w:jc w:val="both"/>
      </w:pPr>
      <w:bookmarkStart w:id="11" w:name="p_2811"/>
      <w:bookmarkEnd w:id="11"/>
      <w:r>
        <w:rPr>
          <w:b w:val="0"/>
          <w:color w:val="000000"/>
        </w:rPr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2D6A" w:rsidRDefault="00F22D6A" w:rsidP="00F22D6A">
      <w:pPr>
        <w:pStyle w:val="ac"/>
        <w:spacing w:after="0"/>
        <w:ind w:firstLine="709"/>
        <w:contextualSpacing/>
        <w:jc w:val="both"/>
      </w:pPr>
      <w:bookmarkStart w:id="12" w:name="p_2812"/>
      <w:bookmarkEnd w:id="12"/>
      <w:proofErr w:type="gramStart"/>
      <w:r>
        <w:rPr>
          <w:b w:val="0"/>
          <w:color w:val="000000"/>
        </w:rPr>
        <w:t xml:space="preserve">б) 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Адыгея, за исключением документов (сведений), предусмотренных </w:t>
      </w:r>
      <w:hyperlink r:id="rId12" w:anchor="/document/12177515/entry/706" w:history="1">
        <w:r>
          <w:rPr>
            <w:rStyle w:val="ListLabel36"/>
            <w:b w:val="0"/>
          </w:rPr>
          <w:t>частью 6 статьи 7</w:t>
        </w:r>
      </w:hyperlink>
      <w:r>
        <w:rPr>
          <w:b w:val="0"/>
          <w:color w:val="000000"/>
        </w:rPr>
        <w:t xml:space="preserve"> Федерального закона «Об организации предоставления государственных и муниципальных услуг.</w:t>
      </w:r>
      <w:r>
        <w:rPr>
          <w:b w:val="0"/>
        </w:rPr>
        <w:t xml:space="preserve"> </w:t>
      </w:r>
      <w:proofErr w:type="gramEnd"/>
    </w:p>
    <w:tbl>
      <w:tblPr>
        <w:tblW w:w="2083" w:type="dxa"/>
        <w:tblLook w:val="0000" w:firstRow="0" w:lastRow="0" w:firstColumn="0" w:lastColumn="0" w:noHBand="0" w:noVBand="0"/>
      </w:tblPr>
      <w:tblGrid>
        <w:gridCol w:w="2083"/>
      </w:tblGrid>
      <w:tr w:rsidR="00F22D6A" w:rsidTr="00F22D6A">
        <w:tc>
          <w:tcPr>
            <w:tcW w:w="2083" w:type="dxa"/>
            <w:shd w:val="clear" w:color="auto" w:fill="auto"/>
          </w:tcPr>
          <w:p w:rsidR="00F22D6A" w:rsidRDefault="00F22D6A" w:rsidP="00F22D6A">
            <w:pPr>
              <w:pStyle w:val="afa"/>
            </w:pPr>
          </w:p>
        </w:tc>
      </w:tr>
      <w:tr w:rsidR="00F22D6A" w:rsidTr="006A563E">
        <w:trPr>
          <w:trHeight w:val="85"/>
        </w:trPr>
        <w:tc>
          <w:tcPr>
            <w:tcW w:w="2083" w:type="dxa"/>
            <w:shd w:val="clear" w:color="auto" w:fill="auto"/>
          </w:tcPr>
          <w:p w:rsidR="00F22D6A" w:rsidRDefault="00F22D6A" w:rsidP="00F22D6A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</w:tbl>
    <w:p w:rsidR="00F22D6A" w:rsidRDefault="00F22D6A" w:rsidP="00F22D6A">
      <w:pPr>
        <w:pStyle w:val="ac"/>
        <w:spacing w:after="0"/>
        <w:ind w:firstLine="709"/>
        <w:contextualSpacing/>
        <w:jc w:val="both"/>
        <w:rPr>
          <w:b w:val="0"/>
          <w:color w:val="000000"/>
        </w:rPr>
      </w:pPr>
      <w:bookmarkStart w:id="13" w:name="p_2813"/>
      <w:bookmarkEnd w:id="13"/>
      <w:r>
        <w:rPr>
          <w:b w:val="0"/>
          <w:color w:val="000000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6A563E" w:rsidRDefault="006A563E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489" w:rsidRPr="00571489" w:rsidRDefault="00571489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89">
        <w:rPr>
          <w:rFonts w:ascii="Times New Roman" w:hAnsi="Times New Roman" w:cs="Times New Roman"/>
          <w:b/>
          <w:sz w:val="28"/>
          <w:szCs w:val="28"/>
        </w:rPr>
        <w:t>7.3.</w:t>
      </w:r>
      <w:r w:rsidRPr="00571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489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информации, указанных в пункте 6.4. части 6 раздела 2-го настоящего регламента,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</w:t>
      </w:r>
      <w:proofErr w:type="gramEnd"/>
      <w:r w:rsidRPr="00571489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Pr="00571489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571489">
        <w:rPr>
          <w:rFonts w:ascii="Times New Roman" w:hAnsi="Times New Roman" w:cs="Times New Roman"/>
          <w:sz w:val="28"/>
          <w:szCs w:val="28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571489" w:rsidRPr="00571489" w:rsidRDefault="00571489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71489">
        <w:rPr>
          <w:rFonts w:ascii="Times New Roman" w:hAnsi="Times New Roman" w:cs="Times New Roman"/>
          <w:sz w:val="28"/>
          <w:szCs w:val="28"/>
        </w:rPr>
        <w:t>наименование органа или организации, направляющих межведомственный запрос;</w:t>
      </w:r>
    </w:p>
    <w:p w:rsidR="00571489" w:rsidRPr="00571489" w:rsidRDefault="00571489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89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571489" w:rsidRPr="00571489" w:rsidRDefault="00571489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89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571489" w:rsidRPr="00571489" w:rsidRDefault="00571489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89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7148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71489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571489" w:rsidRPr="00571489" w:rsidRDefault="00571489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89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571489" w:rsidRPr="00571489" w:rsidRDefault="00571489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89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71489" w:rsidRPr="00571489" w:rsidRDefault="00571489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89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571489" w:rsidRPr="00571489" w:rsidRDefault="00571489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89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71489" w:rsidRPr="00571489" w:rsidRDefault="00571489" w:rsidP="00571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89">
        <w:rPr>
          <w:rFonts w:ascii="Times New Roman" w:hAnsi="Times New Roman" w:cs="Times New Roman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27.07.2010г. № 210-ФЗ «Об организации предоставления государственных и муниципальных услуг</w:t>
      </w:r>
      <w:proofErr w:type="gramStart"/>
      <w:r w:rsidRPr="0057148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71489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Pr="00571489">
        <w:rPr>
          <w:rFonts w:ascii="Times New Roman" w:hAnsi="Times New Roman" w:cs="Times New Roman"/>
          <w:sz w:val="28"/>
          <w:szCs w:val="28"/>
        </w:rPr>
        <w:lastRenderedPageBreak/>
        <w:t>межведомственного запроса в случае, предусмотренном частью 5 статьи 7 настоящего Федерального закона).</w:t>
      </w:r>
    </w:p>
    <w:p w:rsidR="00954BD8" w:rsidRPr="00D80F06" w:rsidRDefault="00954BD8" w:rsidP="00954BD8">
      <w:pPr>
        <w:shd w:val="clear" w:color="auto" w:fill="FFFFFF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4BD8">
        <w:rPr>
          <w:rFonts w:ascii="Times New Roman" w:hAnsi="Times New Roman" w:cs="Times New Roman"/>
          <w:b/>
          <w:sz w:val="28"/>
          <w:szCs w:val="28"/>
        </w:rPr>
        <w:t>7.4.</w:t>
      </w:r>
      <w:r w:rsidRPr="00954BD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80F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Организация предоставления государственных и муниципальных услуг в упреждающем (</w:t>
      </w:r>
      <w:proofErr w:type="spellStart"/>
      <w:r w:rsidRPr="00D80F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проактивном</w:t>
      </w:r>
      <w:proofErr w:type="spellEnd"/>
      <w:r w:rsidRPr="00D80F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 режиме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954BD8" w:rsidRPr="00D80F06" w:rsidRDefault="00954BD8" w:rsidP="00954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наступлении событий, являющихся основанием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орган, предоставляющий муниципальную услугу, вправе:</w:t>
      </w:r>
    </w:p>
    <w:p w:rsidR="00954BD8" w:rsidRPr="00D80F06" w:rsidRDefault="00954BD8" w:rsidP="0095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мероприятия, направленные на подготовку результатов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954BD8" w:rsidRDefault="00954BD8" w:rsidP="0095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 могут появиться основания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уведомлять заявителя о проведенных мероприятиях.</w:t>
      </w:r>
    </w:p>
    <w:p w:rsidR="00571489" w:rsidRPr="00954BD8" w:rsidRDefault="00954BD8" w:rsidP="00954BD8">
      <w:pPr>
        <w:pStyle w:val="ac"/>
        <w:spacing w:after="0"/>
        <w:ind w:firstLine="708"/>
        <w:contextualSpacing/>
        <w:jc w:val="both"/>
        <w:rPr>
          <w:b w:val="0"/>
        </w:rPr>
      </w:pPr>
      <w:r w:rsidRPr="00954BD8">
        <w:rPr>
          <w:b w:val="0"/>
          <w:color w:val="000000"/>
        </w:rPr>
        <w:t>2) случаи и порядок предоставления муниципальной услуг в упреждающем (</w:t>
      </w:r>
      <w:proofErr w:type="spellStart"/>
      <w:r w:rsidRPr="00954BD8">
        <w:rPr>
          <w:b w:val="0"/>
          <w:color w:val="000000"/>
        </w:rPr>
        <w:t>проактивном</w:t>
      </w:r>
      <w:proofErr w:type="spellEnd"/>
      <w:r w:rsidRPr="00954BD8">
        <w:rPr>
          <w:b w:val="0"/>
          <w:color w:val="000000"/>
        </w:rPr>
        <w:t>) режиме в соответствии с </w:t>
      </w:r>
      <w:hyperlink r:id="rId13" w:anchor="dst335" w:history="1">
        <w:r w:rsidRPr="00954BD8">
          <w:rPr>
            <w:b w:val="0"/>
          </w:rPr>
          <w:t>частью 1</w:t>
        </w:r>
      </w:hyperlink>
      <w:r w:rsidRPr="00954BD8">
        <w:rPr>
          <w:b w:val="0"/>
          <w:color w:val="000000"/>
        </w:rPr>
        <w:t> настоящего пункта устанавливаются административным регламентом</w:t>
      </w:r>
    </w:p>
    <w:p w:rsidR="000556A1" w:rsidRPr="000556A1" w:rsidRDefault="000556A1" w:rsidP="000556A1">
      <w:pPr>
        <w:pStyle w:val="1"/>
      </w:pPr>
      <w:r w:rsidRPr="000556A1">
        <w:rPr>
          <w:rFonts w:ascii="Times New Roman" w:hAnsi="Times New Roman"/>
          <w:color w:val="auto"/>
          <w:sz w:val="28"/>
        </w:rPr>
        <w:t>8</w:t>
      </w:r>
      <w:bookmarkStart w:id="14" w:name="sub_1101111"/>
      <w:r w:rsidRPr="000556A1">
        <w:rPr>
          <w:rFonts w:ascii="Times New Roman" w:hAnsi="Times New Roman"/>
          <w:color w:val="auto"/>
          <w:sz w:val="28"/>
        </w:rPr>
        <w:t xml:space="preserve">. Исчерпывающий перечень оснований для отказа в приеме документов,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>необходимых для предоставления муниципальной услуги</w:t>
      </w:r>
    </w:p>
    <w:p w:rsidR="000556A1" w:rsidRPr="000556A1" w:rsidRDefault="000556A1" w:rsidP="002C5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42"/>
      <w:bookmarkStart w:id="16" w:name="sub_1101112"/>
      <w:bookmarkStart w:id="17" w:name="sub_11041"/>
      <w:bookmarkStart w:id="18" w:name="sub_110111"/>
      <w:bookmarkStart w:id="19" w:name="sub_110"/>
      <w:bookmarkStart w:id="20" w:name="sub_1104"/>
      <w:bookmarkStart w:id="21" w:name="sub_11011"/>
      <w:bookmarkStart w:id="22" w:name="sub_11011111"/>
      <w:bookmarkStart w:id="23" w:name="sub_1105"/>
      <w:bookmarkStart w:id="24" w:name="sub_1101121"/>
      <w:bookmarkStart w:id="25" w:name="sub_110113"/>
      <w:bookmarkStart w:id="26" w:name="sub_110311"/>
      <w:bookmarkStart w:id="27" w:name="sub_1103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0556A1">
        <w:rPr>
          <w:rFonts w:ascii="Times New Roman" w:hAnsi="Times New Roman" w:cs="Times New Roman"/>
          <w:b/>
          <w:color w:val="000000"/>
          <w:sz w:val="28"/>
          <w:szCs w:val="28"/>
        </w:rPr>
        <w:t>8.1.</w:t>
      </w: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отказывается по одному из следующих оснований:</w:t>
      </w:r>
      <w:bookmarkStart w:id="28" w:name="sub_209"/>
      <w:bookmarkEnd w:id="28"/>
    </w:p>
    <w:p w:rsidR="000556A1" w:rsidRPr="000556A1" w:rsidRDefault="000556A1" w:rsidP="00EB6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7F58" w:rsidRPr="000556A1">
        <w:rPr>
          <w:rFonts w:ascii="Times New Roman" w:hAnsi="Times New Roman" w:cs="Times New Roman"/>
          <w:color w:val="000000"/>
          <w:sz w:val="28"/>
          <w:szCs w:val="28"/>
        </w:rPr>
        <w:t>непредставление</w:t>
      </w: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предусмотренных пунктами 6.1 - 6.2 подраздела 6 раздела </w:t>
      </w:r>
      <w:r w:rsidRPr="000556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D6A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0556A1" w:rsidRPr="000556A1" w:rsidRDefault="000556A1" w:rsidP="00EB6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- не соответствие представленных документов требованиям законодательства Российской Федерации, законодательства Республики Адыгея, в том числе требованиям к оформлению документов, предусмотренным пунктами </w:t>
      </w:r>
      <w:r w:rsidRPr="000556A1">
        <w:rPr>
          <w:rStyle w:val="afd"/>
          <w:rFonts w:ascii="Times New Roman" w:hAnsi="Times New Roman" w:cs="Times New Roman"/>
          <w:color w:val="000000"/>
          <w:sz w:val="28"/>
          <w:szCs w:val="28"/>
        </w:rPr>
        <w:t xml:space="preserve">6.3 и 6.5 подраздела 6 раздела </w:t>
      </w:r>
      <w:r w:rsidRPr="000556A1">
        <w:rPr>
          <w:rStyle w:val="afd"/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0556A1">
        <w:rPr>
          <w:rStyle w:val="af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D6A">
        <w:rPr>
          <w:rStyle w:val="afd"/>
          <w:rFonts w:ascii="Times New Roman" w:hAnsi="Times New Roman" w:cs="Times New Roman"/>
          <w:color w:val="000000"/>
          <w:sz w:val="28"/>
          <w:szCs w:val="28"/>
        </w:rPr>
        <w:t>настоящего а</w:t>
      </w:r>
      <w:r w:rsidRPr="000556A1">
        <w:rPr>
          <w:rStyle w:val="afd"/>
          <w:rFonts w:ascii="Times New Roman" w:hAnsi="Times New Roman" w:cs="Times New Roman"/>
          <w:color w:val="000000"/>
          <w:sz w:val="28"/>
          <w:szCs w:val="28"/>
        </w:rPr>
        <w:t>дминистративного регламента</w:t>
      </w:r>
      <w:r w:rsidRPr="000556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56A1" w:rsidRPr="000556A1" w:rsidRDefault="000556A1" w:rsidP="00EB6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- истечение срока действия документов, указанных в подпунктах «б» и «в» пункта 6.1 и подпункте «в» пункта 6.2 подраздела 6 </w:t>
      </w:r>
      <w:r w:rsidRPr="000556A1">
        <w:rPr>
          <w:rStyle w:val="afd"/>
          <w:rFonts w:ascii="Times New Roman" w:hAnsi="Times New Roman" w:cs="Times New Roman"/>
          <w:color w:val="000000"/>
          <w:sz w:val="28"/>
          <w:szCs w:val="28"/>
        </w:rPr>
        <w:t xml:space="preserve">раздела </w:t>
      </w:r>
      <w:r w:rsidRPr="000556A1">
        <w:rPr>
          <w:rStyle w:val="afd"/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0556A1">
        <w:rPr>
          <w:rStyle w:val="af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fd"/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0556A1">
        <w:rPr>
          <w:rStyle w:val="afd"/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Pr="000556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"/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6A1" w:rsidRPr="000556A1" w:rsidRDefault="000556A1" w:rsidP="000556A1">
      <w:pPr>
        <w:pStyle w:val="1"/>
      </w:pPr>
      <w:r w:rsidRPr="000556A1">
        <w:rPr>
          <w:rFonts w:ascii="Times New Roman" w:hAnsi="Times New Roman"/>
          <w:color w:val="auto"/>
          <w:sz w:val="28"/>
        </w:rPr>
        <w:t>9</w:t>
      </w:r>
      <w:bookmarkStart w:id="29" w:name="sub_1201111"/>
      <w:r w:rsidRPr="000556A1">
        <w:rPr>
          <w:rFonts w:ascii="Times New Roman" w:hAnsi="Times New Roman"/>
          <w:color w:val="auto"/>
          <w:sz w:val="28"/>
        </w:rPr>
        <w:t xml:space="preserve">. Исчерпывающий перечень оснований для приостановления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>и (или) отказа в предоставлении муниципальной услуги</w:t>
      </w:r>
    </w:p>
    <w:p w:rsidR="000556A1" w:rsidRDefault="000556A1" w:rsidP="002C582C">
      <w:pPr>
        <w:spacing w:after="0" w:line="240" w:lineRule="auto"/>
        <w:ind w:firstLine="708"/>
      </w:pPr>
      <w:bookmarkStart w:id="30" w:name="sub_12042"/>
      <w:bookmarkStart w:id="31" w:name="sub_1201112"/>
      <w:bookmarkStart w:id="32" w:name="sub_12041"/>
      <w:bookmarkStart w:id="33" w:name="sub_120111"/>
      <w:bookmarkStart w:id="34" w:name="sub_120"/>
      <w:bookmarkStart w:id="35" w:name="sub_1204"/>
      <w:bookmarkStart w:id="36" w:name="sub_12011"/>
      <w:bookmarkStart w:id="37" w:name="sub_12011111"/>
      <w:bookmarkStart w:id="38" w:name="sub_1205"/>
      <w:bookmarkStart w:id="39" w:name="sub_1201121"/>
      <w:bookmarkStart w:id="40" w:name="sub_120113"/>
      <w:bookmarkStart w:id="41" w:name="sub_120311"/>
      <w:bookmarkStart w:id="42" w:name="sub_12031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0556A1">
        <w:rPr>
          <w:rFonts w:ascii="Times New Roman" w:hAnsi="Times New Roman" w:cs="Times New Roman"/>
          <w:b/>
          <w:sz w:val="28"/>
        </w:rPr>
        <w:t>9.1.</w:t>
      </w:r>
      <w:r>
        <w:rPr>
          <w:rFonts w:ascii="Times New Roman" w:hAnsi="Times New Roman" w:cs="Times New Roman"/>
          <w:sz w:val="28"/>
        </w:rPr>
        <w:t xml:space="preserve"> Оснований для приостановления муниципальной услуги нет.</w:t>
      </w:r>
      <w:bookmarkStart w:id="43" w:name="sub_211"/>
      <w:bookmarkEnd w:id="43"/>
    </w:p>
    <w:p w:rsidR="000556A1" w:rsidRDefault="000556A1" w:rsidP="002C582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556A1">
        <w:rPr>
          <w:rFonts w:ascii="Times New Roman" w:hAnsi="Times New Roman" w:cs="Times New Roman"/>
          <w:b/>
          <w:sz w:val="28"/>
        </w:rPr>
        <w:t>9</w:t>
      </w:r>
      <w:bookmarkStart w:id="44" w:name="sub_210"/>
      <w:r w:rsidRPr="000556A1">
        <w:rPr>
          <w:rFonts w:ascii="Times New Roman" w:hAnsi="Times New Roman" w:cs="Times New Roman"/>
          <w:b/>
          <w:sz w:val="28"/>
        </w:rPr>
        <w:t>.2.</w:t>
      </w:r>
      <w:r>
        <w:rPr>
          <w:rFonts w:ascii="Times New Roman" w:hAnsi="Times New Roman" w:cs="Times New Roman"/>
          <w:sz w:val="28"/>
        </w:rPr>
        <w:t xml:space="preserve"> </w:t>
      </w:r>
      <w:bookmarkEnd w:id="44"/>
      <w:r>
        <w:rPr>
          <w:rFonts w:ascii="Times New Roman" w:hAnsi="Times New Roman" w:cs="Times New Roman"/>
          <w:sz w:val="28"/>
        </w:rPr>
        <w:t>В предоставлении муниципальной услуги может быть отказано в случае наличия противопоказания по состоянию здоровья к осуществлению опеки и попечительству в соответствии с медицинским заключением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Федерации.</w:t>
      </w:r>
    </w:p>
    <w:p w:rsidR="000A5209" w:rsidRDefault="000A5209" w:rsidP="002C582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0A5209" w:rsidRDefault="000A5209" w:rsidP="000A5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10.Порядок оставления запроса заявителя о предоставлении муниципальной услуги без рассмотрения</w:t>
      </w:r>
    </w:p>
    <w:p w:rsidR="000A5209" w:rsidRDefault="000A5209" w:rsidP="000A5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позднее рабочего дня, предшествующего дню окончания срока предоставления муниципальной услуги, вправе обратиться в Орган опеки и попечительства с заявлением об оставлении заявления о предоставлении муниципальной услуги без рассмотрения.</w:t>
      </w:r>
    </w:p>
    <w:p w:rsidR="000A5209" w:rsidRDefault="000A5209" w:rsidP="000A5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поступившего заявления об оставлении заявления о предоставлении муниципальной услуги без рассмотрения Орган опеки и попечительства принимает решение об оставлении заявления о предоставлении муниципальной услуги без рассмотрения.</w:t>
      </w:r>
    </w:p>
    <w:p w:rsidR="000A5209" w:rsidRPr="000A5209" w:rsidRDefault="000A5209" w:rsidP="000A5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Оставление заявления о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r w:rsidRPr="000A52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услуги без рассмотрения не препятствует повторному обращению заявителя  в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 опеки и попечительства</w:t>
      </w:r>
      <w:r w:rsidRPr="000A52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 получением услуги.</w:t>
      </w:r>
    </w:p>
    <w:p w:rsidR="00C81F78" w:rsidRPr="00C81F78" w:rsidRDefault="00C81F78" w:rsidP="00C81F78">
      <w:pPr>
        <w:tabs>
          <w:tab w:val="num" w:pos="2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81F78" w:rsidRPr="00C81F78" w:rsidRDefault="000A5209" w:rsidP="00C81F78">
      <w:pPr>
        <w:tabs>
          <w:tab w:val="num" w:pos="20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C81F78"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документе, выдаваемом организациями, участвующими в предоставлении муниципальной услуги</w:t>
      </w:r>
    </w:p>
    <w:p w:rsidR="00C81F78" w:rsidRPr="00C81F78" w:rsidRDefault="00C81F78" w:rsidP="00C8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</w:p>
    <w:p w:rsidR="00C81F78" w:rsidRPr="000556A1" w:rsidRDefault="000A5209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C81F78" w:rsidRPr="0005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C81F78" w:rsidRPr="0005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4" w:history="1">
        <w:r w:rsidR="00C81F78" w:rsidRPr="000556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C81F78" w:rsidRPr="0005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17 ноября 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 организациями выдаются следующие документы:</w:t>
      </w:r>
    </w:p>
    <w:p w:rsidR="00C81F78" w:rsidRPr="000556A1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A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доходы;</w:t>
      </w:r>
    </w:p>
    <w:p w:rsidR="00C81F78" w:rsidRPr="000556A1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A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медицинское заключение о состоянии здоровья по результатам освидетельствования гражданина, выразившего желание стать опекуном (попечителем);</w:t>
      </w:r>
    </w:p>
    <w:p w:rsidR="00C81F78" w:rsidRPr="000556A1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A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 о прохождении гражданином, выразившим желание стать опекуном (попечителем), подготовки, в установленном законом порядке (при наличии).</w:t>
      </w:r>
    </w:p>
    <w:p w:rsidR="00C81F78" w:rsidRPr="000556A1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81F78" w:rsidRPr="00C81F78" w:rsidRDefault="000A5209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>12</w:t>
      </w:r>
      <w:r w:rsidR="00C81F78" w:rsidRPr="00C81F78"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. </w:t>
      </w:r>
      <w:r w:rsidR="00C81F78" w:rsidRPr="00C81F78"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Порядок, размер </w:t>
      </w:r>
      <w:r w:rsidR="00C81F78" w:rsidRPr="00C81F78"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и основания взимания государственной пошлины или иной </w:t>
      </w:r>
      <w:r w:rsidR="00C81F78" w:rsidRPr="00C81F78"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платы, взимаемой </w:t>
      </w:r>
      <w:r w:rsidR="00C81F78" w:rsidRPr="00C81F78"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>за</w:t>
      </w:r>
      <w:r w:rsidR="00C81F78" w:rsidRPr="00C81F78"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 предоставлени</w:t>
      </w:r>
      <w:r w:rsidR="00C81F78" w:rsidRPr="00C81F78"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>е</w:t>
      </w:r>
      <w:r w:rsidR="00C81F78" w:rsidRPr="00C81F78"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 муниципальной услуги</w:t>
      </w:r>
    </w:p>
    <w:p w:rsidR="00C81F78" w:rsidRPr="00C81F78" w:rsidRDefault="00C81F78" w:rsidP="00C81F7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F78" w:rsidRPr="00C81F78" w:rsidRDefault="00C81F78" w:rsidP="00C8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</w:t>
      </w: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F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не предусматривается взимание государственной пошлины или иной платы.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R Cyr MT"/>
          <w:bCs/>
          <w:color w:val="FF0000"/>
          <w:sz w:val="28"/>
          <w:szCs w:val="28"/>
          <w:lang w:eastAsia="ru-RU"/>
        </w:rPr>
      </w:pPr>
    </w:p>
    <w:p w:rsidR="00C81F78" w:rsidRPr="00C81F78" w:rsidRDefault="000A5209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>13</w:t>
      </w:r>
      <w:r w:rsidR="00C81F78" w:rsidRPr="00C81F78"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. </w:t>
      </w:r>
      <w:r w:rsidR="00C81F78" w:rsidRPr="00C81F78"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Порядок, размер </w:t>
      </w:r>
      <w:r w:rsidR="00C81F78" w:rsidRPr="00C81F78"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и основания взимания </w:t>
      </w:r>
      <w:r w:rsidR="00C81F78" w:rsidRPr="00C81F78"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>платы</w:t>
      </w:r>
      <w:r w:rsidR="00C81F78" w:rsidRPr="00C81F78"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 за</w:t>
      </w:r>
      <w:r w:rsidR="00C81F78" w:rsidRPr="00C81F78"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 предоставлени</w:t>
      </w:r>
      <w:r w:rsidR="00C81F78" w:rsidRPr="00C81F78"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>е</w:t>
      </w:r>
      <w:r w:rsidR="00C81F78" w:rsidRPr="00C81F78"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 услуг</w:t>
      </w:r>
      <w:r w:rsidR="00C81F78" w:rsidRPr="00C81F78"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>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</w:pPr>
    </w:p>
    <w:p w:rsidR="00C81F78" w:rsidRPr="000556A1" w:rsidRDefault="002C582C" w:rsidP="00C8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0A5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C81F78" w:rsidRPr="0005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.1. </w:t>
      </w:r>
      <w:r w:rsidR="00C81F78" w:rsidRPr="00055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Плата за предоставление необходимых и обязательных услуг не взимается. 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78" w:rsidRPr="00C81F78" w:rsidRDefault="000A5209" w:rsidP="00C81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C81F78" w:rsidRPr="00C81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Максимальный срок ожидания в очереди при подаче заявления о предоставлении муниципальной услуги и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6FF" w:rsidRDefault="000A5209" w:rsidP="002C582C">
      <w:pPr>
        <w:ind w:left="708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C81F78" w:rsidRPr="0005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bookmarkStart w:id="45" w:name="sub_219111112"/>
      <w:r w:rsidR="000D66FF" w:rsidRPr="000D66FF">
        <w:rPr>
          <w:rFonts w:ascii="Times New Roman" w:hAnsi="Times New Roman" w:cs="Times New Roman"/>
          <w:sz w:val="28"/>
        </w:rPr>
        <w:t xml:space="preserve"> </w:t>
      </w:r>
      <w:r w:rsidR="000D66FF">
        <w:rPr>
          <w:rFonts w:ascii="Times New Roman" w:hAnsi="Times New Roman" w:cs="Times New Roman"/>
          <w:sz w:val="28"/>
        </w:rPr>
        <w:t>Максимальный срок ожидания в очереди при подаче заявления и документов на предоставление муниципальной услуги не должен превышать 15 минут.</w:t>
      </w:r>
    </w:p>
    <w:bookmarkEnd w:id="45"/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81F78" w:rsidRPr="00C81F78" w:rsidRDefault="000A5209" w:rsidP="00C81F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C81F78" w:rsidRPr="00C81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81F78" w:rsidRPr="00C81F78" w:rsidRDefault="00C81F78" w:rsidP="00C8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81F78" w:rsidRPr="000556A1" w:rsidRDefault="000A5209" w:rsidP="00C81F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C81F78" w:rsidRPr="0005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C81F78" w:rsidRPr="000556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при личном обращении заявителя, а также в электронном виде составляет 1 рабочий день.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5945" w:rsidRDefault="004D5945" w:rsidP="00EB61A7">
      <w:pPr>
        <w:pStyle w:val="1"/>
        <w:spacing w:before="0" w:after="0"/>
        <w:rPr>
          <w:rFonts w:ascii="Times New Roman" w:hAnsi="Times New Roman"/>
          <w:color w:val="000000"/>
          <w:sz w:val="28"/>
        </w:rPr>
      </w:pPr>
    </w:p>
    <w:p w:rsidR="00EB61A7" w:rsidRDefault="000A5209" w:rsidP="00EB61A7">
      <w:pPr>
        <w:pStyle w:val="1"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</w:t>
      </w:r>
      <w:r w:rsidR="000556A1" w:rsidRPr="000556A1">
        <w:rPr>
          <w:rFonts w:ascii="Times New Roman" w:hAnsi="Times New Roman"/>
          <w:color w:val="000000"/>
          <w:sz w:val="28"/>
        </w:rPr>
        <w:t xml:space="preserve">. Требования к помещениям, </w:t>
      </w:r>
    </w:p>
    <w:p w:rsidR="000556A1" w:rsidRPr="000556A1" w:rsidRDefault="000556A1" w:rsidP="00EB61A7">
      <w:pPr>
        <w:pStyle w:val="1"/>
        <w:spacing w:before="0" w:after="0"/>
      </w:pPr>
      <w:proofErr w:type="gramStart"/>
      <w:r w:rsidRPr="000556A1">
        <w:rPr>
          <w:rFonts w:ascii="Times New Roman" w:hAnsi="Times New Roman"/>
          <w:color w:val="000000"/>
          <w:sz w:val="28"/>
        </w:rPr>
        <w:t xml:space="preserve">в которых предоставляются муниципальная услуга, </w:t>
      </w:r>
      <w:r w:rsidRPr="000556A1">
        <w:br/>
      </w:r>
      <w:r w:rsidRPr="000556A1">
        <w:rPr>
          <w:rFonts w:ascii="Times New Roman" w:hAnsi="Times New Roman"/>
          <w:color w:val="000000"/>
          <w:sz w:val="28"/>
        </w:rPr>
        <w:t xml:space="preserve">к местам ожидания и приема заявителей и местам заполнения заявлений </w:t>
      </w:r>
      <w:r w:rsidRPr="000556A1">
        <w:br/>
      </w:r>
      <w:r w:rsidRPr="000556A1">
        <w:rPr>
          <w:rFonts w:ascii="Times New Roman" w:hAnsi="Times New Roman"/>
          <w:color w:val="000000"/>
          <w:sz w:val="28"/>
        </w:rPr>
        <w:t xml:space="preserve">о предоставлении муниципальной услуги, информационным стендам </w:t>
      </w:r>
      <w:r w:rsidRPr="000556A1">
        <w:br/>
      </w:r>
      <w:r w:rsidRPr="000556A1">
        <w:rPr>
          <w:rFonts w:ascii="Times New Roman" w:hAnsi="Times New Roman"/>
          <w:color w:val="000000"/>
          <w:sz w:val="28"/>
        </w:rPr>
        <w:t xml:space="preserve">с образцами их заполнения и перечнем документов, необходимых </w:t>
      </w:r>
      <w:r w:rsidRPr="000556A1">
        <w:br/>
      </w:r>
      <w:r w:rsidRPr="000556A1">
        <w:rPr>
          <w:rFonts w:ascii="Times New Roman" w:hAnsi="Times New Roman"/>
          <w:color w:val="000000"/>
          <w:sz w:val="28"/>
        </w:rPr>
        <w:t>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0556A1">
        <w:rPr>
          <w:rFonts w:ascii="Times New Roman" w:hAnsi="Times New Roman"/>
          <w:color w:val="000000"/>
          <w:sz w:val="28"/>
        </w:rPr>
        <w:t xml:space="preserve"> Российской Федерации о социальной защите инвалидов</w:t>
      </w:r>
    </w:p>
    <w:p w:rsidR="000556A1" w:rsidRDefault="000556A1" w:rsidP="000556A1">
      <w:bookmarkStart w:id="46" w:name="sub_21002124"/>
      <w:bookmarkStart w:id="47" w:name="sub_21002114"/>
      <w:bookmarkStart w:id="48" w:name="sub_210028"/>
      <w:bookmarkStart w:id="49" w:name="sub_2100216"/>
      <w:bookmarkStart w:id="50" w:name="sub_210021212"/>
      <w:bookmarkStart w:id="51" w:name="sub_2100252"/>
      <w:bookmarkStart w:id="52" w:name="sub_210021222"/>
      <w:bookmarkStart w:id="53" w:name="sub_2100262"/>
      <w:bookmarkStart w:id="54" w:name="sub_21002123"/>
      <w:bookmarkStart w:id="55" w:name="sub_21002113"/>
      <w:bookmarkStart w:id="56" w:name="sub_210027"/>
      <w:bookmarkStart w:id="57" w:name="sub_2100215"/>
      <w:bookmarkStart w:id="58" w:name="sub_210021211"/>
      <w:bookmarkStart w:id="59" w:name="sub_2100251"/>
      <w:bookmarkStart w:id="60" w:name="sub_210021221"/>
      <w:bookmarkStart w:id="61" w:name="sub_2100261"/>
      <w:bookmarkStart w:id="62" w:name="sub_2100214"/>
      <w:bookmarkStart w:id="63" w:name="sub_2100212"/>
      <w:bookmarkStart w:id="64" w:name="sub_210023"/>
      <w:bookmarkStart w:id="65" w:name="sub_2100211"/>
      <w:bookmarkStart w:id="66" w:name="sub_210022"/>
      <w:bookmarkStart w:id="67" w:name="sub_21002"/>
      <w:bookmarkStart w:id="68" w:name="sub_21003"/>
      <w:bookmarkStart w:id="69" w:name="sub_210021"/>
      <w:bookmarkStart w:id="70" w:name="sub_210024"/>
      <w:bookmarkStart w:id="71" w:name="sub_21002121"/>
      <w:bookmarkStart w:id="72" w:name="sub_21002111"/>
      <w:bookmarkStart w:id="73" w:name="sub_210025"/>
      <w:bookmarkStart w:id="74" w:name="sub_2100213"/>
      <w:bookmarkStart w:id="75" w:name="sub_21002122"/>
      <w:bookmarkStart w:id="76" w:name="sub_21002112"/>
      <w:bookmarkStart w:id="77" w:name="sub_210026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0556A1" w:rsidRDefault="000A5209" w:rsidP="002C582C">
      <w:pPr>
        <w:spacing w:after="0" w:line="240" w:lineRule="auto"/>
        <w:ind w:firstLine="708"/>
        <w:jc w:val="both"/>
      </w:pPr>
      <w:bookmarkStart w:id="78" w:name="sub_221"/>
      <w:bookmarkEnd w:id="78"/>
      <w:r>
        <w:rPr>
          <w:rFonts w:ascii="Times New Roman" w:hAnsi="Times New Roman" w:cs="Times New Roman"/>
          <w:b/>
          <w:color w:val="000000"/>
          <w:sz w:val="28"/>
        </w:rPr>
        <w:t>16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.1.</w:t>
      </w:r>
      <w:r w:rsidR="000556A1">
        <w:rPr>
          <w:rFonts w:ascii="Times New Roman" w:hAnsi="Times New Roman" w:cs="Times New Roman"/>
          <w:color w:val="000000"/>
          <w:sz w:val="28"/>
        </w:rPr>
        <w:t xml:space="preserve"> Прием получателей муниципальной услуги осуществляется специалистами органа опеки и попечительству, ответственными за предоставление муниципальной услуги (далее - уполномоченный специалист).</w:t>
      </w:r>
    </w:p>
    <w:p w:rsidR="000556A1" w:rsidRDefault="000556A1" w:rsidP="000556A1">
      <w:pPr>
        <w:spacing w:after="0" w:line="240" w:lineRule="auto"/>
        <w:jc w:val="both"/>
      </w:pPr>
      <w:bookmarkStart w:id="79" w:name="sub_2211"/>
      <w:bookmarkEnd w:id="79"/>
      <w:r>
        <w:rPr>
          <w:rFonts w:ascii="Times New Roman" w:hAnsi="Times New Roman" w:cs="Times New Roman"/>
          <w:color w:val="000000"/>
          <w:sz w:val="28"/>
        </w:rPr>
        <w:t>Помещения, выделенные для предоставления муниципальной услуги, должны соответствовать санитарно-эпидемиологическим правилам и нормам.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Места предоставления муниципальной услуги включают места для ожидания, информирования, приема заявителей, которые оборудуются стульями и столами, обеспечиваются канцелярскими принадлежностями.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Кабинет приема заявителей должен быть оборудован информационными табличками с указанием номера кабинета, режима работы.</w:t>
      </w:r>
    </w:p>
    <w:p w:rsidR="000556A1" w:rsidRDefault="000556A1" w:rsidP="000556A1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Необходимая информация по предоставлению муниципальной услуги, а также перечень необходимых документов хранится в специально оформленных папках, с которой могут ознакомиться граждане, выразившие желание стать опекунами </w:t>
      </w:r>
      <w:r>
        <w:rPr>
          <w:rFonts w:ascii="Times New Roman" w:hAnsi="Times New Roman" w:cs="Times New Roman"/>
          <w:color w:val="000000"/>
          <w:sz w:val="28"/>
        </w:rPr>
        <w:lastRenderedPageBreak/>
        <w:t>(попечителями), а также в холле здания администрации - на информационном стенде.</w:t>
      </w:r>
      <w:proofErr w:type="gramEnd"/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Рабочее место уполномоченного специалиста должно быть оборудовано персональным компьютером с печатным устройством.</w:t>
      </w:r>
    </w:p>
    <w:p w:rsidR="000556A1" w:rsidRDefault="000A5209" w:rsidP="002C582C">
      <w:pPr>
        <w:pStyle w:val="s1"/>
        <w:spacing w:beforeAutospacing="0" w:afterAutospacing="0"/>
        <w:ind w:firstLine="708"/>
        <w:contextualSpacing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16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.2.</w:t>
      </w:r>
      <w:bookmarkStart w:id="80" w:name="p_197"/>
      <w:bookmarkEnd w:id="80"/>
      <w:r w:rsidR="000556A1">
        <w:rPr>
          <w:rFonts w:ascii="Times New Roman" w:hAnsi="Times New Roman" w:cs="Times New Roman"/>
          <w:color w:val="000000"/>
          <w:sz w:val="28"/>
        </w:rPr>
        <w:t xml:space="preserve"> Места информирования, предназначенные для ознакомления заявителей с информационными материалами, оборудуются:</w:t>
      </w:r>
    </w:p>
    <w:p w:rsidR="000556A1" w:rsidRDefault="000556A1" w:rsidP="000556A1">
      <w:pPr>
        <w:pStyle w:val="ac"/>
        <w:spacing w:after="0"/>
        <w:ind w:firstLine="709"/>
        <w:contextualSpacing/>
        <w:jc w:val="both"/>
      </w:pPr>
      <w:bookmarkStart w:id="81" w:name="p_198"/>
      <w:bookmarkEnd w:id="81"/>
      <w:r>
        <w:rPr>
          <w:b w:val="0"/>
          <w:color w:val="000000"/>
        </w:rPr>
        <w:t>- информационными стендами, в том числе мультимедийными средствами информирования;</w:t>
      </w:r>
    </w:p>
    <w:p w:rsidR="000556A1" w:rsidRDefault="000556A1" w:rsidP="000556A1">
      <w:pPr>
        <w:pStyle w:val="ac"/>
        <w:spacing w:after="0"/>
        <w:ind w:firstLine="709"/>
        <w:contextualSpacing/>
        <w:jc w:val="both"/>
      </w:pPr>
      <w:bookmarkStart w:id="82" w:name="p_199"/>
      <w:bookmarkEnd w:id="82"/>
      <w:r>
        <w:rPr>
          <w:b w:val="0"/>
          <w:color w:val="000000"/>
        </w:rPr>
        <w:t>- стульями и столами для возможности оформления документов;</w:t>
      </w:r>
    </w:p>
    <w:p w:rsidR="000556A1" w:rsidRDefault="000556A1" w:rsidP="000556A1">
      <w:pPr>
        <w:pStyle w:val="ac"/>
        <w:spacing w:after="0"/>
        <w:ind w:firstLine="709"/>
        <w:contextualSpacing/>
        <w:jc w:val="both"/>
      </w:pPr>
      <w:bookmarkStart w:id="83" w:name="p_200"/>
      <w:bookmarkEnd w:id="83"/>
      <w:r>
        <w:rPr>
          <w:b w:val="0"/>
          <w:color w:val="000000"/>
        </w:rPr>
        <w:t>- образцами заявлений.</w:t>
      </w:r>
    </w:p>
    <w:p w:rsidR="000556A1" w:rsidRDefault="000A5209" w:rsidP="002C582C">
      <w:pPr>
        <w:pStyle w:val="s1"/>
        <w:spacing w:beforeAutospacing="0" w:afterAutospacing="0"/>
        <w:ind w:firstLine="708"/>
        <w:contextualSpacing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16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.3.</w:t>
      </w:r>
      <w:r w:rsidR="000556A1">
        <w:rPr>
          <w:rFonts w:ascii="Times New Roman" w:hAnsi="Times New Roman" w:cs="Times New Roman"/>
          <w:color w:val="000000"/>
          <w:sz w:val="28"/>
        </w:rPr>
        <w:t xml:space="preserve"> При предоставлении муниципальной услуги инвалидам обеспечиваются следующие условия доступности услуг в соответствии с законодательством Российской Федерации о социальной защите инвалидов: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2)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сурдопереводчика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;</w:t>
      </w:r>
    </w:p>
    <w:p w:rsidR="000556A1" w:rsidRDefault="000556A1" w:rsidP="000556A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</w:rPr>
        <w:t>3) оказание специалистами,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81F78" w:rsidRPr="00C81F78" w:rsidRDefault="00C81F78" w:rsidP="00C8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A1" w:rsidRPr="000556A1" w:rsidRDefault="000A5209" w:rsidP="000556A1">
      <w:pPr>
        <w:jc w:val="center"/>
        <w:rPr>
          <w:b/>
        </w:rPr>
      </w:pPr>
      <w:r>
        <w:rPr>
          <w:rFonts w:ascii="Times New Roman" w:hAnsi="Times New Roman" w:cs="Times New Roman"/>
          <w:b/>
          <w:color w:val="000000"/>
          <w:sz w:val="28"/>
        </w:rPr>
        <w:t>17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 xml:space="preserve">. </w:t>
      </w:r>
      <w:proofErr w:type="gramStart"/>
      <w:r w:rsidR="000556A1" w:rsidRPr="000556A1">
        <w:rPr>
          <w:rFonts w:ascii="Times New Roman" w:hAnsi="Times New Roman" w:cs="Times New Roman"/>
          <w:b/>
          <w:color w:val="000000"/>
          <w:sz w:val="28"/>
          <w:highlight w:val="white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объеме), в любом территориальном</w:t>
      </w:r>
      <w:proofErr w:type="gramEnd"/>
      <w:r w:rsidR="000556A1" w:rsidRPr="000556A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gramStart"/>
      <w:r w:rsidR="000556A1" w:rsidRPr="000556A1">
        <w:rPr>
          <w:rFonts w:ascii="Times New Roman" w:hAnsi="Times New Roman" w:cs="Times New Roman"/>
          <w:b/>
          <w:color w:val="000000"/>
          <w:sz w:val="28"/>
        </w:rPr>
        <w:t>подразделении</w:t>
      </w:r>
      <w:proofErr w:type="gramEnd"/>
      <w:r w:rsidR="000556A1" w:rsidRPr="000556A1">
        <w:rPr>
          <w:rFonts w:ascii="Times New Roman" w:hAnsi="Times New Roman" w:cs="Times New Roman"/>
          <w:b/>
          <w:color w:val="000000"/>
          <w:sz w:val="28"/>
        </w:rPr>
        <w:t xml:space="preserve"> органа, предоставляющего муниципальную услугу, по выбору заявителя (экстерриториальный принцип)</w:t>
      </w:r>
    </w:p>
    <w:p w:rsidR="000556A1" w:rsidRDefault="000A5209" w:rsidP="002C582C">
      <w:pPr>
        <w:spacing w:after="0" w:line="240" w:lineRule="auto"/>
        <w:ind w:firstLine="708"/>
        <w:jc w:val="both"/>
      </w:pPr>
      <w:bookmarkStart w:id="84" w:name="sub_21011124"/>
      <w:bookmarkStart w:id="85" w:name="sub_21011114"/>
      <w:bookmarkStart w:id="86" w:name="sub_210118"/>
      <w:bookmarkStart w:id="87" w:name="sub_2101116"/>
      <w:bookmarkStart w:id="88" w:name="sub_210111212"/>
      <w:bookmarkStart w:id="89" w:name="sub_2101152"/>
      <w:bookmarkStart w:id="90" w:name="sub_210111222"/>
      <w:bookmarkStart w:id="91" w:name="sub_2101162"/>
      <w:bookmarkStart w:id="92" w:name="sub_21011123"/>
      <w:bookmarkStart w:id="93" w:name="sub_21011113"/>
      <w:bookmarkStart w:id="94" w:name="sub_210117"/>
      <w:bookmarkStart w:id="95" w:name="sub_2101115"/>
      <w:bookmarkStart w:id="96" w:name="sub_210111211"/>
      <w:bookmarkStart w:id="97" w:name="sub_2101151"/>
      <w:bookmarkStart w:id="98" w:name="sub_210111221"/>
      <w:bookmarkStart w:id="99" w:name="sub_2101161"/>
      <w:bookmarkStart w:id="100" w:name="sub_2101114"/>
      <w:bookmarkStart w:id="101" w:name="sub_2101112"/>
      <w:bookmarkStart w:id="102" w:name="sub_210113"/>
      <w:bookmarkStart w:id="103" w:name="sub_2101111"/>
      <w:bookmarkStart w:id="104" w:name="sub_210112"/>
      <w:bookmarkStart w:id="105" w:name="sub_21011"/>
      <w:bookmarkStart w:id="106" w:name="sub_21012"/>
      <w:bookmarkStart w:id="107" w:name="sub_210111"/>
      <w:bookmarkStart w:id="108" w:name="sub_210114"/>
      <w:bookmarkStart w:id="109" w:name="sub_21011121"/>
      <w:bookmarkStart w:id="110" w:name="sub_21011111"/>
      <w:bookmarkStart w:id="111" w:name="sub_210115"/>
      <w:bookmarkStart w:id="112" w:name="sub_2101113"/>
      <w:bookmarkStart w:id="113" w:name="sub_21011122"/>
      <w:bookmarkStart w:id="114" w:name="sub_21011112"/>
      <w:bookmarkStart w:id="115" w:name="sub_210116"/>
      <w:bookmarkStart w:id="116" w:name="sub_222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rPr>
          <w:rFonts w:ascii="Times New Roman" w:hAnsi="Times New Roman" w:cs="Times New Roman"/>
          <w:b/>
          <w:color w:val="000000"/>
          <w:sz w:val="28"/>
        </w:rPr>
        <w:t>17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.1.</w:t>
      </w:r>
      <w:r w:rsidR="000556A1">
        <w:rPr>
          <w:rFonts w:ascii="Times New Roman" w:hAnsi="Times New Roman" w:cs="Times New Roman"/>
          <w:color w:val="000000"/>
          <w:sz w:val="28"/>
        </w:rPr>
        <w:t xml:space="preserve"> Показателями доступности муниципальной услуги являются:</w:t>
      </w:r>
    </w:p>
    <w:p w:rsidR="000556A1" w:rsidRDefault="000556A1" w:rsidP="000556A1">
      <w:pPr>
        <w:spacing w:after="0" w:line="240" w:lineRule="auto"/>
        <w:jc w:val="both"/>
      </w:pPr>
      <w:bookmarkStart w:id="117" w:name="sub_2221"/>
      <w:bookmarkEnd w:id="117"/>
      <w:r>
        <w:rPr>
          <w:rFonts w:ascii="Times New Roman" w:hAnsi="Times New Roman" w:cs="Times New Roman"/>
          <w:color w:val="000000"/>
          <w:sz w:val="28"/>
        </w:rPr>
        <w:t>- однократное взаимодействие заявителя с уполномоченными специалистами при предоставлении муниципальной услуги продолжительностью не более 20 минут при представлении комплекта документов на личном приеме;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наличие исчерпывающей информации о способах, порядке и сроках предоставления муниципальной услуги на информационных ресурсах администрации муниципального образования в сети Интернет, на Региональном портале государственных и муниципальных услуг (функций) Республики Адыгея;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lastRenderedPageBreak/>
        <w:t>- возможность подачи документов для предоставления муниципальной услуги через МФЦ;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возможность подачи документов для предоставления муниципальной услуги в электронном виде с помощью информационных ресурсов администрации муниципального образования в сети Интернет или Регионального портала государственных и муниципальных услуг (функций) Республики Адыгея;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возможность получения заявителем информации о ходе предоставления муниципальной услуги с использованием средств почтовой, телефонной связи или посредством электронного обращения;</w:t>
      </w:r>
    </w:p>
    <w:p w:rsidR="000556A1" w:rsidRDefault="000D66FF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</w:t>
      </w:r>
      <w:r w:rsidR="000556A1">
        <w:rPr>
          <w:rFonts w:ascii="Times New Roman" w:hAnsi="Times New Roman" w:cs="Times New Roman"/>
          <w:color w:val="000000"/>
          <w:sz w:val="28"/>
        </w:rPr>
        <w:t>возможность получения заявителем результатов предоставления муниципальной услуги с помощью информационных ресурсов администрации муниципального образования в сети Интернет и Регионального портала государственных и муниципальных услуг (функций) Республики Адыгея.</w:t>
      </w:r>
    </w:p>
    <w:p w:rsidR="000556A1" w:rsidRDefault="000A5209" w:rsidP="002C582C">
      <w:pPr>
        <w:spacing w:after="0" w:line="240" w:lineRule="auto"/>
        <w:ind w:firstLine="708"/>
        <w:jc w:val="both"/>
      </w:pPr>
      <w:bookmarkStart w:id="118" w:name="sub_223"/>
      <w:bookmarkEnd w:id="118"/>
      <w:r>
        <w:rPr>
          <w:rFonts w:ascii="Times New Roman" w:hAnsi="Times New Roman" w:cs="Times New Roman"/>
          <w:b/>
          <w:color w:val="000000"/>
          <w:sz w:val="28"/>
        </w:rPr>
        <w:t>17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.2.</w:t>
      </w:r>
      <w:r w:rsidR="000556A1">
        <w:rPr>
          <w:rFonts w:ascii="Times New Roman" w:hAnsi="Times New Roman" w:cs="Times New Roman"/>
          <w:color w:val="000000"/>
          <w:sz w:val="28"/>
        </w:rPr>
        <w:t xml:space="preserve"> Показателями качества муниципальной услуги являются:</w:t>
      </w:r>
    </w:p>
    <w:p w:rsidR="000556A1" w:rsidRDefault="000556A1" w:rsidP="000556A1">
      <w:pPr>
        <w:spacing w:after="0" w:line="240" w:lineRule="auto"/>
        <w:jc w:val="both"/>
      </w:pPr>
      <w:bookmarkStart w:id="119" w:name="sub_2231"/>
      <w:bookmarkEnd w:id="119"/>
      <w:r>
        <w:rPr>
          <w:rFonts w:ascii="Times New Roman" w:hAnsi="Times New Roman" w:cs="Times New Roman"/>
          <w:color w:val="000000"/>
          <w:sz w:val="28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удобство, достоверность и полнота информирования заявителя о ходе рассмотрения запроса о предоставлении муниципальной услуги;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соблюдение сроков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отсутствие обоснованных жалоб на действия (бездействие) уполномоченных специалистов, в том числе жалоб на их некорректное, невнимательное отношение к заявителям.</w:t>
      </w:r>
    </w:p>
    <w:p w:rsidR="000556A1" w:rsidRDefault="000A5209" w:rsidP="002C582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17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.3.</w:t>
      </w:r>
      <w:r w:rsidR="000556A1">
        <w:rPr>
          <w:rFonts w:ascii="Times New Roman" w:hAnsi="Times New Roman" w:cs="Times New Roman"/>
          <w:color w:val="000000"/>
          <w:sz w:val="28"/>
        </w:rPr>
        <w:t xml:space="preserve"> На МФЦ не возложено предоставление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МФЦ осуществляет прием документов на оказание муниципальной услуги и выдачу решения о предоставлении муниципальной услуги или решения об отказе в предоставлении муниципальной услуги.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Принятие решения о предоставлении муниципальной услуги или решения об отказе в предоставлении муниципальной услуги осуществляется органом опеки и попечительства.</w:t>
      </w:r>
    </w:p>
    <w:p w:rsidR="000556A1" w:rsidRDefault="000A5209" w:rsidP="002C582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17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.4.</w:t>
      </w:r>
      <w:r w:rsidR="000556A1">
        <w:rPr>
          <w:rFonts w:ascii="Times New Roman" w:hAnsi="Times New Roman" w:cs="Times New Roman"/>
          <w:color w:val="000000"/>
          <w:sz w:val="28"/>
        </w:rPr>
        <w:t xml:space="preserve"> Заявители имеют право на получение сведений о ходе предоставления муниципальной услуги по телефону, по письменным обращениям, в том числе поступившим в электронном виде.</w:t>
      </w:r>
    </w:p>
    <w:p w:rsidR="000556A1" w:rsidRDefault="000A5209" w:rsidP="002C582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17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.5.</w:t>
      </w:r>
      <w:r w:rsidR="000556A1">
        <w:rPr>
          <w:rFonts w:ascii="Times New Roman" w:hAnsi="Times New Roman" w:cs="Times New Roman"/>
          <w:color w:val="000000"/>
          <w:sz w:val="28"/>
        </w:rPr>
        <w:t xml:space="preserve"> Муниципальная услуга по экстерриториальному принципу не предоставляется.</w:t>
      </w:r>
    </w:p>
    <w:p w:rsidR="00C81F78" w:rsidRPr="00C81F78" w:rsidRDefault="00C81F78" w:rsidP="00055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A1" w:rsidRPr="000556A1" w:rsidRDefault="000A5209" w:rsidP="000556A1">
      <w:pPr>
        <w:pStyle w:val="1"/>
      </w:pPr>
      <w:r>
        <w:rPr>
          <w:rFonts w:ascii="Times New Roman" w:hAnsi="Times New Roman"/>
          <w:color w:val="000000"/>
          <w:sz w:val="28"/>
        </w:rPr>
        <w:t>18</w:t>
      </w:r>
      <w:r w:rsidR="000556A1" w:rsidRPr="000556A1">
        <w:rPr>
          <w:rFonts w:ascii="Times New Roman" w:hAnsi="Times New Roman"/>
          <w:color w:val="000000"/>
          <w:sz w:val="28"/>
        </w:rPr>
        <w:t>. Иные требования, в том числе учитывающие особенности предоставления муниципальной услуги в электронной форме</w:t>
      </w:r>
    </w:p>
    <w:p w:rsidR="000556A1" w:rsidRDefault="000A5209" w:rsidP="002C582C">
      <w:pPr>
        <w:spacing w:after="0" w:line="240" w:lineRule="auto"/>
        <w:ind w:firstLine="708"/>
        <w:jc w:val="both"/>
      </w:pPr>
      <w:bookmarkStart w:id="120" w:name="sub_21021124"/>
      <w:bookmarkStart w:id="121" w:name="sub_21021114"/>
      <w:bookmarkStart w:id="122" w:name="sub_210218"/>
      <w:bookmarkStart w:id="123" w:name="sub_2102116"/>
      <w:bookmarkStart w:id="124" w:name="sub_210211212"/>
      <w:bookmarkStart w:id="125" w:name="sub_2102152"/>
      <w:bookmarkStart w:id="126" w:name="sub_210211222"/>
      <w:bookmarkStart w:id="127" w:name="sub_2102162"/>
      <w:bookmarkStart w:id="128" w:name="sub_21021123"/>
      <w:bookmarkStart w:id="129" w:name="sub_21021113"/>
      <w:bookmarkStart w:id="130" w:name="sub_210217"/>
      <w:bookmarkStart w:id="131" w:name="sub_2102115"/>
      <w:bookmarkStart w:id="132" w:name="sub_210211211"/>
      <w:bookmarkStart w:id="133" w:name="sub_2102151"/>
      <w:bookmarkStart w:id="134" w:name="sub_210211221"/>
      <w:bookmarkStart w:id="135" w:name="sub_2102161"/>
      <w:bookmarkStart w:id="136" w:name="sub_2102114"/>
      <w:bookmarkStart w:id="137" w:name="sub_2102112"/>
      <w:bookmarkStart w:id="138" w:name="sub_210213"/>
      <w:bookmarkStart w:id="139" w:name="sub_2102111"/>
      <w:bookmarkStart w:id="140" w:name="sub_210212"/>
      <w:bookmarkStart w:id="141" w:name="sub_21021"/>
      <w:bookmarkStart w:id="142" w:name="sub_21022"/>
      <w:bookmarkStart w:id="143" w:name="sub_210211"/>
      <w:bookmarkStart w:id="144" w:name="sub_210214"/>
      <w:bookmarkStart w:id="145" w:name="sub_21021121"/>
      <w:bookmarkStart w:id="146" w:name="sub_21021111"/>
      <w:bookmarkStart w:id="147" w:name="sub_210215"/>
      <w:bookmarkStart w:id="148" w:name="sub_2102113"/>
      <w:bookmarkStart w:id="149" w:name="sub_21021122"/>
      <w:bookmarkStart w:id="150" w:name="sub_21021112"/>
      <w:bookmarkStart w:id="151" w:name="sub_210216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>
        <w:rPr>
          <w:rFonts w:ascii="Times New Roman" w:hAnsi="Times New Roman" w:cs="Times New Roman"/>
          <w:b/>
          <w:color w:val="000000"/>
          <w:sz w:val="28"/>
        </w:rPr>
        <w:t>18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.1.</w:t>
      </w:r>
      <w:r w:rsidR="000556A1">
        <w:rPr>
          <w:rFonts w:ascii="Times New Roman" w:hAnsi="Times New Roman" w:cs="Times New Roman"/>
          <w:color w:val="000000"/>
          <w:sz w:val="28"/>
        </w:rPr>
        <w:t xml:space="preserve"> Для заявителей на официальном сайте администрации муниципального образования в сети «Интернет», на Едином портале и на Региональном портале обеспечивается возможность: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доступа заявителей к сведениям о муниципальной услуге и получения информации о порядке предоставлении муниципальной услуги;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lastRenderedPageBreak/>
        <w:t>- копирования и заполнения в электронной форме заявления о предоставлении муниципальной услуги;</w:t>
      </w:r>
    </w:p>
    <w:p w:rsidR="000556A1" w:rsidRDefault="000556A1" w:rsidP="000556A1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- подачи заявления и иных документов, необходимых для предоставления муниципальной услуги, в форме электронных документов, подписанных в соответствии с требованиями </w:t>
      </w:r>
      <w:hyperlink r:id="rId15">
        <w:r>
          <w:rPr>
            <w:rStyle w:val="afd"/>
            <w:b/>
            <w:color w:val="000000"/>
          </w:rPr>
          <w:t>Федерального закона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 от 6 апреля 2011 года № 63-ФЗ «Об электронной подписи» </w:t>
      </w:r>
      <w:r w:rsidRPr="00797FA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hyperlink r:id="rId16">
        <w:r w:rsidRPr="00797FA1">
          <w:rPr>
            <w:rStyle w:val="afd"/>
            <w:rFonts w:ascii="Times New Roman" w:hAnsi="Times New Roman" w:cs="Times New Roman"/>
            <w:color w:val="000000"/>
            <w:sz w:val="28"/>
            <w:szCs w:val="28"/>
          </w:rPr>
          <w:t>статьями 21.1</w:t>
        </w:r>
      </w:hyperlink>
      <w:r w:rsidRPr="00797FA1">
        <w:rPr>
          <w:rFonts w:ascii="Times New Roman" w:hAnsi="Times New Roman" w:cs="Times New Roman"/>
          <w:color w:val="000000"/>
          <w:sz w:val="28"/>
          <w:szCs w:val="28"/>
        </w:rPr>
        <w:t>и</w:t>
      </w:r>
      <w:hyperlink r:id="rId17">
        <w:r w:rsidRPr="00797FA1">
          <w:rPr>
            <w:rStyle w:val="afd"/>
            <w:rFonts w:ascii="Times New Roman" w:hAnsi="Times New Roman" w:cs="Times New Roman"/>
            <w:color w:val="000000"/>
            <w:sz w:val="28"/>
            <w:szCs w:val="28"/>
          </w:rPr>
          <w:t>21.2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(далее - Федеральный закон № 210-ФЗ).</w:t>
      </w:r>
      <w:proofErr w:type="gramEnd"/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получения заявителем сведений о ходе и (или) результате предоставления муниципальной услуги.</w:t>
      </w:r>
    </w:p>
    <w:p w:rsidR="000556A1" w:rsidRDefault="000A5209" w:rsidP="002C582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18</w:t>
      </w:r>
      <w:r w:rsidR="000556A1" w:rsidRPr="000556A1">
        <w:rPr>
          <w:rFonts w:ascii="Times New Roman" w:hAnsi="Times New Roman" w:cs="Times New Roman"/>
          <w:b/>
          <w:color w:val="000000"/>
          <w:sz w:val="28"/>
        </w:rPr>
        <w:t>.2.</w:t>
      </w:r>
      <w:r w:rsidR="000556A1">
        <w:rPr>
          <w:rFonts w:ascii="Times New Roman" w:hAnsi="Times New Roman" w:cs="Times New Roman"/>
          <w:color w:val="000000"/>
          <w:sz w:val="28"/>
        </w:rPr>
        <w:t xml:space="preserve"> Предоставление муниципальной услуги в электронной форме осуществляется в порядке и сроки, установленные административным регламентом, документы, являющиеся результатом предоставления муниципальной услуги, направляются по электронному адресу, указанному заявителем.</w:t>
      </w:r>
    </w:p>
    <w:p w:rsidR="00C81F78" w:rsidRPr="00C81F78" w:rsidRDefault="00C81F78" w:rsidP="00055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6A1" w:rsidRPr="000556A1" w:rsidRDefault="000556A1" w:rsidP="000556A1">
      <w:pPr>
        <w:pStyle w:val="1"/>
      </w:pPr>
      <w:r w:rsidRPr="00EB61A7">
        <w:rPr>
          <w:rFonts w:ascii="Times New Roman" w:hAnsi="Times New Roman"/>
          <w:color w:val="auto"/>
          <w:sz w:val="28"/>
        </w:rPr>
        <w:t>III.</w:t>
      </w:r>
      <w:r w:rsidRPr="000556A1">
        <w:rPr>
          <w:rFonts w:ascii="Times New Roman" w:hAnsi="Times New Roman"/>
          <w:color w:val="auto"/>
          <w:sz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556A1" w:rsidRPr="000556A1" w:rsidRDefault="000556A1" w:rsidP="000556A1">
      <w:pPr>
        <w:pStyle w:val="1"/>
      </w:pPr>
      <w:r w:rsidRPr="000556A1">
        <w:rPr>
          <w:rFonts w:ascii="Times New Roman" w:hAnsi="Times New Roman"/>
          <w:color w:val="000000"/>
          <w:sz w:val="28"/>
        </w:rPr>
        <w:t>1. Исчерпывающий перечень административных процедур</w:t>
      </w:r>
    </w:p>
    <w:p w:rsidR="000556A1" w:rsidRDefault="000556A1" w:rsidP="002C582C">
      <w:pPr>
        <w:spacing w:after="0" w:line="240" w:lineRule="auto"/>
        <w:ind w:firstLine="708"/>
        <w:jc w:val="both"/>
      </w:pPr>
      <w:bookmarkStart w:id="152" w:name="sub_3001124"/>
      <w:bookmarkStart w:id="153" w:name="sub_3001114"/>
      <w:bookmarkStart w:id="154" w:name="sub_30018"/>
      <w:bookmarkStart w:id="155" w:name="sub_300116"/>
      <w:bookmarkStart w:id="156" w:name="sub_30011212"/>
      <w:bookmarkStart w:id="157" w:name="sub_300152"/>
      <w:bookmarkStart w:id="158" w:name="sub_30011222"/>
      <w:bookmarkStart w:id="159" w:name="sub_300162"/>
      <w:bookmarkStart w:id="160" w:name="sub_3001123"/>
      <w:bookmarkStart w:id="161" w:name="sub_3001113"/>
      <w:bookmarkStart w:id="162" w:name="sub_30017"/>
      <w:bookmarkStart w:id="163" w:name="sub_300115"/>
      <w:bookmarkStart w:id="164" w:name="sub_30011211"/>
      <w:bookmarkStart w:id="165" w:name="sub_300151"/>
      <w:bookmarkStart w:id="166" w:name="sub_30011221"/>
      <w:bookmarkStart w:id="167" w:name="sub_300161"/>
      <w:bookmarkStart w:id="168" w:name="sub_300114"/>
      <w:bookmarkStart w:id="169" w:name="sub_300112"/>
      <w:bookmarkStart w:id="170" w:name="sub_30013"/>
      <w:bookmarkStart w:id="171" w:name="sub_300111"/>
      <w:bookmarkStart w:id="172" w:name="sub_30012"/>
      <w:bookmarkStart w:id="173" w:name="sub_3001"/>
      <w:bookmarkStart w:id="174" w:name="sub_3002"/>
      <w:bookmarkStart w:id="175" w:name="sub_30011"/>
      <w:bookmarkStart w:id="176" w:name="sub_30014"/>
      <w:bookmarkStart w:id="177" w:name="sub_3001121"/>
      <w:bookmarkStart w:id="178" w:name="sub_3001111"/>
      <w:bookmarkStart w:id="179" w:name="sub_30015"/>
      <w:bookmarkStart w:id="180" w:name="sub_300113"/>
      <w:bookmarkStart w:id="181" w:name="sub_3001122"/>
      <w:bookmarkStart w:id="182" w:name="sub_3001112"/>
      <w:bookmarkStart w:id="183" w:name="sub_30016"/>
      <w:bookmarkStart w:id="184" w:name="sub_301111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 w:rsidRPr="000556A1">
        <w:rPr>
          <w:rFonts w:ascii="Times New Roman" w:hAnsi="Times New Roman" w:cs="Times New Roman"/>
          <w:b/>
          <w:color w:val="000000"/>
          <w:sz w:val="28"/>
        </w:rPr>
        <w:t>1.1.</w:t>
      </w:r>
      <w:r>
        <w:rPr>
          <w:rFonts w:ascii="Times New Roman" w:hAnsi="Times New Roman" w:cs="Times New Roman"/>
          <w:color w:val="000000"/>
          <w:sz w:val="28"/>
        </w:rPr>
        <w:t xml:space="preserve"> Предоставление муниципальной услуги включает в себя последовательность следующих административных п</w:t>
      </w:r>
      <w:r>
        <w:rPr>
          <w:rFonts w:ascii="Times New Roman" w:hAnsi="Times New Roman" w:cs="Times New Roman"/>
          <w:sz w:val="28"/>
        </w:rPr>
        <w:t>роцедур:</w:t>
      </w:r>
    </w:p>
    <w:p w:rsidR="000556A1" w:rsidRDefault="000556A1" w:rsidP="000556A1">
      <w:pPr>
        <w:spacing w:after="0" w:line="240" w:lineRule="auto"/>
        <w:jc w:val="both"/>
      </w:pPr>
      <w:bookmarkStart w:id="185" w:name="sub_30121"/>
      <w:bookmarkEnd w:id="185"/>
      <w:r>
        <w:rPr>
          <w:rFonts w:ascii="Times New Roman" w:hAnsi="Times New Roman" w:cs="Times New Roman"/>
          <w:sz w:val="28"/>
        </w:rPr>
        <w:t>- принятие решения о назначении опекуна (попечителя) (о возможности заявителя быть опекуном) или об отказе в назначении опекуна (попечителя) (о невозможности заявителя быть опекуном);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направление заявителю подписанного акта о назначении опекуна (попечителя) (заключения о возможности заявителя быть опекуном) либо решение об отказе в назначении опекуна (попечителя) (о невозможности заявителя быть опекуном);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осуществление в электронной форме, в том числе с использованием федеральной государственной информационной системы «Единый портал госуд</w:t>
      </w:r>
      <w:r>
        <w:rPr>
          <w:rFonts w:ascii="Times New Roman" w:hAnsi="Times New Roman" w:cs="Times New Roman"/>
          <w:color w:val="000000"/>
          <w:sz w:val="28"/>
        </w:rPr>
        <w:t>арственных и муниципальных услуг (функций)» и государственной информационной системы «Региональный портал государственных услуг (функций) Республики Адыгея», некоторых административных процедур;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заключения договора об осуществлении опеки (попечительства) в отношении совершеннолетнего лица, признанного в установленном законом порядке недееспособными (ограниченно дееспособными);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иные действия, связанные с предоставлением муниципальной услуги;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прекращен</w:t>
      </w:r>
      <w:r>
        <w:rPr>
          <w:rFonts w:ascii="Times New Roman" w:hAnsi="Times New Roman" w:cs="Times New Roman"/>
          <w:sz w:val="28"/>
        </w:rPr>
        <w:t>ие опеки.</w:t>
      </w:r>
    </w:p>
    <w:p w:rsidR="000556A1" w:rsidRDefault="000556A1" w:rsidP="000556A1">
      <w:pPr>
        <w:spacing w:after="0" w:line="240" w:lineRule="auto"/>
        <w:jc w:val="both"/>
      </w:pPr>
      <w:bookmarkStart w:id="186" w:name="sub_30111224"/>
      <w:bookmarkStart w:id="187" w:name="sub_30111214"/>
      <w:bookmarkStart w:id="188" w:name="sub_301111112"/>
      <w:bookmarkStart w:id="189" w:name="sub_30111232"/>
      <w:bookmarkStart w:id="190" w:name="sub_301112212"/>
      <w:bookmarkStart w:id="191" w:name="sub_301111122"/>
      <w:bookmarkStart w:id="192" w:name="sub_301112222"/>
      <w:bookmarkStart w:id="193" w:name="sub_301111132"/>
      <w:bookmarkStart w:id="194" w:name="sub_30111223"/>
      <w:bookmarkStart w:id="195" w:name="sub_30111213"/>
      <w:bookmarkStart w:id="196" w:name="sub_301111111"/>
      <w:bookmarkStart w:id="197" w:name="sub_30111231"/>
      <w:bookmarkStart w:id="198" w:name="sub_301112211"/>
      <w:bookmarkStart w:id="199" w:name="sub_301111121"/>
      <w:bookmarkStart w:id="200" w:name="sub_301112221"/>
      <w:bookmarkStart w:id="201" w:name="sub_301111131"/>
      <w:bookmarkStart w:id="202" w:name="sub_3011125"/>
      <w:bookmarkStart w:id="203" w:name="sub_3011122"/>
      <w:bookmarkStart w:id="204" w:name="sub_3011112"/>
      <w:bookmarkStart w:id="205" w:name="sub_3011121"/>
      <w:bookmarkStart w:id="206" w:name="sub_3011131"/>
      <w:bookmarkStart w:id="207" w:name="sub_30111111"/>
      <w:bookmarkStart w:id="208" w:name="sub_30112111"/>
      <w:bookmarkStart w:id="209" w:name="sub_3011123"/>
      <w:bookmarkStart w:id="210" w:name="sub_3011113"/>
      <w:bookmarkStart w:id="211" w:name="sub_30111221"/>
      <w:bookmarkStart w:id="212" w:name="sub_30111211"/>
      <w:bookmarkStart w:id="213" w:name="sub_30111112"/>
      <w:bookmarkStart w:id="214" w:name="sub_3011124"/>
      <w:bookmarkStart w:id="215" w:name="sub_30111222"/>
      <w:bookmarkStart w:id="216" w:name="sub_30111212"/>
      <w:bookmarkStart w:id="217" w:name="sub_30111113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0556A1" w:rsidRPr="000556A1" w:rsidRDefault="000556A1" w:rsidP="000556A1">
      <w:pPr>
        <w:pStyle w:val="1"/>
      </w:pPr>
      <w:bookmarkStart w:id="218" w:name="sub_230"/>
      <w:bookmarkEnd w:id="218"/>
      <w:r w:rsidRPr="000556A1">
        <w:rPr>
          <w:rFonts w:ascii="Times New Roman" w:hAnsi="Times New Roman"/>
          <w:color w:val="auto"/>
          <w:sz w:val="28"/>
        </w:rPr>
        <w:t xml:space="preserve">2. Принятие решения о назначении опекуна (попечителя)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 xml:space="preserve">(о возможности заявителя быть опекуном) или об отказе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 xml:space="preserve">в назначении опекуна (попечителя)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>(о невозможности заявителя быть опекуном)</w:t>
      </w:r>
    </w:p>
    <w:p w:rsidR="000556A1" w:rsidRDefault="000556A1" w:rsidP="000556A1">
      <w:bookmarkStart w:id="219" w:name="sub_2301124"/>
      <w:bookmarkStart w:id="220" w:name="sub_2301114"/>
      <w:bookmarkStart w:id="221" w:name="sub_23018"/>
      <w:bookmarkStart w:id="222" w:name="sub_230116"/>
      <w:bookmarkStart w:id="223" w:name="sub_23011212"/>
      <w:bookmarkStart w:id="224" w:name="sub_230152"/>
      <w:bookmarkStart w:id="225" w:name="sub_23011222"/>
      <w:bookmarkStart w:id="226" w:name="sub_230162"/>
      <w:bookmarkStart w:id="227" w:name="sub_2301123"/>
      <w:bookmarkStart w:id="228" w:name="sub_2301113"/>
      <w:bookmarkStart w:id="229" w:name="sub_23017"/>
      <w:bookmarkStart w:id="230" w:name="sub_230115"/>
      <w:bookmarkStart w:id="231" w:name="sub_23011211"/>
      <w:bookmarkStart w:id="232" w:name="sub_230151"/>
      <w:bookmarkStart w:id="233" w:name="sub_23011221"/>
      <w:bookmarkStart w:id="234" w:name="sub_230161"/>
      <w:bookmarkStart w:id="235" w:name="sub_230114"/>
      <w:bookmarkStart w:id="236" w:name="sub_230112"/>
      <w:bookmarkStart w:id="237" w:name="sub_23013"/>
      <w:bookmarkStart w:id="238" w:name="sub_230111"/>
      <w:bookmarkStart w:id="239" w:name="sub_23012"/>
      <w:bookmarkStart w:id="240" w:name="sub_2301"/>
      <w:bookmarkStart w:id="241" w:name="sub_2302"/>
      <w:bookmarkStart w:id="242" w:name="sub_23011"/>
      <w:bookmarkStart w:id="243" w:name="sub_23014"/>
      <w:bookmarkStart w:id="244" w:name="sub_2301121"/>
      <w:bookmarkStart w:id="245" w:name="sub_2301111"/>
      <w:bookmarkStart w:id="246" w:name="sub_23015"/>
      <w:bookmarkStart w:id="247" w:name="sub_230113"/>
      <w:bookmarkStart w:id="248" w:name="sub_2301122"/>
      <w:bookmarkStart w:id="249" w:name="sub_2301112"/>
      <w:bookmarkStart w:id="250" w:name="sub_23016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0556A1" w:rsidRPr="000556A1" w:rsidRDefault="000556A1" w:rsidP="002C5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1" w:name="sub_303"/>
      <w:bookmarkEnd w:id="251"/>
      <w:r w:rsidRPr="000556A1">
        <w:rPr>
          <w:rFonts w:ascii="Times New Roman" w:hAnsi="Times New Roman" w:cs="Times New Roman"/>
          <w:b/>
          <w:sz w:val="28"/>
          <w:szCs w:val="28"/>
        </w:rPr>
        <w:t>2.1.</w:t>
      </w:r>
      <w:r w:rsidRPr="000556A1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Комиссию по опеке и попечительству заявления, пакета документов и акта об обследовании условий жизни заявителя.</w:t>
      </w:r>
    </w:p>
    <w:p w:rsidR="000556A1" w:rsidRPr="000556A1" w:rsidRDefault="000556A1" w:rsidP="002C5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2" w:name="sub_3022"/>
      <w:bookmarkStart w:id="253" w:name="sub_3021"/>
      <w:bookmarkEnd w:id="252"/>
      <w:bookmarkEnd w:id="253"/>
      <w:r w:rsidRPr="000556A1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0556A1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4" w:name="sub_3023"/>
      <w:bookmarkEnd w:id="254"/>
      <w:r w:rsidRPr="000556A1">
        <w:rPr>
          <w:rFonts w:ascii="Times New Roman" w:hAnsi="Times New Roman" w:cs="Times New Roman"/>
          <w:sz w:val="28"/>
          <w:szCs w:val="28"/>
        </w:rPr>
        <w:t>- заседание Комиссии по опеке и попечительству;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sz w:val="28"/>
          <w:szCs w:val="28"/>
        </w:rPr>
        <w:t>- подготовка проекта акта о назначении опекуна (попечителя) или об отказе в назначении опекуна (попечителя) либо заключения о возможности или невозможности заявителя быть опекуном (попечителем).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sz w:val="28"/>
          <w:szCs w:val="28"/>
        </w:rPr>
        <w:t>- согласование проекта акта о назначении опекуна (попечителя) или об отказе в назначении опекуна (попечителя) либо заключения о возможности или невозможности заявителя быть опекуном (попечителем).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sz w:val="28"/>
          <w:szCs w:val="28"/>
        </w:rPr>
        <w:t>- подписание проекта акта о назначении опекуна (попечителя) или об отказе в назначении опекуна (попечителя) либо заключения о возможности или невозможности заявителя быть опекуном (попечителем).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0556A1">
        <w:rPr>
          <w:rFonts w:ascii="Times New Roman" w:hAnsi="Times New Roman" w:cs="Times New Roman"/>
          <w:sz w:val="28"/>
          <w:szCs w:val="28"/>
        </w:rPr>
        <w:br/>
        <w:t xml:space="preserve">составляет не более 15 </w:t>
      </w:r>
      <w:r w:rsidR="00C1095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556A1">
        <w:rPr>
          <w:rFonts w:ascii="Times New Roman" w:hAnsi="Times New Roman" w:cs="Times New Roman"/>
          <w:sz w:val="28"/>
          <w:szCs w:val="28"/>
        </w:rPr>
        <w:t>дней.</w:t>
      </w:r>
    </w:p>
    <w:p w:rsidR="000556A1" w:rsidRPr="000556A1" w:rsidRDefault="000556A1" w:rsidP="002C5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5" w:name="sub_3031"/>
      <w:r w:rsidRPr="000556A1">
        <w:rPr>
          <w:rFonts w:ascii="Times New Roman" w:hAnsi="Times New Roman" w:cs="Times New Roman"/>
          <w:b/>
          <w:sz w:val="28"/>
          <w:szCs w:val="28"/>
        </w:rPr>
        <w:t>2.3.</w:t>
      </w:r>
      <w:r w:rsidRPr="000556A1">
        <w:rPr>
          <w:rFonts w:ascii="Times New Roman" w:hAnsi="Times New Roman" w:cs="Times New Roman"/>
          <w:sz w:val="28"/>
          <w:szCs w:val="28"/>
        </w:rPr>
        <w:t xml:space="preserve"> </w:t>
      </w:r>
      <w:bookmarkEnd w:id="255"/>
      <w:r w:rsidRPr="000556A1">
        <w:rPr>
          <w:rFonts w:ascii="Times New Roman" w:hAnsi="Times New Roman" w:cs="Times New Roman"/>
          <w:sz w:val="28"/>
          <w:szCs w:val="28"/>
        </w:rPr>
        <w:t>Орган опе</w:t>
      </w:r>
      <w:r w:rsidR="00DB5A3D">
        <w:rPr>
          <w:rFonts w:ascii="Times New Roman" w:hAnsi="Times New Roman" w:cs="Times New Roman"/>
          <w:sz w:val="28"/>
          <w:szCs w:val="28"/>
        </w:rPr>
        <w:t>ки и попечительства в течение 10</w:t>
      </w:r>
      <w:r w:rsidRPr="000556A1">
        <w:rPr>
          <w:rFonts w:ascii="Times New Roman" w:hAnsi="Times New Roman" w:cs="Times New Roman"/>
          <w:sz w:val="28"/>
          <w:szCs w:val="28"/>
        </w:rPr>
        <w:t xml:space="preserve"> дней со дня представления документов и акта об обследовании проводит заседание Комиссии, на котором рассматривается вопрос о назначении опекуна (попечителя) (о возможности заявителя быть опекуном) либо решение об отказе в назначении опекуна (попечителя) (о невозможности заявителя быть опекуном) с указанием причин отказа.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sz w:val="28"/>
          <w:szCs w:val="28"/>
        </w:rPr>
        <w:t>Решение Комиссии по опеке и попечительству оформляется протоколом и подписывается председателем и членами Комиссии.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подписание протокола Комиссии председателем и членами Комиссии.</w:t>
      </w:r>
    </w:p>
    <w:p w:rsidR="000556A1" w:rsidRPr="000556A1" w:rsidRDefault="000556A1" w:rsidP="002C5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6" w:name="sub_3032"/>
      <w:bookmarkEnd w:id="256"/>
      <w:r w:rsidRPr="000556A1">
        <w:rPr>
          <w:rFonts w:ascii="Times New Roman" w:hAnsi="Times New Roman" w:cs="Times New Roman"/>
          <w:b/>
          <w:sz w:val="28"/>
          <w:szCs w:val="28"/>
        </w:rPr>
        <w:t>2.4.</w:t>
      </w:r>
      <w:r w:rsidRPr="000556A1">
        <w:rPr>
          <w:rFonts w:ascii="Times New Roman" w:hAnsi="Times New Roman" w:cs="Times New Roman"/>
          <w:sz w:val="28"/>
          <w:szCs w:val="28"/>
        </w:rPr>
        <w:t xml:space="preserve"> Подготовка проекта акта о назначении опекуна (попечителя) (о возможности заявителя быть опекуном) или об отказе в назначении опекуна (попечителя) (о невозможности заявителя быть опекуном).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7" w:name="sub_30321"/>
      <w:bookmarkEnd w:id="257"/>
      <w:r w:rsidRPr="000556A1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proofErr w:type="gramStart"/>
      <w:r w:rsidRPr="000556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55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6A1">
        <w:rPr>
          <w:rFonts w:ascii="Times New Roman" w:hAnsi="Times New Roman" w:cs="Times New Roman"/>
          <w:sz w:val="28"/>
          <w:szCs w:val="28"/>
        </w:rPr>
        <w:t>принятого</w:t>
      </w:r>
      <w:proofErr w:type="gramEnd"/>
      <w:r w:rsidRPr="000556A1">
        <w:rPr>
          <w:rFonts w:ascii="Times New Roman" w:hAnsi="Times New Roman" w:cs="Times New Roman"/>
          <w:sz w:val="28"/>
          <w:szCs w:val="28"/>
        </w:rPr>
        <w:t xml:space="preserve"> Комиссией по опеке и попечительству решения уполномоченный специалист органа опеки и попечительства в течение 1 дня со дня проведения заседания Комиссии по опеке и попечительству на основании протокола подготавливает: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- проект акта о назначении опекуна (попечителя) по форме согласно </w:t>
      </w:r>
      <w:r w:rsidRPr="000D66FF">
        <w:rPr>
          <w:rStyle w:val="afd"/>
          <w:rFonts w:ascii="Times New Roman" w:hAnsi="Times New Roman" w:cs="Times New Roman"/>
          <w:color w:val="000000"/>
          <w:sz w:val="28"/>
          <w:szCs w:val="28"/>
        </w:rPr>
        <w:t>приложению № 1</w:t>
      </w:r>
      <w:r w:rsidR="000D66FF">
        <w:rPr>
          <w:rStyle w:val="af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6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D6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>
        <w:r w:rsidRPr="000D66FF">
          <w:rPr>
            <w:rStyle w:val="afd"/>
            <w:rFonts w:ascii="Times New Roman" w:hAnsi="Times New Roman" w:cs="Times New Roman"/>
            <w:color w:val="000000"/>
            <w:sz w:val="28"/>
            <w:szCs w:val="28"/>
          </w:rPr>
          <w:t>приказу</w:t>
        </w:r>
      </w:hyperlink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труда и социального развития Республики Адыгея от 14 мая 2013 года № 94 «О некоторых вопросах в области опеки и попечительства в отношении совершеннолетних недееспособных (не полностью дееспособных) граждан» (далее - приказ Министерства) или об отказе в назначении опекуна (попечителя) по форме согласно </w:t>
      </w:r>
      <w:r w:rsidRPr="000D66FF">
        <w:rPr>
          <w:rStyle w:val="afd"/>
          <w:rFonts w:ascii="Times New Roman" w:hAnsi="Times New Roman" w:cs="Times New Roman"/>
          <w:color w:val="000000"/>
          <w:sz w:val="28"/>
          <w:szCs w:val="28"/>
        </w:rPr>
        <w:t>приложению № 2</w:t>
      </w: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 к приказу Министерства;</w:t>
      </w:r>
      <w:proofErr w:type="gramEnd"/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- проект заключения о возможности гражданина быть </w:t>
      </w:r>
      <w:r w:rsidRPr="000556A1">
        <w:rPr>
          <w:rFonts w:ascii="Times New Roman" w:hAnsi="Times New Roman" w:cs="Times New Roman"/>
          <w:sz w:val="28"/>
          <w:szCs w:val="28"/>
        </w:rPr>
        <w:t>опекуном (попечителем) по форме</w:t>
      </w: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0D66FF">
        <w:rPr>
          <w:rStyle w:val="afd"/>
          <w:rFonts w:ascii="Times New Roman" w:hAnsi="Times New Roman" w:cs="Times New Roman"/>
          <w:color w:val="000000"/>
          <w:sz w:val="28"/>
          <w:szCs w:val="28"/>
        </w:rPr>
        <w:t>приложению № </w:t>
      </w:r>
      <w:r w:rsidRPr="000D66F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 или о невозможности гражданина быть опекуном (попечителем) по форме согласно </w:t>
      </w:r>
      <w:r w:rsidRPr="000D66FF">
        <w:rPr>
          <w:rStyle w:val="afd"/>
          <w:rFonts w:ascii="Times New Roman" w:hAnsi="Times New Roman" w:cs="Times New Roman"/>
          <w:color w:val="000000"/>
          <w:sz w:val="28"/>
          <w:szCs w:val="28"/>
        </w:rPr>
        <w:t>приложению № </w:t>
      </w:r>
      <w:r w:rsidRPr="000D66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556A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tbl>
      <w:tblPr>
        <w:tblW w:w="10286" w:type="dxa"/>
        <w:tblLook w:val="0000" w:firstRow="0" w:lastRow="0" w:firstColumn="0" w:lastColumn="0" w:noHBand="0" w:noVBand="0"/>
      </w:tblPr>
      <w:tblGrid>
        <w:gridCol w:w="10286"/>
      </w:tblGrid>
      <w:tr w:rsidR="000556A1" w:rsidRPr="000556A1" w:rsidTr="003F31F0">
        <w:trPr>
          <w:trHeight w:val="644"/>
        </w:trPr>
        <w:tc>
          <w:tcPr>
            <w:tcW w:w="10286" w:type="dxa"/>
            <w:tcBorders>
              <w:bottom w:val="nil"/>
            </w:tcBorders>
            <w:shd w:val="clear" w:color="auto" w:fill="auto"/>
          </w:tcPr>
          <w:p w:rsidR="000556A1" w:rsidRPr="000556A1" w:rsidRDefault="000556A1" w:rsidP="000556A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0556A1">
              <w:rPr>
                <w:rFonts w:ascii="Times New Roman" w:hAnsi="Times New Roman"/>
                <w:sz w:val="28"/>
                <w:szCs w:val="28"/>
              </w:rPr>
              <w:t>Указанный проект акта либо заключения в течение 1 дня направляется на согласование</w:t>
            </w:r>
            <w:r w:rsidR="00EB61A7">
              <w:rPr>
                <w:rFonts w:ascii="Times New Roman" w:hAnsi="Times New Roman"/>
                <w:sz w:val="28"/>
                <w:szCs w:val="28"/>
              </w:rPr>
              <w:t xml:space="preserve"> в отдел правового и кадрового обеспечения </w:t>
            </w:r>
            <w:r w:rsidR="003F31F0">
              <w:rPr>
                <w:rFonts w:ascii="Times New Roman" w:hAnsi="Times New Roman"/>
                <w:sz w:val="28"/>
                <w:szCs w:val="28"/>
              </w:rPr>
              <w:t>администрации МО «Шовгеновский район»</w:t>
            </w:r>
          </w:p>
        </w:tc>
      </w:tr>
    </w:tbl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sz w:val="28"/>
          <w:szCs w:val="28"/>
        </w:rPr>
        <w:t>После согласования проект акта либо заключения в течение 1 дня направляются на подпись Главе муниципального образования</w:t>
      </w:r>
      <w:r w:rsidR="003F31F0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="003F31F0" w:rsidRPr="003F31F0">
        <w:rPr>
          <w:rFonts w:ascii="Times New Roman" w:hAnsi="Times New Roman" w:cs="Times New Roman"/>
          <w:sz w:val="28"/>
          <w:szCs w:val="28"/>
        </w:rPr>
        <w:t xml:space="preserve"> </w:t>
      </w:r>
      <w:r w:rsidR="003F31F0" w:rsidRPr="000556A1">
        <w:rPr>
          <w:rFonts w:ascii="Times New Roman" w:hAnsi="Times New Roman" w:cs="Times New Roman"/>
          <w:sz w:val="28"/>
          <w:szCs w:val="28"/>
        </w:rPr>
        <w:t>в двух экземплярах.</w:t>
      </w:r>
    </w:p>
    <w:tbl>
      <w:tblPr>
        <w:tblW w:w="10285" w:type="dxa"/>
        <w:tblLook w:val="0000" w:firstRow="0" w:lastRow="0" w:firstColumn="0" w:lastColumn="0" w:noHBand="0" w:noVBand="0"/>
      </w:tblPr>
      <w:tblGrid>
        <w:gridCol w:w="354"/>
        <w:gridCol w:w="7060"/>
        <w:gridCol w:w="2871"/>
      </w:tblGrid>
      <w:tr w:rsidR="000556A1" w:rsidRPr="000556A1" w:rsidTr="003F31F0">
        <w:tc>
          <w:tcPr>
            <w:tcW w:w="354" w:type="dxa"/>
            <w:shd w:val="clear" w:color="auto" w:fill="auto"/>
          </w:tcPr>
          <w:p w:rsidR="000556A1" w:rsidRPr="000556A1" w:rsidRDefault="000556A1" w:rsidP="000556A1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bottom w:val="nil"/>
            </w:tcBorders>
            <w:shd w:val="clear" w:color="auto" w:fill="auto"/>
          </w:tcPr>
          <w:p w:rsidR="000556A1" w:rsidRPr="000556A1" w:rsidRDefault="000556A1" w:rsidP="000556A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0556A1" w:rsidRPr="000556A1" w:rsidRDefault="000556A1" w:rsidP="003F31F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56A1" w:rsidRPr="000556A1" w:rsidRDefault="003F31F0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56A1" w:rsidRPr="000556A1">
        <w:rPr>
          <w:rFonts w:ascii="Times New Roman" w:hAnsi="Times New Roman" w:cs="Times New Roman"/>
          <w:sz w:val="28"/>
          <w:szCs w:val="28"/>
        </w:rPr>
        <w:t>бщий срок административного действия не может превышать 3 дня.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A1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подписанный в двух экземплярах акт о назначении опекуна (попечителя) или об отказе в назначении опекуна (попечителя) либо подписанное заключение о возможности гражданина быть опекуном (попечителем) или о невозможности гражданина быть опекуном (попечителем).</w:t>
      </w:r>
    </w:p>
    <w:p w:rsidR="000556A1" w:rsidRP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1F0" w:rsidRDefault="000556A1" w:rsidP="003F31F0">
      <w:pPr>
        <w:pStyle w:val="1"/>
        <w:spacing w:before="0" w:after="0"/>
        <w:rPr>
          <w:rFonts w:ascii="Times New Roman" w:hAnsi="Times New Roman"/>
          <w:color w:val="auto"/>
          <w:sz w:val="28"/>
        </w:rPr>
      </w:pPr>
      <w:bookmarkStart w:id="258" w:name="sub_250"/>
      <w:bookmarkEnd w:id="258"/>
      <w:r w:rsidRPr="000556A1">
        <w:rPr>
          <w:rFonts w:ascii="Times New Roman" w:hAnsi="Times New Roman"/>
          <w:color w:val="auto"/>
          <w:sz w:val="28"/>
        </w:rPr>
        <w:t>3. Направление заявителю подписанного акта</w:t>
      </w:r>
    </w:p>
    <w:p w:rsidR="003F31F0" w:rsidRDefault="000556A1" w:rsidP="003F31F0">
      <w:pPr>
        <w:pStyle w:val="1"/>
        <w:spacing w:before="0" w:after="0"/>
        <w:rPr>
          <w:rFonts w:ascii="Times New Roman" w:hAnsi="Times New Roman"/>
          <w:color w:val="auto"/>
          <w:sz w:val="28"/>
        </w:rPr>
      </w:pPr>
      <w:r w:rsidRPr="000556A1">
        <w:rPr>
          <w:rFonts w:ascii="Times New Roman" w:hAnsi="Times New Roman"/>
          <w:color w:val="auto"/>
          <w:sz w:val="28"/>
        </w:rPr>
        <w:t>о назначении опекуна (попечителя)</w:t>
      </w:r>
    </w:p>
    <w:p w:rsidR="000556A1" w:rsidRPr="000556A1" w:rsidRDefault="000556A1" w:rsidP="003F31F0">
      <w:pPr>
        <w:pStyle w:val="1"/>
        <w:spacing w:before="0" w:after="0"/>
      </w:pPr>
      <w:r w:rsidRPr="000556A1">
        <w:rPr>
          <w:rFonts w:ascii="Times New Roman" w:hAnsi="Times New Roman"/>
          <w:color w:val="auto"/>
          <w:sz w:val="28"/>
        </w:rPr>
        <w:t xml:space="preserve"> (заключения о возможности заявителя быть опекуном)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 xml:space="preserve">либо решение об отказе в назначении опекуна (попечителя)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>(о невозможности заявителя быть опекуном)</w:t>
      </w:r>
    </w:p>
    <w:p w:rsidR="000556A1" w:rsidRDefault="000556A1" w:rsidP="000556A1">
      <w:bookmarkStart w:id="259" w:name="sub_2501124"/>
      <w:bookmarkStart w:id="260" w:name="sub_2501114"/>
      <w:bookmarkStart w:id="261" w:name="sub_25018"/>
      <w:bookmarkStart w:id="262" w:name="sub_250116"/>
      <w:bookmarkStart w:id="263" w:name="sub_25011212"/>
      <w:bookmarkStart w:id="264" w:name="sub_250152"/>
      <w:bookmarkStart w:id="265" w:name="sub_25011222"/>
      <w:bookmarkStart w:id="266" w:name="sub_250162"/>
      <w:bookmarkStart w:id="267" w:name="sub_2501123"/>
      <w:bookmarkStart w:id="268" w:name="sub_2501113"/>
      <w:bookmarkStart w:id="269" w:name="sub_25017"/>
      <w:bookmarkStart w:id="270" w:name="sub_250115"/>
      <w:bookmarkStart w:id="271" w:name="sub_25011211"/>
      <w:bookmarkStart w:id="272" w:name="sub_250151"/>
      <w:bookmarkStart w:id="273" w:name="sub_25011221"/>
      <w:bookmarkStart w:id="274" w:name="sub_250161"/>
      <w:bookmarkStart w:id="275" w:name="sub_250114"/>
      <w:bookmarkStart w:id="276" w:name="sub_250112"/>
      <w:bookmarkStart w:id="277" w:name="sub_25013"/>
      <w:bookmarkStart w:id="278" w:name="sub_250111"/>
      <w:bookmarkStart w:id="279" w:name="sub_25012"/>
      <w:bookmarkStart w:id="280" w:name="sub_2501"/>
      <w:bookmarkStart w:id="281" w:name="sub_2502"/>
      <w:bookmarkStart w:id="282" w:name="sub_25011"/>
      <w:bookmarkStart w:id="283" w:name="sub_25014"/>
      <w:bookmarkStart w:id="284" w:name="sub_2501121"/>
      <w:bookmarkStart w:id="285" w:name="sub_2501111"/>
      <w:bookmarkStart w:id="286" w:name="sub_25015"/>
      <w:bookmarkStart w:id="287" w:name="sub_250113"/>
      <w:bookmarkStart w:id="288" w:name="sub_2501122"/>
      <w:bookmarkStart w:id="289" w:name="sub_2501112"/>
      <w:bookmarkStart w:id="290" w:name="sub_25016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:rsidR="000556A1" w:rsidRDefault="000556A1" w:rsidP="002C582C">
      <w:pPr>
        <w:spacing w:after="0" w:line="240" w:lineRule="auto"/>
        <w:ind w:firstLine="708"/>
        <w:jc w:val="both"/>
      </w:pPr>
      <w:bookmarkStart w:id="291" w:name="sub_304"/>
      <w:bookmarkEnd w:id="291"/>
      <w:r w:rsidRPr="003F31F0">
        <w:rPr>
          <w:rFonts w:ascii="Times New Roman" w:hAnsi="Times New Roman" w:cs="Times New Roman"/>
          <w:b/>
          <w:sz w:val="28"/>
        </w:rPr>
        <w:t>3.1.</w:t>
      </w:r>
      <w:r>
        <w:rPr>
          <w:rFonts w:ascii="Times New Roman" w:hAnsi="Times New Roman" w:cs="Times New Roman"/>
          <w:sz w:val="28"/>
        </w:rPr>
        <w:t xml:space="preserve"> Уполномоченный специалист органа опеки и попечительства в течение </w:t>
      </w:r>
      <w:r w:rsidR="00C17E4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дней со дня подписания акта о назначении опекуна (попечителя) (заключения о возможности заявителя быть опекуном) либо решение об отказе в назначении опекуна (попечителя) (о невозможности заявителя быть опекуном) направляет 1 экземпляр документа  вместе с сопроводительным письмом заявителю.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Указанные документы направляется (вручаются) заявителю на бумажном носителе либо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556A1" w:rsidRDefault="000556A1" w:rsidP="000556A1">
      <w:pPr>
        <w:spacing w:after="0" w:line="240" w:lineRule="auto"/>
        <w:jc w:val="both"/>
      </w:pPr>
      <w:bookmarkStart w:id="292" w:name="sub_3041"/>
      <w:bookmarkEnd w:id="292"/>
      <w:r>
        <w:rPr>
          <w:rFonts w:ascii="Times New Roman" w:hAnsi="Times New Roman" w:cs="Times New Roman"/>
          <w:sz w:val="28"/>
        </w:rPr>
        <w:t>Вместе с актом об отказе в назначении опекуна (попечителя) или заключением о невозможности заявителя быть опекуном (попечителем) специалист органа опеки и попечительства возвращает заявителю все представленные документы и разъясняет порядок их обжалования. Копии указанных документов приобщаются в личное дело.</w:t>
      </w:r>
    </w:p>
    <w:p w:rsidR="000556A1" w:rsidRDefault="000556A1" w:rsidP="000556A1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</w:rPr>
        <w:t>На основании заключения о возможности заявителя быть опекуном</w:t>
      </w:r>
      <w:r w:rsidR="00DB5A3D">
        <w:rPr>
          <w:rFonts w:ascii="Times New Roman" w:hAnsi="Times New Roman" w:cs="Times New Roman"/>
          <w:sz w:val="28"/>
        </w:rPr>
        <w:t xml:space="preserve"> специалист в течение 2</w:t>
      </w:r>
      <w:r>
        <w:rPr>
          <w:rFonts w:ascii="Times New Roman" w:hAnsi="Times New Roman" w:cs="Times New Roman"/>
          <w:sz w:val="28"/>
        </w:rPr>
        <w:t xml:space="preserve"> дней со дня подписания указанного заключения вносит сведения о заявителе в журнал учета граждан, выразивших желание стать опекунами, по форме согласно </w:t>
      </w:r>
      <w:r w:rsidRPr="003F31F0">
        <w:rPr>
          <w:rStyle w:val="afd"/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3F31F0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 приказу Министерства здравоохранения и социального развития Российской Федерации от 8 августа 2011 года № 891н «О реализации пункта 17 Правил подбора, учета и подготовки граждан, выразивших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 г. № 927».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При представлении гражданином, выразившим желание стать опекуном (попечителем), новых сведений о себе орган опеки и попечительства вносит соответствующие изменения в заключение о возможности заявителя быть опекуном (попечителем) и журнал учета граждан, выразивших желание стать опекунами.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lastRenderedPageBreak/>
        <w:t>Гражданин, выразивший желание стать опекуном (попечителем), снимается с учета: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по его заявлению;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при назначении его опекуном;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 при получении органом опеки и попечительства сведений об обстоятельствах, препятствующих в соответствии с </w:t>
      </w:r>
      <w:r w:rsidRPr="003F31F0">
        <w:rPr>
          <w:rStyle w:val="afd"/>
          <w:rFonts w:ascii="Times New Roman" w:hAnsi="Times New Roman" w:cs="Times New Roman"/>
          <w:color w:val="000000"/>
          <w:sz w:val="28"/>
          <w:szCs w:val="28"/>
        </w:rPr>
        <w:t>Гражданским кодексом</w:t>
      </w:r>
      <w:r>
        <w:rPr>
          <w:rFonts w:ascii="Times New Roman" w:hAnsi="Times New Roman" w:cs="Times New Roman"/>
          <w:color w:val="000000"/>
          <w:sz w:val="28"/>
        </w:rPr>
        <w:t xml:space="preserve"> Российской Федерации назначению заявителя опекуном;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</w:rPr>
        <w:t>- по истечении 2-летнего срока со дня постановки заявителя на учет в качестве гражданина, выразившего желание стать опекуном.</w:t>
      </w:r>
    </w:p>
    <w:p w:rsidR="000556A1" w:rsidRDefault="000556A1" w:rsidP="002C582C">
      <w:pPr>
        <w:spacing w:after="0" w:line="240" w:lineRule="auto"/>
        <w:ind w:firstLine="708"/>
        <w:jc w:val="both"/>
      </w:pPr>
      <w:bookmarkStart w:id="293" w:name="sub_305"/>
      <w:bookmarkEnd w:id="293"/>
      <w:r w:rsidRPr="003F31F0">
        <w:rPr>
          <w:rFonts w:ascii="Times New Roman" w:hAnsi="Times New Roman" w:cs="Times New Roman"/>
          <w:b/>
          <w:color w:val="000000"/>
          <w:sz w:val="28"/>
        </w:rPr>
        <w:t>3.2.</w:t>
      </w:r>
      <w:r w:rsidR="003F31F0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Результатом исполнения административной процедуры является направление (вручение) заявителю подписанного акта о назначении опекуна (попечителя) (заключения о возможности заявителя быть опекуном) либо решение об отказе в назначении опекуна (попечителя) (о невоз</w:t>
      </w:r>
      <w:r>
        <w:rPr>
          <w:rFonts w:ascii="Times New Roman" w:hAnsi="Times New Roman" w:cs="Times New Roman"/>
          <w:sz w:val="28"/>
        </w:rPr>
        <w:t>можности заявителя быть опекуном).</w:t>
      </w:r>
    </w:p>
    <w:p w:rsidR="000556A1" w:rsidRDefault="000556A1" w:rsidP="000556A1">
      <w:pPr>
        <w:jc w:val="center"/>
      </w:pPr>
    </w:p>
    <w:p w:rsidR="000556A1" w:rsidRPr="000556A1" w:rsidRDefault="000556A1" w:rsidP="003F31F0">
      <w:pPr>
        <w:spacing w:after="0" w:line="240" w:lineRule="auto"/>
        <w:jc w:val="center"/>
        <w:rPr>
          <w:b/>
        </w:rPr>
      </w:pPr>
      <w:r w:rsidRPr="000556A1">
        <w:rPr>
          <w:rFonts w:ascii="Times New Roman" w:hAnsi="Times New Roman" w:cs="Times New Roman"/>
          <w:b/>
          <w:color w:val="000000"/>
          <w:sz w:val="28"/>
        </w:rPr>
        <w:t xml:space="preserve">4. Заключения договора </w:t>
      </w:r>
      <w:bookmarkStart w:id="294" w:name="__DdeLink__127228_2100852147"/>
      <w:r w:rsidRPr="000556A1">
        <w:rPr>
          <w:rFonts w:ascii="Times New Roman" w:hAnsi="Times New Roman" w:cs="Times New Roman"/>
          <w:b/>
          <w:color w:val="000000"/>
          <w:sz w:val="28"/>
        </w:rPr>
        <w:t xml:space="preserve">об осуществлении опеки (попечительства) в отношении совершеннолетнего лица, </w:t>
      </w:r>
      <w:bookmarkEnd w:id="294"/>
      <w:r w:rsidRPr="000556A1">
        <w:rPr>
          <w:rFonts w:ascii="Times New Roman" w:hAnsi="Times New Roman" w:cs="Times New Roman"/>
          <w:b/>
          <w:color w:val="000000"/>
          <w:sz w:val="28"/>
        </w:rPr>
        <w:t>признанного в установленном законом порядке недееспособными (ограниченно дееспособными)</w:t>
      </w:r>
    </w:p>
    <w:p w:rsidR="000556A1" w:rsidRDefault="000556A1" w:rsidP="000556A1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color w:val="000000"/>
          <w:sz w:val="28"/>
        </w:rPr>
        <w:t>4.1.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При наличии в заявлении гражданина, выразившего желание стать опекуном или попечителем </w:t>
      </w:r>
      <w:r w:rsidR="006A563E">
        <w:rPr>
          <w:rFonts w:ascii="Times New Roman" w:hAnsi="Times New Roman" w:cs="Times New Roman"/>
          <w:color w:val="000000"/>
          <w:sz w:val="28"/>
        </w:rPr>
        <w:t xml:space="preserve">(граждан, выразивших желание стать опекунами или попечителями) </w:t>
      </w:r>
      <w:r>
        <w:rPr>
          <w:rFonts w:ascii="Times New Roman" w:hAnsi="Times New Roman" w:cs="Times New Roman"/>
          <w:color w:val="000000"/>
          <w:sz w:val="28"/>
        </w:rPr>
        <w:t>совершеннолетнего недееспособного или не полностью дееспособного гражданина, указания об осуществлении опеки на возмездной основе орган опеки и попечительства принимает решение о назначении опекуна, исполняю</w:t>
      </w:r>
      <w:r w:rsidR="006A563E">
        <w:rPr>
          <w:rFonts w:ascii="Times New Roman" w:hAnsi="Times New Roman" w:cs="Times New Roman"/>
          <w:color w:val="000000"/>
          <w:sz w:val="28"/>
        </w:rPr>
        <w:t>щего свои обязанности возмездно (о назначении нескольких опекунов, исполняющих свои обязанности возмездно).</w:t>
      </w:r>
      <w:proofErr w:type="gramEnd"/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color w:val="000000"/>
          <w:sz w:val="28"/>
        </w:rPr>
        <w:t>4.2.</w:t>
      </w:r>
      <w:r>
        <w:rPr>
          <w:rFonts w:ascii="Times New Roman" w:hAnsi="Times New Roman" w:cs="Times New Roman"/>
          <w:color w:val="000000"/>
          <w:sz w:val="28"/>
        </w:rPr>
        <w:t xml:space="preserve"> Основанием для начала административной процедуры является подписание протокола заседания Комиссии  по опеке и попечительству и акта о назна</w:t>
      </w:r>
      <w:r w:rsidR="006A563E">
        <w:rPr>
          <w:rFonts w:ascii="Times New Roman" w:hAnsi="Times New Roman" w:cs="Times New Roman"/>
          <w:color w:val="000000"/>
          <w:sz w:val="28"/>
        </w:rPr>
        <w:t>чении опекуна  или попечителя (актов о назначении опекунов и попечителей),</w:t>
      </w:r>
      <w:r>
        <w:rPr>
          <w:rFonts w:ascii="Times New Roman" w:hAnsi="Times New Roman" w:cs="Times New Roman"/>
          <w:color w:val="000000"/>
          <w:sz w:val="28"/>
        </w:rPr>
        <w:t xml:space="preserve"> (о возможности заявителя</w:t>
      </w:r>
      <w:r w:rsidR="006A563E">
        <w:rPr>
          <w:rFonts w:ascii="Times New Roman" w:hAnsi="Times New Roman" w:cs="Times New Roman"/>
          <w:color w:val="000000"/>
          <w:sz w:val="28"/>
        </w:rPr>
        <w:t xml:space="preserve"> (заявителей)</w:t>
      </w:r>
      <w:r>
        <w:rPr>
          <w:rFonts w:ascii="Times New Roman" w:hAnsi="Times New Roman" w:cs="Times New Roman"/>
          <w:color w:val="000000"/>
          <w:sz w:val="28"/>
        </w:rPr>
        <w:t xml:space="preserve"> быть опекуном).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color w:val="000000"/>
          <w:sz w:val="28"/>
        </w:rPr>
        <w:t>4.3</w:t>
      </w:r>
      <w:r>
        <w:rPr>
          <w:rFonts w:ascii="Times New Roman" w:hAnsi="Times New Roman" w:cs="Times New Roman"/>
          <w:color w:val="000000"/>
          <w:sz w:val="28"/>
        </w:rPr>
        <w:t>. Уполномоченный специалист органа опеки и попечительства в течение 2 дней со дня подписания акта о назначении опекуна (попечителя) (о возможности заявителя быть опекуном) готовит проект договора об осуществлении опеки (попечительства) в отношении совершеннолетнего лица, признанного в установленном законом порядке недееспособными (ограниченно дееспособными) (далее — договор).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color w:val="000000"/>
          <w:sz w:val="28"/>
        </w:rPr>
        <w:t>4.4.</w:t>
      </w:r>
      <w:r>
        <w:rPr>
          <w:rFonts w:ascii="Times New Roman" w:hAnsi="Times New Roman" w:cs="Times New Roman"/>
          <w:color w:val="000000"/>
          <w:sz w:val="28"/>
        </w:rPr>
        <w:t xml:space="preserve"> Договор </w:t>
      </w:r>
      <w:r>
        <w:rPr>
          <w:rStyle w:val="aff2"/>
          <w:rFonts w:ascii="Times New Roman" w:hAnsi="Times New Roman"/>
          <w:i w:val="0"/>
          <w:color w:val="000000"/>
          <w:sz w:val="28"/>
        </w:rPr>
        <w:t xml:space="preserve">заключается </w:t>
      </w:r>
      <w:r>
        <w:rPr>
          <w:rFonts w:ascii="Times New Roman" w:hAnsi="Times New Roman" w:cs="Times New Roman"/>
          <w:color w:val="000000"/>
          <w:sz w:val="28"/>
        </w:rPr>
        <w:t xml:space="preserve">в порядке, установленном </w:t>
      </w:r>
      <w:hyperlink r:id="rId19" w:anchor="/document/199774/entry/3000" w:history="1">
        <w:r>
          <w:rPr>
            <w:rStyle w:val="ListLabel37"/>
            <w:rFonts w:eastAsia="NSimSun" w:cs="Times New Roman"/>
          </w:rPr>
          <w:t>Правилами</w:t>
        </w:r>
      </w:hyperlink>
      <w:r>
        <w:rPr>
          <w:rStyle w:val="ListLabel37"/>
          <w:rFonts w:eastAsia="NSimSun" w:cs="Times New Roman"/>
        </w:rPr>
        <w:t xml:space="preserve"> </w:t>
      </w:r>
      <w:r>
        <w:rPr>
          <w:rStyle w:val="aff2"/>
          <w:rFonts w:ascii="Times New Roman" w:hAnsi="Times New Roman"/>
          <w:i w:val="0"/>
          <w:color w:val="000000"/>
          <w:sz w:val="28"/>
        </w:rPr>
        <w:t xml:space="preserve">заключения договора </w:t>
      </w:r>
      <w:r>
        <w:rPr>
          <w:rFonts w:ascii="Times New Roman" w:hAnsi="Times New Roman" w:cs="Times New Roman"/>
          <w:color w:val="000000"/>
          <w:sz w:val="28"/>
        </w:rPr>
        <w:t xml:space="preserve">об </w:t>
      </w:r>
      <w:r>
        <w:rPr>
          <w:rStyle w:val="aff2"/>
          <w:rFonts w:ascii="Times New Roman" w:hAnsi="Times New Roman"/>
          <w:i w:val="0"/>
          <w:color w:val="000000"/>
          <w:sz w:val="28"/>
        </w:rPr>
        <w:t xml:space="preserve">осуществлении опеки </w:t>
      </w:r>
      <w:r>
        <w:rPr>
          <w:rFonts w:ascii="Times New Roman" w:hAnsi="Times New Roman" w:cs="Times New Roman"/>
          <w:color w:val="000000"/>
          <w:sz w:val="28"/>
        </w:rPr>
        <w:t xml:space="preserve">или </w:t>
      </w:r>
      <w:r>
        <w:rPr>
          <w:rStyle w:val="aff2"/>
          <w:rFonts w:ascii="Times New Roman" w:hAnsi="Times New Roman"/>
          <w:i w:val="0"/>
          <w:color w:val="000000"/>
          <w:sz w:val="28"/>
        </w:rPr>
        <w:t xml:space="preserve">попечительства </w:t>
      </w:r>
      <w:r>
        <w:rPr>
          <w:rFonts w:ascii="Times New Roman" w:hAnsi="Times New Roman" w:cs="Times New Roman"/>
          <w:color w:val="000000"/>
          <w:sz w:val="28"/>
        </w:rPr>
        <w:t xml:space="preserve">в отношении </w:t>
      </w:r>
      <w:r>
        <w:rPr>
          <w:rStyle w:val="aff2"/>
          <w:rFonts w:ascii="Times New Roman" w:hAnsi="Times New Roman"/>
          <w:i w:val="0"/>
          <w:color w:val="000000"/>
          <w:sz w:val="28"/>
        </w:rPr>
        <w:t xml:space="preserve">совершеннолетнего недееспособного </w:t>
      </w:r>
      <w:r>
        <w:rPr>
          <w:rFonts w:ascii="Times New Roman" w:hAnsi="Times New Roman" w:cs="Times New Roman"/>
          <w:color w:val="000000"/>
          <w:sz w:val="28"/>
        </w:rPr>
        <w:t xml:space="preserve">или не полностью дееспособного гражданина, утвержденными </w:t>
      </w:r>
      <w:hyperlink r:id="rId20" w:anchor="/document/199774/entry/0" w:history="1">
        <w:r>
          <w:rPr>
            <w:rStyle w:val="ListLabel37"/>
            <w:rFonts w:eastAsia="NSimSun" w:cs="Times New Roman"/>
          </w:rPr>
          <w:t>постановлением</w:t>
        </w:r>
      </w:hyperlink>
      <w:r>
        <w:rPr>
          <w:rStyle w:val="ListLabel37"/>
          <w:rFonts w:eastAsia="NSimSu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Правительства Российской Федерации от 17 ноября 2010 года № 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color w:val="000000"/>
          <w:sz w:val="28"/>
        </w:rPr>
        <w:t>4.5.</w:t>
      </w:r>
      <w:r>
        <w:rPr>
          <w:rFonts w:ascii="Times New Roman" w:hAnsi="Times New Roman" w:cs="Times New Roman"/>
          <w:color w:val="000000"/>
          <w:sz w:val="28"/>
        </w:rPr>
        <w:t xml:space="preserve"> Результатом административной процедуры является подписание договора.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color w:val="000000"/>
          <w:sz w:val="28"/>
        </w:rPr>
        <w:lastRenderedPageBreak/>
        <w:t>4.6.</w:t>
      </w:r>
      <w:r>
        <w:rPr>
          <w:rFonts w:ascii="Times New Roman" w:hAnsi="Times New Roman" w:cs="Times New Roman"/>
          <w:color w:val="000000"/>
          <w:sz w:val="28"/>
        </w:rPr>
        <w:t xml:space="preserve"> Максимальный срок выполнения административной процедуры не может превышать 10 дней со дня подписания акта о назначении опекуна (попечителя) (о возможности заявителя быть опекуном).</w:t>
      </w:r>
    </w:p>
    <w:p w:rsidR="000556A1" w:rsidRDefault="000556A1" w:rsidP="000556A1">
      <w:pPr>
        <w:ind w:firstLine="709"/>
      </w:pPr>
      <w:bookmarkStart w:id="295" w:name="sub_3051124"/>
      <w:bookmarkStart w:id="296" w:name="sub_3051114"/>
      <w:bookmarkStart w:id="297" w:name="sub_30518"/>
      <w:bookmarkStart w:id="298" w:name="sub_305116"/>
      <w:bookmarkStart w:id="299" w:name="sub_30511212"/>
      <w:bookmarkStart w:id="300" w:name="sub_305152"/>
      <w:bookmarkStart w:id="301" w:name="sub_30511222"/>
      <w:bookmarkStart w:id="302" w:name="sub_305162"/>
      <w:bookmarkStart w:id="303" w:name="sub_3051123"/>
      <w:bookmarkStart w:id="304" w:name="sub_3051113"/>
      <w:bookmarkStart w:id="305" w:name="sub_30517"/>
      <w:bookmarkStart w:id="306" w:name="sub_305115"/>
      <w:bookmarkStart w:id="307" w:name="sub_30511211"/>
      <w:bookmarkStart w:id="308" w:name="sub_305151"/>
      <w:bookmarkStart w:id="309" w:name="sub_30511221"/>
      <w:bookmarkStart w:id="310" w:name="sub_305161"/>
      <w:bookmarkStart w:id="311" w:name="sub_305114"/>
      <w:bookmarkStart w:id="312" w:name="sub_305112"/>
      <w:bookmarkStart w:id="313" w:name="sub_30513"/>
      <w:bookmarkStart w:id="314" w:name="sub_305111"/>
      <w:bookmarkStart w:id="315" w:name="sub_30512"/>
      <w:bookmarkStart w:id="316" w:name="sub_3051"/>
      <w:bookmarkStart w:id="317" w:name="sub_3052"/>
      <w:bookmarkStart w:id="318" w:name="sub_30511"/>
      <w:bookmarkStart w:id="319" w:name="sub_30514"/>
      <w:bookmarkStart w:id="320" w:name="sub_3051121"/>
      <w:bookmarkStart w:id="321" w:name="sub_3051111"/>
      <w:bookmarkStart w:id="322" w:name="sub_30515"/>
      <w:bookmarkStart w:id="323" w:name="sub_305113"/>
      <w:bookmarkStart w:id="324" w:name="sub_3051122"/>
      <w:bookmarkStart w:id="325" w:name="sub_3051112"/>
      <w:bookmarkStart w:id="326" w:name="sub_30516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0556A1" w:rsidRPr="000556A1" w:rsidRDefault="000556A1" w:rsidP="000556A1">
      <w:pPr>
        <w:pStyle w:val="1"/>
        <w:spacing w:before="0" w:after="0"/>
        <w:ind w:firstLine="709"/>
      </w:pPr>
      <w:r w:rsidRPr="000556A1">
        <w:rPr>
          <w:rFonts w:ascii="Times New Roman" w:hAnsi="Times New Roman"/>
          <w:color w:val="000000"/>
          <w:sz w:val="28"/>
        </w:rPr>
        <w:t xml:space="preserve">5. Порядок осуществления в электронной форме, в том числе с использованием федеральной государственной информационной системы </w:t>
      </w:r>
      <w:r w:rsidRPr="000556A1">
        <w:br/>
      </w:r>
      <w:r w:rsidRPr="000556A1">
        <w:rPr>
          <w:rFonts w:ascii="Times New Roman" w:hAnsi="Times New Roman"/>
          <w:color w:val="000000"/>
        </w:rPr>
        <w:t>«</w:t>
      </w:r>
      <w:r w:rsidRPr="000556A1">
        <w:rPr>
          <w:rFonts w:ascii="Times New Roman" w:hAnsi="Times New Roman"/>
          <w:color w:val="000000"/>
          <w:sz w:val="28"/>
        </w:rPr>
        <w:t xml:space="preserve">Единый портал государственных и муниципальных услуг (функций)» </w:t>
      </w:r>
      <w:r w:rsidRPr="000556A1">
        <w:br/>
      </w:r>
      <w:r w:rsidRPr="000556A1">
        <w:rPr>
          <w:rFonts w:ascii="Times New Roman" w:hAnsi="Times New Roman"/>
          <w:color w:val="000000"/>
          <w:sz w:val="28"/>
        </w:rPr>
        <w:t xml:space="preserve">и государственной информационной системы </w:t>
      </w:r>
      <w:r w:rsidRPr="000556A1">
        <w:rPr>
          <w:rFonts w:ascii="Times New Roman" w:hAnsi="Times New Roman"/>
          <w:color w:val="000000"/>
        </w:rPr>
        <w:t>«</w:t>
      </w:r>
      <w:r w:rsidRPr="000556A1">
        <w:rPr>
          <w:rFonts w:ascii="Times New Roman" w:hAnsi="Times New Roman"/>
          <w:color w:val="000000"/>
          <w:sz w:val="28"/>
        </w:rPr>
        <w:t>Региональный портал государственных услуг (функций) Республики Адыгея», некоторых административных процедур</w:t>
      </w:r>
    </w:p>
    <w:p w:rsidR="000556A1" w:rsidRDefault="000556A1" w:rsidP="000556A1">
      <w:bookmarkStart w:id="327" w:name="sub_2601124"/>
      <w:bookmarkStart w:id="328" w:name="sub_2601114"/>
      <w:bookmarkStart w:id="329" w:name="sub_26018"/>
      <w:bookmarkStart w:id="330" w:name="sub_260116"/>
      <w:bookmarkStart w:id="331" w:name="sub_26011212"/>
      <w:bookmarkStart w:id="332" w:name="sub_260152"/>
      <w:bookmarkStart w:id="333" w:name="sub_26011222"/>
      <w:bookmarkStart w:id="334" w:name="sub_260162"/>
      <w:bookmarkStart w:id="335" w:name="sub_2601123"/>
      <w:bookmarkStart w:id="336" w:name="sub_2601113"/>
      <w:bookmarkStart w:id="337" w:name="sub_26017"/>
      <w:bookmarkStart w:id="338" w:name="sub_260115"/>
      <w:bookmarkStart w:id="339" w:name="sub_26011211"/>
      <w:bookmarkStart w:id="340" w:name="sub_260151"/>
      <w:bookmarkStart w:id="341" w:name="sub_26011221"/>
      <w:bookmarkStart w:id="342" w:name="sub_260161"/>
      <w:bookmarkStart w:id="343" w:name="sub_260114"/>
      <w:bookmarkStart w:id="344" w:name="sub_260112"/>
      <w:bookmarkStart w:id="345" w:name="sub_26013"/>
      <w:bookmarkStart w:id="346" w:name="sub_260111"/>
      <w:bookmarkStart w:id="347" w:name="sub_26012"/>
      <w:bookmarkStart w:id="348" w:name="sub_2601"/>
      <w:bookmarkStart w:id="349" w:name="sub_2602"/>
      <w:bookmarkStart w:id="350" w:name="sub_26011"/>
      <w:bookmarkStart w:id="351" w:name="sub_26014"/>
      <w:bookmarkStart w:id="352" w:name="sub_2601121"/>
      <w:bookmarkStart w:id="353" w:name="sub_2601111"/>
      <w:bookmarkStart w:id="354" w:name="sub_26015"/>
      <w:bookmarkStart w:id="355" w:name="sub_260113"/>
      <w:bookmarkStart w:id="356" w:name="sub_2601122"/>
      <w:bookmarkStart w:id="357" w:name="sub_2601112"/>
      <w:bookmarkStart w:id="358" w:name="sub_2601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color w:val="000000"/>
          <w:sz w:val="28"/>
        </w:rPr>
        <w:t>5.1.</w:t>
      </w:r>
      <w:r>
        <w:rPr>
          <w:rFonts w:ascii="Times New Roman" w:hAnsi="Times New Roman" w:cs="Times New Roman"/>
          <w:color w:val="000000"/>
          <w:sz w:val="28"/>
        </w:rPr>
        <w:t xml:space="preserve"> Сведения о муниципальной услуге могут быть получены заявителем с использованием Единого портала</w:t>
      </w:r>
      <w:r>
        <w:rPr>
          <w:rFonts w:ascii="Times New Roman" w:hAnsi="Times New Roman" w:cs="Times New Roman"/>
          <w:sz w:val="28"/>
        </w:rPr>
        <w:t>, Регионального портала, официального сайта администрации муниципального</w:t>
      </w:r>
      <w:bookmarkStart w:id="359" w:name="sub_3061124"/>
      <w:bookmarkStart w:id="360" w:name="sub_3061114"/>
      <w:bookmarkStart w:id="361" w:name="sub_30618"/>
      <w:bookmarkStart w:id="362" w:name="sub_306116"/>
      <w:bookmarkStart w:id="363" w:name="sub_30611212"/>
      <w:bookmarkStart w:id="364" w:name="sub_306152"/>
      <w:bookmarkStart w:id="365" w:name="sub_30611222"/>
      <w:bookmarkStart w:id="366" w:name="sub_306162"/>
      <w:bookmarkStart w:id="367" w:name="sub_3061123"/>
      <w:bookmarkStart w:id="368" w:name="sub_3061113"/>
      <w:bookmarkStart w:id="369" w:name="sub_30617"/>
      <w:bookmarkStart w:id="370" w:name="sub_306115"/>
      <w:bookmarkStart w:id="371" w:name="sub_30611211"/>
      <w:bookmarkStart w:id="372" w:name="sub_306151"/>
      <w:bookmarkStart w:id="373" w:name="sub_30611221"/>
      <w:bookmarkStart w:id="374" w:name="sub_306161"/>
      <w:bookmarkStart w:id="375" w:name="sub_306114"/>
      <w:bookmarkStart w:id="376" w:name="sub_306112"/>
      <w:bookmarkStart w:id="377" w:name="sub_30613"/>
      <w:bookmarkStart w:id="378" w:name="sub_306111"/>
      <w:bookmarkStart w:id="379" w:name="sub_30612"/>
      <w:bookmarkStart w:id="380" w:name="sub_3061"/>
      <w:bookmarkStart w:id="381" w:name="sub_3062"/>
      <w:bookmarkStart w:id="382" w:name="sub_30611"/>
      <w:bookmarkStart w:id="383" w:name="sub_30614"/>
      <w:bookmarkStart w:id="384" w:name="sub_3061121"/>
      <w:bookmarkStart w:id="385" w:name="sub_3061111"/>
      <w:bookmarkStart w:id="386" w:name="sub_30615"/>
      <w:bookmarkStart w:id="387" w:name="sub_306113"/>
      <w:bookmarkStart w:id="388" w:name="sub_3061122"/>
      <w:bookmarkStart w:id="389" w:name="sub_3061112"/>
      <w:bookmarkStart w:id="390" w:name="sub_30616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r w:rsidR="003F31F0">
        <w:rPr>
          <w:rFonts w:ascii="Times New Roman" w:hAnsi="Times New Roman" w:cs="Times New Roman"/>
          <w:sz w:val="28"/>
        </w:rPr>
        <w:t xml:space="preserve"> образования «Шовгеновский район» в сети Интернет.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sz w:val="28"/>
        </w:rPr>
        <w:t>5.2.</w:t>
      </w:r>
      <w:r>
        <w:rPr>
          <w:rFonts w:ascii="Times New Roman" w:hAnsi="Times New Roman" w:cs="Times New Roman"/>
          <w:sz w:val="28"/>
        </w:rPr>
        <w:t xml:space="preserve"> 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с использованием Единого портала и Регионального портала.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sz w:val="28"/>
        </w:rPr>
        <w:t>5.3.</w:t>
      </w:r>
      <w:r>
        <w:rPr>
          <w:rFonts w:ascii="Times New Roman" w:hAnsi="Times New Roman" w:cs="Times New Roman"/>
          <w:sz w:val="28"/>
        </w:rPr>
        <w:t xml:space="preserve"> Сведения о ходе выполнения запроса о предоставлении муниципальной услуги могут быть получены заявителем с использованием Единого портала и Регионального портала.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sz w:val="28"/>
        </w:rPr>
        <w:t>5.4.</w:t>
      </w:r>
      <w:r>
        <w:rPr>
          <w:rFonts w:ascii="Times New Roman" w:hAnsi="Times New Roman" w:cs="Times New Roman"/>
          <w:sz w:val="28"/>
        </w:rPr>
        <w:t xml:space="preserve"> Обращение заявителя для получения сведений о ходе выполнения запроса о предоставлении муниципальной услуги должно содержать следующую информацию: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1) фамилия, имя, отчество заявителя, электронный адрес, по которому должна быть направлена информация, дата подачи запроса о предоставлении муниципальной услуги;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2) предмет обращения.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sz w:val="28"/>
        </w:rPr>
        <w:t>5.5.</w:t>
      </w:r>
      <w:r>
        <w:rPr>
          <w:rFonts w:ascii="Times New Roman" w:hAnsi="Times New Roman" w:cs="Times New Roman"/>
          <w:sz w:val="28"/>
        </w:rPr>
        <w:t xml:space="preserve"> Обращение заявителя о получении сведений о ходе выполнения запроса о предоставлении государственной услуги подлежит регистрации, рассмотрению и направлению ответа в течение 1 рабочего дня с использованием Единого портала и Регионального портала.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sz w:val="28"/>
        </w:rPr>
        <w:t>5.6.</w:t>
      </w:r>
      <w:r>
        <w:rPr>
          <w:rFonts w:ascii="Times New Roman" w:hAnsi="Times New Roman" w:cs="Times New Roman"/>
          <w:sz w:val="28"/>
        </w:rPr>
        <w:t xml:space="preserve"> Направление сведений о ходе предоставления муниципальной услуги в электронном виде фиксируется в электронном журнале Единого портала и Регионального портала.</w:t>
      </w:r>
    </w:p>
    <w:p w:rsid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56A1" w:rsidRPr="000556A1" w:rsidRDefault="000556A1" w:rsidP="000556A1">
      <w:pPr>
        <w:pStyle w:val="1"/>
      </w:pPr>
      <w:r w:rsidRPr="000556A1">
        <w:rPr>
          <w:rFonts w:ascii="Times New Roman" w:hAnsi="Times New Roman"/>
          <w:color w:val="auto"/>
          <w:sz w:val="28"/>
        </w:rPr>
        <w:t>6. Прекращение опеки</w:t>
      </w:r>
    </w:p>
    <w:p w:rsidR="000556A1" w:rsidRDefault="000556A1" w:rsidP="002C582C">
      <w:pPr>
        <w:spacing w:after="0" w:line="240" w:lineRule="auto"/>
        <w:ind w:firstLine="708"/>
        <w:jc w:val="both"/>
      </w:pPr>
      <w:bookmarkStart w:id="391" w:name="sub_2801124"/>
      <w:bookmarkStart w:id="392" w:name="sub_2801114"/>
      <w:bookmarkStart w:id="393" w:name="sub_28018"/>
      <w:bookmarkStart w:id="394" w:name="sub_280116"/>
      <w:bookmarkStart w:id="395" w:name="sub_28011212"/>
      <w:bookmarkStart w:id="396" w:name="sub_280152"/>
      <w:bookmarkStart w:id="397" w:name="sub_28011222"/>
      <w:bookmarkStart w:id="398" w:name="sub_280162"/>
      <w:bookmarkStart w:id="399" w:name="sub_2801123"/>
      <w:bookmarkStart w:id="400" w:name="sub_2801113"/>
      <w:bookmarkStart w:id="401" w:name="sub_28017"/>
      <w:bookmarkStart w:id="402" w:name="sub_280115"/>
      <w:bookmarkStart w:id="403" w:name="sub_28011211"/>
      <w:bookmarkStart w:id="404" w:name="sub_280151"/>
      <w:bookmarkStart w:id="405" w:name="sub_28011221"/>
      <w:bookmarkStart w:id="406" w:name="sub_280161"/>
      <w:bookmarkStart w:id="407" w:name="sub_280114"/>
      <w:bookmarkStart w:id="408" w:name="sub_280112"/>
      <w:bookmarkStart w:id="409" w:name="sub_28013"/>
      <w:bookmarkStart w:id="410" w:name="sub_280111"/>
      <w:bookmarkStart w:id="411" w:name="sub_28012"/>
      <w:bookmarkStart w:id="412" w:name="sub_2801"/>
      <w:bookmarkStart w:id="413" w:name="sub_2802"/>
      <w:bookmarkStart w:id="414" w:name="sub_28011"/>
      <w:bookmarkStart w:id="415" w:name="sub_28014"/>
      <w:bookmarkStart w:id="416" w:name="sub_2801121"/>
      <w:bookmarkStart w:id="417" w:name="sub_2801111"/>
      <w:bookmarkStart w:id="418" w:name="sub_28015"/>
      <w:bookmarkStart w:id="419" w:name="sub_280113"/>
      <w:bookmarkStart w:id="420" w:name="sub_2801122"/>
      <w:bookmarkStart w:id="421" w:name="sub_2801112"/>
      <w:bookmarkStart w:id="422" w:name="sub_28016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r w:rsidRPr="000556A1">
        <w:rPr>
          <w:rFonts w:ascii="Times New Roman" w:hAnsi="Times New Roman" w:cs="Times New Roman"/>
          <w:b/>
          <w:sz w:val="28"/>
        </w:rPr>
        <w:t>6.1.</w:t>
      </w:r>
      <w:r>
        <w:rPr>
          <w:rFonts w:ascii="Times New Roman" w:hAnsi="Times New Roman" w:cs="Times New Roman"/>
          <w:sz w:val="28"/>
        </w:rPr>
        <w:t xml:space="preserve"> Основанием для административной процедуры является поступление в орган опеки и попечительства заявления опекуна (попечителя) об освобождении от исполнения обязаннос</w:t>
      </w:r>
      <w:r>
        <w:rPr>
          <w:rFonts w:ascii="Times New Roman" w:hAnsi="Times New Roman" w:cs="Times New Roman"/>
          <w:color w:val="000000"/>
          <w:sz w:val="28"/>
        </w:rPr>
        <w:t xml:space="preserve">тей опекуна (попечителя) по форме согласно </w:t>
      </w:r>
      <w:r w:rsidRPr="003F31F0">
        <w:rPr>
          <w:rStyle w:val="afd"/>
          <w:rFonts w:ascii="Times New Roman" w:hAnsi="Times New Roman" w:cs="Times New Roman"/>
          <w:color w:val="000000"/>
          <w:sz w:val="28"/>
          <w:szCs w:val="28"/>
        </w:rPr>
        <w:t>приложению № 5</w:t>
      </w:r>
      <w:r>
        <w:rPr>
          <w:rFonts w:ascii="Times New Roman" w:hAnsi="Times New Roman" w:cs="Times New Roman"/>
          <w:color w:val="000000"/>
          <w:sz w:val="28"/>
        </w:rPr>
        <w:t xml:space="preserve"> к настоящему админис</w:t>
      </w:r>
      <w:r>
        <w:rPr>
          <w:rFonts w:ascii="Times New Roman" w:hAnsi="Times New Roman" w:cs="Times New Roman"/>
          <w:sz w:val="28"/>
        </w:rPr>
        <w:t>тративному регламенту.</w:t>
      </w:r>
    </w:p>
    <w:p w:rsidR="000556A1" w:rsidRDefault="000556A1" w:rsidP="000556A1">
      <w:pPr>
        <w:spacing w:after="0" w:line="240" w:lineRule="auto"/>
        <w:jc w:val="both"/>
      </w:pPr>
      <w:bookmarkStart w:id="423" w:name="sub_3091"/>
      <w:bookmarkEnd w:id="423"/>
      <w:r>
        <w:rPr>
          <w:rFonts w:ascii="Times New Roman" w:hAnsi="Times New Roman" w:cs="Times New Roman"/>
          <w:sz w:val="28"/>
        </w:rPr>
        <w:t xml:space="preserve">Заявление опекуна (попечителя) об освобождении от исполнения обязанностей опекуна (попечителя) рассматривается на заседании </w:t>
      </w:r>
      <w:r w:rsidR="003F31F0">
        <w:rPr>
          <w:rFonts w:ascii="Times New Roman" w:hAnsi="Times New Roman" w:cs="Times New Roman"/>
          <w:sz w:val="28"/>
        </w:rPr>
        <w:t>Комиссии о</w:t>
      </w:r>
      <w:r>
        <w:rPr>
          <w:rFonts w:ascii="Times New Roman" w:hAnsi="Times New Roman" w:cs="Times New Roman"/>
          <w:sz w:val="28"/>
        </w:rPr>
        <w:t>ргана опеки и попечительства.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Специалист органа опеки и попечительства в течение 2 дней направляет заявление на рассмотрение в </w:t>
      </w:r>
      <w:r w:rsidR="003F31F0">
        <w:rPr>
          <w:rFonts w:ascii="Times New Roman" w:hAnsi="Times New Roman" w:cs="Times New Roman"/>
          <w:sz w:val="28"/>
        </w:rPr>
        <w:t xml:space="preserve"> Комиссию о</w:t>
      </w:r>
      <w:r>
        <w:rPr>
          <w:rFonts w:ascii="Times New Roman" w:hAnsi="Times New Roman" w:cs="Times New Roman"/>
          <w:sz w:val="28"/>
        </w:rPr>
        <w:t>рган</w:t>
      </w:r>
      <w:r w:rsidR="003F31F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опеки и попечительства.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Орган опеки и попечительства в течение 1</w:t>
      </w:r>
      <w:r w:rsidR="00D84FD9">
        <w:rPr>
          <w:rFonts w:ascii="Times New Roman" w:hAnsi="Times New Roman" w:cs="Times New Roman"/>
          <w:sz w:val="28"/>
        </w:rPr>
        <w:t>0 рабочих</w:t>
      </w:r>
      <w:r>
        <w:rPr>
          <w:rFonts w:ascii="Times New Roman" w:hAnsi="Times New Roman" w:cs="Times New Roman"/>
          <w:sz w:val="28"/>
        </w:rPr>
        <w:t xml:space="preserve"> дней проводит заседание, на котором рассматривается вопрос об освобождении от исполнения обязанностей опекуна (попечителя).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Результатом заседания Органа опеки и попечительства является принятие решения, которое оформляется протоколом и подписывается председателем и членами комиссии.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Специалист органа опеки и попечительства в течение 1 дня с момента проведения заседания Органа опеки и попечительства на основании протокола готовит в 2-х экземплярах проект акта об освобождении от исполнения обязанностей опекуна (попечителя) по форме соглас</w:t>
      </w:r>
      <w:r>
        <w:rPr>
          <w:rFonts w:ascii="Times New Roman" w:hAnsi="Times New Roman" w:cs="Times New Roman"/>
          <w:color w:val="000000"/>
          <w:sz w:val="28"/>
        </w:rPr>
        <w:t xml:space="preserve">но </w:t>
      </w:r>
      <w:r w:rsidRPr="003F31F0">
        <w:rPr>
          <w:rStyle w:val="afd"/>
          <w:rFonts w:ascii="Times New Roman" w:hAnsi="Times New Roman" w:cs="Times New Roman"/>
          <w:color w:val="000000"/>
          <w:sz w:val="28"/>
          <w:szCs w:val="28"/>
        </w:rPr>
        <w:t>приложению № 6</w:t>
      </w:r>
      <w:r>
        <w:rPr>
          <w:rFonts w:ascii="Times New Roman" w:hAnsi="Times New Roman" w:cs="Times New Roman"/>
          <w:color w:val="000000"/>
          <w:sz w:val="28"/>
        </w:rPr>
        <w:t xml:space="preserve"> к н</w:t>
      </w:r>
      <w:r>
        <w:rPr>
          <w:rFonts w:ascii="Times New Roman" w:hAnsi="Times New Roman" w:cs="Times New Roman"/>
          <w:sz w:val="28"/>
        </w:rPr>
        <w:t>астоящему административному регламенту и направляет на утверждение Главе муниципального образования.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Специалист органа опеки и попечительства в течение 1 дня с момента утверждения акта об освобождении от исполнения обязанностей опекуна (попечителя) вручает один экземпляр заявителю под роспись.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Заявитель при получении акта об освобождении от исполнения обязанностей опекуна (попечителя):</w:t>
      </w:r>
    </w:p>
    <w:p w:rsidR="000556A1" w:rsidRDefault="000556A1" w:rsidP="000556A1">
      <w:pPr>
        <w:spacing w:after="0" w:line="240" w:lineRule="auto"/>
        <w:jc w:val="both"/>
      </w:pPr>
      <w:bookmarkStart w:id="424" w:name="sub_30911"/>
      <w:bookmarkEnd w:id="424"/>
      <w:r>
        <w:rPr>
          <w:rFonts w:ascii="Times New Roman" w:hAnsi="Times New Roman" w:cs="Times New Roman"/>
          <w:sz w:val="28"/>
        </w:rPr>
        <w:t>1) возвращает специалисту оригиналы ранее выданных ему актов:</w:t>
      </w:r>
    </w:p>
    <w:p w:rsidR="000556A1" w:rsidRDefault="000556A1" w:rsidP="000556A1">
      <w:pPr>
        <w:spacing w:after="0" w:line="240" w:lineRule="auto"/>
        <w:jc w:val="both"/>
      </w:pPr>
      <w:bookmarkStart w:id="425" w:name="sub_30912"/>
      <w:bookmarkEnd w:id="425"/>
      <w:r>
        <w:rPr>
          <w:rFonts w:ascii="Times New Roman" w:hAnsi="Times New Roman" w:cs="Times New Roman"/>
          <w:sz w:val="28"/>
        </w:rPr>
        <w:t>- постановления Главы муниципального образования о назначении заявителя опекуном (попечителем) над совершеннолетним недееспособным (ограниченно дееспособным) гражданином;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распоряжения Главы муниципального образования о выдаче предварительного разрешения заявителю на расходование доходов подопечного, в том числе суммы алиментов, пенсий, пособий и иных предоставляемых на его содержание социальных выплат, а также доходов, причитающихся подопечному от управления его имуществом;</w:t>
      </w:r>
    </w:p>
    <w:p w:rsidR="000556A1" w:rsidRDefault="000556A1" w:rsidP="000556A1">
      <w:pPr>
        <w:spacing w:after="0" w:line="240" w:lineRule="auto"/>
        <w:jc w:val="both"/>
      </w:pPr>
      <w:bookmarkStart w:id="426" w:name="sub_3092"/>
      <w:bookmarkEnd w:id="426"/>
      <w:proofErr w:type="gramStart"/>
      <w:r>
        <w:rPr>
          <w:rFonts w:ascii="Times New Roman" w:hAnsi="Times New Roman" w:cs="Times New Roman"/>
          <w:sz w:val="28"/>
        </w:rPr>
        <w:t>2) представляет в орган опеки и попечительства отчет опекуна о хранении, об использовании имущества совершеннолетнего недееспособного гражданина и управлении этим имуществом по форме, утверж</w:t>
      </w:r>
      <w:r>
        <w:rPr>
          <w:rFonts w:ascii="Times New Roman" w:hAnsi="Times New Roman" w:cs="Times New Roman"/>
          <w:color w:val="000000"/>
          <w:sz w:val="28"/>
        </w:rPr>
        <w:t xml:space="preserve">денной </w:t>
      </w:r>
      <w:r w:rsidRPr="00EE5A04">
        <w:rPr>
          <w:rStyle w:val="afd"/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EE5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Правительства Российской Федерации от 17 ноября 2010 года № 927, с приложением документов (копии товарных чеков, квитанции об упл</w:t>
      </w:r>
      <w:r>
        <w:rPr>
          <w:rFonts w:ascii="Times New Roman" w:hAnsi="Times New Roman" w:cs="Times New Roman"/>
          <w:sz w:val="28"/>
        </w:rPr>
        <w:t>ате налогов, страховых сумм и другие платежные документы), подтверждающие указанные сведения, за исключением сведений о произведенных за счет</w:t>
      </w:r>
      <w:proofErr w:type="gramEnd"/>
      <w:r>
        <w:rPr>
          <w:rFonts w:ascii="Times New Roman" w:hAnsi="Times New Roman" w:cs="Times New Roman"/>
          <w:sz w:val="28"/>
        </w:rPr>
        <w:t xml:space="preserve"> средств подопечного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на питание, предметы первой необходимости и прочие мелкие бытовые нужды.</w:t>
      </w:r>
    </w:p>
    <w:p w:rsidR="000556A1" w:rsidRDefault="000556A1" w:rsidP="000556A1">
      <w:pPr>
        <w:spacing w:after="0" w:line="240" w:lineRule="auto"/>
        <w:jc w:val="both"/>
      </w:pPr>
      <w:bookmarkStart w:id="427" w:name="sub_30921"/>
      <w:bookmarkEnd w:id="427"/>
      <w:r>
        <w:rPr>
          <w:rFonts w:ascii="Times New Roman" w:hAnsi="Times New Roman" w:cs="Times New Roman"/>
          <w:sz w:val="28"/>
        </w:rPr>
        <w:t>Результатом исполнения процедуры является вручение заявителю акта об освобождении от исполнения обязанностей опекуна (попечителя).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Срок исполнения процедуры не более 1</w:t>
      </w:r>
      <w:r w:rsidR="00D84FD9">
        <w:rPr>
          <w:rFonts w:ascii="Times New Roman" w:hAnsi="Times New Roman" w:cs="Times New Roman"/>
          <w:sz w:val="28"/>
        </w:rPr>
        <w:t>5 рабочих</w:t>
      </w:r>
      <w:r>
        <w:rPr>
          <w:rFonts w:ascii="Times New Roman" w:hAnsi="Times New Roman" w:cs="Times New Roman"/>
          <w:sz w:val="28"/>
        </w:rPr>
        <w:t xml:space="preserve"> дней со дня поступления в орган опеки и попечительства заявления об освобождении от исполнения обязанностей опекуна (попечителя). </w:t>
      </w:r>
    </w:p>
    <w:p w:rsidR="000556A1" w:rsidRDefault="000556A1" w:rsidP="000556A1">
      <w:pPr>
        <w:spacing w:after="0" w:line="240" w:lineRule="auto"/>
        <w:jc w:val="both"/>
        <w:rPr>
          <w:sz w:val="28"/>
          <w:highlight w:val="yellow"/>
        </w:rPr>
      </w:pPr>
    </w:p>
    <w:p w:rsidR="000556A1" w:rsidRPr="000556A1" w:rsidRDefault="000556A1" w:rsidP="000556A1">
      <w:pPr>
        <w:jc w:val="center"/>
        <w:rPr>
          <w:b/>
        </w:rPr>
      </w:pPr>
      <w:r w:rsidRPr="000556A1">
        <w:rPr>
          <w:rFonts w:ascii="Times New Roman" w:hAnsi="Times New Roman" w:cs="Times New Roman"/>
          <w:b/>
          <w:sz w:val="28"/>
        </w:rPr>
        <w:t>7. П</w:t>
      </w:r>
      <w:r w:rsidRPr="000556A1">
        <w:rPr>
          <w:rStyle w:val="aff2"/>
          <w:rFonts w:ascii="Times New Roman" w:hAnsi="Times New Roman"/>
          <w:b/>
          <w:i w:val="0"/>
          <w:sz w:val="28"/>
          <w:lang w:eastAsia="ru-RU"/>
        </w:rPr>
        <w:t>орядок исправления допущенных опечаток</w:t>
      </w:r>
      <w:r w:rsidRPr="000556A1">
        <w:rPr>
          <w:rFonts w:ascii="Times New Roman" w:hAnsi="Times New Roman" w:cs="Times New Roman"/>
          <w:b/>
          <w:sz w:val="28"/>
        </w:rPr>
        <w:t xml:space="preserve"> и </w:t>
      </w:r>
      <w:r w:rsidRPr="000556A1">
        <w:rPr>
          <w:rStyle w:val="aff2"/>
          <w:rFonts w:ascii="Times New Roman" w:hAnsi="Times New Roman"/>
          <w:b/>
          <w:i w:val="0"/>
          <w:sz w:val="28"/>
          <w:lang w:eastAsia="ru-RU"/>
        </w:rPr>
        <w:t>ошибок в выданных в результате</w:t>
      </w:r>
      <w:r w:rsidRPr="000556A1">
        <w:rPr>
          <w:rFonts w:ascii="Times New Roman" w:hAnsi="Times New Roman" w:cs="Times New Roman"/>
          <w:b/>
          <w:sz w:val="28"/>
        </w:rPr>
        <w:t xml:space="preserve"> предоставления государственной услуги </w:t>
      </w:r>
      <w:r w:rsidRPr="000556A1">
        <w:rPr>
          <w:rStyle w:val="aff2"/>
          <w:rFonts w:ascii="Times New Roman" w:hAnsi="Times New Roman"/>
          <w:b/>
          <w:i w:val="0"/>
          <w:sz w:val="28"/>
          <w:lang w:eastAsia="ru-RU"/>
        </w:rPr>
        <w:t>документах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sz w:val="28"/>
        </w:rPr>
        <w:t>7.1.</w:t>
      </w:r>
      <w:r>
        <w:rPr>
          <w:rFonts w:ascii="Times New Roman" w:hAnsi="Times New Roman" w:cs="Times New Roman"/>
          <w:sz w:val="28"/>
        </w:rPr>
        <w:t xml:space="preserve"> Основанием для начала административной процедуры является: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- обнаружение Органом опеки и попечительства или МФЦ допущенных в выданных в результате предоставления </w:t>
      </w:r>
      <w:proofErr w:type="gramStart"/>
      <w:r>
        <w:rPr>
          <w:rFonts w:ascii="Times New Roman" w:hAnsi="Times New Roman" w:cs="Times New Roman"/>
          <w:sz w:val="28"/>
        </w:rPr>
        <w:t>государственный</w:t>
      </w:r>
      <w:proofErr w:type="gramEnd"/>
      <w:r>
        <w:rPr>
          <w:rFonts w:ascii="Times New Roman" w:hAnsi="Times New Roman" w:cs="Times New Roman"/>
          <w:sz w:val="28"/>
        </w:rPr>
        <w:t xml:space="preserve"> услуги документах опечаток и ошибок;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поступление заявления об исправлении допущенных опечаток и ошибок.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sz w:val="28"/>
        </w:rPr>
        <w:t>7.2.</w:t>
      </w:r>
      <w:r>
        <w:rPr>
          <w:rFonts w:ascii="Times New Roman" w:hAnsi="Times New Roman" w:cs="Times New Roman"/>
          <w:sz w:val="28"/>
        </w:rPr>
        <w:t xml:space="preserve">  Орган опеки и попечительства или МФЦ: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регистрируют заявление об исправлении допущенных опечаток и ошибок;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рассматривают заявление об исправлении опечаток и ошибок и в случае обнаружения опечаток и ошибок принимают меры по их исправлению, а в случае отсутствия опечаток и ошибок извещают об этом заявителя;</w:t>
      </w:r>
    </w:p>
    <w:p w:rsidR="000556A1" w:rsidRDefault="000556A1" w:rsidP="000556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- выдают заявителю исправленный документ, а в случае невозможности выдачи заявителю исправленного документа направляют заявителю письмо о необходимости явиться для получения исправленного документа или дачи согласия на отправление его по почте. В случае неявки заявителя исправленный документ направляется по почте заказным почтовым отправлением с уведомлением о вручении.</w:t>
      </w:r>
    </w:p>
    <w:p w:rsidR="000556A1" w:rsidRDefault="000556A1" w:rsidP="002C582C">
      <w:pPr>
        <w:spacing w:after="0" w:line="240" w:lineRule="auto"/>
        <w:ind w:firstLine="708"/>
        <w:jc w:val="both"/>
      </w:pPr>
      <w:r w:rsidRPr="000556A1">
        <w:rPr>
          <w:rFonts w:ascii="Times New Roman" w:hAnsi="Times New Roman" w:cs="Times New Roman"/>
          <w:b/>
          <w:sz w:val="28"/>
        </w:rPr>
        <w:t>7.3.</w:t>
      </w:r>
      <w:r>
        <w:rPr>
          <w:rFonts w:ascii="Times New Roman" w:hAnsi="Times New Roman" w:cs="Times New Roman"/>
          <w:sz w:val="28"/>
        </w:rPr>
        <w:t xml:space="preserve"> Результатом административной процедуры является </w:t>
      </w:r>
      <w:r>
        <w:rPr>
          <w:rStyle w:val="aff2"/>
          <w:rFonts w:ascii="Times New Roman" w:hAnsi="Times New Roman"/>
          <w:i w:val="0"/>
          <w:sz w:val="28"/>
          <w:lang w:eastAsia="ru-RU"/>
        </w:rPr>
        <w:t xml:space="preserve">выдача заявителю </w:t>
      </w:r>
      <w:r>
        <w:rPr>
          <w:rFonts w:ascii="Times New Roman" w:hAnsi="Times New Roman" w:cs="Times New Roman"/>
          <w:sz w:val="28"/>
        </w:rPr>
        <w:t>исправленного документа или направление его по почте, а в случае отсутствия опечаток и ошибок – извещение заявителя об отсутствии ошибок.</w:t>
      </w:r>
    </w:p>
    <w:p w:rsidR="000556A1" w:rsidRDefault="000556A1" w:rsidP="002C582C">
      <w:pPr>
        <w:pStyle w:val="s1"/>
        <w:spacing w:beforeAutospacing="0" w:afterAutospacing="0"/>
        <w:ind w:firstLine="708"/>
        <w:jc w:val="both"/>
      </w:pPr>
      <w:r w:rsidRPr="000556A1">
        <w:rPr>
          <w:rFonts w:ascii="Times New Roman" w:hAnsi="Times New Roman" w:cs="Times New Roman"/>
          <w:b/>
          <w:sz w:val="28"/>
        </w:rPr>
        <w:t>7.4.</w:t>
      </w:r>
      <w:r>
        <w:rPr>
          <w:rFonts w:ascii="Times New Roman" w:hAnsi="Times New Roman" w:cs="Times New Roman"/>
          <w:sz w:val="28"/>
        </w:rPr>
        <w:t xml:space="preserve"> Максимальный срок выполнения административной процедуры – не более 2 рабочих дней. </w:t>
      </w:r>
    </w:p>
    <w:p w:rsidR="000556A1" w:rsidRDefault="000556A1" w:rsidP="00055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56A1">
        <w:rPr>
          <w:rFonts w:ascii="Times New Roman" w:hAnsi="Times New Roman" w:cs="Times New Roman"/>
          <w:b/>
          <w:sz w:val="28"/>
        </w:rPr>
        <w:t>7.5.</w:t>
      </w:r>
      <w:r>
        <w:rPr>
          <w:rFonts w:ascii="Times New Roman" w:hAnsi="Times New Roman" w:cs="Times New Roman"/>
          <w:sz w:val="28"/>
        </w:rPr>
        <w:t>Административная процедура заканчивается выдачей заявителю исправленного документа или направление его по почте.</w:t>
      </w:r>
    </w:p>
    <w:p w:rsidR="00967DB5" w:rsidRDefault="00967DB5" w:rsidP="00055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7DB5" w:rsidRPr="00967DB5" w:rsidRDefault="00967DB5" w:rsidP="00967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967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967DB5" w:rsidRPr="00967DB5" w:rsidRDefault="00967DB5" w:rsidP="00967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произвольной форме в адрес</w:t>
      </w:r>
      <w:r w:rsidRPr="00967D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 опеки и попечительства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дубликата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быть подано заявителем 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следующих способов: лично, почтой, по электронной почте.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7DB5" w:rsidRPr="00967DB5" w:rsidRDefault="00967DB5" w:rsidP="00967DB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выдаче заявителю дубликата документа, являются: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отсутствие в заявлении о выдаче дубликата документа информации, позволяющей идентифицировать ранее выданную информацию;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представление заявления о выдаче дубликата документа неуполномоченным лицом.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7DB5" w:rsidRPr="00967DB5" w:rsidRDefault="00967DB5" w:rsidP="00967DB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 опеки и попечительства 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</w:t>
      </w:r>
      <w:r w:rsidRPr="00967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7DB5" w:rsidRPr="00967DB5" w:rsidRDefault="00967DB5" w:rsidP="00967DB5">
      <w:pPr>
        <w:spacing w:after="0" w:line="240" w:lineRule="auto"/>
        <w:jc w:val="both"/>
        <w:rPr>
          <w:sz w:val="28"/>
          <w:szCs w:val="28"/>
        </w:rPr>
      </w:pPr>
    </w:p>
    <w:p w:rsidR="000556A1" w:rsidRDefault="000556A1" w:rsidP="000556A1">
      <w:pPr>
        <w:rPr>
          <w:rFonts w:ascii="Times New Roman" w:hAnsi="Times New Roman" w:cs="Times New Roman"/>
          <w:sz w:val="28"/>
        </w:rPr>
      </w:pPr>
    </w:p>
    <w:p w:rsidR="000556A1" w:rsidRPr="000556A1" w:rsidRDefault="000556A1" w:rsidP="000556A1">
      <w:pPr>
        <w:pStyle w:val="1"/>
      </w:pPr>
      <w:bookmarkStart w:id="428" w:name="sub_400"/>
      <w:bookmarkEnd w:id="428"/>
      <w:r w:rsidRPr="000556A1">
        <w:rPr>
          <w:rFonts w:ascii="Times New Roman" w:hAnsi="Times New Roman"/>
          <w:color w:val="auto"/>
          <w:sz w:val="28"/>
          <w:lang w:val="en-US"/>
        </w:rPr>
        <w:t>IV</w:t>
      </w:r>
      <w:r w:rsidRPr="000556A1">
        <w:rPr>
          <w:rFonts w:ascii="Times New Roman" w:hAnsi="Times New Roman"/>
          <w:color w:val="auto"/>
          <w:sz w:val="28"/>
        </w:rPr>
        <w:t xml:space="preserve">. Формы контроля за предоставлением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>муниципальной услуги</w:t>
      </w:r>
    </w:p>
    <w:p w:rsidR="000556A1" w:rsidRDefault="000556A1" w:rsidP="000556A1">
      <w:bookmarkStart w:id="429" w:name="sub_4001124"/>
      <w:bookmarkStart w:id="430" w:name="sub_4001114"/>
      <w:bookmarkStart w:id="431" w:name="sub_40018"/>
      <w:bookmarkStart w:id="432" w:name="sub_400116"/>
      <w:bookmarkStart w:id="433" w:name="sub_40011212"/>
      <w:bookmarkStart w:id="434" w:name="sub_400152"/>
      <w:bookmarkStart w:id="435" w:name="sub_40011222"/>
      <w:bookmarkStart w:id="436" w:name="sub_400162"/>
      <w:bookmarkStart w:id="437" w:name="sub_4001123"/>
      <w:bookmarkStart w:id="438" w:name="sub_4001113"/>
      <w:bookmarkStart w:id="439" w:name="sub_40017"/>
      <w:bookmarkStart w:id="440" w:name="sub_400115"/>
      <w:bookmarkStart w:id="441" w:name="sub_40011211"/>
      <w:bookmarkStart w:id="442" w:name="sub_400151"/>
      <w:bookmarkStart w:id="443" w:name="sub_40011221"/>
      <w:bookmarkStart w:id="444" w:name="sub_400161"/>
      <w:bookmarkStart w:id="445" w:name="sub_400114"/>
      <w:bookmarkStart w:id="446" w:name="sub_400112"/>
      <w:bookmarkStart w:id="447" w:name="sub_40013"/>
      <w:bookmarkStart w:id="448" w:name="sub_400111"/>
      <w:bookmarkStart w:id="449" w:name="sub_40012"/>
      <w:bookmarkStart w:id="450" w:name="sub_4001"/>
      <w:bookmarkStart w:id="451" w:name="sub_4002"/>
      <w:bookmarkStart w:id="452" w:name="sub_40011"/>
      <w:bookmarkStart w:id="453" w:name="sub_40014"/>
      <w:bookmarkStart w:id="454" w:name="sub_4001121"/>
      <w:bookmarkStart w:id="455" w:name="sub_4001111"/>
      <w:bookmarkStart w:id="456" w:name="sub_40015"/>
      <w:bookmarkStart w:id="457" w:name="sub_400113"/>
      <w:bookmarkStart w:id="458" w:name="sub_4001122"/>
      <w:bookmarkStart w:id="459" w:name="sub_4001112"/>
      <w:bookmarkStart w:id="460" w:name="sub_40016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p w:rsidR="000556A1" w:rsidRPr="000556A1" w:rsidRDefault="000556A1" w:rsidP="000556A1">
      <w:pPr>
        <w:pStyle w:val="1"/>
      </w:pPr>
      <w:bookmarkStart w:id="461" w:name="sub_290"/>
      <w:bookmarkEnd w:id="461"/>
      <w:r w:rsidRPr="000556A1">
        <w:rPr>
          <w:rFonts w:ascii="Times New Roman" w:hAnsi="Times New Roman"/>
          <w:color w:val="auto"/>
          <w:sz w:val="28"/>
        </w:rPr>
        <w:t xml:space="preserve">1. Порядок осуществления текущего </w:t>
      </w:r>
      <w:proofErr w:type="gramStart"/>
      <w:r w:rsidRPr="000556A1">
        <w:rPr>
          <w:rFonts w:ascii="Times New Roman" w:hAnsi="Times New Roman"/>
          <w:color w:val="auto"/>
          <w:sz w:val="28"/>
        </w:rPr>
        <w:t>контроля за</w:t>
      </w:r>
      <w:proofErr w:type="gramEnd"/>
      <w:r w:rsidRPr="000556A1">
        <w:rPr>
          <w:rFonts w:ascii="Times New Roman" w:hAnsi="Times New Roman"/>
          <w:color w:val="auto"/>
          <w:sz w:val="28"/>
        </w:rPr>
        <w:t xml:space="preserve"> соблюдением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 xml:space="preserve">и исполнением ответственными должностными лицами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 xml:space="preserve">положений административного регламента и иных нормативных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 xml:space="preserve">правовых актов, устанавливающих требования к предоставлению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>муниципальной услуги, а также принятием ими решений</w:t>
      </w:r>
    </w:p>
    <w:p w:rsidR="000556A1" w:rsidRDefault="000556A1" w:rsidP="002C582C">
      <w:pPr>
        <w:spacing w:after="0" w:line="240" w:lineRule="auto"/>
        <w:ind w:firstLine="708"/>
        <w:jc w:val="both"/>
      </w:pPr>
      <w:bookmarkStart w:id="462" w:name="sub_2901124"/>
      <w:bookmarkStart w:id="463" w:name="sub_2901114"/>
      <w:bookmarkStart w:id="464" w:name="sub_29018"/>
      <w:bookmarkStart w:id="465" w:name="sub_290116"/>
      <w:bookmarkStart w:id="466" w:name="sub_29011212"/>
      <w:bookmarkStart w:id="467" w:name="sub_290152"/>
      <w:bookmarkStart w:id="468" w:name="sub_29011222"/>
      <w:bookmarkStart w:id="469" w:name="sub_290162"/>
      <w:bookmarkStart w:id="470" w:name="sub_2901123"/>
      <w:bookmarkStart w:id="471" w:name="sub_2901113"/>
      <w:bookmarkStart w:id="472" w:name="sub_29017"/>
      <w:bookmarkStart w:id="473" w:name="sub_290115"/>
      <w:bookmarkStart w:id="474" w:name="sub_29011211"/>
      <w:bookmarkStart w:id="475" w:name="sub_290151"/>
      <w:bookmarkStart w:id="476" w:name="sub_29011221"/>
      <w:bookmarkStart w:id="477" w:name="sub_290161"/>
      <w:bookmarkStart w:id="478" w:name="sub_290114"/>
      <w:bookmarkStart w:id="479" w:name="sub_290112"/>
      <w:bookmarkStart w:id="480" w:name="sub_29013"/>
      <w:bookmarkStart w:id="481" w:name="sub_290111"/>
      <w:bookmarkStart w:id="482" w:name="sub_29012"/>
      <w:bookmarkStart w:id="483" w:name="sub_2901"/>
      <w:bookmarkStart w:id="484" w:name="sub_2902"/>
      <w:bookmarkStart w:id="485" w:name="sub_29011"/>
      <w:bookmarkStart w:id="486" w:name="sub_29014"/>
      <w:bookmarkStart w:id="487" w:name="sub_2901121"/>
      <w:bookmarkStart w:id="488" w:name="sub_2901111"/>
      <w:bookmarkStart w:id="489" w:name="sub_29015"/>
      <w:bookmarkStart w:id="490" w:name="sub_290113"/>
      <w:bookmarkStart w:id="491" w:name="sub_2901122"/>
      <w:bookmarkStart w:id="492" w:name="sub_2901112"/>
      <w:bookmarkStart w:id="493" w:name="sub_29016"/>
      <w:bookmarkStart w:id="494" w:name="sub_420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r w:rsidRPr="000556A1">
        <w:rPr>
          <w:rFonts w:ascii="Times New Roman" w:hAnsi="Times New Roman" w:cs="Times New Roman"/>
          <w:b/>
          <w:sz w:val="28"/>
        </w:rPr>
        <w:t>1.1.</w:t>
      </w:r>
      <w:r>
        <w:rPr>
          <w:rFonts w:ascii="Times New Roman" w:hAnsi="Times New Roman" w:cs="Times New Roman"/>
          <w:sz w:val="28"/>
        </w:rPr>
        <w:t xml:space="preserve"> Текущий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руководителем органа опеки и попечительства.</w:t>
      </w:r>
    </w:p>
    <w:p w:rsidR="000556A1" w:rsidRDefault="000556A1" w:rsidP="002C582C">
      <w:pPr>
        <w:spacing w:after="0" w:line="240" w:lineRule="auto"/>
        <w:ind w:firstLine="708"/>
        <w:jc w:val="both"/>
      </w:pPr>
      <w:bookmarkStart w:id="495" w:name="sub_4101"/>
      <w:bookmarkStart w:id="496" w:name="sub_410"/>
      <w:bookmarkEnd w:id="495"/>
      <w:bookmarkEnd w:id="496"/>
      <w:r w:rsidRPr="000556A1">
        <w:rPr>
          <w:rFonts w:ascii="Times New Roman" w:hAnsi="Times New Roman" w:cs="Times New Roman"/>
          <w:b/>
          <w:sz w:val="28"/>
        </w:rPr>
        <w:t>1.2.</w:t>
      </w:r>
      <w:r>
        <w:rPr>
          <w:rFonts w:ascii="Times New Roman" w:hAnsi="Times New Roman" w:cs="Times New Roman"/>
          <w:sz w:val="28"/>
        </w:rPr>
        <w:t xml:space="preserve"> Текущий контроль осуществляется в процессе предоставления муниципальной услуги, путем проведения проверок соблюдения и исполнения уполномоченными специалистами органа опеки и попечительства положений законодательства Российской Федерации, законодательства Республики Адыгея, муниципального законодательства,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556A1" w:rsidRDefault="000556A1" w:rsidP="00EE5A04">
      <w:pPr>
        <w:jc w:val="both"/>
      </w:pPr>
      <w:bookmarkStart w:id="497" w:name="sub_4102124"/>
      <w:bookmarkStart w:id="498" w:name="sub_4102114"/>
      <w:bookmarkStart w:id="499" w:name="sub_41028"/>
      <w:bookmarkStart w:id="500" w:name="sub_410216"/>
      <w:bookmarkStart w:id="501" w:name="sub_41021212"/>
      <w:bookmarkStart w:id="502" w:name="sub_410252"/>
      <w:bookmarkStart w:id="503" w:name="sub_41021222"/>
      <w:bookmarkStart w:id="504" w:name="sub_410262"/>
      <w:bookmarkStart w:id="505" w:name="sub_4102123"/>
      <w:bookmarkStart w:id="506" w:name="sub_4102113"/>
      <w:bookmarkStart w:id="507" w:name="sub_41027"/>
      <w:bookmarkStart w:id="508" w:name="sub_410215"/>
      <w:bookmarkStart w:id="509" w:name="sub_41021211"/>
      <w:bookmarkStart w:id="510" w:name="sub_410251"/>
      <w:bookmarkStart w:id="511" w:name="sub_41021221"/>
      <w:bookmarkStart w:id="512" w:name="sub_410261"/>
      <w:bookmarkStart w:id="513" w:name="sub_410214"/>
      <w:bookmarkStart w:id="514" w:name="sub_410212"/>
      <w:bookmarkStart w:id="515" w:name="sub_41023"/>
      <w:bookmarkStart w:id="516" w:name="sub_410211"/>
      <w:bookmarkStart w:id="517" w:name="sub_41022"/>
      <w:bookmarkStart w:id="518" w:name="sub_4102"/>
      <w:bookmarkStart w:id="519" w:name="sub_4103"/>
      <w:bookmarkStart w:id="520" w:name="sub_41021"/>
      <w:bookmarkStart w:id="521" w:name="sub_41024"/>
      <w:bookmarkStart w:id="522" w:name="sub_4102121"/>
      <w:bookmarkStart w:id="523" w:name="sub_4102111"/>
      <w:bookmarkStart w:id="524" w:name="sub_41025"/>
      <w:bookmarkStart w:id="525" w:name="sub_410213"/>
      <w:bookmarkStart w:id="526" w:name="sub_4102122"/>
      <w:bookmarkStart w:id="527" w:name="sub_4102112"/>
      <w:bookmarkStart w:id="528" w:name="sub_4102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</w:p>
    <w:p w:rsidR="000556A1" w:rsidRPr="000556A1" w:rsidRDefault="000556A1" w:rsidP="000556A1">
      <w:pPr>
        <w:pStyle w:val="1"/>
      </w:pPr>
      <w:bookmarkStart w:id="529" w:name="sub_310"/>
      <w:bookmarkEnd w:id="529"/>
      <w:r w:rsidRPr="000556A1">
        <w:rPr>
          <w:rFonts w:ascii="Times New Roman" w:hAnsi="Times New Roman"/>
          <w:color w:val="auto"/>
          <w:sz w:val="28"/>
        </w:rPr>
        <w:t xml:space="preserve">2. Порядок и периодичность осуществления плановых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 xml:space="preserve">и внеплановых проверок полноты и качества предоставления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 xml:space="preserve">муниципальной услуги, в том числе порядок и формы </w:t>
      </w:r>
      <w:proofErr w:type="gramStart"/>
      <w:r w:rsidRPr="000556A1">
        <w:rPr>
          <w:rFonts w:ascii="Times New Roman" w:hAnsi="Times New Roman"/>
          <w:color w:val="auto"/>
          <w:sz w:val="28"/>
        </w:rPr>
        <w:t xml:space="preserve">контроля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>за</w:t>
      </w:r>
      <w:proofErr w:type="gramEnd"/>
      <w:r w:rsidRPr="000556A1">
        <w:rPr>
          <w:rFonts w:ascii="Times New Roman" w:hAnsi="Times New Roman"/>
          <w:color w:val="auto"/>
          <w:sz w:val="28"/>
        </w:rPr>
        <w:t xml:space="preserve"> полнотой и качеством предоставления муниципальной услуги</w:t>
      </w:r>
    </w:p>
    <w:p w:rsidR="000556A1" w:rsidRDefault="000556A1" w:rsidP="000556A1">
      <w:bookmarkStart w:id="530" w:name="sub_3101124"/>
      <w:bookmarkStart w:id="531" w:name="sub_3101114"/>
      <w:bookmarkStart w:id="532" w:name="sub_31018"/>
      <w:bookmarkStart w:id="533" w:name="sub_310116"/>
      <w:bookmarkStart w:id="534" w:name="sub_31011212"/>
      <w:bookmarkStart w:id="535" w:name="sub_310152"/>
      <w:bookmarkStart w:id="536" w:name="sub_31011222"/>
      <w:bookmarkStart w:id="537" w:name="sub_310162"/>
      <w:bookmarkStart w:id="538" w:name="sub_3101123"/>
      <w:bookmarkStart w:id="539" w:name="sub_3101113"/>
      <w:bookmarkStart w:id="540" w:name="sub_31017"/>
      <w:bookmarkStart w:id="541" w:name="sub_310115"/>
      <w:bookmarkStart w:id="542" w:name="sub_31011211"/>
      <w:bookmarkStart w:id="543" w:name="sub_310151"/>
      <w:bookmarkStart w:id="544" w:name="sub_31011221"/>
      <w:bookmarkStart w:id="545" w:name="sub_310161"/>
      <w:bookmarkStart w:id="546" w:name="sub_310114"/>
      <w:bookmarkStart w:id="547" w:name="sub_310112"/>
      <w:bookmarkStart w:id="548" w:name="sub_31013"/>
      <w:bookmarkStart w:id="549" w:name="sub_310111"/>
      <w:bookmarkStart w:id="550" w:name="sub_31012"/>
      <w:bookmarkStart w:id="551" w:name="sub_3101"/>
      <w:bookmarkStart w:id="552" w:name="sub_3102"/>
      <w:bookmarkStart w:id="553" w:name="sub_31011"/>
      <w:bookmarkStart w:id="554" w:name="sub_31014"/>
      <w:bookmarkStart w:id="555" w:name="sub_3101121"/>
      <w:bookmarkStart w:id="556" w:name="sub_3101111"/>
      <w:bookmarkStart w:id="557" w:name="sub_31015"/>
      <w:bookmarkStart w:id="558" w:name="sub_310113"/>
      <w:bookmarkStart w:id="559" w:name="sub_3101122"/>
      <w:bookmarkStart w:id="560" w:name="sub_3101112"/>
      <w:bookmarkStart w:id="561" w:name="sub_31016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</w:p>
    <w:p w:rsidR="000556A1" w:rsidRDefault="000556A1" w:rsidP="002C582C">
      <w:pPr>
        <w:spacing w:after="0" w:line="240" w:lineRule="auto"/>
        <w:ind w:firstLine="708"/>
        <w:jc w:val="both"/>
      </w:pPr>
      <w:bookmarkStart w:id="562" w:name="sub_403"/>
      <w:bookmarkEnd w:id="562"/>
      <w:r w:rsidRPr="000556A1">
        <w:rPr>
          <w:rFonts w:ascii="Times New Roman" w:hAnsi="Times New Roman" w:cs="Times New Roman"/>
          <w:b/>
          <w:sz w:val="28"/>
        </w:rPr>
        <w:t>2.1.</w:t>
      </w:r>
      <w:r>
        <w:rPr>
          <w:rFonts w:ascii="Times New Roman" w:hAnsi="Times New Roman" w:cs="Times New Roman"/>
          <w:sz w:val="28"/>
        </w:rPr>
        <w:t xml:space="preserve"> Порядок и периодичность проведения плановых проверок полноты и качества предоставления муниципальной услуги устанавливается:</w:t>
      </w:r>
    </w:p>
    <w:p w:rsidR="000556A1" w:rsidRDefault="000556A1" w:rsidP="000556A1">
      <w:pPr>
        <w:spacing w:after="0" w:line="240" w:lineRule="auto"/>
        <w:jc w:val="both"/>
      </w:pPr>
      <w:bookmarkStart w:id="563" w:name="sub_4031"/>
      <w:bookmarkEnd w:id="563"/>
      <w:r>
        <w:rPr>
          <w:rFonts w:ascii="Times New Roman" w:hAnsi="Times New Roman" w:cs="Times New Roman"/>
          <w:sz w:val="28"/>
        </w:rPr>
        <w:t>- в администрации муниципального образования</w:t>
      </w:r>
      <w:r w:rsidR="00EE5A04">
        <w:rPr>
          <w:rFonts w:ascii="Times New Roman" w:hAnsi="Times New Roman" w:cs="Times New Roman"/>
          <w:sz w:val="28"/>
        </w:rPr>
        <w:t xml:space="preserve"> уполномоченным специалистом органа опеки и попечительства.</w:t>
      </w:r>
    </w:p>
    <w:p w:rsidR="000556A1" w:rsidRDefault="000556A1" w:rsidP="002C582C">
      <w:pPr>
        <w:spacing w:after="0" w:line="240" w:lineRule="auto"/>
        <w:ind w:firstLine="708"/>
        <w:jc w:val="both"/>
      </w:pPr>
      <w:bookmarkStart w:id="564" w:name="sub_404"/>
      <w:bookmarkEnd w:id="564"/>
      <w:r w:rsidRPr="000556A1">
        <w:rPr>
          <w:rFonts w:ascii="Times New Roman" w:hAnsi="Times New Roman" w:cs="Times New Roman"/>
          <w:b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Внеплановые проверки проводятся по поручению должностных лиц, указанны</w:t>
      </w:r>
      <w:r>
        <w:rPr>
          <w:rFonts w:ascii="Times New Roman" w:hAnsi="Times New Roman" w:cs="Times New Roman"/>
          <w:color w:val="000000"/>
          <w:sz w:val="28"/>
        </w:rPr>
        <w:t xml:space="preserve">х в </w:t>
      </w:r>
      <w:r w:rsidRPr="00EE5A04">
        <w:rPr>
          <w:rStyle w:val="afd"/>
          <w:rFonts w:ascii="Times New Roman" w:hAnsi="Times New Roman" w:cs="Times New Roman"/>
          <w:color w:val="000000"/>
          <w:sz w:val="28"/>
          <w:szCs w:val="28"/>
        </w:rPr>
        <w:t>пункте 2.1</w:t>
      </w:r>
      <w:r>
        <w:rPr>
          <w:rFonts w:ascii="Times New Roman" w:hAnsi="Times New Roman" w:cs="Times New Roman"/>
          <w:color w:val="000000"/>
          <w:sz w:val="28"/>
        </w:rPr>
        <w:t xml:space="preserve"> адм</w:t>
      </w:r>
      <w:r>
        <w:rPr>
          <w:rFonts w:ascii="Times New Roman" w:hAnsi="Times New Roman" w:cs="Times New Roman"/>
          <w:sz w:val="28"/>
        </w:rPr>
        <w:t>инистративного регламента, с участием лиц, ответственных за предоставление муниципальной услуги в случаях поступления от граждан заявлений и жалоб на принятые решения или действия (бездействие) должностных лиц органа опеки и попечительства.</w:t>
      </w:r>
    </w:p>
    <w:p w:rsidR="000556A1" w:rsidRDefault="000556A1" w:rsidP="000556A1">
      <w:pPr>
        <w:spacing w:after="0" w:line="240" w:lineRule="auto"/>
        <w:jc w:val="both"/>
      </w:pPr>
      <w:bookmarkStart w:id="565" w:name="sub_4041"/>
      <w:bookmarkEnd w:id="565"/>
      <w:r>
        <w:rPr>
          <w:rFonts w:ascii="Times New Roman" w:hAnsi="Times New Roman" w:cs="Times New Roman"/>
          <w:sz w:val="28"/>
        </w:rPr>
        <w:t>Плановые и внеплановые проверки направлены на выявление и устранение нарушений прав получателей муниципальной услуги, рассмотрение, принятие решений и подготовку ответов на заявления содержащие жалобы на решения, действия (бездействия) уполномоченных специалистов Комиссии по опеке и попечительству.</w:t>
      </w:r>
    </w:p>
    <w:p w:rsidR="000556A1" w:rsidRDefault="000556A1" w:rsidP="000556A1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</w:t>
      </w:r>
      <w:r>
        <w:rPr>
          <w:rFonts w:ascii="Times New Roman" w:hAnsi="Times New Roman" w:cs="Times New Roman"/>
          <w:sz w:val="28"/>
        </w:rPr>
        <w:lastRenderedPageBreak/>
        <w:t>подготовку ответов на обращения заявителей, содержащих жалобы на решения, действия (бездействия) должностных лиц.</w:t>
      </w:r>
    </w:p>
    <w:p w:rsidR="000556A1" w:rsidRPr="000556A1" w:rsidRDefault="000556A1" w:rsidP="000556A1">
      <w:pPr>
        <w:pStyle w:val="1"/>
      </w:pPr>
      <w:bookmarkStart w:id="566" w:name="sub_320"/>
      <w:bookmarkEnd w:id="566"/>
      <w:r w:rsidRPr="000556A1">
        <w:rPr>
          <w:rFonts w:ascii="Times New Roman" w:hAnsi="Times New Roman"/>
          <w:color w:val="auto"/>
          <w:sz w:val="28"/>
        </w:rPr>
        <w:t xml:space="preserve">3. Ответственность должностных лиц за решения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 xml:space="preserve">и действия (бездействие), принимаемые (осуществляемые) ими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>в ходе предоставления муниципальной услуги</w:t>
      </w:r>
    </w:p>
    <w:p w:rsidR="000556A1" w:rsidRPr="00EE5A04" w:rsidRDefault="000556A1" w:rsidP="002C5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7" w:name="sub_3201124"/>
      <w:bookmarkStart w:id="568" w:name="sub_3201114"/>
      <w:bookmarkStart w:id="569" w:name="sub_32018"/>
      <w:bookmarkStart w:id="570" w:name="sub_320116"/>
      <w:bookmarkStart w:id="571" w:name="sub_32011212"/>
      <w:bookmarkStart w:id="572" w:name="sub_320152"/>
      <w:bookmarkStart w:id="573" w:name="sub_32011222"/>
      <w:bookmarkStart w:id="574" w:name="sub_320162"/>
      <w:bookmarkStart w:id="575" w:name="sub_3201123"/>
      <w:bookmarkStart w:id="576" w:name="sub_3201113"/>
      <w:bookmarkStart w:id="577" w:name="sub_32017"/>
      <w:bookmarkStart w:id="578" w:name="sub_320115"/>
      <w:bookmarkStart w:id="579" w:name="sub_32011211"/>
      <w:bookmarkStart w:id="580" w:name="sub_320151"/>
      <w:bookmarkStart w:id="581" w:name="sub_32011221"/>
      <w:bookmarkStart w:id="582" w:name="sub_320161"/>
      <w:bookmarkStart w:id="583" w:name="sub_320114"/>
      <w:bookmarkStart w:id="584" w:name="sub_320112"/>
      <w:bookmarkStart w:id="585" w:name="sub_32013"/>
      <w:bookmarkStart w:id="586" w:name="sub_320111"/>
      <w:bookmarkStart w:id="587" w:name="sub_32012"/>
      <w:bookmarkStart w:id="588" w:name="sub_3201"/>
      <w:bookmarkStart w:id="589" w:name="sub_3202"/>
      <w:bookmarkStart w:id="590" w:name="sub_32011"/>
      <w:bookmarkStart w:id="591" w:name="sub_32014"/>
      <w:bookmarkStart w:id="592" w:name="sub_3201121"/>
      <w:bookmarkStart w:id="593" w:name="sub_3201111"/>
      <w:bookmarkStart w:id="594" w:name="sub_32015"/>
      <w:bookmarkStart w:id="595" w:name="sub_320113"/>
      <w:bookmarkStart w:id="596" w:name="sub_3201122"/>
      <w:bookmarkStart w:id="597" w:name="sub_3201112"/>
      <w:bookmarkStart w:id="598" w:name="sub_32016"/>
      <w:bookmarkStart w:id="599" w:name="sub_40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r w:rsidRPr="00EE5A04">
        <w:rPr>
          <w:rFonts w:ascii="Times New Roman" w:hAnsi="Times New Roman" w:cs="Times New Roman"/>
          <w:b/>
          <w:sz w:val="28"/>
          <w:szCs w:val="28"/>
        </w:rPr>
        <w:t>3.1.</w:t>
      </w:r>
      <w:r w:rsidRPr="00EE5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A04">
        <w:rPr>
          <w:rFonts w:ascii="Times New Roman" w:hAnsi="Times New Roman" w:cs="Times New Roman"/>
          <w:sz w:val="28"/>
          <w:szCs w:val="28"/>
        </w:rPr>
        <w:t>Муниципальные служащие, участвующие в предоставлении муниципальной услуги, несут ответственность за ненадлежащее исполнение обязанностей, установленных должностными регламентами, настоящим администрат</w:t>
      </w:r>
      <w:r w:rsidRPr="00EE5A04">
        <w:rPr>
          <w:rFonts w:ascii="Times New Roman" w:hAnsi="Times New Roman" w:cs="Times New Roman"/>
          <w:color w:val="000000"/>
          <w:sz w:val="28"/>
          <w:szCs w:val="28"/>
        </w:rPr>
        <w:t xml:space="preserve">ивным регламентом и законодательством Российской Федерации, по предоставлению муниципальной услуги в соответствии с </w:t>
      </w:r>
      <w:r w:rsidRPr="00EE5A04">
        <w:rPr>
          <w:rStyle w:val="afd"/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EE5A04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 2007 года № 25-ФЗ «О муниципальной службе Российской Федерации», </w:t>
      </w:r>
      <w:hyperlink r:id="rId21">
        <w:r w:rsidRPr="00EE5A04">
          <w:rPr>
            <w:rStyle w:val="afd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EE5A04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 273-ФЗ «О противодействии коррупции».</w:t>
      </w:r>
      <w:proofErr w:type="gramEnd"/>
    </w:p>
    <w:p w:rsidR="000556A1" w:rsidRPr="00EE5A04" w:rsidRDefault="000556A1" w:rsidP="002C5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0" w:name="sub_4051"/>
      <w:bookmarkStart w:id="601" w:name="sub_405"/>
      <w:bookmarkEnd w:id="600"/>
      <w:bookmarkEnd w:id="601"/>
      <w:r w:rsidRPr="00EE5A04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Pr="00EE5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5A0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администрации муниципального образования, не являющиеся муниципальными служащими, участвующие в предоставлении муниципальной услуги, за ненадлежащее исполнение возложенных на них обязанностей по предоставлению муниципальной услуги, установленных должностными инструкциями, настоящим административным регламентом и законодательством Российской Федерации, несут персональную ответственность в соответствии с </w:t>
      </w:r>
      <w:r w:rsidRPr="00EE5A04">
        <w:rPr>
          <w:rStyle w:val="afd"/>
          <w:rFonts w:ascii="Times New Roman" w:hAnsi="Times New Roman" w:cs="Times New Roman"/>
          <w:color w:val="000000"/>
          <w:sz w:val="28"/>
          <w:szCs w:val="28"/>
        </w:rPr>
        <w:t>Трудовым кодексом</w:t>
      </w:r>
      <w:r w:rsidRPr="00EE5A0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30 декабря 2001 года № 197-ФЗ и </w:t>
      </w:r>
      <w:r w:rsidRPr="00EE5A04">
        <w:rPr>
          <w:rStyle w:val="afd"/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EE5A04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 273-ФЗ «О</w:t>
      </w:r>
      <w:proofErr w:type="gramEnd"/>
      <w:r w:rsidRPr="00EE5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5A04">
        <w:rPr>
          <w:rFonts w:ascii="Times New Roman" w:hAnsi="Times New Roman" w:cs="Times New Roman"/>
          <w:color w:val="000000"/>
          <w:sz w:val="28"/>
          <w:szCs w:val="28"/>
        </w:rPr>
        <w:t>противодействии</w:t>
      </w:r>
      <w:proofErr w:type="gramEnd"/>
      <w:r w:rsidRPr="00EE5A04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коррупции».</w:t>
      </w:r>
    </w:p>
    <w:p w:rsidR="000556A1" w:rsidRPr="00EE5A04" w:rsidRDefault="000556A1" w:rsidP="00EE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2" w:name="sub_4052124"/>
      <w:bookmarkStart w:id="603" w:name="sub_4052114"/>
      <w:bookmarkStart w:id="604" w:name="sub_40528"/>
      <w:bookmarkStart w:id="605" w:name="sub_405216"/>
      <w:bookmarkStart w:id="606" w:name="sub_40521212"/>
      <w:bookmarkStart w:id="607" w:name="sub_405252"/>
      <w:bookmarkStart w:id="608" w:name="sub_40521222"/>
      <w:bookmarkStart w:id="609" w:name="sub_405262"/>
      <w:bookmarkStart w:id="610" w:name="sub_4052123"/>
      <w:bookmarkStart w:id="611" w:name="sub_4052113"/>
      <w:bookmarkStart w:id="612" w:name="sub_40527"/>
      <w:bookmarkStart w:id="613" w:name="sub_405215"/>
      <w:bookmarkStart w:id="614" w:name="sub_40521211"/>
      <w:bookmarkStart w:id="615" w:name="sub_405251"/>
      <w:bookmarkStart w:id="616" w:name="sub_40521221"/>
      <w:bookmarkStart w:id="617" w:name="sub_405261"/>
      <w:bookmarkStart w:id="618" w:name="sub_405214"/>
      <w:bookmarkStart w:id="619" w:name="sub_405212"/>
      <w:bookmarkStart w:id="620" w:name="sub_40523"/>
      <w:bookmarkStart w:id="621" w:name="sub_405211"/>
      <w:bookmarkStart w:id="622" w:name="sub_40522"/>
      <w:bookmarkStart w:id="623" w:name="sub_4052"/>
      <w:bookmarkStart w:id="624" w:name="sub_4053"/>
      <w:bookmarkStart w:id="625" w:name="sub_40521"/>
      <w:bookmarkStart w:id="626" w:name="sub_40524"/>
      <w:bookmarkStart w:id="627" w:name="sub_4052121"/>
      <w:bookmarkStart w:id="628" w:name="sub_4052111"/>
      <w:bookmarkStart w:id="629" w:name="sub_40525"/>
      <w:bookmarkStart w:id="630" w:name="sub_405213"/>
      <w:bookmarkStart w:id="631" w:name="sub_4052122"/>
      <w:bookmarkStart w:id="632" w:name="sub_4052112"/>
      <w:bookmarkStart w:id="633" w:name="sub_40526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</w:p>
    <w:p w:rsidR="000556A1" w:rsidRPr="000556A1" w:rsidRDefault="000556A1" w:rsidP="000556A1">
      <w:pPr>
        <w:pStyle w:val="1"/>
        <w:spacing w:before="0" w:after="0"/>
      </w:pPr>
      <w:bookmarkStart w:id="634" w:name="sub_330"/>
      <w:bookmarkEnd w:id="634"/>
      <w:r w:rsidRPr="000556A1">
        <w:rPr>
          <w:rFonts w:ascii="Times New Roman" w:hAnsi="Times New Roman"/>
          <w:color w:val="auto"/>
          <w:sz w:val="28"/>
        </w:rPr>
        <w:t xml:space="preserve">4. Требования к порядку и формам </w:t>
      </w:r>
      <w:proofErr w:type="gramStart"/>
      <w:r w:rsidRPr="000556A1">
        <w:rPr>
          <w:rFonts w:ascii="Times New Roman" w:hAnsi="Times New Roman"/>
          <w:color w:val="auto"/>
          <w:sz w:val="28"/>
        </w:rPr>
        <w:t>контроля за</w:t>
      </w:r>
      <w:proofErr w:type="gramEnd"/>
      <w:r w:rsidRPr="000556A1">
        <w:rPr>
          <w:rFonts w:ascii="Times New Roman" w:hAnsi="Times New Roman"/>
          <w:color w:val="auto"/>
          <w:sz w:val="28"/>
        </w:rPr>
        <w:t xml:space="preserve"> предоставлением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 xml:space="preserve">муниципальной услуги, в том числе со стороны граждан, </w:t>
      </w:r>
      <w:r w:rsidRPr="000556A1">
        <w:br/>
      </w:r>
      <w:r w:rsidRPr="000556A1">
        <w:rPr>
          <w:rFonts w:ascii="Times New Roman" w:hAnsi="Times New Roman"/>
          <w:color w:val="auto"/>
          <w:sz w:val="28"/>
        </w:rPr>
        <w:t>их объединений и организаций</w:t>
      </w:r>
    </w:p>
    <w:p w:rsidR="000556A1" w:rsidRDefault="000556A1" w:rsidP="000556A1">
      <w:pPr>
        <w:spacing w:after="0" w:line="240" w:lineRule="auto"/>
        <w:jc w:val="both"/>
      </w:pPr>
      <w:bookmarkStart w:id="635" w:name="sub_3301124"/>
      <w:bookmarkStart w:id="636" w:name="sub_3301114"/>
      <w:bookmarkStart w:id="637" w:name="sub_33018"/>
      <w:bookmarkStart w:id="638" w:name="sub_330116"/>
      <w:bookmarkStart w:id="639" w:name="sub_33011212"/>
      <w:bookmarkStart w:id="640" w:name="sub_330152"/>
      <w:bookmarkStart w:id="641" w:name="sub_33011222"/>
      <w:bookmarkStart w:id="642" w:name="sub_330162"/>
      <w:bookmarkStart w:id="643" w:name="sub_3301123"/>
      <w:bookmarkStart w:id="644" w:name="sub_3301113"/>
      <w:bookmarkStart w:id="645" w:name="sub_33017"/>
      <w:bookmarkStart w:id="646" w:name="sub_330115"/>
      <w:bookmarkStart w:id="647" w:name="sub_33011211"/>
      <w:bookmarkStart w:id="648" w:name="sub_330151"/>
      <w:bookmarkStart w:id="649" w:name="sub_33011221"/>
      <w:bookmarkStart w:id="650" w:name="sub_330161"/>
      <w:bookmarkStart w:id="651" w:name="sub_330114"/>
      <w:bookmarkStart w:id="652" w:name="sub_330112"/>
      <w:bookmarkStart w:id="653" w:name="sub_33013"/>
      <w:bookmarkStart w:id="654" w:name="sub_330111"/>
      <w:bookmarkStart w:id="655" w:name="sub_33012"/>
      <w:bookmarkStart w:id="656" w:name="sub_3301"/>
      <w:bookmarkStart w:id="657" w:name="sub_3302"/>
      <w:bookmarkStart w:id="658" w:name="sub_33011"/>
      <w:bookmarkStart w:id="659" w:name="sub_33014"/>
      <w:bookmarkStart w:id="660" w:name="sub_3301121"/>
      <w:bookmarkStart w:id="661" w:name="sub_3301111"/>
      <w:bookmarkStart w:id="662" w:name="sub_33015"/>
      <w:bookmarkStart w:id="663" w:name="sub_330113"/>
      <w:bookmarkStart w:id="664" w:name="sub_3301122"/>
      <w:bookmarkStart w:id="665" w:name="sub_3301112"/>
      <w:bookmarkStart w:id="666" w:name="sub_33016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</w:p>
    <w:p w:rsidR="000556A1" w:rsidRDefault="000556A1" w:rsidP="002C582C">
      <w:pPr>
        <w:spacing w:after="0" w:line="240" w:lineRule="auto"/>
        <w:ind w:firstLine="708"/>
        <w:jc w:val="both"/>
      </w:pPr>
      <w:bookmarkStart w:id="667" w:name="sub_4071"/>
      <w:bookmarkEnd w:id="667"/>
      <w:r w:rsidRPr="000556A1">
        <w:rPr>
          <w:rFonts w:ascii="Times New Roman" w:hAnsi="Times New Roman" w:cs="Times New Roman"/>
          <w:b/>
          <w:sz w:val="28"/>
        </w:rPr>
        <w:t>4.1.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административного регламента включает:</w:t>
      </w:r>
    </w:p>
    <w:p w:rsidR="000556A1" w:rsidRDefault="000556A1" w:rsidP="000556A1">
      <w:pPr>
        <w:spacing w:after="0" w:line="240" w:lineRule="auto"/>
        <w:jc w:val="both"/>
      </w:pPr>
      <w:bookmarkStart w:id="668" w:name="sub_4072"/>
      <w:bookmarkStart w:id="669" w:name="sub_407"/>
      <w:bookmarkEnd w:id="668"/>
      <w:bookmarkEnd w:id="669"/>
      <w:r>
        <w:rPr>
          <w:rFonts w:ascii="Times New Roman" w:hAnsi="Times New Roman" w:cs="Times New Roman"/>
          <w:sz w:val="28"/>
        </w:rPr>
        <w:t>1) проверку проектов документов, подготовленных по результатам исполнения административных процедур;</w:t>
      </w:r>
    </w:p>
    <w:p w:rsidR="000556A1" w:rsidRDefault="000556A1" w:rsidP="000556A1">
      <w:pPr>
        <w:spacing w:after="0" w:line="240" w:lineRule="auto"/>
        <w:jc w:val="both"/>
      </w:pPr>
      <w:bookmarkStart w:id="670" w:name="sub_407111"/>
      <w:bookmarkStart w:id="671" w:name="sub_40711"/>
      <w:bookmarkEnd w:id="670"/>
      <w:bookmarkEnd w:id="671"/>
      <w:r>
        <w:rPr>
          <w:rFonts w:ascii="Times New Roman" w:hAnsi="Times New Roman" w:cs="Times New Roman"/>
          <w:sz w:val="28"/>
        </w:rPr>
        <w:t>2) мониторинг сроков исполнения административных процедур.</w:t>
      </w:r>
    </w:p>
    <w:p w:rsidR="000556A1" w:rsidRDefault="000556A1" w:rsidP="002C582C">
      <w:pPr>
        <w:spacing w:after="0" w:line="240" w:lineRule="auto"/>
        <w:ind w:firstLine="708"/>
        <w:jc w:val="both"/>
      </w:pPr>
      <w:bookmarkStart w:id="672" w:name="sub_40722"/>
      <w:bookmarkStart w:id="673" w:name="sub_40721"/>
      <w:bookmarkEnd w:id="672"/>
      <w:bookmarkEnd w:id="673"/>
      <w:r w:rsidRPr="000556A1">
        <w:rPr>
          <w:rFonts w:ascii="Times New Roman" w:hAnsi="Times New Roman" w:cs="Times New Roman"/>
          <w:b/>
          <w:sz w:val="28"/>
        </w:rPr>
        <w:t>4.2.</w:t>
      </w:r>
      <w:r>
        <w:rPr>
          <w:rFonts w:ascii="Times New Roman" w:hAnsi="Times New Roman" w:cs="Times New Roman"/>
          <w:sz w:val="28"/>
        </w:rPr>
        <w:t xml:space="preserve"> При предоставлении муниципальной услуги граждане, их объединения и организации могут:</w:t>
      </w:r>
    </w:p>
    <w:p w:rsidR="000556A1" w:rsidRDefault="000556A1" w:rsidP="000556A1">
      <w:pPr>
        <w:spacing w:after="0" w:line="240" w:lineRule="auto"/>
        <w:jc w:val="both"/>
      </w:pPr>
      <w:bookmarkStart w:id="674" w:name="sub_4081"/>
      <w:bookmarkStart w:id="675" w:name="sub_408"/>
      <w:bookmarkEnd w:id="674"/>
      <w:bookmarkEnd w:id="675"/>
      <w:r>
        <w:rPr>
          <w:rFonts w:ascii="Times New Roman" w:hAnsi="Times New Roman" w:cs="Times New Roman"/>
          <w:sz w:val="28"/>
        </w:rPr>
        <w:t>1) запрашивать и получать информацию о лицах, которыми выполняются административные процедуры, предусмотренные административным регламентом;</w:t>
      </w:r>
    </w:p>
    <w:p w:rsidR="000556A1" w:rsidRDefault="000556A1" w:rsidP="000556A1">
      <w:pPr>
        <w:spacing w:after="0" w:line="240" w:lineRule="auto"/>
        <w:jc w:val="both"/>
      </w:pPr>
      <w:bookmarkStart w:id="676" w:name="sub_40812"/>
      <w:bookmarkStart w:id="677" w:name="sub_40811"/>
      <w:bookmarkEnd w:id="676"/>
      <w:bookmarkEnd w:id="677"/>
      <w:r>
        <w:rPr>
          <w:rFonts w:ascii="Times New Roman" w:hAnsi="Times New Roman" w:cs="Times New Roman"/>
          <w:sz w:val="28"/>
        </w:rPr>
        <w:t>2) запрашивать и получать информацию о ходе предоставления муниципальной услуги;</w:t>
      </w:r>
    </w:p>
    <w:p w:rsidR="000556A1" w:rsidRDefault="00EE5A04" w:rsidP="000556A1">
      <w:pPr>
        <w:spacing w:after="0" w:line="240" w:lineRule="auto"/>
        <w:jc w:val="both"/>
      </w:pPr>
      <w:bookmarkStart w:id="678" w:name="sub_40821"/>
      <w:bookmarkStart w:id="679" w:name="sub_4082"/>
      <w:bookmarkEnd w:id="678"/>
      <w:bookmarkEnd w:id="679"/>
      <w:r>
        <w:rPr>
          <w:rFonts w:ascii="Times New Roman" w:hAnsi="Times New Roman" w:cs="Times New Roman"/>
          <w:sz w:val="28"/>
        </w:rPr>
        <w:t>3)</w:t>
      </w:r>
      <w:r w:rsidR="000556A1">
        <w:rPr>
          <w:rFonts w:ascii="Times New Roman" w:hAnsi="Times New Roman" w:cs="Times New Roman"/>
          <w:sz w:val="28"/>
        </w:rPr>
        <w:t xml:space="preserve">осуществлять любые другие предусмотренные действующим законодательством формы </w:t>
      </w:r>
      <w:proofErr w:type="gramStart"/>
      <w:r w:rsidR="000556A1">
        <w:rPr>
          <w:rFonts w:ascii="Times New Roman" w:hAnsi="Times New Roman" w:cs="Times New Roman"/>
          <w:sz w:val="28"/>
        </w:rPr>
        <w:t>контроля за</w:t>
      </w:r>
      <w:proofErr w:type="gramEnd"/>
      <w:r w:rsidR="000556A1">
        <w:rPr>
          <w:rFonts w:ascii="Times New Roman" w:hAnsi="Times New Roman" w:cs="Times New Roman"/>
          <w:sz w:val="28"/>
        </w:rPr>
        <w:t xml:space="preserve"> деятельностью по предоставлению муниципальной услуги.</w:t>
      </w:r>
    </w:p>
    <w:p w:rsidR="000556A1" w:rsidRDefault="000556A1" w:rsidP="002C582C">
      <w:pPr>
        <w:spacing w:after="0" w:line="240" w:lineRule="auto"/>
        <w:ind w:firstLine="708"/>
        <w:jc w:val="both"/>
      </w:pPr>
      <w:bookmarkStart w:id="680" w:name="sub_40831"/>
      <w:bookmarkStart w:id="681" w:name="sub_4083"/>
      <w:bookmarkEnd w:id="680"/>
      <w:bookmarkEnd w:id="681"/>
      <w:r w:rsidRPr="000556A1">
        <w:rPr>
          <w:rFonts w:ascii="Times New Roman" w:hAnsi="Times New Roman" w:cs="Times New Roman"/>
          <w:b/>
          <w:sz w:val="28"/>
        </w:rPr>
        <w:t>4.3.</w:t>
      </w:r>
      <w:r>
        <w:rPr>
          <w:rFonts w:ascii="Times New Roman" w:hAnsi="Times New Roman" w:cs="Times New Roman"/>
          <w:sz w:val="28"/>
        </w:rPr>
        <w:t xml:space="preserve"> Граждане, их объединения и организации в случае </w:t>
      </w:r>
      <w:proofErr w:type="gramStart"/>
      <w:r>
        <w:rPr>
          <w:rFonts w:ascii="Times New Roman" w:hAnsi="Times New Roman" w:cs="Times New Roman"/>
          <w:sz w:val="28"/>
        </w:rPr>
        <w:t>выявления фактов нарушения порядка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</w:rPr>
        <w:t xml:space="preserve"> или ненадлежащего исполнения административного регламента вправе обратиться с жалобой в Министерство, администрацию муниципального образования.</w:t>
      </w:r>
    </w:p>
    <w:p w:rsidR="000556A1" w:rsidRDefault="000556A1" w:rsidP="000556A1">
      <w:pPr>
        <w:spacing w:after="0" w:line="240" w:lineRule="auto"/>
        <w:jc w:val="both"/>
      </w:pPr>
      <w:bookmarkStart w:id="682" w:name="sub_40832124"/>
      <w:bookmarkStart w:id="683" w:name="sub_40832114"/>
      <w:bookmarkStart w:id="684" w:name="sub_408328"/>
      <w:bookmarkStart w:id="685" w:name="sub_4083216"/>
      <w:bookmarkStart w:id="686" w:name="sub_408321212"/>
      <w:bookmarkStart w:id="687" w:name="sub_4083252"/>
      <w:bookmarkStart w:id="688" w:name="sub_408321222"/>
      <w:bookmarkStart w:id="689" w:name="sub_4083262"/>
      <w:bookmarkStart w:id="690" w:name="sub_40832123"/>
      <w:bookmarkStart w:id="691" w:name="sub_40832113"/>
      <w:bookmarkStart w:id="692" w:name="sub_408327"/>
      <w:bookmarkStart w:id="693" w:name="sub_4083215"/>
      <w:bookmarkStart w:id="694" w:name="sub_408321211"/>
      <w:bookmarkStart w:id="695" w:name="sub_4083251"/>
      <w:bookmarkStart w:id="696" w:name="sub_408321221"/>
      <w:bookmarkStart w:id="697" w:name="sub_4083261"/>
      <w:bookmarkStart w:id="698" w:name="sub_4083214"/>
      <w:bookmarkStart w:id="699" w:name="sub_4083212"/>
      <w:bookmarkStart w:id="700" w:name="sub_408323"/>
      <w:bookmarkStart w:id="701" w:name="sub_4083211"/>
      <w:bookmarkStart w:id="702" w:name="sub_408322"/>
      <w:bookmarkStart w:id="703" w:name="sub_40832"/>
      <w:bookmarkStart w:id="704" w:name="sub_40833"/>
      <w:bookmarkStart w:id="705" w:name="sub_408321"/>
      <w:bookmarkStart w:id="706" w:name="sub_408324"/>
      <w:bookmarkStart w:id="707" w:name="sub_40832121"/>
      <w:bookmarkStart w:id="708" w:name="sub_40832111"/>
      <w:bookmarkStart w:id="709" w:name="sub_408325"/>
      <w:bookmarkStart w:id="710" w:name="sub_4083213"/>
      <w:bookmarkStart w:id="711" w:name="sub_40832122"/>
      <w:bookmarkStart w:id="712" w:name="sub_40832112"/>
      <w:bookmarkStart w:id="713" w:name="sub_408326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</w:p>
    <w:p w:rsidR="000556A1" w:rsidRPr="000556A1" w:rsidRDefault="000556A1" w:rsidP="000556A1">
      <w:pPr>
        <w:pStyle w:val="1"/>
        <w:spacing w:before="0" w:after="0"/>
      </w:pPr>
      <w:bookmarkStart w:id="714" w:name="sub_30811112"/>
      <w:bookmarkStart w:id="715" w:name="sub_308112"/>
      <w:bookmarkStart w:id="716" w:name="sub_3081211"/>
      <w:bookmarkStart w:id="717" w:name="sub_30812111"/>
      <w:bookmarkEnd w:id="714"/>
      <w:bookmarkEnd w:id="715"/>
      <w:bookmarkEnd w:id="716"/>
      <w:bookmarkEnd w:id="717"/>
      <w:r w:rsidRPr="000556A1">
        <w:rPr>
          <w:rFonts w:ascii="Times New Roman" w:hAnsi="Times New Roman"/>
          <w:color w:val="000000"/>
          <w:sz w:val="28"/>
          <w:lang w:val="en-US"/>
        </w:rPr>
        <w:lastRenderedPageBreak/>
        <w:t>V</w:t>
      </w:r>
      <w:bookmarkStart w:id="718" w:name="sub_50012"/>
      <w:r w:rsidRPr="000556A1">
        <w:rPr>
          <w:rFonts w:ascii="Times New Roman" w:hAnsi="Times New Roman"/>
          <w:color w:val="000000"/>
          <w:sz w:val="28"/>
        </w:rPr>
        <w:t xml:space="preserve">. Досудебный (внесудебный) порядок обжалования решений </w:t>
      </w:r>
      <w:r w:rsidRPr="000556A1">
        <w:br/>
      </w:r>
      <w:r w:rsidRPr="000556A1">
        <w:rPr>
          <w:rFonts w:ascii="Times New Roman" w:hAnsi="Times New Roman"/>
          <w:color w:val="000000"/>
          <w:sz w:val="28"/>
        </w:rPr>
        <w:t>и действий (бездействия) органа, предоставляющего муниципальную услугу, а также его должностных лиц</w:t>
      </w:r>
      <w:bookmarkEnd w:id="718"/>
    </w:p>
    <w:p w:rsidR="00B8465A" w:rsidRDefault="00B8465A" w:rsidP="000556A1">
      <w:pPr>
        <w:pStyle w:val="s1"/>
        <w:spacing w:beforeAutospacing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8"/>
        </w:rPr>
      </w:pPr>
      <w:bookmarkStart w:id="719" w:name="sub_50112223"/>
      <w:bookmarkStart w:id="720" w:name="sub_50014"/>
      <w:bookmarkStart w:id="721" w:name="sub_50112113"/>
      <w:bookmarkStart w:id="722" w:name="sub_50112122"/>
      <w:bookmarkStart w:id="723" w:name="sub_50112222"/>
      <w:bookmarkStart w:id="724" w:name="sub_50013"/>
      <w:bookmarkStart w:id="725" w:name="sub_50112112"/>
      <w:bookmarkStart w:id="726" w:name="sub_50112121"/>
      <w:bookmarkStart w:id="727" w:name="sub_50112211"/>
      <w:bookmarkStart w:id="728" w:name="sub_50112221"/>
      <w:bookmarkStart w:id="729" w:name="sub_5011111"/>
      <w:bookmarkStart w:id="730" w:name="sub_5001"/>
      <w:bookmarkStart w:id="731" w:name="sub_500"/>
      <w:bookmarkStart w:id="732" w:name="sub_50112111"/>
      <w:bookmarkStart w:id="733" w:name="sub_50011"/>
      <w:bookmarkStart w:id="734" w:name="sub_500121"/>
      <w:bookmarkStart w:id="735" w:name="sub_501131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</w:p>
    <w:p w:rsidR="000556A1" w:rsidRPr="000556A1" w:rsidRDefault="000556A1" w:rsidP="000556A1">
      <w:pPr>
        <w:pStyle w:val="s1"/>
        <w:spacing w:beforeAutospacing="0" w:afterAutospacing="0"/>
        <w:ind w:firstLine="720"/>
        <w:jc w:val="both"/>
        <w:rPr>
          <w:b/>
        </w:rPr>
      </w:pPr>
      <w:r w:rsidRPr="000556A1">
        <w:rPr>
          <w:rFonts w:ascii="Times New Roman" w:hAnsi="Times New Roman" w:cs="Times New Roman"/>
          <w:b/>
          <w:color w:val="000000"/>
          <w:sz w:val="28"/>
        </w:rPr>
        <w:t xml:space="preserve">1. </w:t>
      </w:r>
      <w:proofErr w:type="gramStart"/>
      <w:r w:rsidRPr="000556A1">
        <w:rPr>
          <w:rFonts w:ascii="Times New Roman" w:hAnsi="Times New Roman" w:cs="Times New Roman"/>
          <w:b/>
          <w:color w:val="000000"/>
          <w:sz w:val="28"/>
        </w:rPr>
        <w:t xml:space="preserve">Информация для </w:t>
      </w:r>
      <w:r w:rsidRPr="000556A1">
        <w:rPr>
          <w:rStyle w:val="aff2"/>
          <w:rFonts w:ascii="Times New Roman" w:hAnsi="Times New Roman"/>
          <w:b/>
          <w:i w:val="0"/>
          <w:color w:val="000000"/>
          <w:sz w:val="28"/>
          <w:lang w:eastAsia="ru-RU"/>
        </w:rPr>
        <w:t>заинтересованных лиц об их</w:t>
      </w:r>
      <w:r w:rsidRPr="000556A1">
        <w:rPr>
          <w:rFonts w:ascii="Times New Roman" w:hAnsi="Times New Roman" w:cs="Times New Roman"/>
          <w:b/>
          <w:color w:val="000000"/>
          <w:sz w:val="28"/>
        </w:rPr>
        <w:t xml:space="preserve"> праве на </w:t>
      </w:r>
      <w:r w:rsidRPr="000556A1">
        <w:rPr>
          <w:rStyle w:val="aff2"/>
          <w:rFonts w:ascii="Times New Roman" w:hAnsi="Times New Roman"/>
          <w:b/>
          <w:i w:val="0"/>
          <w:color w:val="000000"/>
          <w:sz w:val="28"/>
          <w:lang w:eastAsia="ru-RU"/>
        </w:rPr>
        <w:t>досудебное (внесудебное) обжалование действий (бездействия)</w:t>
      </w:r>
      <w:r w:rsidRPr="000556A1">
        <w:rPr>
          <w:rFonts w:ascii="Times New Roman" w:hAnsi="Times New Roman" w:cs="Times New Roman"/>
          <w:b/>
          <w:color w:val="000000"/>
          <w:sz w:val="28"/>
        </w:rPr>
        <w:t xml:space="preserve"> и (или) </w:t>
      </w:r>
      <w:r w:rsidRPr="000556A1">
        <w:rPr>
          <w:rStyle w:val="aff2"/>
          <w:rFonts w:ascii="Times New Roman" w:hAnsi="Times New Roman"/>
          <w:b/>
          <w:i w:val="0"/>
          <w:color w:val="000000"/>
          <w:sz w:val="28"/>
          <w:lang w:eastAsia="ru-RU"/>
        </w:rPr>
        <w:t>решений, принятых (осуществленных) в ходе предоставления муниципальной услуги</w:t>
      </w:r>
      <w:proofErr w:type="gramEnd"/>
    </w:p>
    <w:p w:rsidR="000556A1" w:rsidRPr="000556A1" w:rsidRDefault="000556A1" w:rsidP="000556A1">
      <w:pPr>
        <w:pStyle w:val="s1"/>
        <w:spacing w:beforeAutospacing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 w:rsidRPr="000556A1">
        <w:rPr>
          <w:rFonts w:ascii="Times New Roman" w:hAnsi="Times New Roman" w:cs="Times New Roman"/>
          <w:b/>
          <w:color w:val="000000"/>
          <w:sz w:val="28"/>
        </w:rPr>
        <w:t>1.1.</w:t>
      </w:r>
      <w:r>
        <w:rPr>
          <w:rFonts w:ascii="Times New Roman" w:hAnsi="Times New Roman" w:cs="Times New Roman"/>
          <w:color w:val="000000"/>
          <w:sz w:val="28"/>
        </w:rPr>
        <w:t xml:space="preserve"> Заявитель имеет право подать жалобу на решения и (или) действия (бездействие) Администрации муниципального образования, его должностных лиц, МФЦ, работника МФЦ (далее - жалоба), в том числе в следующих случаях: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а) нарушение срока регистрации запроса о предоставлении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услуги, запроса, указанного в статье 15.1 Федерального закона «Об организации предоставления государственных и муниципальных услуг»; 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б) нарушение срока предоставления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услуги;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 для предоставления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услуги;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 для предоставления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услуги, у заявителя;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д) отказ в предоставлении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Адыгея;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е) затребование с заявителя при предоставлении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ж) отказ учреждения социальной защиты, его должностных лиц в исправлении допущенных ими опечаток и ошибок в выданных в результате предоставления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з) нарушение срока или порядка выдачи документов по результатам предоставления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услуги;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и) приостановление предоставления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Адыгея;</w:t>
      </w:r>
      <w:proofErr w:type="gramEnd"/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к) требование у заявителя при предоставлении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услуги, либо в предоставлении </w:t>
      </w:r>
      <w:r>
        <w:rPr>
          <w:rStyle w:val="aff2"/>
          <w:rFonts w:ascii="Times New Roman" w:hAnsi="Times New Roman"/>
          <w:i w:val="0"/>
          <w:color w:val="000000"/>
          <w:sz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</w:rPr>
        <w:t xml:space="preserve"> услуги, за исключением случаев, предусмотренных пунктом 4 части 1 статьи 7 </w:t>
      </w:r>
      <w:r>
        <w:rPr>
          <w:rFonts w:ascii="Times New Roman" w:hAnsi="Times New Roman" w:cs="Times New Roman"/>
          <w:color w:val="000000"/>
          <w:sz w:val="28"/>
        </w:rPr>
        <w:lastRenderedPageBreak/>
        <w:t>Федерального закона «Об организации предоставления государственных и муниципальных услуг».</w:t>
      </w:r>
      <w:proofErr w:type="gramEnd"/>
    </w:p>
    <w:p w:rsidR="000556A1" w:rsidRDefault="000556A1" w:rsidP="000556A1">
      <w:pPr>
        <w:pStyle w:val="s1"/>
        <w:spacing w:beforeAutospacing="0" w:afterAutospacing="0"/>
        <w:ind w:firstLine="720"/>
        <w:jc w:val="center"/>
        <w:rPr>
          <w:rFonts w:ascii="Times New Roman" w:hAnsi="Times New Roman" w:cs="Times New Roman"/>
          <w:color w:val="000000"/>
        </w:rPr>
      </w:pPr>
    </w:p>
    <w:p w:rsidR="000556A1" w:rsidRPr="000556A1" w:rsidRDefault="000556A1" w:rsidP="000556A1">
      <w:pPr>
        <w:pStyle w:val="s1"/>
        <w:spacing w:beforeAutospacing="0" w:afterAutospacing="0"/>
        <w:ind w:firstLine="720"/>
        <w:jc w:val="center"/>
        <w:rPr>
          <w:b/>
        </w:rPr>
      </w:pPr>
      <w:r w:rsidRPr="000556A1">
        <w:rPr>
          <w:rFonts w:ascii="Times New Roman" w:hAnsi="Times New Roman" w:cs="Times New Roman"/>
          <w:b/>
          <w:color w:val="000000"/>
          <w:sz w:val="28"/>
        </w:rPr>
        <w:t>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</w:p>
    <w:p w:rsidR="000556A1" w:rsidRDefault="000556A1" w:rsidP="000556A1">
      <w:pPr>
        <w:pStyle w:val="s1"/>
        <w:spacing w:beforeAutospacing="0" w:afterAutospacing="0"/>
        <w:ind w:firstLine="720"/>
      </w:pPr>
      <w:r w:rsidRPr="000556A1">
        <w:rPr>
          <w:rFonts w:ascii="Times New Roman" w:hAnsi="Times New Roman" w:cs="Times New Roman"/>
          <w:b/>
          <w:color w:val="000000"/>
          <w:sz w:val="28"/>
        </w:rPr>
        <w:t>2.1.</w:t>
      </w:r>
      <w:r>
        <w:rPr>
          <w:rFonts w:ascii="Times New Roman" w:hAnsi="Times New Roman" w:cs="Times New Roman"/>
          <w:color w:val="000000"/>
          <w:sz w:val="28"/>
        </w:rPr>
        <w:t xml:space="preserve"> Жалоба подается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</w:rPr>
        <w:t>:</w:t>
      </w:r>
    </w:p>
    <w:p w:rsidR="000556A1" w:rsidRDefault="00EE5A04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>1)</w:t>
      </w:r>
      <w:r w:rsidR="000556A1">
        <w:rPr>
          <w:rFonts w:ascii="Times New Roman" w:hAnsi="Times New Roman" w:cs="Times New Roman"/>
          <w:color w:val="000000"/>
          <w:sz w:val="28"/>
        </w:rPr>
        <w:t>Администрацию муниципального образования «</w:t>
      </w:r>
      <w:r>
        <w:rPr>
          <w:rFonts w:ascii="Times New Roman" w:hAnsi="Times New Roman" w:cs="Times New Roman"/>
          <w:color w:val="000000"/>
          <w:sz w:val="28"/>
        </w:rPr>
        <w:t>Шовгеновский район</w:t>
      </w:r>
      <w:r w:rsidR="000556A1">
        <w:rPr>
          <w:rFonts w:ascii="Times New Roman" w:hAnsi="Times New Roman" w:cs="Times New Roman"/>
          <w:color w:val="000000"/>
          <w:sz w:val="28"/>
        </w:rPr>
        <w:t>» на имя Главы или его заместителя, к компетенции которого отнесены вопросы предоставления данной услуги.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>2) МФЦ на имя директора;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 w:rsidRPr="000556A1">
        <w:rPr>
          <w:rFonts w:ascii="Times New Roman" w:hAnsi="Times New Roman" w:cs="Times New Roman"/>
          <w:b/>
          <w:color w:val="000000"/>
          <w:sz w:val="28"/>
        </w:rPr>
        <w:t>2.2</w:t>
      </w:r>
      <w:r>
        <w:rPr>
          <w:rFonts w:ascii="Times New Roman" w:hAnsi="Times New Roman" w:cs="Times New Roman"/>
          <w:color w:val="000000"/>
          <w:sz w:val="28"/>
        </w:rPr>
        <w:t xml:space="preserve"> Заявители вправе подать жалобу на государственных языках Республики Адыгея.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 w:rsidRPr="000556A1">
        <w:rPr>
          <w:rFonts w:ascii="Times New Roman" w:hAnsi="Times New Roman" w:cs="Times New Roman"/>
          <w:b/>
          <w:color w:val="000000"/>
          <w:sz w:val="28"/>
        </w:rPr>
        <w:t>2.3.</w:t>
      </w:r>
      <w:r>
        <w:rPr>
          <w:rFonts w:ascii="Times New Roman" w:hAnsi="Times New Roman" w:cs="Times New Roman"/>
          <w:color w:val="000000"/>
          <w:sz w:val="28"/>
        </w:rPr>
        <w:t xml:space="preserve"> Ответы на жалобы даются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0556A1" w:rsidRDefault="000556A1" w:rsidP="000556A1">
      <w:pPr>
        <w:pStyle w:val="s1"/>
        <w:spacing w:beforeAutospacing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</w:p>
    <w:p w:rsidR="000556A1" w:rsidRPr="00EE5A04" w:rsidRDefault="000556A1" w:rsidP="000556A1">
      <w:pPr>
        <w:pStyle w:val="s1"/>
        <w:spacing w:beforeAutospacing="0" w:afterAutospacing="0"/>
        <w:ind w:firstLine="720"/>
        <w:jc w:val="center"/>
        <w:rPr>
          <w:b/>
        </w:rPr>
      </w:pPr>
      <w:r w:rsidRPr="00EE5A04">
        <w:rPr>
          <w:rFonts w:ascii="Times New Roman" w:hAnsi="Times New Roman" w:cs="Times New Roman"/>
          <w:b/>
          <w:color w:val="000000"/>
          <w:sz w:val="28"/>
        </w:rPr>
        <w:t xml:space="preserve">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Регионального </w:t>
      </w:r>
      <w:r w:rsidRPr="00EE5A04">
        <w:rPr>
          <w:rStyle w:val="highlightsearch"/>
          <w:rFonts w:ascii="Times New Roman" w:hAnsi="Times New Roman"/>
          <w:b/>
          <w:color w:val="000000"/>
          <w:sz w:val="28"/>
        </w:rPr>
        <w:t>портала</w:t>
      </w:r>
      <w:r w:rsidRPr="00EE5A04">
        <w:rPr>
          <w:rFonts w:ascii="Times New Roman" w:hAnsi="Times New Roman" w:cs="Times New Roman"/>
          <w:b/>
          <w:color w:val="000000"/>
          <w:sz w:val="28"/>
        </w:rPr>
        <w:t xml:space="preserve"> государственных услуг (функций) Республики Адыгея</w:t>
      </w:r>
    </w:p>
    <w:p w:rsidR="000556A1" w:rsidRDefault="000556A1" w:rsidP="000556A1">
      <w:pPr>
        <w:pStyle w:val="s1"/>
        <w:spacing w:beforeAutospacing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</w:rPr>
      </w:pP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 w:rsidRPr="00EE5A04">
        <w:rPr>
          <w:rFonts w:ascii="Times New Roman" w:hAnsi="Times New Roman" w:cs="Times New Roman"/>
          <w:b/>
          <w:color w:val="000000"/>
          <w:sz w:val="28"/>
        </w:rPr>
        <w:t>3.1.</w:t>
      </w:r>
      <w:r>
        <w:rPr>
          <w:rFonts w:ascii="Times New Roman" w:hAnsi="Times New Roman" w:cs="Times New Roman"/>
          <w:color w:val="000000"/>
          <w:sz w:val="28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муниципального образования «</w:t>
      </w:r>
      <w:r w:rsidR="00EE5A04">
        <w:rPr>
          <w:rFonts w:ascii="Times New Roman" w:hAnsi="Times New Roman" w:cs="Times New Roman"/>
          <w:color w:val="000000"/>
          <w:sz w:val="28"/>
        </w:rPr>
        <w:t>Шовгеновский район</w:t>
      </w:r>
      <w:r>
        <w:rPr>
          <w:rFonts w:ascii="Times New Roman" w:hAnsi="Times New Roman" w:cs="Times New Roman"/>
          <w:color w:val="000000"/>
          <w:sz w:val="28"/>
        </w:rPr>
        <w:t>»,  на Едином портале, Региональном портале, а также может быть сообщена заявителю в устной (при личном приеме или по телефону) и (или) в письменной форме.</w:t>
      </w:r>
    </w:p>
    <w:p w:rsidR="000556A1" w:rsidRPr="00EE5A04" w:rsidRDefault="000556A1" w:rsidP="00EE5A04">
      <w:pPr>
        <w:pStyle w:val="s3"/>
        <w:spacing w:beforeAutospacing="0" w:afterAutospacing="0"/>
        <w:ind w:firstLine="720"/>
        <w:jc w:val="center"/>
        <w:rPr>
          <w:b/>
        </w:rPr>
      </w:pPr>
      <w:r w:rsidRPr="00EE5A04">
        <w:rPr>
          <w:rFonts w:ascii="Times New Roman" w:hAnsi="Times New Roman" w:cs="Times New Roman"/>
          <w:b/>
          <w:color w:val="000000"/>
          <w:sz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0556A1" w:rsidRPr="00EE5A04" w:rsidRDefault="000556A1" w:rsidP="00EE5A04">
      <w:pPr>
        <w:pStyle w:val="s3"/>
        <w:spacing w:beforeAutospacing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556A1" w:rsidRDefault="000556A1" w:rsidP="000556A1">
      <w:pPr>
        <w:pStyle w:val="s1"/>
        <w:spacing w:beforeAutospacing="0" w:afterAutospacing="0"/>
        <w:ind w:firstLine="720"/>
        <w:jc w:val="both"/>
      </w:pPr>
      <w:r w:rsidRPr="00EE5A04">
        <w:rPr>
          <w:rFonts w:ascii="Times New Roman" w:hAnsi="Times New Roman" w:cs="Times New Roman"/>
          <w:b/>
          <w:color w:val="000000"/>
          <w:sz w:val="28"/>
        </w:rPr>
        <w:t>4.1.</w:t>
      </w:r>
      <w:r>
        <w:rPr>
          <w:rFonts w:ascii="Times New Roman" w:hAnsi="Times New Roman" w:cs="Times New Roman"/>
          <w:color w:val="000000"/>
          <w:sz w:val="28"/>
        </w:rPr>
        <w:t xml:space="preserve"> Отношения, возникающие в связи с досудебным (внесудебным) обжалованием решений и действий (бездействия) администрации муниципального образования «</w:t>
      </w:r>
      <w:r w:rsidR="00EE5A04">
        <w:rPr>
          <w:rFonts w:ascii="Times New Roman" w:hAnsi="Times New Roman" w:cs="Times New Roman"/>
          <w:color w:val="000000"/>
          <w:sz w:val="28"/>
        </w:rPr>
        <w:t>Шовгеновский район</w:t>
      </w:r>
      <w:r>
        <w:rPr>
          <w:rFonts w:ascii="Times New Roman" w:hAnsi="Times New Roman" w:cs="Times New Roman"/>
          <w:color w:val="000000"/>
          <w:sz w:val="28"/>
        </w:rPr>
        <w:t>», его должностных лиц, МФЦ, работника МФЦ регулируются следующими нормативными правовыми актами:</w:t>
      </w:r>
    </w:p>
    <w:p w:rsidR="000556A1" w:rsidRDefault="00EE5A04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>-</w:t>
      </w:r>
      <w:r w:rsidR="000556A1">
        <w:rPr>
          <w:rFonts w:ascii="Times New Roman" w:hAnsi="Times New Roman" w:cs="Times New Roman"/>
          <w:color w:val="000000"/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556A1" w:rsidRDefault="00EE5A04" w:rsidP="000556A1">
      <w:pPr>
        <w:pStyle w:val="s1"/>
        <w:spacing w:beforeAutospacing="0" w:afterAutospacing="0"/>
        <w:ind w:firstLine="72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</w:rPr>
        <w:t>-</w:t>
      </w:r>
      <w:r w:rsidR="000556A1">
        <w:rPr>
          <w:rFonts w:ascii="Times New Roman" w:hAnsi="Times New Roman" w:cs="Times New Roman"/>
          <w:color w:val="000000"/>
          <w:sz w:val="28"/>
        </w:rPr>
        <w:t xml:space="preserve">постановлением Правительства Российской Федерации от 16 августа 2012 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="000556A1">
        <w:rPr>
          <w:rFonts w:ascii="Times New Roman" w:hAnsi="Times New Roman" w:cs="Times New Roman"/>
          <w:color w:val="000000"/>
          <w:sz w:val="28"/>
        </w:rPr>
        <w:lastRenderedPageBreak/>
        <w:t>установленной сфере деятельности, и их</w:t>
      </w:r>
      <w:proofErr w:type="gramEnd"/>
      <w:r w:rsidR="000556A1">
        <w:rPr>
          <w:rFonts w:ascii="Times New Roman" w:hAnsi="Times New Roman" w:cs="Times New Roman"/>
          <w:color w:val="000000"/>
          <w:sz w:val="28"/>
        </w:rPr>
        <w:t xml:space="preserve">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556A1" w:rsidRDefault="00EE5A04" w:rsidP="000556A1">
      <w:pPr>
        <w:pStyle w:val="s1"/>
        <w:spacing w:beforeAutospacing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>-</w:t>
      </w:r>
      <w:r w:rsidR="000556A1">
        <w:rPr>
          <w:rFonts w:ascii="Times New Roman" w:hAnsi="Times New Roman" w:cs="Times New Roman"/>
          <w:color w:val="000000"/>
          <w:sz w:val="28"/>
        </w:rPr>
        <w:t>Законом Республики Адыгея от 31 марта 1994 года № 74-1 «О языках народов Республики Адыгея».</w:t>
      </w:r>
    </w:p>
    <w:p w:rsidR="000556A1" w:rsidRDefault="000556A1" w:rsidP="000556A1">
      <w:pPr>
        <w:ind w:firstLine="708"/>
      </w:pPr>
      <w:r w:rsidRPr="00EE5A04">
        <w:rPr>
          <w:rFonts w:ascii="Times New Roman" w:hAnsi="Times New Roman" w:cs="Times New Roman"/>
          <w:b/>
          <w:color w:val="000000"/>
          <w:sz w:val="28"/>
        </w:rPr>
        <w:t>4.2.</w:t>
      </w:r>
      <w:r>
        <w:rPr>
          <w:rFonts w:ascii="Times New Roman" w:hAnsi="Times New Roman" w:cs="Times New Roman"/>
          <w:color w:val="000000"/>
          <w:sz w:val="28"/>
        </w:rPr>
        <w:t xml:space="preserve"> Информация, указанная в настоящем разделе, размещается на Едином </w:t>
      </w:r>
      <w:r>
        <w:rPr>
          <w:rStyle w:val="highlightsearch"/>
          <w:rFonts w:ascii="Times New Roman" w:hAnsi="Times New Roman"/>
          <w:color w:val="000000"/>
          <w:sz w:val="28"/>
        </w:rPr>
        <w:t>портале, Региональном портале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571489" w:rsidRDefault="00571489" w:rsidP="000556A1">
      <w:pPr>
        <w:ind w:left="5613"/>
      </w:pPr>
    </w:p>
    <w:p w:rsidR="00B8465A" w:rsidRDefault="00B8465A" w:rsidP="000556A1">
      <w:pPr>
        <w:ind w:left="5613"/>
      </w:pPr>
    </w:p>
    <w:p w:rsidR="00B8465A" w:rsidRDefault="00B8465A" w:rsidP="000556A1">
      <w:pPr>
        <w:ind w:left="5613"/>
      </w:pPr>
    </w:p>
    <w:p w:rsidR="00B8465A" w:rsidRDefault="00B8465A" w:rsidP="000556A1">
      <w:pPr>
        <w:ind w:left="5613"/>
      </w:pPr>
    </w:p>
    <w:p w:rsidR="00B8465A" w:rsidRDefault="00B8465A" w:rsidP="000556A1">
      <w:pPr>
        <w:ind w:left="5613"/>
      </w:pPr>
    </w:p>
    <w:p w:rsidR="00B8465A" w:rsidRDefault="00B8465A" w:rsidP="000556A1">
      <w:pPr>
        <w:ind w:left="5613"/>
      </w:pPr>
    </w:p>
    <w:p w:rsidR="00B8465A" w:rsidRDefault="00B8465A" w:rsidP="000556A1">
      <w:pPr>
        <w:ind w:left="5613"/>
      </w:pPr>
    </w:p>
    <w:p w:rsidR="00B8465A" w:rsidRDefault="00B8465A" w:rsidP="000556A1">
      <w:pPr>
        <w:ind w:left="5613"/>
      </w:pPr>
    </w:p>
    <w:p w:rsidR="00B8465A" w:rsidRDefault="00B8465A" w:rsidP="000556A1">
      <w:pPr>
        <w:ind w:left="5613"/>
      </w:pPr>
    </w:p>
    <w:p w:rsidR="00571489" w:rsidRDefault="00571489" w:rsidP="000556A1">
      <w:pPr>
        <w:ind w:left="5613"/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недееспособными (ограниченно дееспособными)»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95" w:type="dxa"/>
        <w:tblLook w:val="0000" w:firstRow="0" w:lastRow="0" w:firstColumn="0" w:lastColumn="0" w:noHBand="0" w:noVBand="0"/>
      </w:tblPr>
      <w:tblGrid>
        <w:gridCol w:w="633"/>
        <w:gridCol w:w="632"/>
        <w:gridCol w:w="331"/>
        <w:gridCol w:w="1514"/>
        <w:gridCol w:w="398"/>
        <w:gridCol w:w="114"/>
        <w:gridCol w:w="398"/>
        <w:gridCol w:w="240"/>
        <w:gridCol w:w="401"/>
        <w:gridCol w:w="19"/>
        <w:gridCol w:w="1139"/>
        <w:gridCol w:w="1412"/>
        <w:gridCol w:w="253"/>
        <w:gridCol w:w="494"/>
        <w:gridCol w:w="513"/>
        <w:gridCol w:w="760"/>
        <w:gridCol w:w="1044"/>
      </w:tblGrid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На бланке органа опеки и попечительства (муниципального образования)</w:t>
            </w: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1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</w:rPr>
              <w:t>Заключение</w:t>
            </w:r>
          </w:p>
        </w:tc>
      </w:tr>
      <w:tr w:rsidR="000556A1" w:rsidTr="00B8465A">
        <w:tc>
          <w:tcPr>
            <w:tcW w:w="633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 "</w:t>
            </w:r>
          </w:p>
        </w:tc>
        <w:tc>
          <w:tcPr>
            <w:tcW w:w="632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31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01" w:type="dxa"/>
            <w:shd w:val="clear" w:color="auto" w:fill="auto"/>
          </w:tcPr>
          <w:p w:rsidR="000556A1" w:rsidRDefault="000556A1" w:rsidP="00EB61A7">
            <w:pPr>
              <w:pStyle w:val="afa"/>
            </w:pP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17" w:type="dxa"/>
            <w:gridSpan w:val="5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1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</w:rPr>
              <w:t>О возможности гражданина, выразившего желание стать опекуном (попечителем) над недееспособным (ограниченно дееспособным) гражданином, быть опекуном</w:t>
            </w:r>
          </w:p>
        </w:tc>
      </w:tr>
      <w:tr w:rsidR="000556A1" w:rsidTr="00B8465A">
        <w:tc>
          <w:tcPr>
            <w:tcW w:w="10295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отчество)</w:t>
            </w: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В соотв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етствии с </w:t>
            </w:r>
            <w:r>
              <w:rPr>
                <w:rStyle w:val="afd"/>
                <w:b/>
                <w:color w:val="000000"/>
              </w:rPr>
              <w:t>Гражданским кодексом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Российской Федерации, </w:t>
            </w:r>
            <w:hyperlink r:id="rId22">
              <w:r>
                <w:rPr>
                  <w:rStyle w:val="afd"/>
                  <w:b/>
                  <w:color w:val="000000"/>
                </w:rPr>
                <w:t>Федеральным законом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от 24 апреля 2008 года № 48-ФЗ «Об опеке и попечительстве», рассмотрев заявление гражданки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0556A1" w:rsidTr="00B8465A">
        <w:tc>
          <w:tcPr>
            <w:tcW w:w="10295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отчество, дата рождения)</w:t>
            </w: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a"/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проживающей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(его) по адресу:</w:t>
            </w:r>
          </w:p>
        </w:tc>
      </w:tr>
      <w:tr w:rsidR="000556A1" w:rsidTr="00B8465A">
        <w:tc>
          <w:tcPr>
            <w:tcW w:w="10295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(адрес постоянного места жительства - республика, город, район, улица, № дома, № квартиры)</w:t>
            </w: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о возможности ее (его) быть опекуном над недееспособным (ограниченно дееспособным) гражданином</w:t>
            </w: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учитывая (указываются сведения о заявителе из протокола)</w:t>
            </w:r>
          </w:p>
        </w:tc>
      </w:tr>
      <w:tr w:rsidR="000556A1" w:rsidTr="00B8465A">
        <w:tc>
          <w:tcPr>
            <w:tcW w:w="10295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0556A1" w:rsidTr="00B8465A">
        <w:tc>
          <w:tcPr>
            <w:tcW w:w="10295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инициалы заявителя)</w:t>
            </w: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представленные документы, в соответствии с протоколом заседания комиссии по опеке и попечительству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  <w:p w:rsidR="000556A1" w:rsidRDefault="000556A1" w:rsidP="00EB61A7">
            <w:pPr>
              <w:pStyle w:val="af8"/>
              <w:rPr>
                <w:rFonts w:ascii="Times New Roman" w:hAnsi="Times New Roman" w:cs="Times New Roman"/>
                <w:sz w:val="28"/>
              </w:rPr>
            </w:pPr>
          </w:p>
          <w:p w:rsidR="000556A1" w:rsidRDefault="000556A1" w:rsidP="00EB61A7">
            <w:pPr>
              <w:pStyle w:val="af8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6A1" w:rsidTr="00B8465A">
        <w:tc>
          <w:tcPr>
            <w:tcW w:w="350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627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1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</w:rPr>
              <w:t>Считаю возможным</w:t>
            </w: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 заявителя)</w:t>
            </w: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Быть опекуном над недееспособным (ограниченно дееспособным) гражданином</w:t>
            </w:r>
          </w:p>
        </w:tc>
      </w:tr>
      <w:tr w:rsidR="000556A1" w:rsidTr="00B8465A">
        <w:tc>
          <w:tcPr>
            <w:tcW w:w="10295" w:type="dxa"/>
            <w:gridSpan w:val="17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4680" w:type="dxa"/>
            <w:gridSpan w:val="10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</w:t>
            </w:r>
          </w:p>
        </w:tc>
        <w:tc>
          <w:tcPr>
            <w:tcW w:w="1139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412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253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28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B8465A">
        <w:tc>
          <w:tcPr>
            <w:tcW w:w="4680" w:type="dxa"/>
            <w:gridSpan w:val="10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w="253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2811" w:type="dxa"/>
            <w:gridSpan w:val="4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(фамилия, инициалы)</w:t>
            </w:r>
          </w:p>
        </w:tc>
      </w:tr>
    </w:tbl>
    <w:p w:rsidR="00C81F78" w:rsidRPr="00C81F78" w:rsidRDefault="000556A1" w:rsidP="00B8465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  <w:r w:rsidR="00C81F78"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C81F78"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1F78"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1F78"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1F78"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1F78"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1F78"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1F78" w:rsidRPr="00C8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C81F78"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недееспособными (ограниченно дееспособными)» </w:t>
      </w: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81F78" w:rsidRPr="00C81F78" w:rsidRDefault="00C81F78" w:rsidP="00C81F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95" w:type="dxa"/>
        <w:tblLook w:val="0000" w:firstRow="0" w:lastRow="0" w:firstColumn="0" w:lastColumn="0" w:noHBand="0" w:noVBand="0"/>
      </w:tblPr>
      <w:tblGrid>
        <w:gridCol w:w="633"/>
        <w:gridCol w:w="634"/>
        <w:gridCol w:w="329"/>
        <w:gridCol w:w="1518"/>
        <w:gridCol w:w="398"/>
        <w:gridCol w:w="114"/>
        <w:gridCol w:w="398"/>
        <w:gridCol w:w="241"/>
        <w:gridCol w:w="388"/>
        <w:gridCol w:w="19"/>
        <w:gridCol w:w="1142"/>
        <w:gridCol w:w="1412"/>
        <w:gridCol w:w="253"/>
        <w:gridCol w:w="495"/>
        <w:gridCol w:w="513"/>
        <w:gridCol w:w="761"/>
        <w:gridCol w:w="1047"/>
      </w:tblGrid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На бланке органа опеки и попечительства (муниципального образования)</w:t>
            </w: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1"/>
              <w:rPr>
                <w:b w:val="0"/>
                <w:sz w:val="26"/>
                <w:szCs w:val="26"/>
              </w:rPr>
            </w:pPr>
            <w:r w:rsidRPr="00B8465A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Заключение</w:t>
            </w:r>
          </w:p>
        </w:tc>
      </w:tr>
      <w:tr w:rsidR="000556A1" w:rsidRPr="00B8465A" w:rsidTr="00EB61A7">
        <w:tc>
          <w:tcPr>
            <w:tcW w:w="634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от "</w:t>
            </w:r>
          </w:p>
        </w:tc>
        <w:tc>
          <w:tcPr>
            <w:tcW w:w="634" w:type="dxa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519" w:type="dxa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proofErr w:type="gramStart"/>
            <w:r w:rsidRPr="00B8465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B846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22" w:type="dxa"/>
            <w:gridSpan w:val="5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1"/>
              <w:rPr>
                <w:b w:val="0"/>
                <w:sz w:val="26"/>
                <w:szCs w:val="26"/>
              </w:rPr>
            </w:pPr>
            <w:r w:rsidRPr="00B8465A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О невозможности гражданина, выразившего желание стать опекуном (попечителем) над недееспособным (ограниченно дееспособным) гражданином, быть опекуном</w:t>
            </w: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8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 w:cs="Times New Roman"/>
                <w:sz w:val="26"/>
                <w:szCs w:val="26"/>
              </w:rPr>
              <w:t>В соответств</w:t>
            </w:r>
            <w:r w:rsidRPr="00B846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ии с </w:t>
            </w:r>
            <w:r w:rsidRPr="00B8465A">
              <w:rPr>
                <w:rStyle w:val="afd"/>
                <w:b/>
                <w:color w:val="000000"/>
                <w:sz w:val="26"/>
                <w:szCs w:val="26"/>
              </w:rPr>
              <w:t>Гражданским кодексом</w:t>
            </w:r>
            <w:r w:rsidRPr="00B846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Российской Федерации, </w:t>
            </w:r>
            <w:r w:rsidRPr="00B8465A">
              <w:rPr>
                <w:rStyle w:val="afd"/>
                <w:b/>
                <w:color w:val="000000"/>
                <w:sz w:val="26"/>
                <w:szCs w:val="26"/>
              </w:rPr>
              <w:t>Федеральным законом</w:t>
            </w:r>
            <w:r w:rsidRPr="00B846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24 апреля 2008 года № 48-ФЗ «Об опеке и попечительстве», рассмотрев заявление гражданки (</w:t>
            </w:r>
            <w:proofErr w:type="spellStart"/>
            <w:r w:rsidRPr="00B846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ина</w:t>
            </w:r>
            <w:proofErr w:type="spellEnd"/>
            <w:r w:rsidRPr="00B846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(фамилия, имя, отчество, дата рождения)</w:t>
            </w: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проживающе</w:t>
            </w:r>
            <w:proofErr w:type="gramStart"/>
            <w:r w:rsidRPr="00B8465A">
              <w:rPr>
                <w:rFonts w:ascii="Times New Roman" w:hAnsi="Times New Roman"/>
                <w:sz w:val="26"/>
                <w:szCs w:val="26"/>
              </w:rPr>
              <w:t>й(</w:t>
            </w:r>
            <w:proofErr w:type="gramEnd"/>
            <w:r w:rsidRPr="00B8465A">
              <w:rPr>
                <w:rFonts w:ascii="Times New Roman" w:hAnsi="Times New Roman"/>
                <w:sz w:val="26"/>
                <w:szCs w:val="26"/>
              </w:rPr>
              <w:t>его) по адресу:</w:t>
            </w: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(адрес постоянного места жительства - республика, город, район, улица, № дома, № квартиры)</w:t>
            </w: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8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 w:cs="Times New Roman"/>
                <w:sz w:val="26"/>
                <w:szCs w:val="26"/>
              </w:rPr>
              <w:t>О возможности ее (его) быть опекуном над недееспособным (ограниченно дееспособным) гражданином</w:t>
            </w: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учитывая (указываются сведения о заявителе из протокола)</w:t>
            </w: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right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(фамилия, инициалы заявителя)</w:t>
            </w: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8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представленные документы, в соответствии с протоколом заседания комиссии по опеке и попечительству </w:t>
            </w:r>
            <w:proofErr w:type="gramStart"/>
            <w:r w:rsidRPr="00B8465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</w:tc>
      </w:tr>
      <w:tr w:rsidR="000556A1" w:rsidRPr="00B8465A" w:rsidTr="00EB61A7">
        <w:tc>
          <w:tcPr>
            <w:tcW w:w="351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6267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1"/>
              <w:rPr>
                <w:b w:val="0"/>
                <w:sz w:val="26"/>
                <w:szCs w:val="26"/>
              </w:rPr>
            </w:pPr>
            <w:r w:rsidRPr="00B8465A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Считаю невозможным</w:t>
            </w: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1. гражданке (</w:t>
            </w:r>
            <w:proofErr w:type="spellStart"/>
            <w:r w:rsidRPr="00B8465A">
              <w:rPr>
                <w:rFonts w:ascii="Times New Roman" w:hAnsi="Times New Roman"/>
                <w:sz w:val="26"/>
                <w:szCs w:val="26"/>
              </w:rPr>
              <w:t>ину</w:t>
            </w:r>
            <w:proofErr w:type="spellEnd"/>
            <w:r w:rsidRPr="00B8465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(фамилия, имя, отчество заявителя)</w:t>
            </w:r>
          </w:p>
        </w:tc>
      </w:tr>
      <w:tr w:rsidR="000556A1" w:rsidRPr="00B8465A" w:rsidTr="00EB61A7">
        <w:tc>
          <w:tcPr>
            <w:tcW w:w="10293" w:type="dxa"/>
            <w:gridSpan w:val="17"/>
            <w:shd w:val="clear" w:color="auto" w:fill="auto"/>
          </w:tcPr>
          <w:p w:rsidR="000556A1" w:rsidRPr="00B8465A" w:rsidRDefault="000556A1" w:rsidP="00EB61A7">
            <w:pPr>
              <w:pStyle w:val="af8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 w:cs="Times New Roman"/>
                <w:sz w:val="26"/>
                <w:szCs w:val="26"/>
              </w:rPr>
              <w:t>Быть опекуном над недееспособным (ограниченно дееспособным) гражданином по следующим причинам</w:t>
            </w: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29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4669" w:type="dxa"/>
            <w:gridSpan w:val="10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43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2" w:type="dxa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4669" w:type="dxa"/>
            <w:gridSpan w:val="10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53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6" w:type="dxa"/>
            <w:gridSpan w:val="4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</w:tbl>
    <w:p w:rsidR="000556A1" w:rsidRPr="00B8465A" w:rsidRDefault="000556A1" w:rsidP="000556A1">
      <w:pPr>
        <w:rPr>
          <w:rFonts w:ascii="Times New Roman" w:hAnsi="Times New Roman" w:cs="Times New Roman"/>
          <w:sz w:val="26"/>
          <w:szCs w:val="26"/>
        </w:rPr>
      </w:pPr>
      <w:r w:rsidRPr="00B8465A">
        <w:rPr>
          <w:sz w:val="26"/>
          <w:szCs w:val="26"/>
        </w:rPr>
        <w:br w:type="page"/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Приложение № 3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C81F78" w:rsidRPr="00C81F78" w:rsidRDefault="00C81F78" w:rsidP="00C81F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недееспособными (ограниченно дееспособными)»</w:t>
      </w:r>
    </w:p>
    <w:tbl>
      <w:tblPr>
        <w:tblW w:w="10593" w:type="dxa"/>
        <w:tblLook w:val="0000" w:firstRow="0" w:lastRow="0" w:firstColumn="0" w:lastColumn="0" w:noHBand="0" w:noVBand="0"/>
      </w:tblPr>
      <w:tblGrid>
        <w:gridCol w:w="5014"/>
        <w:gridCol w:w="541"/>
        <w:gridCol w:w="541"/>
        <w:gridCol w:w="544"/>
        <w:gridCol w:w="134"/>
        <w:gridCol w:w="272"/>
        <w:gridCol w:w="407"/>
        <w:gridCol w:w="134"/>
        <w:gridCol w:w="544"/>
        <w:gridCol w:w="272"/>
        <w:gridCol w:w="273"/>
        <w:gridCol w:w="401"/>
        <w:gridCol w:w="273"/>
        <w:gridCol w:w="136"/>
        <w:gridCol w:w="1107"/>
      </w:tblGrid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8" w:type="dxa"/>
            <w:gridSpan w:val="14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Главе муниципального образования</w:t>
            </w: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8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8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(Ф.И.О. главы администрации)</w:t>
            </w: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5037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8" w:type="dxa"/>
            <w:gridSpan w:val="14"/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(Ф.И.О. заявителя полностью)</w:t>
            </w: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2" w:type="dxa"/>
            <w:gridSpan w:val="10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proofErr w:type="gramStart"/>
            <w:r w:rsidRPr="00B8465A"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 w:rsidRPr="00B8465A">
              <w:rPr>
                <w:rFonts w:ascii="Times New Roman" w:hAnsi="Times New Roman"/>
                <w:sz w:val="26"/>
                <w:szCs w:val="26"/>
              </w:rPr>
              <w:t xml:space="preserve"> по адресу:</w:t>
            </w:r>
          </w:p>
        </w:tc>
        <w:tc>
          <w:tcPr>
            <w:tcW w:w="191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8" w:type="dxa"/>
            <w:gridSpan w:val="14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proofErr w:type="gramStart"/>
            <w:r w:rsidRPr="00B8465A">
              <w:rPr>
                <w:rFonts w:ascii="Times New Roman" w:hAnsi="Times New Roman"/>
                <w:sz w:val="26"/>
                <w:szCs w:val="26"/>
              </w:rPr>
              <w:t>документ</w:t>
            </w:r>
            <w:proofErr w:type="gramEnd"/>
            <w:r w:rsidRPr="00B8465A">
              <w:rPr>
                <w:rFonts w:ascii="Times New Roman" w:hAnsi="Times New Roman"/>
                <w:sz w:val="26"/>
                <w:szCs w:val="26"/>
              </w:rPr>
              <w:t xml:space="preserve"> удостоверяющий личность</w:t>
            </w: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  <w:gridSpan w:val="4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заявителя:</w:t>
            </w:r>
          </w:p>
        </w:tc>
        <w:tc>
          <w:tcPr>
            <w:tcW w:w="13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" w:type="dxa"/>
            <w:gridSpan w:val="3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серия</w:t>
            </w:r>
          </w:p>
        </w:tc>
        <w:tc>
          <w:tcPr>
            <w:tcW w:w="151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14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8" w:type="dxa"/>
            <w:gridSpan w:val="6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  <w:gridSpan w:val="4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B8465A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81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right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8" w:type="dxa"/>
            <w:gridSpan w:val="14"/>
            <w:shd w:val="clear" w:color="auto" w:fill="auto"/>
          </w:tcPr>
          <w:p w:rsidR="000556A1" w:rsidRPr="00B8465A" w:rsidRDefault="000556A1" w:rsidP="00EB61A7">
            <w:pPr>
              <w:pStyle w:val="af8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 w:cs="Times New Roman"/>
                <w:sz w:val="26"/>
                <w:szCs w:val="26"/>
              </w:rPr>
              <w:t>являющегося опекуном (попечителем) недееспособного лица</w:t>
            </w: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8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8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(Ф.И.О. недееспособного лица, дата рождения)</w:t>
            </w: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8" w:type="dxa"/>
            <w:gridSpan w:val="14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документ, удостоверяющий личность</w:t>
            </w: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5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подопечного</w:t>
            </w:r>
          </w:p>
        </w:tc>
        <w:tc>
          <w:tcPr>
            <w:tcW w:w="13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3" w:type="dxa"/>
            <w:gridSpan w:val="4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серия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13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7" w:type="dxa"/>
            <w:gridSpan w:val="6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5015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6" w:type="dxa"/>
            <w:gridSpan w:val="3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B8465A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952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right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</w:tbl>
    <w:p w:rsidR="000556A1" w:rsidRPr="00B8465A" w:rsidRDefault="000556A1" w:rsidP="000556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452" w:type="dxa"/>
        <w:tblLook w:val="0000" w:firstRow="0" w:lastRow="0" w:firstColumn="0" w:lastColumn="0" w:noHBand="0" w:noVBand="0"/>
      </w:tblPr>
      <w:tblGrid>
        <w:gridCol w:w="2029"/>
        <w:gridCol w:w="271"/>
        <w:gridCol w:w="680"/>
        <w:gridCol w:w="273"/>
        <w:gridCol w:w="1487"/>
        <w:gridCol w:w="269"/>
        <w:gridCol w:w="956"/>
        <w:gridCol w:w="544"/>
        <w:gridCol w:w="127"/>
        <w:gridCol w:w="3816"/>
      </w:tblGrid>
      <w:tr w:rsidR="000556A1" w:rsidRPr="00B8465A" w:rsidTr="00EB61A7">
        <w:tc>
          <w:tcPr>
            <w:tcW w:w="10451" w:type="dxa"/>
            <w:gridSpan w:val="10"/>
            <w:shd w:val="clear" w:color="auto" w:fill="auto"/>
          </w:tcPr>
          <w:p w:rsidR="000556A1" w:rsidRPr="00B8465A" w:rsidRDefault="000556A1" w:rsidP="00EB61A7">
            <w:pPr>
              <w:pStyle w:val="1"/>
              <w:rPr>
                <w:b w:val="0"/>
                <w:sz w:val="26"/>
                <w:szCs w:val="26"/>
              </w:rPr>
            </w:pPr>
            <w:r w:rsidRPr="00B8465A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Заявление</w:t>
            </w:r>
          </w:p>
        </w:tc>
      </w:tr>
      <w:tr w:rsidR="000556A1" w:rsidRPr="00B8465A" w:rsidTr="00EB61A7">
        <w:tc>
          <w:tcPr>
            <w:tcW w:w="10451" w:type="dxa"/>
            <w:gridSpan w:val="10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451" w:type="dxa"/>
            <w:gridSpan w:val="10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Прошу разрешить расходовать доходы</w:t>
            </w:r>
          </w:p>
        </w:tc>
      </w:tr>
      <w:tr w:rsidR="000556A1" w:rsidRPr="00B8465A" w:rsidTr="00EB61A7">
        <w:tc>
          <w:tcPr>
            <w:tcW w:w="1045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451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(Ф.И.О. несовершеннолетнего полностью),</w:t>
            </w:r>
          </w:p>
        </w:tc>
      </w:tr>
      <w:tr w:rsidR="000556A1" w:rsidRPr="00B8465A" w:rsidTr="00EB61A7">
        <w:tc>
          <w:tcPr>
            <w:tcW w:w="10451" w:type="dxa"/>
            <w:gridSpan w:val="10"/>
            <w:shd w:val="clear" w:color="auto" w:fill="auto"/>
          </w:tcPr>
          <w:p w:rsidR="000556A1" w:rsidRPr="00B8465A" w:rsidRDefault="000556A1" w:rsidP="00EB61A7">
            <w:pPr>
              <w:pStyle w:val="af8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 w:cs="Times New Roman"/>
                <w:sz w:val="26"/>
                <w:szCs w:val="26"/>
              </w:rPr>
              <w:t>в том числе суммы алиментов, пенсий, пособий и иных предоставляемых на его содержание социальных выплат, а также доходы, причитающиеся подопечному от управления его имуществом:</w:t>
            </w:r>
          </w:p>
        </w:tc>
      </w:tr>
      <w:tr w:rsidR="000556A1" w:rsidRPr="00B8465A" w:rsidTr="00EB61A7">
        <w:tc>
          <w:tcPr>
            <w:tcW w:w="1045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10451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proofErr w:type="gramStart"/>
            <w:r w:rsidRPr="00B8465A">
              <w:rPr>
                <w:rFonts w:ascii="Times New Roman" w:hAnsi="Times New Roman"/>
                <w:sz w:val="26"/>
                <w:szCs w:val="26"/>
              </w:rPr>
              <w:t>(указывается конкретный (</w:t>
            </w:r>
            <w:proofErr w:type="spellStart"/>
            <w:r w:rsidRPr="00B8465A">
              <w:rPr>
                <w:rFonts w:ascii="Times New Roman" w:hAnsi="Times New Roman"/>
                <w:sz w:val="26"/>
                <w:szCs w:val="26"/>
              </w:rPr>
              <w:t>ые</w:t>
            </w:r>
            <w:proofErr w:type="spellEnd"/>
            <w:r w:rsidRPr="00B8465A">
              <w:rPr>
                <w:rFonts w:ascii="Times New Roman" w:hAnsi="Times New Roman"/>
                <w:sz w:val="26"/>
                <w:szCs w:val="26"/>
              </w:rPr>
              <w:t>) вид (ы) дохода (доходов)</w:t>
            </w:r>
            <w:proofErr w:type="gramEnd"/>
          </w:p>
        </w:tc>
      </w:tr>
      <w:tr w:rsidR="000556A1" w:rsidRPr="00B8465A" w:rsidTr="00EB61A7">
        <w:tc>
          <w:tcPr>
            <w:tcW w:w="3252" w:type="dxa"/>
            <w:gridSpan w:val="4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недееспособного лица)</w:t>
            </w:r>
          </w:p>
        </w:tc>
        <w:tc>
          <w:tcPr>
            <w:tcW w:w="27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7" w:type="dxa"/>
            <w:gridSpan w:val="3"/>
            <w:shd w:val="clear" w:color="auto" w:fill="auto"/>
          </w:tcPr>
          <w:p w:rsidR="000556A1" w:rsidRPr="00B8465A" w:rsidRDefault="000556A1" w:rsidP="00EB61A7">
            <w:pPr>
              <w:pStyle w:val="af8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 w:cs="Times New Roman"/>
                <w:sz w:val="26"/>
                <w:szCs w:val="26"/>
              </w:rPr>
              <w:t>исключительно в его интересах.</w:t>
            </w:r>
          </w:p>
        </w:tc>
      </w:tr>
      <w:tr w:rsidR="000556A1" w:rsidRPr="00B8465A" w:rsidTr="00EB61A7">
        <w:tc>
          <w:tcPr>
            <w:tcW w:w="10451" w:type="dxa"/>
            <w:gridSpan w:val="10"/>
            <w:shd w:val="clear" w:color="auto" w:fill="auto"/>
          </w:tcPr>
          <w:p w:rsidR="000556A1" w:rsidRPr="00B8465A" w:rsidRDefault="000556A1" w:rsidP="00EB61A7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6A1" w:rsidRPr="00B8465A" w:rsidRDefault="000556A1" w:rsidP="00EB61A7">
            <w:pPr>
              <w:pStyle w:val="af8"/>
              <w:rPr>
                <w:sz w:val="26"/>
                <w:szCs w:val="26"/>
              </w:rPr>
            </w:pPr>
            <w:proofErr w:type="gramStart"/>
            <w:r w:rsidRPr="00B8465A">
              <w:rPr>
                <w:rFonts w:ascii="Times New Roman" w:hAnsi="Times New Roman" w:cs="Times New Roman"/>
                <w:sz w:val="26"/>
                <w:szCs w:val="26"/>
              </w:rPr>
              <w:t>Обязуюсь расходовать вышеуказанные доходы исключительно в интересах подопечного и ежегодно в срок до 1 февраля текущего года представлять в орган опеки и попечительства в письменной форме за предыдущий год отчет о хранении, об использовании имущества подопечного и об управлении имуществом подопечного с приложением документов (копии товарных чеков, квитанции об уплате налогов, страховых сумм и другие платежные документы), подтверждающих указанные сведения</w:t>
            </w:r>
            <w:proofErr w:type="gramEnd"/>
            <w:r w:rsidRPr="00B8465A">
              <w:rPr>
                <w:rFonts w:ascii="Times New Roman" w:hAnsi="Times New Roman" w:cs="Times New Roman"/>
                <w:sz w:val="26"/>
                <w:szCs w:val="26"/>
              </w:rPr>
              <w:t>, за исключением сведений о произведенных за счет средств подопечного расходах на питание, предметы первой необходимости и прочие мелкие бытовые</w:t>
            </w:r>
          </w:p>
        </w:tc>
      </w:tr>
      <w:tr w:rsidR="000556A1" w:rsidRPr="00B8465A" w:rsidTr="00EB61A7">
        <w:tc>
          <w:tcPr>
            <w:tcW w:w="2979" w:type="dxa"/>
            <w:gridSpan w:val="3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 xml:space="preserve">нужды, в размере </w:t>
            </w:r>
            <w:proofErr w:type="gramStart"/>
            <w:r w:rsidRPr="00B8465A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352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рублей.</w:t>
            </w:r>
          </w:p>
        </w:tc>
      </w:tr>
      <w:tr w:rsidR="000556A1" w:rsidRPr="00B8465A" w:rsidTr="00EB61A7">
        <w:tc>
          <w:tcPr>
            <w:tcW w:w="10451" w:type="dxa"/>
            <w:gridSpan w:val="10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2028" w:type="dxa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6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6A1" w:rsidRPr="00B8465A" w:rsidTr="00EB61A7">
        <w:tc>
          <w:tcPr>
            <w:tcW w:w="2028" w:type="dxa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271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(ФИО заявителя)</w:t>
            </w:r>
          </w:p>
        </w:tc>
        <w:tc>
          <w:tcPr>
            <w:tcW w:w="269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556A1" w:rsidRPr="00B8465A" w:rsidRDefault="000556A1" w:rsidP="00EB61A7">
            <w:pPr>
              <w:pStyle w:val="afa"/>
              <w:jc w:val="center"/>
              <w:rPr>
                <w:sz w:val="26"/>
                <w:szCs w:val="26"/>
              </w:rPr>
            </w:pPr>
            <w:r w:rsidRPr="00B8465A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816" w:type="dxa"/>
            <w:shd w:val="clear" w:color="auto" w:fill="auto"/>
          </w:tcPr>
          <w:p w:rsidR="000556A1" w:rsidRPr="00B8465A" w:rsidRDefault="000556A1" w:rsidP="00EB61A7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56A1" w:rsidRDefault="000556A1" w:rsidP="000556A1">
      <w:pPr>
        <w:rPr>
          <w:rFonts w:ascii="Times New Roman" w:hAnsi="Times New Roman" w:cs="Times New Roman"/>
          <w:sz w:val="28"/>
        </w:rPr>
      </w:pPr>
      <w:r>
        <w:br w:type="page"/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81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4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C81F78" w:rsidRPr="00C81F78" w:rsidRDefault="00C81F78" w:rsidP="00C81F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недееспособными (ограниченно дееспособными)»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Look w:val="0000" w:firstRow="0" w:lastRow="0" w:firstColumn="0" w:lastColumn="0" w:noHBand="0" w:noVBand="0"/>
      </w:tblPr>
      <w:tblGrid>
        <w:gridCol w:w="505"/>
        <w:gridCol w:w="214"/>
        <w:gridCol w:w="543"/>
        <w:gridCol w:w="331"/>
        <w:gridCol w:w="1518"/>
        <w:gridCol w:w="526"/>
        <w:gridCol w:w="111"/>
        <w:gridCol w:w="636"/>
        <w:gridCol w:w="401"/>
        <w:gridCol w:w="22"/>
        <w:gridCol w:w="378"/>
        <w:gridCol w:w="127"/>
        <w:gridCol w:w="632"/>
        <w:gridCol w:w="132"/>
        <w:gridCol w:w="1280"/>
        <w:gridCol w:w="255"/>
        <w:gridCol w:w="490"/>
        <w:gridCol w:w="513"/>
        <w:gridCol w:w="279"/>
        <w:gridCol w:w="482"/>
        <w:gridCol w:w="278"/>
        <w:gridCol w:w="771"/>
      </w:tblGrid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На бланке органа опеки и попечительства (муниципального образования)</w:t>
            </w: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1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</w:rPr>
              <w:t>Распоряжение</w:t>
            </w:r>
          </w:p>
        </w:tc>
      </w:tr>
      <w:tr w:rsidR="000556A1" w:rsidTr="00EB61A7">
        <w:tc>
          <w:tcPr>
            <w:tcW w:w="720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 "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29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37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86" w:type="dxa"/>
            <w:shd w:val="clear" w:color="auto" w:fill="auto"/>
          </w:tcPr>
          <w:p w:rsidR="000556A1" w:rsidRDefault="000556A1" w:rsidP="00EB61A7">
            <w:pPr>
              <w:pStyle w:val="afa"/>
            </w:pP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21" w:type="dxa"/>
            <w:gridSpan w:val="8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6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1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</w:rPr>
              <w:t xml:space="preserve">О выдаче предварительного разрешения опекуну (попечителю) </w:t>
            </w:r>
          </w:p>
        </w:tc>
      </w:tr>
      <w:tr w:rsidR="000556A1" w:rsidTr="00EB61A7">
        <w:tc>
          <w:tcPr>
            <w:tcW w:w="1042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 опекуна (попечителя))</w:t>
            </w:r>
          </w:p>
        </w:tc>
      </w:tr>
      <w:tr w:rsidR="000556A1" w:rsidTr="00EB61A7">
        <w:tc>
          <w:tcPr>
            <w:tcW w:w="5176" w:type="dxa"/>
            <w:gridSpan w:val="11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на расходование доходов подопечного</w:t>
            </w:r>
          </w:p>
        </w:tc>
        <w:tc>
          <w:tcPr>
            <w:tcW w:w="524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0556A1" w:rsidTr="00EB61A7">
        <w:tc>
          <w:tcPr>
            <w:tcW w:w="5176" w:type="dxa"/>
            <w:gridSpan w:val="11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246" w:type="dxa"/>
            <w:gridSpan w:val="11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отчество)</w:t>
            </w: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в том числе суммы алиментов, пенсий, пособий и иных предоставляемых на его содержание социальных выплат, а также доходов, причитающихся подопечному от управления его имуществом (далее - предварительное разрешение опекуну на расходование доходов подопечного)</w:t>
            </w: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В соответствии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 </w:t>
            </w:r>
            <w:r>
              <w:rPr>
                <w:rStyle w:val="afd"/>
                <w:b/>
                <w:color w:val="000000"/>
              </w:rPr>
              <w:t>Гражданским кодексом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Российской Федерации, </w:t>
            </w:r>
            <w:r>
              <w:rPr>
                <w:rStyle w:val="afd"/>
                <w:b/>
                <w:color w:val="000000"/>
              </w:rPr>
              <w:t>Федеральным законом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от 24 апреля 2008 года № 48-ФЗ «Об опеке и попечительстве», рассмотрев заявление гражданки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0556A1" w:rsidTr="00EB61A7">
        <w:tc>
          <w:tcPr>
            <w:tcW w:w="1042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отчество, дата рождения)</w:t>
            </w: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</w:pPr>
            <w:proofErr w:type="gramStart"/>
            <w:r>
              <w:rPr>
                <w:rFonts w:ascii="Times New Roman" w:hAnsi="Times New Roman"/>
                <w:sz w:val="28"/>
              </w:rPr>
              <w:t>проживающей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(его) по адресу:</w:t>
            </w:r>
          </w:p>
        </w:tc>
      </w:tr>
      <w:tr w:rsidR="000556A1" w:rsidTr="00EB61A7">
        <w:tc>
          <w:tcPr>
            <w:tcW w:w="1042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(адрес постоянного места жительства - республика, город, район, улица, № дома, № квартиры)</w:t>
            </w: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О выдаче предварительного разрешения опекуну на расходование доходов подопечного</w:t>
            </w:r>
          </w:p>
        </w:tc>
      </w:tr>
      <w:tr w:rsidR="000556A1" w:rsidTr="00EB61A7">
        <w:tc>
          <w:tcPr>
            <w:tcW w:w="1042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 подопечного, дата рождения)</w:t>
            </w:r>
          </w:p>
        </w:tc>
      </w:tr>
      <w:tr w:rsidR="000556A1" w:rsidTr="00EB61A7">
        <w:tc>
          <w:tcPr>
            <w:tcW w:w="5303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  <w:tc>
          <w:tcPr>
            <w:tcW w:w="5119" w:type="dxa"/>
            <w:gridSpan w:val="10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3641" w:type="dxa"/>
            <w:gridSpan w:val="6"/>
            <w:shd w:val="clear" w:color="auto" w:fill="auto"/>
          </w:tcPr>
          <w:p w:rsidR="000556A1" w:rsidRDefault="000556A1" w:rsidP="00EB61A7">
            <w:pPr>
              <w:pStyle w:val="afa"/>
            </w:pPr>
            <w:proofErr w:type="gramStart"/>
            <w:r>
              <w:rPr>
                <w:rFonts w:ascii="Times New Roman" w:hAnsi="Times New Roman"/>
                <w:sz w:val="28"/>
              </w:rPr>
              <w:t>признанной (</w:t>
            </w:r>
            <w:proofErr w:type="spellStart"/>
            <w:r>
              <w:rPr>
                <w:rFonts w:ascii="Times New Roman" w:hAnsi="Times New Roman"/>
                <w:sz w:val="28"/>
              </w:rPr>
              <w:t>ым</w:t>
            </w:r>
            <w:proofErr w:type="spellEnd"/>
            <w:r>
              <w:rPr>
                <w:rFonts w:ascii="Times New Roman" w:hAnsi="Times New Roman"/>
                <w:sz w:val="28"/>
              </w:rPr>
              <w:t>) решением</w:t>
            </w:r>
            <w:proofErr w:type="gramEnd"/>
          </w:p>
        </w:tc>
        <w:tc>
          <w:tcPr>
            <w:tcW w:w="601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771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суда</w:t>
            </w:r>
          </w:p>
        </w:tc>
      </w:tr>
      <w:tr w:rsidR="000556A1" w:rsidTr="00EB61A7">
        <w:tc>
          <w:tcPr>
            <w:tcW w:w="3641" w:type="dxa"/>
            <w:gridSpan w:val="6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6010" w:type="dxa"/>
            <w:gridSpan w:val="15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(название суда)</w:t>
            </w:r>
          </w:p>
        </w:tc>
        <w:tc>
          <w:tcPr>
            <w:tcW w:w="771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505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9917" w:type="dxa"/>
            <w:gridSpan w:val="21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(дата решения суда)</w:t>
            </w: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недееспособной (</w:t>
            </w:r>
            <w:proofErr w:type="spellStart"/>
            <w:r>
              <w:rPr>
                <w:rFonts w:ascii="Times New Roman" w:hAnsi="Times New Roman"/>
                <w:sz w:val="28"/>
              </w:rPr>
              <w:t>ым</w:t>
            </w:r>
            <w:proofErr w:type="spellEnd"/>
            <w:r>
              <w:rPr>
                <w:rFonts w:ascii="Times New Roman" w:hAnsi="Times New Roman"/>
                <w:sz w:val="28"/>
              </w:rPr>
              <w:t>), ограниченно дееспособной (</w:t>
            </w:r>
            <w:proofErr w:type="spellStart"/>
            <w:r>
              <w:rPr>
                <w:rFonts w:ascii="Times New Roman" w:hAnsi="Times New Roman"/>
                <w:sz w:val="28"/>
              </w:rPr>
              <w:t>ым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0556A1" w:rsidTr="00EB61A7">
        <w:tc>
          <w:tcPr>
            <w:tcW w:w="1042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0556A1" w:rsidTr="00EB61A7">
        <w:tc>
          <w:tcPr>
            <w:tcW w:w="1042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 xml:space="preserve">в соответствии с протоколом заседания комиссии по опеке и попечительству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</w:tc>
      </w:tr>
      <w:tr w:rsidR="000556A1" w:rsidTr="00EB61A7">
        <w:tc>
          <w:tcPr>
            <w:tcW w:w="5303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19" w:type="dxa"/>
            <w:gridSpan w:val="10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1. Разрешить опекуну</w:t>
            </w:r>
          </w:p>
        </w:tc>
      </w:tr>
      <w:tr w:rsidR="000556A1" w:rsidTr="00EB61A7">
        <w:tc>
          <w:tcPr>
            <w:tcW w:w="1042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 опекуна)</w:t>
            </w: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распоряжаться доходами подопечной (</w:t>
            </w:r>
            <w:proofErr w:type="spellStart"/>
            <w:r>
              <w:rPr>
                <w:rFonts w:ascii="Times New Roman" w:hAnsi="Times New Roman"/>
                <w:sz w:val="28"/>
              </w:rPr>
              <w:t>ым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0556A1" w:rsidTr="00EB61A7">
        <w:tc>
          <w:tcPr>
            <w:tcW w:w="1042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(фамилия, имя, отчество подопечной (ого)</w:t>
            </w:r>
            <w:proofErr w:type="gramEnd"/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в том числе суммы алиментов, пенсий, пособий и иных предоставляемых на его содержание социальных выплат, а также доходов, причитающихся подопечному от управления его имуществом исключительно в интересах подопечной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0556A1" w:rsidTr="00EB61A7">
        <w:tc>
          <w:tcPr>
            <w:tcW w:w="1042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(фамилия, имя, отчество подопечной (ого)</w:t>
            </w:r>
            <w:proofErr w:type="gramEnd"/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2. Обязать опекуна</w:t>
            </w:r>
          </w:p>
        </w:tc>
      </w:tr>
      <w:tr w:rsidR="000556A1" w:rsidTr="00EB61A7">
        <w:tc>
          <w:tcPr>
            <w:tcW w:w="1042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 опекуна)</w:t>
            </w: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8"/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Ежегодно, не позднее 1 февраля текущего года, представлять в орган опеки и попечительства отчет в письменной форме за предыдущий год по использованию денежных средств с приложением документов (копии товарных чеков, квитанции об уплате налогов, страховых сумм и другие платежные документы), подтверждающих указанные сведения, за исключением сведений о произведенных за счет средств подопечного расходах на питание, предметы первой необходимости и</w:t>
            </w:r>
            <w:proofErr w:type="gramEnd"/>
          </w:p>
        </w:tc>
      </w:tr>
      <w:tr w:rsidR="000556A1" w:rsidTr="00EB61A7">
        <w:tc>
          <w:tcPr>
            <w:tcW w:w="6069" w:type="dxa"/>
            <w:gridSpan w:val="14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 xml:space="preserve">прочие мелкие бытовые нужды, в размере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  <w:tc>
          <w:tcPr>
            <w:tcW w:w="282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533" w:type="dxa"/>
            <w:gridSpan w:val="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3. Настоящее распоряжение вступает в силу со дня его подписания.</w:t>
            </w:r>
          </w:p>
        </w:tc>
      </w:tr>
      <w:tr w:rsidR="000556A1" w:rsidTr="00EB61A7">
        <w:tc>
          <w:tcPr>
            <w:tcW w:w="10422" w:type="dxa"/>
            <w:gridSpan w:val="2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4797" w:type="dxa"/>
            <w:gridSpan w:val="10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255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28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4797" w:type="dxa"/>
            <w:gridSpan w:val="10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w="255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2818" w:type="dxa"/>
            <w:gridSpan w:val="6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(фамилия, инициалы)</w:t>
            </w:r>
          </w:p>
        </w:tc>
      </w:tr>
    </w:tbl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A1" w:rsidRPr="00C81F78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65A" w:rsidRDefault="00B8465A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65A" w:rsidRDefault="00B8465A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A07" w:rsidRPr="00C81F78" w:rsidRDefault="006D6A07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F78" w:rsidRPr="00C81F78" w:rsidRDefault="00C81F78" w:rsidP="00C81F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5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C81F78" w:rsidRPr="00C81F78" w:rsidRDefault="00C81F78" w:rsidP="00C81F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недееспособными (ограниченно дееспособными)»</w:t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20" w:type="dxa"/>
        <w:tblLook w:val="0000" w:firstRow="0" w:lastRow="0" w:firstColumn="0" w:lastColumn="0" w:noHBand="0" w:noVBand="0"/>
      </w:tblPr>
      <w:tblGrid>
        <w:gridCol w:w="4959"/>
        <w:gridCol w:w="9"/>
        <w:gridCol w:w="499"/>
        <w:gridCol w:w="4853"/>
      </w:tblGrid>
      <w:tr w:rsidR="000556A1" w:rsidTr="00EB61A7">
        <w:tc>
          <w:tcPr>
            <w:tcW w:w="4968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В орган опеки и попечительства</w:t>
            </w:r>
          </w:p>
        </w:tc>
      </w:tr>
      <w:tr w:rsidR="000556A1" w:rsidTr="00EB61A7">
        <w:tc>
          <w:tcPr>
            <w:tcW w:w="4968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3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4968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</w:tc>
      </w:tr>
      <w:tr w:rsidR="000556A1" w:rsidTr="00EB61A7">
        <w:tc>
          <w:tcPr>
            <w:tcW w:w="4959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4853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4968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отчество)</w:t>
            </w:r>
          </w:p>
        </w:tc>
      </w:tr>
    </w:tbl>
    <w:p w:rsidR="000556A1" w:rsidRDefault="000556A1" w:rsidP="000556A1">
      <w:pPr>
        <w:rPr>
          <w:rFonts w:ascii="Times New Roman" w:hAnsi="Times New Roman" w:cs="Times New Roman"/>
          <w:sz w:val="28"/>
        </w:rPr>
      </w:pPr>
    </w:p>
    <w:tbl>
      <w:tblPr>
        <w:tblW w:w="10448" w:type="dxa"/>
        <w:tblLook w:val="0000" w:firstRow="0" w:lastRow="0" w:firstColumn="0" w:lastColumn="0" w:noHBand="0" w:noVBand="0"/>
      </w:tblPr>
      <w:tblGrid>
        <w:gridCol w:w="502"/>
        <w:gridCol w:w="1154"/>
        <w:gridCol w:w="120"/>
        <w:gridCol w:w="254"/>
        <w:gridCol w:w="128"/>
        <w:gridCol w:w="379"/>
        <w:gridCol w:w="9"/>
        <w:gridCol w:w="764"/>
        <w:gridCol w:w="122"/>
        <w:gridCol w:w="119"/>
        <w:gridCol w:w="134"/>
        <w:gridCol w:w="126"/>
        <w:gridCol w:w="758"/>
        <w:gridCol w:w="1151"/>
        <w:gridCol w:w="764"/>
        <w:gridCol w:w="380"/>
        <w:gridCol w:w="386"/>
        <w:gridCol w:w="507"/>
        <w:gridCol w:w="893"/>
        <w:gridCol w:w="1798"/>
      </w:tblGrid>
      <w:tr w:rsidR="000556A1" w:rsidTr="00EB61A7">
        <w:tc>
          <w:tcPr>
            <w:tcW w:w="10448" w:type="dxa"/>
            <w:gridSpan w:val="20"/>
            <w:shd w:val="clear" w:color="auto" w:fill="auto"/>
          </w:tcPr>
          <w:p w:rsidR="000556A1" w:rsidRDefault="000556A1" w:rsidP="00EB61A7">
            <w:pPr>
              <w:pStyle w:val="1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</w:rPr>
              <w:t xml:space="preserve">Заявление </w:t>
            </w:r>
            <w:r>
              <w:br/>
            </w:r>
            <w:r>
              <w:rPr>
                <w:rFonts w:ascii="Times New Roman" w:hAnsi="Times New Roman"/>
                <w:b w:val="0"/>
                <w:color w:val="auto"/>
                <w:sz w:val="28"/>
              </w:rPr>
              <w:t xml:space="preserve">об освобождении от обязанностей опекуна </w:t>
            </w:r>
            <w:r>
              <w:br/>
            </w:r>
            <w:r>
              <w:rPr>
                <w:rFonts w:ascii="Times New Roman" w:hAnsi="Times New Roman"/>
                <w:b w:val="0"/>
                <w:color w:val="auto"/>
                <w:sz w:val="28"/>
              </w:rPr>
              <w:t>(попечителя)</w:t>
            </w:r>
          </w:p>
        </w:tc>
      </w:tr>
      <w:tr w:rsidR="000556A1" w:rsidTr="00EB61A7">
        <w:tc>
          <w:tcPr>
            <w:tcW w:w="502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Я,</w:t>
            </w:r>
          </w:p>
        </w:tc>
        <w:tc>
          <w:tcPr>
            <w:tcW w:w="9946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48" w:type="dxa"/>
            <w:gridSpan w:val="20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отчество)</w:t>
            </w:r>
          </w:p>
        </w:tc>
      </w:tr>
      <w:tr w:rsidR="000556A1" w:rsidTr="00EB61A7">
        <w:tc>
          <w:tcPr>
            <w:tcW w:w="1776" w:type="dxa"/>
            <w:gridSpan w:val="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Гражданство</w:t>
            </w:r>
          </w:p>
        </w:tc>
        <w:tc>
          <w:tcPr>
            <w:tcW w:w="1909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965" w:type="dxa"/>
            <w:gridSpan w:val="8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, документ, удостоверяющий личность: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0556A1" w:rsidTr="00EB61A7">
        <w:tc>
          <w:tcPr>
            <w:tcW w:w="203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1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018" w:type="dxa"/>
            <w:gridSpan w:val="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выдан</w:t>
            </w:r>
          </w:p>
        </w:tc>
        <w:tc>
          <w:tcPr>
            <w:tcW w:w="587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502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9946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3310" w:type="dxa"/>
            <w:gridSpan w:val="8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Адрес места жительства:</w:t>
            </w:r>
          </w:p>
        </w:tc>
        <w:tc>
          <w:tcPr>
            <w:tcW w:w="7138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3310" w:type="dxa"/>
            <w:gridSpan w:val="8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7138" w:type="dxa"/>
            <w:gridSpan w:val="12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(адрес места жительства, подтвержденный регистрацией)</w:t>
            </w:r>
          </w:p>
        </w:tc>
      </w:tr>
      <w:tr w:rsidR="000556A1" w:rsidTr="00EB61A7">
        <w:tc>
          <w:tcPr>
            <w:tcW w:w="3310" w:type="dxa"/>
            <w:gridSpan w:val="8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Адрес места пребывания:</w:t>
            </w:r>
          </w:p>
        </w:tc>
        <w:tc>
          <w:tcPr>
            <w:tcW w:w="7138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48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48" w:type="dxa"/>
            <w:gridSpan w:val="20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(адрес места фактического проживания)</w:t>
            </w:r>
          </w:p>
        </w:tc>
      </w:tr>
      <w:tr w:rsidR="000556A1" w:rsidTr="00EB61A7">
        <w:tc>
          <w:tcPr>
            <w:tcW w:w="2158" w:type="dxa"/>
            <w:gridSpan w:val="5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Телефоны: раб.</w:t>
            </w:r>
          </w:p>
        </w:tc>
        <w:tc>
          <w:tcPr>
            <w:tcW w:w="3562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764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дом.</w:t>
            </w:r>
          </w:p>
        </w:tc>
        <w:tc>
          <w:tcPr>
            <w:tcW w:w="396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48" w:type="dxa"/>
            <w:gridSpan w:val="20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 xml:space="preserve">Прошу освободить меня от исполнения обязанностей опекуна (попечителя) </w:t>
            </w:r>
            <w:proofErr w:type="gramStart"/>
            <w:r>
              <w:rPr>
                <w:rFonts w:ascii="Times New Roman" w:hAnsi="Times New Roman"/>
                <w:sz w:val="28"/>
              </w:rPr>
              <w:t>над</w:t>
            </w:r>
            <w:proofErr w:type="gramEnd"/>
          </w:p>
        </w:tc>
      </w:tr>
      <w:tr w:rsidR="000556A1" w:rsidTr="00EB61A7">
        <w:tc>
          <w:tcPr>
            <w:tcW w:w="10448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65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по причине:</w:t>
            </w:r>
          </w:p>
        </w:tc>
        <w:tc>
          <w:tcPr>
            <w:tcW w:w="8792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48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448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3432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432" w:type="dxa"/>
            <w:gridSpan w:val="7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58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3432" w:type="dxa"/>
            <w:gridSpan w:val="9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432" w:type="dxa"/>
            <w:gridSpan w:val="7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584" w:type="dxa"/>
            <w:gridSpan w:val="4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0556A1" w:rsidTr="00EB61A7">
        <w:tc>
          <w:tcPr>
            <w:tcW w:w="10448" w:type="dxa"/>
            <w:gridSpan w:val="20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3811" w:type="dxa"/>
            <w:gridSpan w:val="1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Заявление зарегистрировано</w:t>
            </w:r>
          </w:p>
        </w:tc>
        <w:tc>
          <w:tcPr>
            <w:tcW w:w="343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69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2546" w:type="dxa"/>
            <w:gridSpan w:val="7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Принял специалист</w:t>
            </w:r>
          </w:p>
        </w:tc>
        <w:tc>
          <w:tcPr>
            <w:tcW w:w="7902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</w:tbl>
    <w:p w:rsidR="00C81F78" w:rsidRPr="00C81F78" w:rsidRDefault="000556A1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br w:type="page"/>
      </w: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F78" w:rsidRPr="00C81F78" w:rsidRDefault="00C81F78" w:rsidP="00C81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489" w:rsidRPr="00C81F78" w:rsidRDefault="00571489" w:rsidP="0057148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571489" w:rsidRPr="00C81F78" w:rsidRDefault="00571489" w:rsidP="00571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571489" w:rsidRPr="00C81F78" w:rsidRDefault="00571489" w:rsidP="00571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571489" w:rsidRPr="00C81F78" w:rsidRDefault="00571489" w:rsidP="00571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571489" w:rsidRPr="00C81F78" w:rsidRDefault="00571489" w:rsidP="00571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571489" w:rsidRPr="00C81F78" w:rsidRDefault="00571489" w:rsidP="005714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недееспособными (ограниченно дееспособными)»</w:t>
      </w:r>
    </w:p>
    <w:p w:rsidR="000556A1" w:rsidRDefault="000556A1" w:rsidP="000556A1">
      <w:pPr>
        <w:rPr>
          <w:rFonts w:ascii="Times New Roman" w:hAnsi="Times New Roman" w:cs="Times New Roman"/>
          <w:sz w:val="28"/>
        </w:rPr>
      </w:pPr>
    </w:p>
    <w:tbl>
      <w:tblPr>
        <w:tblW w:w="10244" w:type="dxa"/>
        <w:tblLook w:val="0000" w:firstRow="0" w:lastRow="0" w:firstColumn="0" w:lastColumn="0" w:noHBand="0" w:noVBand="0"/>
      </w:tblPr>
      <w:tblGrid>
        <w:gridCol w:w="505"/>
        <w:gridCol w:w="230"/>
        <w:gridCol w:w="529"/>
        <w:gridCol w:w="331"/>
        <w:gridCol w:w="1008"/>
        <w:gridCol w:w="508"/>
        <w:gridCol w:w="520"/>
        <w:gridCol w:w="245"/>
        <w:gridCol w:w="389"/>
        <w:gridCol w:w="243"/>
        <w:gridCol w:w="401"/>
        <w:gridCol w:w="21"/>
        <w:gridCol w:w="380"/>
        <w:gridCol w:w="110"/>
        <w:gridCol w:w="17"/>
        <w:gridCol w:w="630"/>
        <w:gridCol w:w="1410"/>
        <w:gridCol w:w="257"/>
        <w:gridCol w:w="490"/>
        <w:gridCol w:w="512"/>
        <w:gridCol w:w="495"/>
        <w:gridCol w:w="268"/>
        <w:gridCol w:w="745"/>
      </w:tblGrid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На бланке органа опеки и попечительства (муниципального образования)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1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</w:rPr>
              <w:t>Постановление</w:t>
            </w:r>
          </w:p>
        </w:tc>
      </w:tr>
      <w:tr w:rsidR="000556A1" w:rsidTr="00EB61A7">
        <w:tc>
          <w:tcPr>
            <w:tcW w:w="737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 "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31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w="15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84" w:type="dxa"/>
            <w:shd w:val="clear" w:color="auto" w:fill="auto"/>
          </w:tcPr>
          <w:p w:rsidR="000556A1" w:rsidRDefault="000556A1" w:rsidP="00EB61A7">
            <w:pPr>
              <w:pStyle w:val="afa"/>
            </w:pP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20" w:type="dxa"/>
            <w:gridSpan w:val="8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2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1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</w:rPr>
              <w:t>об освобождении от исполнения обязанностей опекуна (попечителя)</w:t>
            </w:r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отчество)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В соответствии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 </w:t>
            </w:r>
            <w:r>
              <w:rPr>
                <w:rStyle w:val="afd"/>
                <w:b/>
                <w:color w:val="000000"/>
              </w:rPr>
              <w:t>Гражданским кодексом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Российской Федерации, </w:t>
            </w:r>
            <w:r>
              <w:rPr>
                <w:rStyle w:val="afd"/>
                <w:b/>
                <w:color w:val="000000"/>
              </w:rPr>
              <w:t>Федеральным законом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от 24 апреля 2008 года № 48-ФЗ "Об опеке и попечительстве", рассмотрев заявление гражданки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отчество, дата рождения)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</w:pPr>
            <w:proofErr w:type="gramStart"/>
            <w:r>
              <w:rPr>
                <w:rFonts w:ascii="Times New Roman" w:hAnsi="Times New Roman"/>
                <w:sz w:val="28"/>
              </w:rPr>
              <w:t>проживающей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(его) по адресу:</w:t>
            </w:r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(адрес постоянного места жительства - республика, город, район, улица, № дома, № квартиры)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 xml:space="preserve">об освобождении от исполнения обязанностей опекуна (попечителя) </w:t>
            </w:r>
            <w:proofErr w:type="gramStart"/>
            <w:r>
              <w:rPr>
                <w:rFonts w:ascii="Times New Roman" w:hAnsi="Times New Roman"/>
                <w:sz w:val="28"/>
              </w:rPr>
              <w:t>над</w:t>
            </w:r>
            <w:proofErr w:type="gramEnd"/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 недееспособного лица, дата рождения)</w:t>
            </w:r>
          </w:p>
        </w:tc>
      </w:tr>
      <w:tr w:rsidR="000556A1" w:rsidTr="00EB61A7">
        <w:tc>
          <w:tcPr>
            <w:tcW w:w="543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  <w:tc>
          <w:tcPr>
            <w:tcW w:w="4812" w:type="dxa"/>
            <w:gridSpan w:val="8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3639" w:type="dxa"/>
            <w:gridSpan w:val="7"/>
            <w:shd w:val="clear" w:color="auto" w:fill="auto"/>
          </w:tcPr>
          <w:p w:rsidR="000556A1" w:rsidRDefault="000556A1" w:rsidP="00EB61A7">
            <w:pPr>
              <w:pStyle w:val="afa"/>
            </w:pPr>
            <w:proofErr w:type="gramStart"/>
            <w:r>
              <w:rPr>
                <w:rFonts w:ascii="Times New Roman" w:hAnsi="Times New Roman"/>
                <w:sz w:val="28"/>
              </w:rPr>
              <w:t>признанной (</w:t>
            </w:r>
            <w:proofErr w:type="spellStart"/>
            <w:r>
              <w:rPr>
                <w:rFonts w:ascii="Times New Roman" w:hAnsi="Times New Roman"/>
                <w:sz w:val="28"/>
              </w:rPr>
              <w:t>ым</w:t>
            </w:r>
            <w:proofErr w:type="spellEnd"/>
            <w:r>
              <w:rPr>
                <w:rFonts w:ascii="Times New Roman" w:hAnsi="Times New Roman"/>
                <w:sz w:val="28"/>
              </w:rPr>
              <w:t>) решением</w:t>
            </w:r>
            <w:proofErr w:type="gramEnd"/>
          </w:p>
        </w:tc>
        <w:tc>
          <w:tcPr>
            <w:tcW w:w="5590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суда</w:t>
            </w:r>
          </w:p>
        </w:tc>
      </w:tr>
      <w:tr w:rsidR="000556A1" w:rsidTr="00EB61A7">
        <w:tc>
          <w:tcPr>
            <w:tcW w:w="3639" w:type="dxa"/>
            <w:gridSpan w:val="7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590" w:type="dxa"/>
            <w:gridSpan w:val="14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(название суда)</w:t>
            </w:r>
          </w:p>
        </w:tc>
        <w:tc>
          <w:tcPr>
            <w:tcW w:w="1013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506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9736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(дата решения суда)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8"/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недееспособной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), ограниченно дееспособной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), учитывая причины, изложенные в заявлении</w:t>
            </w:r>
            <w:proofErr w:type="gramEnd"/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инициалы заявителя)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представленные документы, в соответствии с протоколом заседания комиссии по опеке и попечительству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</w:tc>
      </w:tr>
      <w:tr w:rsidR="000556A1" w:rsidTr="00EB61A7">
        <w:tc>
          <w:tcPr>
            <w:tcW w:w="363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5969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постановляю: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1. Освободить</w:t>
            </w:r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 заявителя)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 xml:space="preserve">от исполнения обязанностей опекуна (попечителя) </w:t>
            </w:r>
            <w:proofErr w:type="gramStart"/>
            <w:r>
              <w:rPr>
                <w:rFonts w:ascii="Times New Roman" w:hAnsi="Times New Roman"/>
                <w:sz w:val="28"/>
              </w:rPr>
              <w:t>над</w:t>
            </w:r>
            <w:proofErr w:type="gramEnd"/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(фамилия, имя, отчество недееспособного (ограниченно дееспособного лица)</w:t>
            </w:r>
            <w:proofErr w:type="gramEnd"/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1. Считать утратившим силу Постановление Главы муниципального образования</w:t>
            </w:r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муниципального образования)</w:t>
            </w:r>
          </w:p>
        </w:tc>
      </w:tr>
      <w:tr w:rsidR="000556A1" w:rsidTr="00EB61A7">
        <w:tc>
          <w:tcPr>
            <w:tcW w:w="737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 "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31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года №</w:t>
            </w:r>
          </w:p>
        </w:tc>
        <w:tc>
          <w:tcPr>
            <w:tcW w:w="152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30" w:type="dxa"/>
            <w:gridSpan w:val="9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 xml:space="preserve">«О назначении опекуна (попечителя)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над</w:t>
            </w:r>
            <w:proofErr w:type="gramEnd"/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недееспособным (ограниченно дееспособным) гражданином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(фамилия, имя, отчество недееспособного (ограниченно дееспособного) лица</w:t>
            </w:r>
            <w:proofErr w:type="gramEnd"/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Распоряжение Главы муниципального образования</w:t>
            </w:r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муниципального образования)</w:t>
            </w:r>
          </w:p>
        </w:tc>
      </w:tr>
      <w:tr w:rsidR="000556A1" w:rsidTr="00EB61A7">
        <w:tc>
          <w:tcPr>
            <w:tcW w:w="737" w:type="dxa"/>
            <w:gridSpan w:val="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от "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31" w:type="dxa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года №</w:t>
            </w:r>
          </w:p>
        </w:tc>
        <w:tc>
          <w:tcPr>
            <w:tcW w:w="152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30" w:type="dxa"/>
            <w:gridSpan w:val="9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«О выдаче предварительного разрешения опекуну (попечителю)</w:t>
            </w:r>
          </w:p>
        </w:tc>
      </w:tr>
      <w:tr w:rsidR="000556A1" w:rsidTr="00EB61A7">
        <w:tc>
          <w:tcPr>
            <w:tcW w:w="1024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1024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 опекуна (попечителя))</w:t>
            </w:r>
          </w:p>
        </w:tc>
      </w:tr>
      <w:tr w:rsidR="000556A1" w:rsidTr="00EB61A7">
        <w:tc>
          <w:tcPr>
            <w:tcW w:w="5303" w:type="dxa"/>
            <w:gridSpan w:val="1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на расходование доходов подопечного</w:t>
            </w:r>
          </w:p>
        </w:tc>
        <w:tc>
          <w:tcPr>
            <w:tcW w:w="493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jc w:val="right"/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0556A1" w:rsidTr="00EB61A7">
        <w:tc>
          <w:tcPr>
            <w:tcW w:w="5303" w:type="dxa"/>
            <w:gridSpan w:val="1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939" w:type="dxa"/>
            <w:gridSpan w:val="10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(фамилия, имя, отчество подопечного)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8"/>
            </w:pPr>
            <w:r>
              <w:rPr>
                <w:rFonts w:ascii="Times New Roman" w:hAnsi="Times New Roman" w:cs="Times New Roman"/>
                <w:sz w:val="28"/>
              </w:rPr>
              <w:t>в том числе суммы алиментов, пенсий, пособий и иных предоставляемых на его содержание социальных выплат, а также доходов, причитающихся подопечному от управления его имуществом (далее - предварительное разрешение опекуну на расходование доходов подопечного)"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3. Настоящее постановление вступает в силу со дня его подписания.</w:t>
            </w:r>
          </w:p>
        </w:tc>
      </w:tr>
      <w:tr w:rsidR="000556A1" w:rsidTr="00EB61A7">
        <w:tc>
          <w:tcPr>
            <w:tcW w:w="10242" w:type="dxa"/>
            <w:gridSpan w:val="23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4922" w:type="dxa"/>
            <w:gridSpan w:val="12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257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251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</w:tr>
      <w:tr w:rsidR="000556A1" w:rsidTr="00EB61A7">
        <w:tc>
          <w:tcPr>
            <w:tcW w:w="4922" w:type="dxa"/>
            <w:gridSpan w:val="12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410" w:type="dxa"/>
            <w:shd w:val="clear" w:color="auto" w:fill="auto"/>
          </w:tcPr>
          <w:p w:rsidR="000556A1" w:rsidRDefault="000556A1" w:rsidP="00EB61A7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w="257" w:type="dxa"/>
            <w:shd w:val="clear" w:color="auto" w:fill="auto"/>
          </w:tcPr>
          <w:p w:rsidR="000556A1" w:rsidRDefault="000556A1" w:rsidP="00EB61A7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2513" w:type="dxa"/>
            <w:gridSpan w:val="5"/>
            <w:shd w:val="clear" w:color="auto" w:fill="auto"/>
          </w:tcPr>
          <w:p w:rsidR="000556A1" w:rsidRDefault="000556A1" w:rsidP="00EB61A7">
            <w:pPr>
              <w:pStyle w:val="afa"/>
            </w:pPr>
            <w:r>
              <w:rPr>
                <w:rFonts w:ascii="Times New Roman" w:hAnsi="Times New Roman"/>
                <w:sz w:val="28"/>
              </w:rPr>
              <w:t>(фамилия, инициалы)</w:t>
            </w:r>
          </w:p>
        </w:tc>
      </w:tr>
    </w:tbl>
    <w:p w:rsidR="000556A1" w:rsidRDefault="000556A1" w:rsidP="000556A1">
      <w:pPr>
        <w:ind w:left="5669"/>
        <w:rPr>
          <w:highlight w:val="yellow"/>
        </w:rPr>
      </w:pPr>
    </w:p>
    <w:p w:rsidR="000556A1" w:rsidRDefault="000556A1" w:rsidP="000556A1">
      <w:pPr>
        <w:ind w:left="5669"/>
      </w:pPr>
    </w:p>
    <w:p w:rsidR="00A639EA" w:rsidRDefault="00A639EA" w:rsidP="000556A1">
      <w:pPr>
        <w:spacing w:after="0" w:line="240" w:lineRule="auto"/>
        <w:ind w:firstLine="360"/>
      </w:pPr>
    </w:p>
    <w:sectPr w:rsidR="00A639EA" w:rsidSect="00B8465A">
      <w:footerReference w:type="even" r:id="rId23"/>
      <w:footerReference w:type="default" r:id="rId24"/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44" w:rsidRDefault="00C31D44" w:rsidP="00C81F78">
      <w:pPr>
        <w:spacing w:after="0" w:line="240" w:lineRule="auto"/>
      </w:pPr>
      <w:r>
        <w:separator/>
      </w:r>
    </w:p>
  </w:endnote>
  <w:endnote w:type="continuationSeparator" w:id="0">
    <w:p w:rsidR="00C31D44" w:rsidRDefault="00C31D44" w:rsidP="00C8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09" w:rsidRDefault="000A5209" w:rsidP="004122D5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0A5209" w:rsidRDefault="000A5209" w:rsidP="004122D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09" w:rsidRDefault="000A5209" w:rsidP="004122D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44" w:rsidRDefault="00C31D44" w:rsidP="00C81F78">
      <w:pPr>
        <w:spacing w:after="0" w:line="240" w:lineRule="auto"/>
      </w:pPr>
      <w:r>
        <w:separator/>
      </w:r>
    </w:p>
  </w:footnote>
  <w:footnote w:type="continuationSeparator" w:id="0">
    <w:p w:rsidR="00C31D44" w:rsidRDefault="00C31D44" w:rsidP="00C81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32A"/>
    <w:multiLevelType w:val="hybridMultilevel"/>
    <w:tmpl w:val="EFC4EE3E"/>
    <w:lvl w:ilvl="0" w:tplc="5FE8A6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71006D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C0A95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83CB7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F8A382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53621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F32D7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D62EA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E403D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437B12D1"/>
    <w:multiLevelType w:val="multilevel"/>
    <w:tmpl w:val="19AAECA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C8D6346"/>
    <w:multiLevelType w:val="multilevel"/>
    <w:tmpl w:val="95E29F0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78"/>
    <w:rsid w:val="000556A1"/>
    <w:rsid w:val="000A5209"/>
    <w:rsid w:val="000D66FF"/>
    <w:rsid w:val="000E7A06"/>
    <w:rsid w:val="00123F6D"/>
    <w:rsid w:val="001477EE"/>
    <w:rsid w:val="00186429"/>
    <w:rsid w:val="001D5EC2"/>
    <w:rsid w:val="002004A6"/>
    <w:rsid w:val="002124C6"/>
    <w:rsid w:val="002500AC"/>
    <w:rsid w:val="00272392"/>
    <w:rsid w:val="002C582C"/>
    <w:rsid w:val="003607E4"/>
    <w:rsid w:val="00397D03"/>
    <w:rsid w:val="003A783C"/>
    <w:rsid w:val="003F31F0"/>
    <w:rsid w:val="003F6F2D"/>
    <w:rsid w:val="004122D5"/>
    <w:rsid w:val="004476CF"/>
    <w:rsid w:val="0046334B"/>
    <w:rsid w:val="004D5945"/>
    <w:rsid w:val="00567047"/>
    <w:rsid w:val="00571489"/>
    <w:rsid w:val="0062364A"/>
    <w:rsid w:val="00631798"/>
    <w:rsid w:val="006330E0"/>
    <w:rsid w:val="006A563E"/>
    <w:rsid w:val="006A582A"/>
    <w:rsid w:val="006D6A07"/>
    <w:rsid w:val="00701EE9"/>
    <w:rsid w:val="007576CE"/>
    <w:rsid w:val="00762390"/>
    <w:rsid w:val="00797FA1"/>
    <w:rsid w:val="00806F7C"/>
    <w:rsid w:val="008F3698"/>
    <w:rsid w:val="00954BD8"/>
    <w:rsid w:val="00967DB5"/>
    <w:rsid w:val="00A10464"/>
    <w:rsid w:val="00A639EA"/>
    <w:rsid w:val="00B61866"/>
    <w:rsid w:val="00B8465A"/>
    <w:rsid w:val="00BE4691"/>
    <w:rsid w:val="00C10956"/>
    <w:rsid w:val="00C17E4B"/>
    <w:rsid w:val="00C31D44"/>
    <w:rsid w:val="00C81F78"/>
    <w:rsid w:val="00D2094C"/>
    <w:rsid w:val="00D451F0"/>
    <w:rsid w:val="00D77E3A"/>
    <w:rsid w:val="00D84FD9"/>
    <w:rsid w:val="00DA7D65"/>
    <w:rsid w:val="00DB5A3D"/>
    <w:rsid w:val="00DD634A"/>
    <w:rsid w:val="00DF7FCD"/>
    <w:rsid w:val="00E006E4"/>
    <w:rsid w:val="00E97F58"/>
    <w:rsid w:val="00EB61A7"/>
    <w:rsid w:val="00EE1684"/>
    <w:rsid w:val="00EE5A04"/>
    <w:rsid w:val="00F22D6A"/>
    <w:rsid w:val="00F55077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F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1F7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1F78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81F7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7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81F78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81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81F7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1F78"/>
  </w:style>
  <w:style w:type="character" w:styleId="a3">
    <w:name w:val="Hyperlink"/>
    <w:unhideWhenUsed/>
    <w:rsid w:val="00C81F78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C81F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C81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81F78"/>
    <w:rPr>
      <w:rFonts w:ascii="Consolas" w:hAnsi="Consolas" w:cs="Consolas"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C81F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81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C81F7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header"/>
    <w:basedOn w:val="a"/>
    <w:link w:val="a6"/>
    <w:uiPriority w:val="99"/>
    <w:unhideWhenUsed/>
    <w:rsid w:val="00C81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C81F78"/>
  </w:style>
  <w:style w:type="character" w:customStyle="1" w:styleId="a8">
    <w:name w:val="Нижний колонтитул Знак"/>
    <w:basedOn w:val="a0"/>
    <w:link w:val="a9"/>
    <w:uiPriority w:val="99"/>
    <w:rsid w:val="00C81F7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footer"/>
    <w:basedOn w:val="a"/>
    <w:link w:val="a8"/>
    <w:uiPriority w:val="99"/>
    <w:unhideWhenUsed/>
    <w:rsid w:val="00C81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C81F78"/>
  </w:style>
  <w:style w:type="paragraph" w:styleId="aa">
    <w:name w:val="Title"/>
    <w:basedOn w:val="a"/>
    <w:link w:val="ab"/>
    <w:qFormat/>
    <w:rsid w:val="00C81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C81F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C81F78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81F7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C81F78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81F7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C81F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C81F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C81F78"/>
    <w:rPr>
      <w:sz w:val="16"/>
      <w:szCs w:val="16"/>
    </w:rPr>
  </w:style>
  <w:style w:type="character" w:customStyle="1" w:styleId="af0">
    <w:name w:val="Текст выноски Знак"/>
    <w:basedOn w:val="a0"/>
    <w:link w:val="af1"/>
    <w:semiHidden/>
    <w:rsid w:val="00C81F7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C81F78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C81F78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C81F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3">
    <w:name w:val="Знак"/>
    <w:basedOn w:val="a"/>
    <w:rsid w:val="00C81F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C81F78"/>
    <w:rPr>
      <w:rFonts w:ascii="Arial" w:hAnsi="Arial" w:cs="Arial"/>
    </w:rPr>
  </w:style>
  <w:style w:type="paragraph" w:customStyle="1" w:styleId="ConsPlusNormal0">
    <w:name w:val="ConsPlusNormal"/>
    <w:link w:val="ConsPlusNormal"/>
    <w:rsid w:val="00C81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81F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4">
    <w:name w:val="Заголовок к тексту"/>
    <w:basedOn w:val="a"/>
    <w:next w:val="ac"/>
    <w:rsid w:val="00C81F78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C81F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1 Знак"/>
    <w:basedOn w:val="a"/>
    <w:rsid w:val="00C81F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5">
    <w:name w:val="Знак Знак Знак Знак Знак Знак"/>
    <w:basedOn w:val="a"/>
    <w:rsid w:val="00C81F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осн текст"/>
    <w:basedOn w:val="a"/>
    <w:rsid w:val="00C81F78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C81F7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Прижатый влево"/>
    <w:basedOn w:val="a"/>
    <w:next w:val="a"/>
    <w:uiPriority w:val="99"/>
    <w:qFormat/>
    <w:rsid w:val="00C8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C81F7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a">
    <w:name w:val="Нормальный (таблица)"/>
    <w:basedOn w:val="a"/>
    <w:next w:val="a"/>
    <w:uiPriority w:val="99"/>
    <w:qFormat/>
    <w:rsid w:val="00C81F7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статьи"/>
    <w:basedOn w:val="a"/>
    <w:next w:val="a"/>
    <w:rsid w:val="00C81F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Комментарий"/>
    <w:basedOn w:val="a"/>
    <w:next w:val="a"/>
    <w:uiPriority w:val="99"/>
    <w:rsid w:val="00C81F78"/>
    <w:pPr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lang w:eastAsia="ru-RU"/>
    </w:rPr>
  </w:style>
  <w:style w:type="paragraph" w:customStyle="1" w:styleId="21">
    <w:name w:val="Знак2 Знак Знак Знак Знак Знак Знак"/>
    <w:basedOn w:val="a"/>
    <w:rsid w:val="00C81F7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Гипертекстовая ссылка"/>
    <w:uiPriority w:val="99"/>
    <w:qFormat/>
    <w:rsid w:val="00C81F78"/>
    <w:rPr>
      <w:color w:val="106BBE"/>
    </w:rPr>
  </w:style>
  <w:style w:type="character" w:customStyle="1" w:styleId="afe">
    <w:name w:val="Цветовое выделение"/>
    <w:uiPriority w:val="99"/>
    <w:qFormat/>
    <w:rsid w:val="00C81F78"/>
    <w:rPr>
      <w:b/>
      <w:bCs/>
      <w:color w:val="26282F"/>
      <w:sz w:val="26"/>
      <w:szCs w:val="26"/>
    </w:rPr>
  </w:style>
  <w:style w:type="character" w:styleId="aff">
    <w:name w:val="page number"/>
    <w:basedOn w:val="a0"/>
    <w:rsid w:val="00C81F78"/>
  </w:style>
  <w:style w:type="character" w:styleId="aff0">
    <w:name w:val="footnote reference"/>
    <w:rsid w:val="00C81F78"/>
    <w:rPr>
      <w:vertAlign w:val="superscript"/>
    </w:rPr>
  </w:style>
  <w:style w:type="paragraph" w:customStyle="1" w:styleId="aff1">
    <w:name w:val="Информация о версии"/>
    <w:basedOn w:val="afc"/>
    <w:next w:val="a"/>
    <w:uiPriority w:val="99"/>
    <w:rsid w:val="00C81F78"/>
    <w:pPr>
      <w:widowControl w:val="0"/>
      <w:shd w:val="clear" w:color="auto" w:fill="auto"/>
      <w:ind w:left="170"/>
    </w:pPr>
    <w:rPr>
      <w:rFonts w:ascii="Times New Roman CYR" w:eastAsiaTheme="minorEastAsia" w:hAnsi="Times New Roman CYR" w:cs="Times New Roman CYR"/>
      <w:i/>
      <w:iCs/>
      <w:shd w:val="clear" w:color="auto" w:fill="F0F0F0"/>
    </w:rPr>
  </w:style>
  <w:style w:type="paragraph" w:customStyle="1" w:styleId="formattext">
    <w:name w:val="formattext"/>
    <w:basedOn w:val="a"/>
    <w:rsid w:val="00C81F78"/>
    <w:pPr>
      <w:spacing w:before="100" w:beforeAutospacing="1" w:after="100" w:afterAutospacing="1" w:line="240" w:lineRule="auto"/>
    </w:pPr>
  </w:style>
  <w:style w:type="paragraph" w:customStyle="1" w:styleId="s1">
    <w:name w:val="s_1"/>
    <w:basedOn w:val="a"/>
    <w:uiPriority w:val="99"/>
    <w:qFormat/>
    <w:rsid w:val="000556A1"/>
    <w:pPr>
      <w:suppressAutoHyphens/>
      <w:spacing w:beforeAutospacing="1" w:after="0" w:afterAutospacing="1" w:line="240" w:lineRule="auto"/>
    </w:pPr>
    <w:rPr>
      <w:rFonts w:ascii="Arial" w:eastAsia="NSimSun" w:hAnsi="Arial" w:cs="Liberation Serif"/>
      <w:kern w:val="2"/>
      <w:sz w:val="24"/>
      <w:szCs w:val="24"/>
      <w:lang w:eastAsia="ar-SA"/>
    </w:rPr>
  </w:style>
  <w:style w:type="character" w:styleId="aff2">
    <w:name w:val="Emphasis"/>
    <w:basedOn w:val="a0"/>
    <w:uiPriority w:val="99"/>
    <w:qFormat/>
    <w:rsid w:val="000556A1"/>
    <w:rPr>
      <w:rFonts w:cs="Times New Roman"/>
      <w:i/>
    </w:rPr>
  </w:style>
  <w:style w:type="character" w:customStyle="1" w:styleId="ListLabel36">
    <w:name w:val="ListLabel 36"/>
    <w:uiPriority w:val="99"/>
    <w:qFormat/>
    <w:rsid w:val="000556A1"/>
    <w:rPr>
      <w:rFonts w:ascii="Times New Roman" w:hAnsi="Times New Roman"/>
      <w:color w:val="000000"/>
      <w:u w:val="none"/>
      <w:effect w:val="none"/>
    </w:rPr>
  </w:style>
  <w:style w:type="character" w:customStyle="1" w:styleId="highlightsearch">
    <w:name w:val="highlightsearch"/>
    <w:basedOn w:val="a0"/>
    <w:uiPriority w:val="99"/>
    <w:qFormat/>
    <w:rsid w:val="000556A1"/>
    <w:rPr>
      <w:rFonts w:cs="Times New Roman"/>
    </w:rPr>
  </w:style>
  <w:style w:type="character" w:customStyle="1" w:styleId="ListLabel37">
    <w:name w:val="ListLabel 37"/>
    <w:uiPriority w:val="99"/>
    <w:qFormat/>
    <w:rsid w:val="000556A1"/>
    <w:rPr>
      <w:rFonts w:ascii="Times New Roman" w:eastAsia="Times New Roman" w:hAnsi="Times New Roman"/>
      <w:color w:val="000000"/>
      <w:spacing w:val="0"/>
      <w:sz w:val="28"/>
      <w:u w:val="none"/>
      <w:effect w:val="none"/>
    </w:rPr>
  </w:style>
  <w:style w:type="paragraph" w:customStyle="1" w:styleId="s3">
    <w:name w:val="s_3"/>
    <w:basedOn w:val="a"/>
    <w:uiPriority w:val="99"/>
    <w:qFormat/>
    <w:rsid w:val="000556A1"/>
    <w:pPr>
      <w:suppressAutoHyphens/>
      <w:spacing w:beforeAutospacing="1" w:after="0" w:afterAutospacing="1" w:line="240" w:lineRule="auto"/>
    </w:pPr>
    <w:rPr>
      <w:rFonts w:ascii="Arial" w:eastAsia="NSimSun" w:hAnsi="Arial" w:cs="Liberation Serif"/>
      <w:kern w:val="2"/>
      <w:sz w:val="24"/>
      <w:szCs w:val="24"/>
      <w:lang w:eastAsia="ar-SA"/>
    </w:rPr>
  </w:style>
  <w:style w:type="paragraph" w:customStyle="1" w:styleId="headertext">
    <w:name w:val="headertext"/>
    <w:basedOn w:val="a"/>
    <w:rsid w:val="0096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F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1F7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1F78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81F7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7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81F78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81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81F7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1F78"/>
  </w:style>
  <w:style w:type="character" w:styleId="a3">
    <w:name w:val="Hyperlink"/>
    <w:unhideWhenUsed/>
    <w:rsid w:val="00C81F78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C81F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C81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81F78"/>
    <w:rPr>
      <w:rFonts w:ascii="Consolas" w:hAnsi="Consolas" w:cs="Consolas"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C81F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81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C81F7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header"/>
    <w:basedOn w:val="a"/>
    <w:link w:val="a6"/>
    <w:uiPriority w:val="99"/>
    <w:unhideWhenUsed/>
    <w:rsid w:val="00C81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C81F78"/>
  </w:style>
  <w:style w:type="character" w:customStyle="1" w:styleId="a8">
    <w:name w:val="Нижний колонтитул Знак"/>
    <w:basedOn w:val="a0"/>
    <w:link w:val="a9"/>
    <w:uiPriority w:val="99"/>
    <w:rsid w:val="00C81F7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footer"/>
    <w:basedOn w:val="a"/>
    <w:link w:val="a8"/>
    <w:uiPriority w:val="99"/>
    <w:unhideWhenUsed/>
    <w:rsid w:val="00C81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C81F78"/>
  </w:style>
  <w:style w:type="paragraph" w:styleId="aa">
    <w:name w:val="Title"/>
    <w:basedOn w:val="a"/>
    <w:link w:val="ab"/>
    <w:qFormat/>
    <w:rsid w:val="00C81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C81F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C81F78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81F7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C81F78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81F7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C81F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C81F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C81F78"/>
    <w:rPr>
      <w:sz w:val="16"/>
      <w:szCs w:val="16"/>
    </w:rPr>
  </w:style>
  <w:style w:type="character" w:customStyle="1" w:styleId="af0">
    <w:name w:val="Текст выноски Знак"/>
    <w:basedOn w:val="a0"/>
    <w:link w:val="af1"/>
    <w:semiHidden/>
    <w:rsid w:val="00C81F7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C81F78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C81F78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C81F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3">
    <w:name w:val="Знак"/>
    <w:basedOn w:val="a"/>
    <w:rsid w:val="00C81F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C81F78"/>
    <w:rPr>
      <w:rFonts w:ascii="Arial" w:hAnsi="Arial" w:cs="Arial"/>
    </w:rPr>
  </w:style>
  <w:style w:type="paragraph" w:customStyle="1" w:styleId="ConsPlusNormal0">
    <w:name w:val="ConsPlusNormal"/>
    <w:link w:val="ConsPlusNormal"/>
    <w:rsid w:val="00C81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81F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4">
    <w:name w:val="Заголовок к тексту"/>
    <w:basedOn w:val="a"/>
    <w:next w:val="ac"/>
    <w:rsid w:val="00C81F78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C81F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1 Знак"/>
    <w:basedOn w:val="a"/>
    <w:rsid w:val="00C81F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5">
    <w:name w:val="Знак Знак Знак Знак Знак Знак"/>
    <w:basedOn w:val="a"/>
    <w:rsid w:val="00C81F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осн текст"/>
    <w:basedOn w:val="a"/>
    <w:rsid w:val="00C81F78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C81F7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Прижатый влево"/>
    <w:basedOn w:val="a"/>
    <w:next w:val="a"/>
    <w:uiPriority w:val="99"/>
    <w:qFormat/>
    <w:rsid w:val="00C8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C81F7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a">
    <w:name w:val="Нормальный (таблица)"/>
    <w:basedOn w:val="a"/>
    <w:next w:val="a"/>
    <w:uiPriority w:val="99"/>
    <w:qFormat/>
    <w:rsid w:val="00C81F7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статьи"/>
    <w:basedOn w:val="a"/>
    <w:next w:val="a"/>
    <w:rsid w:val="00C81F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Комментарий"/>
    <w:basedOn w:val="a"/>
    <w:next w:val="a"/>
    <w:uiPriority w:val="99"/>
    <w:rsid w:val="00C81F78"/>
    <w:pPr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lang w:eastAsia="ru-RU"/>
    </w:rPr>
  </w:style>
  <w:style w:type="paragraph" w:customStyle="1" w:styleId="21">
    <w:name w:val="Знак2 Знак Знак Знак Знак Знак Знак"/>
    <w:basedOn w:val="a"/>
    <w:rsid w:val="00C81F7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Гипертекстовая ссылка"/>
    <w:uiPriority w:val="99"/>
    <w:qFormat/>
    <w:rsid w:val="00C81F78"/>
    <w:rPr>
      <w:color w:val="106BBE"/>
    </w:rPr>
  </w:style>
  <w:style w:type="character" w:customStyle="1" w:styleId="afe">
    <w:name w:val="Цветовое выделение"/>
    <w:uiPriority w:val="99"/>
    <w:qFormat/>
    <w:rsid w:val="00C81F78"/>
    <w:rPr>
      <w:b/>
      <w:bCs/>
      <w:color w:val="26282F"/>
      <w:sz w:val="26"/>
      <w:szCs w:val="26"/>
    </w:rPr>
  </w:style>
  <w:style w:type="character" w:styleId="aff">
    <w:name w:val="page number"/>
    <w:basedOn w:val="a0"/>
    <w:rsid w:val="00C81F78"/>
  </w:style>
  <w:style w:type="character" w:styleId="aff0">
    <w:name w:val="footnote reference"/>
    <w:rsid w:val="00C81F78"/>
    <w:rPr>
      <w:vertAlign w:val="superscript"/>
    </w:rPr>
  </w:style>
  <w:style w:type="paragraph" w:customStyle="1" w:styleId="aff1">
    <w:name w:val="Информация о версии"/>
    <w:basedOn w:val="afc"/>
    <w:next w:val="a"/>
    <w:uiPriority w:val="99"/>
    <w:rsid w:val="00C81F78"/>
    <w:pPr>
      <w:widowControl w:val="0"/>
      <w:shd w:val="clear" w:color="auto" w:fill="auto"/>
      <w:ind w:left="170"/>
    </w:pPr>
    <w:rPr>
      <w:rFonts w:ascii="Times New Roman CYR" w:eastAsiaTheme="minorEastAsia" w:hAnsi="Times New Roman CYR" w:cs="Times New Roman CYR"/>
      <w:i/>
      <w:iCs/>
      <w:shd w:val="clear" w:color="auto" w:fill="F0F0F0"/>
    </w:rPr>
  </w:style>
  <w:style w:type="paragraph" w:customStyle="1" w:styleId="formattext">
    <w:name w:val="formattext"/>
    <w:basedOn w:val="a"/>
    <w:rsid w:val="00C81F78"/>
    <w:pPr>
      <w:spacing w:before="100" w:beforeAutospacing="1" w:after="100" w:afterAutospacing="1" w:line="240" w:lineRule="auto"/>
    </w:pPr>
  </w:style>
  <w:style w:type="paragraph" w:customStyle="1" w:styleId="s1">
    <w:name w:val="s_1"/>
    <w:basedOn w:val="a"/>
    <w:uiPriority w:val="99"/>
    <w:qFormat/>
    <w:rsid w:val="000556A1"/>
    <w:pPr>
      <w:suppressAutoHyphens/>
      <w:spacing w:beforeAutospacing="1" w:after="0" w:afterAutospacing="1" w:line="240" w:lineRule="auto"/>
    </w:pPr>
    <w:rPr>
      <w:rFonts w:ascii="Arial" w:eastAsia="NSimSun" w:hAnsi="Arial" w:cs="Liberation Serif"/>
      <w:kern w:val="2"/>
      <w:sz w:val="24"/>
      <w:szCs w:val="24"/>
      <w:lang w:eastAsia="ar-SA"/>
    </w:rPr>
  </w:style>
  <w:style w:type="character" w:styleId="aff2">
    <w:name w:val="Emphasis"/>
    <w:basedOn w:val="a0"/>
    <w:uiPriority w:val="99"/>
    <w:qFormat/>
    <w:rsid w:val="000556A1"/>
    <w:rPr>
      <w:rFonts w:cs="Times New Roman"/>
      <w:i/>
    </w:rPr>
  </w:style>
  <w:style w:type="character" w:customStyle="1" w:styleId="ListLabel36">
    <w:name w:val="ListLabel 36"/>
    <w:uiPriority w:val="99"/>
    <w:qFormat/>
    <w:rsid w:val="000556A1"/>
    <w:rPr>
      <w:rFonts w:ascii="Times New Roman" w:hAnsi="Times New Roman"/>
      <w:color w:val="000000"/>
      <w:u w:val="none"/>
      <w:effect w:val="none"/>
    </w:rPr>
  </w:style>
  <w:style w:type="character" w:customStyle="1" w:styleId="highlightsearch">
    <w:name w:val="highlightsearch"/>
    <w:basedOn w:val="a0"/>
    <w:uiPriority w:val="99"/>
    <w:qFormat/>
    <w:rsid w:val="000556A1"/>
    <w:rPr>
      <w:rFonts w:cs="Times New Roman"/>
    </w:rPr>
  </w:style>
  <w:style w:type="character" w:customStyle="1" w:styleId="ListLabel37">
    <w:name w:val="ListLabel 37"/>
    <w:uiPriority w:val="99"/>
    <w:qFormat/>
    <w:rsid w:val="000556A1"/>
    <w:rPr>
      <w:rFonts w:ascii="Times New Roman" w:eastAsia="Times New Roman" w:hAnsi="Times New Roman"/>
      <w:color w:val="000000"/>
      <w:spacing w:val="0"/>
      <w:sz w:val="28"/>
      <w:u w:val="none"/>
      <w:effect w:val="none"/>
    </w:rPr>
  </w:style>
  <w:style w:type="paragraph" w:customStyle="1" w:styleId="s3">
    <w:name w:val="s_3"/>
    <w:basedOn w:val="a"/>
    <w:uiPriority w:val="99"/>
    <w:qFormat/>
    <w:rsid w:val="000556A1"/>
    <w:pPr>
      <w:suppressAutoHyphens/>
      <w:spacing w:beforeAutospacing="1" w:after="0" w:afterAutospacing="1" w:line="240" w:lineRule="auto"/>
    </w:pPr>
    <w:rPr>
      <w:rFonts w:ascii="Arial" w:eastAsia="NSimSun" w:hAnsi="Arial" w:cs="Liberation Serif"/>
      <w:kern w:val="2"/>
      <w:sz w:val="24"/>
      <w:szCs w:val="24"/>
      <w:lang w:eastAsia="ar-SA"/>
    </w:rPr>
  </w:style>
  <w:style w:type="paragraph" w:customStyle="1" w:styleId="headertext">
    <w:name w:val="headertext"/>
    <w:basedOn w:val="a"/>
    <w:rsid w:val="0096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406224/7754b864dfdb9ec7e378529f882691ec25e29c9e/" TargetMode="External"/><Relationship Id="rId18" Type="http://schemas.openxmlformats.org/officeDocument/2006/relationships/hyperlink" Target="garantf1://32249139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64203.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garantf1://12077515.21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77515.2110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706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garantf1://12084522.0" TargetMode="External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283604BE75C29A64E7FC3D9C8477E614BA3954D55EC493515F0D05E50U812H" TargetMode="External"/><Relationship Id="rId22" Type="http://schemas.openxmlformats.org/officeDocument/2006/relationships/hyperlink" Target="garantf1://931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825A-FCBD-4D06-B6E9-038915D0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11022</Words>
  <Characters>62828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Сурэт</dc:creator>
  <cp:lastModifiedBy>Сурэт</cp:lastModifiedBy>
  <cp:revision>33</cp:revision>
  <cp:lastPrinted>2024-06-06T07:16:00Z</cp:lastPrinted>
  <dcterms:created xsi:type="dcterms:W3CDTF">2021-01-13T06:56:00Z</dcterms:created>
  <dcterms:modified xsi:type="dcterms:W3CDTF">2024-06-18T06:24:00Z</dcterms:modified>
</cp:coreProperties>
</file>