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2F" w:rsidRDefault="006A2D2F" w:rsidP="006A2D2F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A2D2F" w:rsidRDefault="006A2D2F" w:rsidP="006A2D2F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к проекту Решения  «О внесении изменений в бюджет муниципального образовани</w:t>
      </w:r>
      <w:r w:rsidR="00DB2646">
        <w:rPr>
          <w:sz w:val="28"/>
          <w:szCs w:val="28"/>
        </w:rPr>
        <w:t>я « Шовгеновский район»  на 2023 год и плановый период 2024 и 2025</w:t>
      </w:r>
      <w:bookmarkStart w:id="0" w:name="_GoBack"/>
      <w:bookmarkEnd w:id="0"/>
      <w:r>
        <w:rPr>
          <w:sz w:val="28"/>
          <w:szCs w:val="28"/>
        </w:rPr>
        <w:t xml:space="preserve"> годов». </w:t>
      </w: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2D2F" w:rsidRPr="00D60435" w:rsidRDefault="006A2D2F" w:rsidP="006A2D2F">
      <w:pPr>
        <w:jc w:val="both"/>
      </w:pPr>
      <w:r>
        <w:rPr>
          <w:sz w:val="28"/>
          <w:szCs w:val="28"/>
        </w:rPr>
        <w:t xml:space="preserve">       В связи с необходимостью увеличения расходной части бюджета муниципального образования «Шовгеновский район», планируется увеличе</w:t>
      </w:r>
      <w:r w:rsidR="008B53A7">
        <w:rPr>
          <w:sz w:val="28"/>
          <w:szCs w:val="28"/>
        </w:rPr>
        <w:t>ние доходной части</w:t>
      </w:r>
      <w:r w:rsidR="00DB2646">
        <w:rPr>
          <w:sz w:val="28"/>
          <w:szCs w:val="28"/>
        </w:rPr>
        <w:t xml:space="preserve"> за счет прочих безвозмездных поступлений</w:t>
      </w:r>
      <w:r w:rsidR="00DB2646">
        <w:rPr>
          <w:sz w:val="28"/>
          <w:szCs w:val="28"/>
        </w:rPr>
        <w:t xml:space="preserve"> в бюджеты муниципальных районов (д</w:t>
      </w:r>
      <w:r w:rsidR="00DB2646">
        <w:rPr>
          <w:sz w:val="28"/>
          <w:szCs w:val="28"/>
        </w:rPr>
        <w:t>обровольное пожертвование)</w:t>
      </w:r>
      <w:r w:rsidR="008B53A7">
        <w:rPr>
          <w:sz w:val="28"/>
          <w:szCs w:val="28"/>
        </w:rPr>
        <w:t xml:space="preserve"> в сумме </w:t>
      </w:r>
      <w:r w:rsidR="00DA1B15">
        <w:rPr>
          <w:sz w:val="28"/>
          <w:szCs w:val="28"/>
        </w:rPr>
        <w:t>7477</w:t>
      </w:r>
      <w:r w:rsidR="00653A54">
        <w:rPr>
          <w:sz w:val="28"/>
          <w:szCs w:val="28"/>
        </w:rPr>
        <w:t>,0</w:t>
      </w:r>
      <w:r w:rsidR="00DB2646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  </w:t>
      </w:r>
    </w:p>
    <w:p w:rsidR="006A2D2F" w:rsidRDefault="006A2D2F" w:rsidP="006A2D2F">
      <w:pPr>
        <w:jc w:val="both"/>
      </w:pPr>
      <w:r>
        <w:rPr>
          <w:sz w:val="28"/>
          <w:szCs w:val="28"/>
        </w:rPr>
        <w:t xml:space="preserve">      Данные поступления не были учтены при формировании бюджета муниципального образова</w:t>
      </w:r>
      <w:r w:rsidR="00417D28">
        <w:rPr>
          <w:sz w:val="28"/>
          <w:szCs w:val="28"/>
        </w:rPr>
        <w:t>ния «Шовгеновский район» на 2023</w:t>
      </w:r>
      <w:r>
        <w:rPr>
          <w:sz w:val="28"/>
          <w:szCs w:val="28"/>
        </w:rPr>
        <w:t xml:space="preserve"> год. </w:t>
      </w:r>
      <w:r w:rsidR="006D329C">
        <w:rPr>
          <w:sz w:val="28"/>
          <w:szCs w:val="28"/>
        </w:rPr>
        <w:t>Исходя из вышеизложенного, предлагаемые и</w:t>
      </w:r>
      <w:r w:rsidR="00DB2646">
        <w:rPr>
          <w:sz w:val="28"/>
          <w:szCs w:val="28"/>
        </w:rPr>
        <w:t xml:space="preserve">зменения считаем </w:t>
      </w:r>
      <w:proofErr w:type="gramStart"/>
      <w:r w:rsidR="00DB2646">
        <w:rPr>
          <w:sz w:val="28"/>
          <w:szCs w:val="28"/>
        </w:rPr>
        <w:t>целесообразными</w:t>
      </w:r>
      <w:proofErr w:type="gramEnd"/>
      <w:r w:rsidR="00DB2646">
        <w:rPr>
          <w:sz w:val="28"/>
          <w:szCs w:val="28"/>
        </w:rPr>
        <w:t xml:space="preserve"> </w:t>
      </w:r>
      <w:r w:rsidR="00DB2646">
        <w:rPr>
          <w:sz w:val="28"/>
          <w:szCs w:val="28"/>
        </w:rPr>
        <w:t>(платежные поручения прилагаются)</w:t>
      </w:r>
      <w:r w:rsidR="006D329C">
        <w:rPr>
          <w:sz w:val="28"/>
          <w:szCs w:val="28"/>
        </w:rPr>
        <w:t>.</w:t>
      </w:r>
    </w:p>
    <w:p w:rsidR="006A2D2F" w:rsidRDefault="006A2D2F" w:rsidP="006A2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A2D2F" w:rsidRDefault="006A2D2F" w:rsidP="006A2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2D8D" w:rsidRDefault="006A2D2F" w:rsidP="00AF4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увеличением доходной части</w:t>
      </w:r>
      <w:r w:rsidR="009D73B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увеличение расходной части составит  в сумме </w:t>
      </w:r>
      <w:r w:rsidR="00DA1B15">
        <w:rPr>
          <w:sz w:val="28"/>
          <w:szCs w:val="28"/>
        </w:rPr>
        <w:t>7477</w:t>
      </w:r>
      <w:r w:rsidR="00653A54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</w:t>
      </w:r>
      <w:r w:rsidR="006D1D53">
        <w:rPr>
          <w:sz w:val="28"/>
          <w:szCs w:val="28"/>
        </w:rPr>
        <w:t xml:space="preserve">данные средства </w:t>
      </w:r>
      <w:r w:rsidR="0011479E">
        <w:rPr>
          <w:sz w:val="28"/>
          <w:szCs w:val="28"/>
        </w:rPr>
        <w:t>планируется направить</w:t>
      </w:r>
      <w:r w:rsidR="006D1D53">
        <w:rPr>
          <w:sz w:val="28"/>
          <w:szCs w:val="28"/>
        </w:rPr>
        <w:t xml:space="preserve"> на</w:t>
      </w:r>
      <w:r w:rsidR="00E02D8D">
        <w:rPr>
          <w:sz w:val="28"/>
          <w:szCs w:val="28"/>
        </w:rPr>
        <w:t xml:space="preserve"> следующие мероприятия:</w:t>
      </w:r>
      <w:r w:rsidR="006D1D53">
        <w:rPr>
          <w:sz w:val="28"/>
          <w:szCs w:val="28"/>
        </w:rPr>
        <w:t xml:space="preserve"> </w:t>
      </w:r>
    </w:p>
    <w:p w:rsidR="00E02D8D" w:rsidRDefault="00EC16DB" w:rsidP="00AF4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E02D8D">
        <w:rPr>
          <w:sz w:val="28"/>
          <w:szCs w:val="28"/>
        </w:rPr>
        <w:t>софинансирование</w:t>
      </w:r>
      <w:proofErr w:type="spellEnd"/>
      <w:r w:rsidR="00E02D8D">
        <w:rPr>
          <w:sz w:val="28"/>
          <w:szCs w:val="28"/>
        </w:rPr>
        <w:t xml:space="preserve"> субсидий</w:t>
      </w:r>
      <w:r w:rsidR="00AF4AAF">
        <w:rPr>
          <w:sz w:val="28"/>
          <w:szCs w:val="28"/>
        </w:rPr>
        <w:t xml:space="preserve"> по обеспечению Комплексного развития сельских территорий (</w:t>
      </w:r>
      <w:r w:rsidR="00653A54">
        <w:rPr>
          <w:sz w:val="28"/>
          <w:szCs w:val="28"/>
        </w:rPr>
        <w:t xml:space="preserve">строительство сельского дома культуры в ауле </w:t>
      </w:r>
      <w:proofErr w:type="spellStart"/>
      <w:r w:rsidR="00653A54">
        <w:rPr>
          <w:sz w:val="28"/>
          <w:szCs w:val="28"/>
        </w:rPr>
        <w:t>Хатажукай</w:t>
      </w:r>
      <w:proofErr w:type="spellEnd"/>
      <w:r w:rsidR="00AF4AAF">
        <w:rPr>
          <w:sz w:val="28"/>
          <w:szCs w:val="28"/>
        </w:rPr>
        <w:t>)</w:t>
      </w:r>
      <w:r w:rsidR="00653A54">
        <w:rPr>
          <w:sz w:val="28"/>
          <w:szCs w:val="28"/>
        </w:rPr>
        <w:t xml:space="preserve"> – 1500,0</w:t>
      </w:r>
      <w:r w:rsidR="00E02D8D">
        <w:rPr>
          <w:sz w:val="28"/>
          <w:szCs w:val="28"/>
        </w:rPr>
        <w:t xml:space="preserve"> тыс</w:t>
      </w:r>
      <w:r w:rsidR="00ED2F9A">
        <w:rPr>
          <w:sz w:val="28"/>
          <w:szCs w:val="28"/>
        </w:rPr>
        <w:t>.</w:t>
      </w:r>
      <w:r w:rsidR="00E02D8D">
        <w:rPr>
          <w:sz w:val="28"/>
          <w:szCs w:val="28"/>
        </w:rPr>
        <w:t xml:space="preserve"> рублей;</w:t>
      </w:r>
    </w:p>
    <w:p w:rsidR="00653A54" w:rsidRDefault="00653A54" w:rsidP="00AF4AA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субсидий по обеспечению Комплексного развития сельских территорий (строительство детского сада в</w:t>
      </w:r>
      <w:r w:rsidR="00DA1B15">
        <w:rPr>
          <w:sz w:val="28"/>
          <w:szCs w:val="28"/>
        </w:rPr>
        <w:t xml:space="preserve"> ауле </w:t>
      </w:r>
      <w:proofErr w:type="spellStart"/>
      <w:r w:rsidR="00DA1B15">
        <w:rPr>
          <w:sz w:val="28"/>
          <w:szCs w:val="28"/>
        </w:rPr>
        <w:t>Пшичо</w:t>
      </w:r>
      <w:proofErr w:type="spellEnd"/>
      <w:r w:rsidR="00DA1B15">
        <w:rPr>
          <w:sz w:val="28"/>
          <w:szCs w:val="28"/>
        </w:rPr>
        <w:t>) – 1977</w:t>
      </w:r>
      <w:r>
        <w:rPr>
          <w:sz w:val="28"/>
          <w:szCs w:val="28"/>
        </w:rPr>
        <w:t xml:space="preserve">,0 тыс. рублей; </w:t>
      </w:r>
    </w:p>
    <w:p w:rsidR="00653A54" w:rsidRDefault="00EC16DB" w:rsidP="00653A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653A54">
        <w:rPr>
          <w:sz w:val="28"/>
          <w:szCs w:val="28"/>
        </w:rPr>
        <w:t>софинансирование</w:t>
      </w:r>
      <w:proofErr w:type="spellEnd"/>
      <w:r w:rsidR="00653A54">
        <w:rPr>
          <w:sz w:val="28"/>
          <w:szCs w:val="28"/>
        </w:rPr>
        <w:t xml:space="preserve"> субсидий по обеспечению Комплексного развития сельских территорий (строительство детс</w:t>
      </w:r>
      <w:r w:rsidR="00DA1B15">
        <w:rPr>
          <w:sz w:val="28"/>
          <w:szCs w:val="28"/>
        </w:rPr>
        <w:t>кого сада в поселке Зарево) – 40</w:t>
      </w:r>
      <w:r w:rsidR="00653A54">
        <w:rPr>
          <w:sz w:val="28"/>
          <w:szCs w:val="28"/>
        </w:rPr>
        <w:t xml:space="preserve">00,0 тыс. рублей. </w:t>
      </w:r>
    </w:p>
    <w:p w:rsidR="00E02D8D" w:rsidRDefault="00E02D8D" w:rsidP="00E02D8D">
      <w:pPr>
        <w:rPr>
          <w:sz w:val="28"/>
          <w:szCs w:val="28"/>
        </w:rPr>
      </w:pPr>
    </w:p>
    <w:p w:rsidR="00ED2F9A" w:rsidRDefault="00E02D8D" w:rsidP="00417D2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A2D2F" w:rsidRDefault="006A2D2F" w:rsidP="006A2D2F">
      <w:pPr>
        <w:rPr>
          <w:sz w:val="28"/>
          <w:szCs w:val="28"/>
        </w:rPr>
      </w:pPr>
    </w:p>
    <w:p w:rsidR="00D60435" w:rsidRDefault="00D60435" w:rsidP="006A2D2F">
      <w:pPr>
        <w:rPr>
          <w:sz w:val="28"/>
          <w:szCs w:val="28"/>
        </w:rPr>
      </w:pPr>
    </w:p>
    <w:p w:rsidR="00D60435" w:rsidRDefault="00D60435" w:rsidP="006A2D2F">
      <w:pPr>
        <w:rPr>
          <w:sz w:val="28"/>
          <w:szCs w:val="28"/>
        </w:rPr>
      </w:pPr>
    </w:p>
    <w:p w:rsidR="006A2D2F" w:rsidRDefault="006A2D2F" w:rsidP="006A2D2F">
      <w:r>
        <w:rPr>
          <w:sz w:val="28"/>
          <w:szCs w:val="28"/>
        </w:rPr>
        <w:t xml:space="preserve">Начальник финансового управления                                            А.Ю. </w:t>
      </w:r>
      <w:proofErr w:type="spellStart"/>
      <w:r>
        <w:rPr>
          <w:sz w:val="28"/>
          <w:szCs w:val="28"/>
        </w:rPr>
        <w:t>Аташуков</w:t>
      </w:r>
      <w:proofErr w:type="spellEnd"/>
    </w:p>
    <w:p w:rsidR="006C6ED9" w:rsidRDefault="006C6ED9"/>
    <w:sectPr w:rsidR="006C6ED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99"/>
    <w:rsid w:val="000769CC"/>
    <w:rsid w:val="00082627"/>
    <w:rsid w:val="000A55EB"/>
    <w:rsid w:val="0011479E"/>
    <w:rsid w:val="003C02E8"/>
    <w:rsid w:val="00417D28"/>
    <w:rsid w:val="004C1042"/>
    <w:rsid w:val="005050D7"/>
    <w:rsid w:val="00555EEF"/>
    <w:rsid w:val="005E0539"/>
    <w:rsid w:val="00630499"/>
    <w:rsid w:val="006529FF"/>
    <w:rsid w:val="00653A54"/>
    <w:rsid w:val="006A2D2F"/>
    <w:rsid w:val="006C6ED9"/>
    <w:rsid w:val="006D1D53"/>
    <w:rsid w:val="006D329C"/>
    <w:rsid w:val="006F5F45"/>
    <w:rsid w:val="00831CAA"/>
    <w:rsid w:val="00842F95"/>
    <w:rsid w:val="008B53A7"/>
    <w:rsid w:val="009D73BD"/>
    <w:rsid w:val="00AF4AAF"/>
    <w:rsid w:val="00B513CC"/>
    <w:rsid w:val="00B60F47"/>
    <w:rsid w:val="00B95A06"/>
    <w:rsid w:val="00C81B96"/>
    <w:rsid w:val="00CF7C1A"/>
    <w:rsid w:val="00D60435"/>
    <w:rsid w:val="00DA1B15"/>
    <w:rsid w:val="00DB2646"/>
    <w:rsid w:val="00DF6B43"/>
    <w:rsid w:val="00E02D8D"/>
    <w:rsid w:val="00E92C94"/>
    <w:rsid w:val="00EC16DB"/>
    <w:rsid w:val="00ED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2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D2F"/>
    <w:pPr>
      <w:spacing w:after="0" w:line="240" w:lineRule="auto"/>
    </w:pPr>
    <w:rPr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2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D2F"/>
    <w:pPr>
      <w:spacing w:after="0" w:line="240" w:lineRule="auto"/>
    </w:pPr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40</cp:revision>
  <cp:lastPrinted>2022-12-27T08:17:00Z</cp:lastPrinted>
  <dcterms:created xsi:type="dcterms:W3CDTF">2022-09-20T05:47:00Z</dcterms:created>
  <dcterms:modified xsi:type="dcterms:W3CDTF">2023-11-27T19:39:00Z</dcterms:modified>
</cp:coreProperties>
</file>