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39" w:rsidRDefault="00D2418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специалисту</w:t>
      </w:r>
    </w:p>
    <w:p w:rsidR="00615F39" w:rsidRDefault="00D2418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B11FC"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  <w:r w:rsidR="00CB382D">
        <w:rPr>
          <w:rFonts w:ascii="Times New Roman" w:hAnsi="Times New Roman" w:cs="Times New Roman"/>
          <w:sz w:val="28"/>
          <w:szCs w:val="28"/>
        </w:rPr>
        <w:t xml:space="preserve"> а</w:t>
      </w:r>
      <w:r w:rsidR="00692D66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15F39">
        <w:rPr>
          <w:rFonts w:ascii="Times New Roman" w:hAnsi="Times New Roman" w:cs="Times New Roman"/>
          <w:sz w:val="28"/>
          <w:szCs w:val="28"/>
        </w:rPr>
        <w:t>»</w:t>
      </w:r>
      <w:r w:rsidR="009B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1F" w:rsidRDefault="001B42D1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Сетову</w:t>
      </w:r>
      <w:proofErr w:type="spellEnd"/>
    </w:p>
    <w:p w:rsidR="00C8304B" w:rsidRDefault="00C8304B" w:rsidP="00C035AD">
      <w:pPr>
        <w:spacing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BB14E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A1">
        <w:rPr>
          <w:rFonts w:ascii="Times New Roman" w:hAnsi="Times New Roman" w:cs="Times New Roman"/>
          <w:sz w:val="28"/>
          <w:szCs w:val="28"/>
        </w:rPr>
        <w:t>Заключение</w:t>
      </w:r>
      <w:r w:rsidR="007D775E" w:rsidRPr="00BB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2D" w:rsidRDefault="00CB382D" w:rsidP="00CB3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A1" w:rsidRPr="00675449" w:rsidRDefault="000016EC" w:rsidP="00675449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67544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E41A2">
        <w:rPr>
          <w:rFonts w:ascii="Times New Roman" w:hAnsi="Times New Roman" w:cs="Times New Roman"/>
          <w:sz w:val="28"/>
          <w:szCs w:val="28"/>
        </w:rPr>
        <w:t>экспертизы</w:t>
      </w:r>
      <w:r w:rsidRPr="0067544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435898" w:rsidRPr="00675449">
        <w:rPr>
          <w:rFonts w:ascii="Times New Roman" w:hAnsi="Times New Roman" w:cs="Times New Roman"/>
          <w:sz w:val="28"/>
          <w:szCs w:val="28"/>
        </w:rPr>
        <w:t>п</w:t>
      </w:r>
      <w:r w:rsidR="00675449" w:rsidRPr="00675449">
        <w:rPr>
          <w:rFonts w:ascii="Times New Roman" w:hAnsi="Times New Roman" w:cs="Times New Roman"/>
          <w:sz w:val="28"/>
          <w:szCs w:val="28"/>
        </w:rPr>
        <w:t>остановления</w:t>
      </w:r>
      <w:r w:rsidR="00435898" w:rsidRPr="00675449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675449" w:rsidRPr="00675449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  <w:proofErr w:type="gramEnd"/>
      <w:r w:rsidR="00675449" w:rsidRPr="00675449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75449" w:rsidRPr="00675449">
        <w:rPr>
          <w:rFonts w:ascii="Times New Roman" w:hAnsi="Times New Roman" w:cs="Times New Roman"/>
          <w:sz w:val="28"/>
          <w:szCs w:val="28"/>
        </w:rPr>
        <w:t xml:space="preserve">» </w:t>
      </w:r>
      <w:r w:rsidR="00D2418C" w:rsidRPr="00D2418C">
        <w:rPr>
          <w:rFonts w:ascii="Times New Roman" w:hAnsi="Times New Roman" w:cs="Times New Roman"/>
          <w:sz w:val="28"/>
          <w:szCs w:val="28"/>
        </w:rPr>
        <w:t>«</w:t>
      </w:r>
      <w:r w:rsidR="00D2418C" w:rsidRPr="00D2418C">
        <w:rPr>
          <w:rFonts w:ascii="Times New Roman" w:hAnsi="Times New Roman" w:cs="Times New Roman"/>
          <w:bCs/>
          <w:sz w:val="28"/>
          <w:szCs w:val="28"/>
        </w:rPr>
        <w:t>Об утверждении Положения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по муниципальным маршрутам на территории муниципального образования «Шовгеновский район» по нерегулируемым тарифам»</w:t>
      </w:r>
      <w:r w:rsidR="00675449">
        <w:rPr>
          <w:rFonts w:ascii="Times New Roman" w:hAnsi="Times New Roman" w:cs="Times New Roman"/>
          <w:sz w:val="28"/>
          <w:szCs w:val="28"/>
        </w:rPr>
        <w:t>.</w:t>
      </w:r>
    </w:p>
    <w:p w:rsidR="006F0F70" w:rsidRPr="006F0F70" w:rsidRDefault="006F0F70" w:rsidP="006F0F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16EC" w:rsidRDefault="00CB382D" w:rsidP="004175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 xml:space="preserve">», </w:t>
      </w:r>
      <w:r w:rsidR="000016EC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>
        <w:rPr>
          <w:rFonts w:ascii="Times New Roman" w:hAnsi="Times New Roman" w:cs="Times New Roman"/>
          <w:sz w:val="28"/>
          <w:szCs w:val="28"/>
        </w:rPr>
        <w:t xml:space="preserve">ое структурное подразделение, отвечающее за подготовку заключений </w:t>
      </w:r>
      <w:r w:rsidR="003E41A2">
        <w:rPr>
          <w:rFonts w:ascii="Times New Roman" w:hAnsi="Times New Roman" w:cs="Times New Roman"/>
          <w:sz w:val="28"/>
          <w:szCs w:val="28"/>
        </w:rPr>
        <w:t>по экспертизе</w:t>
      </w:r>
      <w:r w:rsidR="00247401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 затрагивающих вопросы осуществления предпринимательской и инвестиционной деятельности</w:t>
      </w:r>
      <w:r w:rsidR="009B11FC">
        <w:rPr>
          <w:rFonts w:ascii="Times New Roman" w:hAnsi="Times New Roman" w:cs="Times New Roman"/>
          <w:sz w:val="28"/>
          <w:szCs w:val="28"/>
        </w:rPr>
        <w:t>, рассмотрел</w:t>
      </w:r>
      <w:r w:rsidR="001B42D1">
        <w:rPr>
          <w:rFonts w:ascii="Times New Roman" w:hAnsi="Times New Roman" w:cs="Times New Roman"/>
          <w:sz w:val="28"/>
          <w:szCs w:val="28"/>
        </w:rPr>
        <w:t>,</w:t>
      </w:r>
      <w:r w:rsidR="000016EC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1B42D1">
        <w:rPr>
          <w:rFonts w:ascii="Times New Roman" w:hAnsi="Times New Roman" w:cs="Times New Roman"/>
          <w:sz w:val="28"/>
          <w:szCs w:val="28"/>
        </w:rPr>
        <w:t>26.03.2018</w:t>
      </w:r>
      <w:r w:rsidR="000016EC" w:rsidRPr="009B11FC">
        <w:rPr>
          <w:rFonts w:ascii="Times New Roman" w:hAnsi="Times New Roman" w:cs="Times New Roman"/>
          <w:sz w:val="28"/>
          <w:szCs w:val="28"/>
        </w:rPr>
        <w:t xml:space="preserve"> </w:t>
      </w:r>
      <w:r w:rsidR="000016EC">
        <w:rPr>
          <w:rFonts w:ascii="Times New Roman" w:hAnsi="Times New Roman" w:cs="Times New Roman"/>
          <w:sz w:val="28"/>
          <w:szCs w:val="28"/>
        </w:rPr>
        <w:t>года</w:t>
      </w:r>
      <w:r w:rsidR="00F9335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016EC">
        <w:rPr>
          <w:rFonts w:ascii="Times New Roman" w:hAnsi="Times New Roman" w:cs="Times New Roman"/>
          <w:sz w:val="28"/>
          <w:szCs w:val="28"/>
        </w:rPr>
        <w:t xml:space="preserve"> </w:t>
      </w:r>
      <w:r w:rsidR="00247401">
        <w:rPr>
          <w:rFonts w:ascii="Times New Roman" w:hAnsi="Times New Roman" w:cs="Times New Roman"/>
          <w:sz w:val="28"/>
          <w:szCs w:val="28"/>
        </w:rPr>
        <w:t>постановления</w:t>
      </w:r>
      <w:r w:rsidR="00435898">
        <w:rPr>
          <w:rFonts w:ascii="Times New Roman" w:hAnsi="Times New Roman" w:cs="Times New Roman"/>
          <w:sz w:val="28"/>
          <w:szCs w:val="28"/>
        </w:rPr>
        <w:t xml:space="preserve"> </w:t>
      </w:r>
      <w:r w:rsidR="00615F39">
        <w:rPr>
          <w:rFonts w:ascii="Times New Roman" w:hAnsi="Times New Roman" w:cs="Times New Roman"/>
          <w:sz w:val="28"/>
          <w:szCs w:val="28"/>
        </w:rPr>
        <w:t>у</w:t>
      </w:r>
      <w:r w:rsidR="00417513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 и торговли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>»</w:t>
      </w:r>
      <w:r w:rsidR="00417513">
        <w:rPr>
          <w:rFonts w:ascii="Times New Roman" w:hAnsi="Times New Roman" w:cs="Times New Roman"/>
          <w:sz w:val="28"/>
          <w:szCs w:val="28"/>
        </w:rPr>
        <w:t xml:space="preserve"> </w:t>
      </w:r>
      <w:r w:rsidR="00226868" w:rsidRPr="00226868">
        <w:rPr>
          <w:rFonts w:ascii="Times New Roman" w:hAnsi="Times New Roman" w:cs="Times New Roman"/>
          <w:sz w:val="28"/>
          <w:szCs w:val="28"/>
        </w:rPr>
        <w:t>«</w:t>
      </w:r>
      <w:r w:rsidR="00226868" w:rsidRPr="00226868">
        <w:rPr>
          <w:rFonts w:ascii="Times New Roman" w:hAnsi="Times New Roman" w:cs="Times New Roman"/>
          <w:bCs/>
          <w:sz w:val="28"/>
          <w:szCs w:val="28"/>
        </w:rPr>
        <w:t>Об утверждении Положения о проведении открытого конкурса на право осуществления перевозок по муниципальным маршрутам</w:t>
      </w:r>
      <w:proofErr w:type="gramEnd"/>
      <w:r w:rsidR="00226868" w:rsidRPr="00226868">
        <w:rPr>
          <w:rFonts w:ascii="Times New Roman" w:hAnsi="Times New Roman" w:cs="Times New Roman"/>
          <w:bCs/>
          <w:sz w:val="28"/>
          <w:szCs w:val="28"/>
        </w:rPr>
        <w:t xml:space="preserve"> регулярных перевозок пассажиров и багажа автомобильным транспортом по муниципальным маршрутам на территории муниципального образования «Шовгеновский район» по нерегулируемым тарифам»</w:t>
      </w:r>
      <w:r w:rsidR="00B41DBA">
        <w:rPr>
          <w:rFonts w:ascii="Times New Roman" w:hAnsi="Times New Roman" w:cs="Times New Roman"/>
          <w:sz w:val="28"/>
          <w:szCs w:val="28"/>
        </w:rPr>
        <w:t xml:space="preserve"> </w:t>
      </w:r>
      <w:r w:rsidR="006C1C49">
        <w:rPr>
          <w:rFonts w:ascii="Times New Roman" w:hAnsi="Times New Roman" w:cs="Times New Roman"/>
          <w:sz w:val="28"/>
          <w:szCs w:val="28"/>
        </w:rPr>
        <w:t>(далее – проект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постановления</w:t>
      </w:r>
      <w:r w:rsidR="001B42D1">
        <w:rPr>
          <w:rFonts w:ascii="Times New Roman" w:hAnsi="Times New Roman" w:cs="Times New Roman"/>
          <w:sz w:val="28"/>
          <w:szCs w:val="28"/>
        </w:rPr>
        <w:t xml:space="preserve">), </w:t>
      </w:r>
      <w:r w:rsidR="000016EC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A3A35" w:rsidRDefault="000016EC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97853">
        <w:rPr>
          <w:rFonts w:ascii="Times New Roman" w:hAnsi="Times New Roman" w:cs="Times New Roman"/>
          <w:sz w:val="28"/>
          <w:szCs w:val="28"/>
        </w:rPr>
        <w:t>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2722E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72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E11D2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E9785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E97853">
        <w:rPr>
          <w:rFonts w:ascii="Times New Roman" w:hAnsi="Times New Roman" w:cs="Times New Roman"/>
          <w:sz w:val="28"/>
          <w:szCs w:val="28"/>
        </w:rPr>
        <w:t>»</w:t>
      </w:r>
      <w:r w:rsidR="00E11D2D">
        <w:rPr>
          <w:rFonts w:ascii="Times New Roman" w:hAnsi="Times New Roman" w:cs="Times New Roman"/>
          <w:sz w:val="28"/>
          <w:szCs w:val="28"/>
        </w:rPr>
        <w:t xml:space="preserve"> № </w:t>
      </w:r>
      <w:r w:rsidR="00CB382D">
        <w:rPr>
          <w:rFonts w:ascii="Times New Roman" w:hAnsi="Times New Roman" w:cs="Times New Roman"/>
          <w:sz w:val="28"/>
          <w:szCs w:val="28"/>
        </w:rPr>
        <w:t>407</w:t>
      </w:r>
      <w:r w:rsidR="00E11D2D">
        <w:rPr>
          <w:rFonts w:ascii="Times New Roman" w:hAnsi="Times New Roman" w:cs="Times New Roman"/>
          <w:sz w:val="28"/>
          <w:szCs w:val="28"/>
        </w:rPr>
        <w:t xml:space="preserve"> от </w:t>
      </w:r>
      <w:r w:rsidR="00CB382D">
        <w:rPr>
          <w:rFonts w:ascii="Times New Roman" w:hAnsi="Times New Roman" w:cs="Times New Roman"/>
          <w:sz w:val="28"/>
          <w:szCs w:val="28"/>
        </w:rPr>
        <w:t>24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ноября</w:t>
      </w:r>
      <w:r w:rsidR="00E11D2D">
        <w:rPr>
          <w:rFonts w:ascii="Times New Roman" w:hAnsi="Times New Roman" w:cs="Times New Roman"/>
          <w:sz w:val="28"/>
          <w:szCs w:val="28"/>
        </w:rPr>
        <w:t xml:space="preserve"> 201</w:t>
      </w:r>
      <w:r w:rsidR="00CB382D">
        <w:rPr>
          <w:rFonts w:ascii="Times New Roman" w:hAnsi="Times New Roman" w:cs="Times New Roman"/>
          <w:sz w:val="28"/>
          <w:szCs w:val="28"/>
        </w:rPr>
        <w:t>6</w:t>
      </w:r>
      <w:r w:rsidR="00E11D2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>
        <w:rPr>
          <w:rFonts w:ascii="Times New Roman" w:hAnsi="Times New Roman" w:cs="Times New Roman"/>
          <w:sz w:val="28"/>
          <w:szCs w:val="28"/>
        </w:rPr>
        <w:t>проект</w:t>
      </w:r>
      <w:r w:rsidR="00E97853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>
        <w:rPr>
          <w:rFonts w:ascii="Times New Roman" w:hAnsi="Times New Roman" w:cs="Times New Roman"/>
          <w:sz w:val="28"/>
          <w:szCs w:val="28"/>
        </w:rPr>
        <w:t>.</w:t>
      </w:r>
    </w:p>
    <w:p w:rsidR="00E11D2D" w:rsidRDefault="00E11D2D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6F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A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Pr="00D22656" w:rsidRDefault="00930E37" w:rsidP="00D22656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 w:rsidRPr="00D22656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возможность ее решения иными правовыми, информационными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 w:rsidRPr="00D22656"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927C59" w:rsidRPr="00045BCE" w:rsidRDefault="00B41DBA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1A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5C6B" w:rsidRPr="003E41A2">
        <w:rPr>
          <w:rFonts w:ascii="Times New Roman" w:hAnsi="Times New Roman" w:cs="Times New Roman"/>
          <w:sz w:val="28"/>
          <w:szCs w:val="28"/>
        </w:rPr>
        <w:t>постановления</w:t>
      </w:r>
      <w:r w:rsidRPr="003E41A2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3E41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5BCE" w:rsidRPr="00045BC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13.07.2015 № 220-ФЗ «Об организации регулярных перевозок пассажиров и багажа </w:t>
      </w:r>
      <w:r w:rsidR="00045BCE" w:rsidRPr="00045BCE">
        <w:rPr>
          <w:rFonts w:ascii="Times New Roman" w:hAnsi="Times New Roman" w:cs="Times New Roman"/>
          <w:sz w:val="28"/>
          <w:szCs w:val="28"/>
        </w:rPr>
        <w:lastRenderedPageBreak/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</w:t>
      </w:r>
      <w:bookmarkStart w:id="0" w:name="_GoBack"/>
      <w:bookmarkEnd w:id="0"/>
      <w:r w:rsidR="00045BCE" w:rsidRPr="00045BCE">
        <w:rPr>
          <w:rFonts w:ascii="Times New Roman" w:hAnsi="Times New Roman" w:cs="Times New Roman"/>
          <w:sz w:val="28"/>
          <w:szCs w:val="28"/>
        </w:rPr>
        <w:t xml:space="preserve">ем главы администрации муниципального образования «Шовгеновский район» от 26.04.2023 года № 202 «О </w:t>
      </w:r>
      <w:r w:rsidR="00045BCE" w:rsidRPr="00045BCE">
        <w:rPr>
          <w:rFonts w:ascii="Times New Roman" w:hAnsi="Times New Roman" w:cs="Times New Roman"/>
          <w:bCs/>
          <w:sz w:val="28"/>
          <w:szCs w:val="28"/>
        </w:rPr>
        <w:t>Порядке проведения открытого конкурса по отбору перевозчиков на право получения</w:t>
      </w:r>
      <w:proofErr w:type="gramEnd"/>
      <w:r w:rsidR="00045BCE" w:rsidRPr="00045B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45BCE" w:rsidRPr="00045BCE">
        <w:rPr>
          <w:rFonts w:ascii="Times New Roman" w:hAnsi="Times New Roman" w:cs="Times New Roman"/>
          <w:bCs/>
          <w:sz w:val="28"/>
          <w:szCs w:val="28"/>
        </w:rPr>
        <w:t xml:space="preserve">свидетельства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</w:t>
      </w:r>
      <w:r w:rsidR="00045BCE" w:rsidRPr="00045BCE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район»» и «Порядке  предоставления из бюджета муниципального образования «Шовгеновский район» субсидий  юридическим лицам</w:t>
      </w:r>
      <w:r w:rsidR="00045BCE" w:rsidRPr="00045BCE">
        <w:rPr>
          <w:rFonts w:ascii="Times New Roman" w:hAnsi="Times New Roman" w:cs="Times New Roman"/>
          <w:bCs/>
          <w:sz w:val="28"/>
          <w:szCs w:val="28"/>
        </w:rPr>
        <w:t xml:space="preserve"> (за исключением субсидий государственным (муниципальным) учреждениям) индивидуальным предпринимателям,</w:t>
      </w:r>
      <w:r w:rsidR="00045BCE" w:rsidRPr="00045BCE">
        <w:rPr>
          <w:rFonts w:ascii="Times New Roman" w:hAnsi="Times New Roman" w:cs="Times New Roman"/>
          <w:sz w:val="28"/>
          <w:szCs w:val="28"/>
        </w:rPr>
        <w:t xml:space="preserve"> а также физическим лицам </w:t>
      </w:r>
      <w:r w:rsidR="00045BCE" w:rsidRPr="00045BCE">
        <w:rPr>
          <w:rFonts w:ascii="Times New Roman" w:hAnsi="Times New Roman" w:cs="Times New Roman"/>
          <w:bCs/>
          <w:sz w:val="28"/>
          <w:szCs w:val="28"/>
        </w:rPr>
        <w:t>получившим свидетельство на осуществление перевозок пассажиров автомобильным транспортом общего пользования по регулируемым тарифам</w:t>
      </w:r>
      <w:proofErr w:type="gramEnd"/>
      <w:r w:rsidR="00045BCE" w:rsidRPr="00045BCE">
        <w:rPr>
          <w:rFonts w:ascii="Times New Roman" w:hAnsi="Times New Roman" w:cs="Times New Roman"/>
          <w:bCs/>
          <w:sz w:val="28"/>
          <w:szCs w:val="28"/>
        </w:rPr>
        <w:t xml:space="preserve"> по муниципальным маршрутам муниципального сообщения на территории </w:t>
      </w:r>
      <w:r w:rsidR="00045BCE" w:rsidRPr="00045BCE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район»»</w:t>
      </w:r>
    </w:p>
    <w:p w:rsidR="008F4952" w:rsidRDefault="00A96F47" w:rsidP="00F83C3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>Цел</w:t>
      </w:r>
      <w:r w:rsidR="001B2EE4" w:rsidRPr="004509C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4509C9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33776F" w:rsidRPr="0033776F" w:rsidRDefault="004005A2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привлечение субъектов малого и среднего предпринимательства (далее - СМСП) к участию в Конкурсе</w:t>
      </w:r>
      <w:r w:rsidR="00226868" w:rsidRPr="0033776F">
        <w:rPr>
          <w:rFonts w:ascii="Times New Roman" w:hAnsi="Times New Roman" w:cs="Times New Roman"/>
          <w:sz w:val="28"/>
          <w:szCs w:val="28"/>
        </w:rPr>
        <w:t xml:space="preserve"> </w:t>
      </w:r>
      <w:r w:rsidR="00226868" w:rsidRPr="0033776F">
        <w:rPr>
          <w:rFonts w:ascii="Times New Roman" w:hAnsi="Times New Roman" w:cs="Times New Roman"/>
          <w:bCs/>
          <w:sz w:val="28"/>
          <w:szCs w:val="28"/>
        </w:rPr>
        <w:t>на право осуществления перевозок по муниципальным маршрутам регулярных перевозок пассажиров и багажа автомобильным транспортом по муниципальным маршрутам на территории муниципального образования «Шовгеновский район» по нерегулируемым тарифам</w:t>
      </w:r>
      <w:r w:rsidR="00226868" w:rsidRPr="00337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76F" w:rsidRPr="0033776F" w:rsidRDefault="0033776F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обслуживание муниципальных образований сельских поселений общественным транспортом;</w:t>
      </w:r>
    </w:p>
    <w:p w:rsidR="004005A2" w:rsidRPr="0033776F" w:rsidRDefault="0033776F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создание комфортных условий, обеспечивающих повышение качества перевозок на территории муниципального образования «Шовгеновский район</w:t>
      </w:r>
      <w:proofErr w:type="gramStart"/>
      <w:r w:rsidRPr="0033776F">
        <w:rPr>
          <w:rFonts w:ascii="Times New Roman" w:hAnsi="Times New Roman" w:cs="Times New Roman"/>
          <w:sz w:val="28"/>
          <w:szCs w:val="28"/>
        </w:rPr>
        <w:t>»;</w:t>
      </w:r>
      <w:r w:rsidR="004005A2" w:rsidRPr="0033776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3776F" w:rsidRPr="0033776F" w:rsidRDefault="0033776F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35"/>
      <w:r w:rsidRPr="0033776F">
        <w:rPr>
          <w:rFonts w:ascii="Times New Roman" w:hAnsi="Times New Roman" w:cs="Times New Roman"/>
          <w:sz w:val="28"/>
          <w:szCs w:val="28"/>
        </w:rPr>
        <w:t xml:space="preserve">пополнение </w:t>
      </w:r>
      <w:r w:rsidR="004005A2" w:rsidRPr="0033776F">
        <w:rPr>
          <w:rFonts w:ascii="Times New Roman" w:hAnsi="Times New Roman" w:cs="Times New Roman"/>
          <w:sz w:val="28"/>
          <w:szCs w:val="28"/>
        </w:rPr>
        <w:t>бюджета</w:t>
      </w:r>
      <w:r w:rsidRPr="0033776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                       </w:t>
      </w:r>
    </w:p>
    <w:p w:rsidR="004005A2" w:rsidRPr="0033776F" w:rsidRDefault="0033776F" w:rsidP="003377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«Шовгеновский район»</w:t>
      </w:r>
      <w:proofErr w:type="gramStart"/>
      <w:r w:rsidRPr="0033776F">
        <w:rPr>
          <w:rFonts w:ascii="Times New Roman" w:hAnsi="Times New Roman" w:cs="Times New Roman"/>
          <w:sz w:val="28"/>
          <w:szCs w:val="28"/>
        </w:rPr>
        <w:t xml:space="preserve"> </w:t>
      </w:r>
      <w:r w:rsidR="004005A2" w:rsidRPr="0033776F">
        <w:rPr>
          <w:rFonts w:ascii="Times New Roman" w:hAnsi="Times New Roman" w:cs="Times New Roman"/>
          <w:sz w:val="28"/>
          <w:szCs w:val="28"/>
        </w:rPr>
        <w:t>.</w:t>
      </w:r>
      <w:bookmarkEnd w:id="1"/>
      <w:proofErr w:type="gramEnd"/>
    </w:p>
    <w:p w:rsidR="00D02858" w:rsidRPr="00D02858" w:rsidRDefault="00930E37" w:rsidP="00D02858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Предлагаемым правовым регулиров</w:t>
      </w:r>
      <w:r w:rsidR="00C05E2D">
        <w:rPr>
          <w:rFonts w:ascii="Times New Roman" w:hAnsi="Times New Roman" w:cs="Times New Roman"/>
          <w:sz w:val="28"/>
          <w:szCs w:val="28"/>
        </w:rPr>
        <w:t>анием будут затронуты интересы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 xml:space="preserve">», СМСП, </w:t>
      </w:r>
      <w:proofErr w:type="gramStart"/>
      <w:r w:rsidRPr="00CC5B01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CC5B01">
        <w:rPr>
          <w:rFonts w:ascii="Times New Roman" w:hAnsi="Times New Roman" w:cs="Times New Roman"/>
          <w:sz w:val="28"/>
          <w:szCs w:val="28"/>
        </w:rPr>
        <w:t xml:space="preserve"> и осуществляющих предпринимательскую деятельность на территории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Перечень лиц, на которые распространяется регул</w:t>
      </w:r>
      <w:r w:rsidR="00C05E2D">
        <w:rPr>
          <w:rFonts w:ascii="Times New Roman" w:hAnsi="Times New Roman" w:cs="Times New Roman"/>
          <w:sz w:val="28"/>
          <w:szCs w:val="28"/>
        </w:rPr>
        <w:t>ирование разрабатываемого НПА: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», СМСП.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F83C30" w:rsidRDefault="00F83C30" w:rsidP="00F83C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9BE" w:rsidRPr="00EA41A1" w:rsidRDefault="00F83C30" w:rsidP="00F83C3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8F7F1E" w:rsidRPr="00EA41A1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proofErr w:type="spellEnd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EA41A1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ия нового регулирования для экономического развития Республики Адыгея в целом или отдельных отраслей экономики, конкуренции,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рынков товаров и услуг, в том числе развития субъектов предпринимательской и инвестиционной деятельности.</w:t>
      </w:r>
    </w:p>
    <w:p w:rsidR="0094162C" w:rsidRPr="0094162C" w:rsidRDefault="005E5C2C" w:rsidP="00BA4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6C79BE" w:rsidRPr="00EA41A1" w:rsidRDefault="006C79BE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и 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8F4952" w:rsidRDefault="008F4952" w:rsidP="008F4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исполнения и исполнение полномочий, необходимых для реализации </w:t>
      </w:r>
      <w:r w:rsidR="0033776F">
        <w:rPr>
          <w:rFonts w:ascii="Times New Roman" w:hAnsi="Times New Roman"/>
          <w:sz w:val="28"/>
          <w:szCs w:val="28"/>
        </w:rPr>
        <w:t xml:space="preserve">предлагаемого регулирования, </w:t>
      </w:r>
      <w:r>
        <w:rPr>
          <w:rFonts w:ascii="Times New Roman" w:hAnsi="Times New Roman"/>
          <w:sz w:val="28"/>
          <w:szCs w:val="28"/>
        </w:rPr>
        <w:t xml:space="preserve">влечет за собой увеличение расходов </w:t>
      </w:r>
      <w:r w:rsidR="00305009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33776F">
        <w:rPr>
          <w:rFonts w:ascii="Times New Roman" w:hAnsi="Times New Roman"/>
          <w:sz w:val="28"/>
          <w:szCs w:val="28"/>
        </w:rPr>
        <w:t>на 2023</w:t>
      </w:r>
      <w:r w:rsidR="001B42D1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1B42D1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>20</w:t>
      </w:r>
      <w:r w:rsidR="0033776F">
        <w:rPr>
          <w:rFonts w:ascii="Times New Roman" w:hAnsi="Times New Roman"/>
          <w:sz w:val="28"/>
          <w:szCs w:val="28"/>
        </w:rPr>
        <w:t>23- 2025</w:t>
      </w:r>
      <w:r w:rsidR="001B42D1">
        <w:rPr>
          <w:rFonts w:ascii="Times New Roman" w:hAnsi="Times New Roman"/>
          <w:sz w:val="28"/>
          <w:szCs w:val="28"/>
        </w:rPr>
        <w:t xml:space="preserve"> </w:t>
      </w:r>
      <w:r w:rsidR="00945A13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>.</w:t>
      </w:r>
    </w:p>
    <w:p w:rsidR="008F4952" w:rsidRDefault="008F4952" w:rsidP="00EC4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Предлагаемым регулированием не предполагается возложение дополнительных обязанностей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субъект</w:t>
      </w:r>
      <w:r w:rsidR="00FE1E35">
        <w:rPr>
          <w:rFonts w:ascii="Times New Roman" w:hAnsi="Times New Roman"/>
          <w:sz w:val="28"/>
          <w:szCs w:val="28"/>
        </w:rPr>
        <w:t>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предпринимательской </w:t>
      </w:r>
      <w:r w:rsidR="001B42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инвестиционной деятельности.</w:t>
      </w:r>
    </w:p>
    <w:p w:rsidR="00AF7849" w:rsidRPr="0074526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на официальном сайте уполномоченного органа </w:t>
      </w:r>
      <w:r w:rsidRPr="00E439F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439FD">
        <w:rPr>
          <w:rFonts w:ascii="Times New Roman" w:hAnsi="Times New Roman" w:cs="Times New Roman"/>
          <w:sz w:val="28"/>
          <w:szCs w:val="28"/>
        </w:rPr>
        <w:t>).</w:t>
      </w:r>
    </w:p>
    <w:p w:rsidR="00AF7849" w:rsidRPr="00E439F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от участников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2">
        <w:rPr>
          <w:rFonts w:ascii="Times New Roman" w:hAnsi="Times New Roman" w:cs="Times New Roman"/>
          <w:sz w:val="28"/>
          <w:szCs w:val="28"/>
        </w:rPr>
        <w:t>не поступали.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49" w:rsidRPr="006971E4" w:rsidRDefault="006971E4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>П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="00CC5B01" w:rsidRPr="006971E4">
        <w:rPr>
          <w:rFonts w:ascii="Times New Roman" w:hAnsi="Times New Roman" w:cs="Times New Roman"/>
          <w:sz w:val="28"/>
          <w:szCs w:val="28"/>
        </w:rPr>
        <w:t>обсуждения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971E4">
        <w:rPr>
          <w:rFonts w:ascii="Times New Roman" w:hAnsi="Times New Roman" w:cs="Times New Roman"/>
          <w:sz w:val="28"/>
          <w:szCs w:val="28"/>
        </w:rPr>
        <w:t xml:space="preserve">по </w:t>
      </w:r>
      <w:r w:rsidR="00AF7849" w:rsidRPr="006971E4">
        <w:rPr>
          <w:rFonts w:ascii="Times New Roman" w:hAnsi="Times New Roman" w:cs="Times New Roman"/>
          <w:sz w:val="28"/>
          <w:szCs w:val="28"/>
        </w:rPr>
        <w:t>проект</w:t>
      </w:r>
      <w:r w:rsidR="004F4CD2" w:rsidRPr="006971E4">
        <w:rPr>
          <w:rFonts w:ascii="Times New Roman" w:hAnsi="Times New Roman" w:cs="Times New Roman"/>
          <w:sz w:val="28"/>
          <w:szCs w:val="28"/>
        </w:rPr>
        <w:t>у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971E4">
        <w:rPr>
          <w:rFonts w:ascii="Times New Roman" w:hAnsi="Times New Roman" w:cs="Times New Roman"/>
          <w:sz w:val="28"/>
          <w:szCs w:val="28"/>
        </w:rPr>
        <w:t>постановления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проведены качественно, с соблюдением Порядка.</w:t>
      </w:r>
    </w:p>
    <w:p w:rsidR="00AF7849" w:rsidRDefault="00AF7849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C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3B0DC1">
        <w:rPr>
          <w:rFonts w:ascii="Times New Roman" w:hAnsi="Times New Roman" w:cs="Times New Roman"/>
          <w:sz w:val="28"/>
          <w:szCs w:val="28"/>
        </w:rPr>
        <w:t xml:space="preserve"> проведения оценки регул</w:t>
      </w:r>
      <w:r>
        <w:rPr>
          <w:rFonts w:ascii="Times New Roman" w:hAnsi="Times New Roman" w:cs="Times New Roman"/>
          <w:sz w:val="28"/>
          <w:szCs w:val="28"/>
        </w:rPr>
        <w:t>ирующего воздействия проекта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C5B01" w:rsidRPr="003B0DC1"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</w:t>
      </w:r>
      <w:r w:rsidR="00CC5B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>Порядка, 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его дальнейшего согласования. </w:t>
      </w:r>
    </w:p>
    <w:p w:rsidR="004F4CD2" w:rsidRPr="008E17E6" w:rsidRDefault="004F4CD2" w:rsidP="004F4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официальном сайте уполномоченного органа </w:t>
      </w:r>
      <w:hyperlink r:id="rId7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E17E6">
        <w:rPr>
          <w:rFonts w:ascii="Times New Roman" w:hAnsi="Times New Roman" w:cs="Times New Roman"/>
          <w:sz w:val="28"/>
          <w:szCs w:val="28"/>
        </w:rPr>
        <w:t>.</w:t>
      </w:r>
    </w:p>
    <w:p w:rsidR="004F4CD2" w:rsidRDefault="004F4CD2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4D0" w:rsidRDefault="00C034D0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8E" w:rsidRDefault="00A06F6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E49" w:rsidRDefault="00935E49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EBC" w:rsidRDefault="0033776F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F0EBC">
        <w:rPr>
          <w:rFonts w:ascii="Times New Roman" w:hAnsi="Times New Roman" w:cs="Times New Roman"/>
          <w:sz w:val="28"/>
          <w:szCs w:val="28"/>
        </w:rPr>
        <w:t xml:space="preserve">отдела правового </w:t>
      </w:r>
    </w:p>
    <w:p w:rsidR="0033776F" w:rsidRDefault="001F0EBC" w:rsidP="003377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кадрового обеспечения</w:t>
      </w:r>
      <w:r w:rsidR="0033776F">
        <w:rPr>
          <w:rFonts w:ascii="Times New Roman" w:hAnsi="Times New Roman" w:cs="Times New Roman"/>
          <w:sz w:val="28"/>
          <w:szCs w:val="28"/>
        </w:rPr>
        <w:t xml:space="preserve"> </w:t>
      </w:r>
      <w:r w:rsidR="005F66F4">
        <w:rPr>
          <w:rFonts w:ascii="Times New Roman" w:hAnsi="Times New Roman" w:cs="Times New Roman"/>
          <w:sz w:val="28"/>
          <w:szCs w:val="28"/>
        </w:rPr>
        <w:t>а</w:t>
      </w:r>
      <w:r w:rsidR="00CC5B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76F" w:rsidRDefault="0033776F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36B02" w:rsidRDefault="00CC5B01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66F4">
        <w:rPr>
          <w:rFonts w:ascii="Times New Roman" w:hAnsi="Times New Roman" w:cs="Times New Roman"/>
          <w:sz w:val="28"/>
          <w:szCs w:val="28"/>
        </w:rPr>
        <w:t>Шовгеновский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1B42D1">
        <w:rPr>
          <w:rFonts w:ascii="Times New Roman" w:hAnsi="Times New Roman" w:cs="Times New Roman"/>
          <w:sz w:val="28"/>
          <w:szCs w:val="28"/>
        </w:rPr>
        <w:t xml:space="preserve">        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A06F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76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06F68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="00A06F68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945A13">
        <w:rPr>
          <w:rFonts w:ascii="Times New Roman" w:hAnsi="Times New Roman" w:cs="Times New Roman"/>
          <w:sz w:val="28"/>
          <w:szCs w:val="28"/>
        </w:rPr>
        <w:tab/>
      </w:r>
    </w:p>
    <w:p w:rsidR="003B0DC1" w:rsidRDefault="003B0DC1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C1" w:rsidRDefault="003B0DC1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Pr="00E2455E" w:rsidRDefault="00CA3E96" w:rsidP="001B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3E96" w:rsidRPr="00E2455E" w:rsidSect="00BA421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0F5"/>
    <w:multiLevelType w:val="hybridMultilevel"/>
    <w:tmpl w:val="FD68130A"/>
    <w:lvl w:ilvl="0" w:tplc="74C6519A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8A083E"/>
    <w:multiLevelType w:val="hybridMultilevel"/>
    <w:tmpl w:val="780E2F88"/>
    <w:lvl w:ilvl="0" w:tplc="658C0872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48A4109"/>
    <w:multiLevelType w:val="hybridMultilevel"/>
    <w:tmpl w:val="C8609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559A"/>
    <w:multiLevelType w:val="hybridMultilevel"/>
    <w:tmpl w:val="6FE41A94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4F80"/>
    <w:rsid w:val="00045BCE"/>
    <w:rsid w:val="00051FD6"/>
    <w:rsid w:val="000C678B"/>
    <w:rsid w:val="0011595C"/>
    <w:rsid w:val="001638CF"/>
    <w:rsid w:val="00182BEF"/>
    <w:rsid w:val="001B2EE4"/>
    <w:rsid w:val="001B42D1"/>
    <w:rsid w:val="001C729F"/>
    <w:rsid w:val="001D0A9D"/>
    <w:rsid w:val="001E29FC"/>
    <w:rsid w:val="001F0EBC"/>
    <w:rsid w:val="00201C85"/>
    <w:rsid w:val="00202138"/>
    <w:rsid w:val="00222A6A"/>
    <w:rsid w:val="00226868"/>
    <w:rsid w:val="00247401"/>
    <w:rsid w:val="00252B8D"/>
    <w:rsid w:val="002722E0"/>
    <w:rsid w:val="002B6BA1"/>
    <w:rsid w:val="002C2FBF"/>
    <w:rsid w:val="002E267C"/>
    <w:rsid w:val="00305009"/>
    <w:rsid w:val="003231E9"/>
    <w:rsid w:val="003266F9"/>
    <w:rsid w:val="0033776F"/>
    <w:rsid w:val="003B0DC1"/>
    <w:rsid w:val="003B2BC3"/>
    <w:rsid w:val="003E1EC2"/>
    <w:rsid w:val="003E41A2"/>
    <w:rsid w:val="003F3581"/>
    <w:rsid w:val="004005A2"/>
    <w:rsid w:val="00417513"/>
    <w:rsid w:val="00435232"/>
    <w:rsid w:val="00435898"/>
    <w:rsid w:val="00436B02"/>
    <w:rsid w:val="004509C9"/>
    <w:rsid w:val="00452771"/>
    <w:rsid w:val="004906AF"/>
    <w:rsid w:val="004E141F"/>
    <w:rsid w:val="004F3E3A"/>
    <w:rsid w:val="004F4CD2"/>
    <w:rsid w:val="00514556"/>
    <w:rsid w:val="005305AD"/>
    <w:rsid w:val="005340B0"/>
    <w:rsid w:val="00542729"/>
    <w:rsid w:val="00583F87"/>
    <w:rsid w:val="005A0314"/>
    <w:rsid w:val="005A6757"/>
    <w:rsid w:val="005C2109"/>
    <w:rsid w:val="005C4B69"/>
    <w:rsid w:val="005C5C6B"/>
    <w:rsid w:val="005E00B9"/>
    <w:rsid w:val="005E5C2C"/>
    <w:rsid w:val="005F66F4"/>
    <w:rsid w:val="0060376E"/>
    <w:rsid w:val="00615F39"/>
    <w:rsid w:val="00624283"/>
    <w:rsid w:val="0063787A"/>
    <w:rsid w:val="0066028D"/>
    <w:rsid w:val="00673C49"/>
    <w:rsid w:val="00675449"/>
    <w:rsid w:val="006847B9"/>
    <w:rsid w:val="00692D66"/>
    <w:rsid w:val="006971E4"/>
    <w:rsid w:val="006C1C49"/>
    <w:rsid w:val="006C79BE"/>
    <w:rsid w:val="006F0F70"/>
    <w:rsid w:val="0074015A"/>
    <w:rsid w:val="00751B59"/>
    <w:rsid w:val="007821FC"/>
    <w:rsid w:val="007866D5"/>
    <w:rsid w:val="007A3A35"/>
    <w:rsid w:val="007A3F3B"/>
    <w:rsid w:val="007D775E"/>
    <w:rsid w:val="007E1365"/>
    <w:rsid w:val="00885A58"/>
    <w:rsid w:val="008913DF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1FD9"/>
    <w:rsid w:val="00961187"/>
    <w:rsid w:val="009641F0"/>
    <w:rsid w:val="009A1853"/>
    <w:rsid w:val="009B11FC"/>
    <w:rsid w:val="009D063B"/>
    <w:rsid w:val="00A06F68"/>
    <w:rsid w:val="00A2102E"/>
    <w:rsid w:val="00A26EC3"/>
    <w:rsid w:val="00A67350"/>
    <w:rsid w:val="00A7047A"/>
    <w:rsid w:val="00A70FE5"/>
    <w:rsid w:val="00A96F47"/>
    <w:rsid w:val="00AF7849"/>
    <w:rsid w:val="00B34DB9"/>
    <w:rsid w:val="00B41DBA"/>
    <w:rsid w:val="00B67EEB"/>
    <w:rsid w:val="00BA4212"/>
    <w:rsid w:val="00BB14ED"/>
    <w:rsid w:val="00BD56AA"/>
    <w:rsid w:val="00C034D0"/>
    <w:rsid w:val="00C035AD"/>
    <w:rsid w:val="00C05E2D"/>
    <w:rsid w:val="00C144A1"/>
    <w:rsid w:val="00C67DAA"/>
    <w:rsid w:val="00C8304B"/>
    <w:rsid w:val="00CA3E96"/>
    <w:rsid w:val="00CB382D"/>
    <w:rsid w:val="00CC3B36"/>
    <w:rsid w:val="00CC5B01"/>
    <w:rsid w:val="00D02858"/>
    <w:rsid w:val="00D22656"/>
    <w:rsid w:val="00D2418C"/>
    <w:rsid w:val="00D3243F"/>
    <w:rsid w:val="00D35E3D"/>
    <w:rsid w:val="00D37AEE"/>
    <w:rsid w:val="00D6406D"/>
    <w:rsid w:val="00D72AC9"/>
    <w:rsid w:val="00D94AF3"/>
    <w:rsid w:val="00DC6F78"/>
    <w:rsid w:val="00DD05D7"/>
    <w:rsid w:val="00DE0B14"/>
    <w:rsid w:val="00E11D2D"/>
    <w:rsid w:val="00E172FA"/>
    <w:rsid w:val="00E2455E"/>
    <w:rsid w:val="00E2591B"/>
    <w:rsid w:val="00E32AA9"/>
    <w:rsid w:val="00E43006"/>
    <w:rsid w:val="00E97853"/>
    <w:rsid w:val="00EA41A1"/>
    <w:rsid w:val="00EC0610"/>
    <w:rsid w:val="00EC4F56"/>
    <w:rsid w:val="00EC50CE"/>
    <w:rsid w:val="00EF0C49"/>
    <w:rsid w:val="00F77F37"/>
    <w:rsid w:val="00F8058E"/>
    <w:rsid w:val="00F83C30"/>
    <w:rsid w:val="00F9335E"/>
    <w:rsid w:val="00FB23B7"/>
    <w:rsid w:val="00FE1E3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ovgen88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vgen88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8</cp:revision>
  <cp:lastPrinted>2018-05-04T07:04:00Z</cp:lastPrinted>
  <dcterms:created xsi:type="dcterms:W3CDTF">2018-04-09T07:02:00Z</dcterms:created>
  <dcterms:modified xsi:type="dcterms:W3CDTF">2023-08-29T11:34:00Z</dcterms:modified>
</cp:coreProperties>
</file>