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D01CE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D01C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D01CE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D01CE">
        <w:rPr>
          <w:rFonts w:ascii="Times New Roman" w:hAnsi="Times New Roman" w:cs="Times New Roman"/>
          <w:b/>
          <w:sz w:val="28"/>
          <w:szCs w:val="28"/>
        </w:rPr>
        <w:t>№</w:t>
      </w:r>
      <w:r w:rsidR="00633040" w:rsidRPr="00CD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5C4" w:rsidRPr="00CD01CE">
        <w:rPr>
          <w:rFonts w:ascii="Times New Roman" w:hAnsi="Times New Roman" w:cs="Times New Roman"/>
          <w:b/>
          <w:sz w:val="28"/>
          <w:szCs w:val="28"/>
        </w:rPr>
        <w:t>7</w:t>
      </w:r>
      <w:r w:rsidR="00740C89" w:rsidRPr="00CD01CE">
        <w:rPr>
          <w:rFonts w:ascii="Times New Roman" w:hAnsi="Times New Roman" w:cs="Times New Roman"/>
          <w:b/>
          <w:sz w:val="28"/>
          <w:szCs w:val="28"/>
        </w:rPr>
        <w:t>/201</w:t>
      </w:r>
      <w:r w:rsidR="00A24EA5" w:rsidRPr="00CD01CE">
        <w:rPr>
          <w:rFonts w:ascii="Times New Roman" w:hAnsi="Times New Roman" w:cs="Times New Roman"/>
          <w:b/>
          <w:sz w:val="28"/>
          <w:szCs w:val="28"/>
        </w:rPr>
        <w:t>9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D01CE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</w:t>
      </w:r>
      <w:r w:rsidR="00633040"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Pr="00CD01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80C35" w:rsidRPr="00CD01CE">
        <w:rPr>
          <w:rFonts w:ascii="Times New Roman" w:hAnsi="Times New Roman" w:cs="Times New Roman"/>
          <w:sz w:val="28"/>
          <w:szCs w:val="28"/>
        </w:rPr>
        <w:t>16.05</w:t>
      </w:r>
      <w:r w:rsidR="00A24EA5" w:rsidRPr="00CD01CE">
        <w:rPr>
          <w:rFonts w:ascii="Times New Roman" w:hAnsi="Times New Roman" w:cs="Times New Roman"/>
          <w:sz w:val="28"/>
          <w:szCs w:val="28"/>
        </w:rPr>
        <w:t>.2019</w:t>
      </w:r>
      <w:r w:rsidRPr="00CD01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DA35C4" w:rsidRPr="00CD01CE">
        <w:rPr>
          <w:rFonts w:ascii="Times New Roman" w:hAnsi="Times New Roman" w:cs="Times New Roman"/>
          <w:sz w:val="28"/>
          <w:szCs w:val="28"/>
        </w:rPr>
        <w:t>15</w:t>
      </w:r>
      <w:r w:rsidRPr="00CD01CE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CD01CE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D01CE" w:rsidRDefault="00180967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27B1" w:rsidRPr="00CD01CE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1CE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CD01CE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680C35" w:rsidRPr="00CD01CE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</w:t>
      </w:r>
      <w:r w:rsidR="002A7AC6" w:rsidRPr="00CD01CE">
        <w:rPr>
          <w:rFonts w:ascii="Times New Roman" w:hAnsi="Times New Roman" w:cs="Times New Roman"/>
          <w:sz w:val="28"/>
          <w:szCs w:val="28"/>
        </w:rPr>
        <w:t>Мам</w:t>
      </w:r>
      <w:bookmarkStart w:id="1" w:name="_GoBack"/>
      <w:bookmarkEnd w:id="1"/>
      <w:r w:rsidR="002A7AC6" w:rsidRPr="00CD01CE">
        <w:rPr>
          <w:rFonts w:ascii="Times New Roman" w:hAnsi="Times New Roman" w:cs="Times New Roman"/>
          <w:sz w:val="28"/>
          <w:szCs w:val="28"/>
        </w:rPr>
        <w:t xml:space="preserve">хегское </w:t>
      </w:r>
      <w:r w:rsidR="00680C35" w:rsidRPr="00CD01CE">
        <w:rPr>
          <w:rFonts w:ascii="Times New Roman" w:hAnsi="Times New Roman" w:cs="Times New Roman"/>
          <w:sz w:val="28"/>
          <w:szCs w:val="28"/>
        </w:rPr>
        <w:t xml:space="preserve"> сельское поселение», «Джерокайское сельское поселение»,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="00680C35" w:rsidRPr="00CD01CE">
        <w:rPr>
          <w:rFonts w:ascii="Times New Roman" w:hAnsi="Times New Roman" w:cs="Times New Roman"/>
          <w:sz w:val="28"/>
          <w:szCs w:val="28"/>
        </w:rPr>
        <w:t xml:space="preserve">сельское поселение», «Дукмасовское сельское поселение» №120 от 07.03.2019 </w:t>
      </w:r>
      <w:r w:rsidR="00A24EA5" w:rsidRPr="00CD01CE">
        <w:rPr>
          <w:rFonts w:ascii="Times New Roman" w:hAnsi="Times New Roman" w:cs="Times New Roman"/>
          <w:sz w:val="28"/>
          <w:szCs w:val="28"/>
        </w:rPr>
        <w:t>г.</w:t>
      </w:r>
      <w:r w:rsidR="001475FD" w:rsidRPr="00CD01CE">
        <w:rPr>
          <w:rFonts w:ascii="Times New Roman" w:hAnsi="Times New Roman" w:cs="Times New Roman"/>
          <w:sz w:val="28"/>
          <w:szCs w:val="28"/>
        </w:rPr>
        <w:t xml:space="preserve"> в соответствии со ст.30-36 Градостроительного Кодекса Российской Федерации, Федеральным законом от 6 октября 2003 г</w:t>
      </w:r>
      <w:proofErr w:type="gramEnd"/>
      <w:r w:rsidR="001475FD" w:rsidRPr="00CD01CE">
        <w:rPr>
          <w:rFonts w:ascii="Times New Roman" w:hAnsi="Times New Roman" w:cs="Times New Roman"/>
          <w:sz w:val="28"/>
          <w:szCs w:val="28"/>
        </w:rPr>
        <w:t>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CD01CE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Председатель публичных слушани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муниципального образования «Шовгеновский район» А. И. Шемаджуков;</w:t>
      </w:r>
    </w:p>
    <w:p w:rsidR="004D27B1" w:rsidRPr="00CD01CE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начальник отдела архитекторы</w:t>
      </w:r>
      <w:r w:rsidR="002A58CD" w:rsidRPr="00CD01CE">
        <w:rPr>
          <w:rFonts w:ascii="Times New Roman" w:hAnsi="Times New Roman" w:cs="Times New Roman"/>
          <w:sz w:val="28"/>
          <w:szCs w:val="28"/>
        </w:rPr>
        <w:t>,</w:t>
      </w:r>
      <w:r w:rsidRPr="00CD01CE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D01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П. Аутлев;</w:t>
      </w:r>
    </w:p>
    <w:p w:rsidR="004D27B1" w:rsidRPr="00CD01CE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Секретарь публичных слушани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главный специалист отдела архитекторы</w:t>
      </w:r>
      <w:r w:rsidR="002A58CD" w:rsidRPr="00CD01CE">
        <w:rPr>
          <w:rFonts w:ascii="Times New Roman" w:hAnsi="Times New Roman" w:cs="Times New Roman"/>
          <w:sz w:val="28"/>
          <w:szCs w:val="28"/>
        </w:rPr>
        <w:t>,</w:t>
      </w:r>
      <w:r w:rsidRPr="00CD01CE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D01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Х. Пханаева.</w:t>
      </w:r>
    </w:p>
    <w:p w:rsidR="004D27B1" w:rsidRPr="00CD01CE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D27B1" w:rsidRPr="00CD01CE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администрации муниципального образования «Шовгеновский район»- </w:t>
      </w:r>
      <w:r w:rsidRPr="00CD01CE">
        <w:rPr>
          <w:rFonts w:ascii="Times New Roman" w:hAnsi="Times New Roman" w:cs="Times New Roman"/>
          <w:sz w:val="28"/>
          <w:szCs w:val="28"/>
        </w:rPr>
        <w:t>О. Х</w:t>
      </w:r>
      <w:r w:rsidR="004D27B1" w:rsidRPr="00CD01CE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CD01CE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М. М. Шаов;</w:t>
      </w:r>
    </w:p>
    <w:p w:rsidR="004D27B1" w:rsidRPr="00CD01CE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D27B1" w:rsidRPr="00CD01CE">
        <w:rPr>
          <w:rFonts w:ascii="Times New Roman" w:hAnsi="Times New Roman" w:cs="Times New Roman"/>
          <w:sz w:val="28"/>
          <w:szCs w:val="28"/>
        </w:rPr>
        <w:t xml:space="preserve"> отдела ЖКХ администрации муниципального образования «Шовгеновский район»- Щ. К. Зафесов;</w:t>
      </w:r>
    </w:p>
    <w:p w:rsidR="004D27B1" w:rsidRPr="00CD01CE" w:rsidRDefault="004D27B1" w:rsidP="002A7AC6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Глава администрации МО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Pr="00CD01CE">
        <w:rPr>
          <w:rFonts w:ascii="Times New Roman" w:hAnsi="Times New Roman" w:cs="Times New Roman"/>
          <w:sz w:val="28"/>
          <w:szCs w:val="28"/>
        </w:rPr>
        <w:t xml:space="preserve">сельское поселение»- </w:t>
      </w:r>
      <w:r w:rsidR="005C7305" w:rsidRPr="00CD01CE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="005C7305" w:rsidRPr="00CD01CE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  <w:r w:rsidR="005C7305"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5C7305" w:rsidRPr="00CD01CE" w:rsidRDefault="005C7305" w:rsidP="005C730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1CE">
        <w:rPr>
          <w:rFonts w:ascii="Times New Roman" w:hAnsi="Times New Roman" w:cs="Times New Roman"/>
          <w:sz w:val="28"/>
          <w:szCs w:val="28"/>
        </w:rPr>
        <w:t>Куваев</w:t>
      </w:r>
      <w:proofErr w:type="spellEnd"/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Абдулах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1CE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CD01CE">
        <w:rPr>
          <w:rFonts w:ascii="Times New Roman" w:hAnsi="Times New Roman" w:cs="Times New Roman"/>
          <w:sz w:val="28"/>
          <w:szCs w:val="28"/>
        </w:rPr>
        <w:t>;</w:t>
      </w:r>
    </w:p>
    <w:p w:rsidR="005C7305" w:rsidRPr="00CD01CE" w:rsidRDefault="005C7305" w:rsidP="005C730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Шевченко Александр Николаевич;</w:t>
      </w:r>
    </w:p>
    <w:p w:rsidR="004D27B1" w:rsidRPr="00CD01CE" w:rsidRDefault="005C7305" w:rsidP="005C730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1CE">
        <w:rPr>
          <w:rFonts w:ascii="Times New Roman" w:hAnsi="Times New Roman" w:cs="Times New Roman"/>
          <w:sz w:val="28"/>
          <w:szCs w:val="28"/>
        </w:rPr>
        <w:t>Кримаренко</w:t>
      </w:r>
      <w:proofErr w:type="spellEnd"/>
      <w:r w:rsidRPr="00CD01CE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4D27B1"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CD01CE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CD01CE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CD01CE" w:rsidRDefault="004D27B1" w:rsidP="0058523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  о   проекте, подлежащем рассмотрению   на   публичных </w:t>
      </w:r>
      <w:r w:rsidRPr="00CD01CE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слушаниях: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CD01CE">
        <w:rPr>
          <w:rFonts w:ascii="Times New Roman" w:hAnsi="Times New Roman" w:cs="Times New Roman"/>
          <w:sz w:val="28"/>
          <w:szCs w:val="28"/>
        </w:rPr>
        <w:t>«</w:t>
      </w:r>
      <w:r w:rsidR="00743D27" w:rsidRPr="00CD01CE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743D27" w:rsidRPr="00CD01CE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585233" w:rsidRPr="00CD01CE">
        <w:rPr>
          <w:rFonts w:ascii="Times New Roman" w:hAnsi="Times New Roman" w:cs="Times New Roman"/>
          <w:sz w:val="28"/>
          <w:szCs w:val="28"/>
        </w:rPr>
        <w:t>отделом архитект</w:t>
      </w:r>
      <w:r w:rsidR="0032317F" w:rsidRPr="00CD01CE">
        <w:rPr>
          <w:rFonts w:ascii="Times New Roman" w:hAnsi="Times New Roman" w:cs="Times New Roman"/>
          <w:sz w:val="28"/>
          <w:szCs w:val="28"/>
        </w:rPr>
        <w:t>у</w:t>
      </w:r>
      <w:r w:rsidR="00585233" w:rsidRPr="00CD01CE">
        <w:rPr>
          <w:rFonts w:ascii="Times New Roman" w:hAnsi="Times New Roman" w:cs="Times New Roman"/>
          <w:sz w:val="28"/>
          <w:szCs w:val="28"/>
        </w:rPr>
        <w:t>ры, градостроительства и ЖКХ администрации муниципального образования «Шовгеновский район»</w:t>
      </w:r>
      <w:r w:rsidR="00076D96" w:rsidRPr="00CD01CE">
        <w:rPr>
          <w:rFonts w:ascii="Times New Roman" w:hAnsi="Times New Roman" w:cs="Times New Roman"/>
          <w:sz w:val="28"/>
          <w:szCs w:val="28"/>
        </w:rPr>
        <w:t>.</w:t>
      </w:r>
    </w:p>
    <w:p w:rsidR="00743D27" w:rsidRPr="00CD01CE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27" w:rsidRPr="00CD01CE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правила;</w:t>
      </w:r>
    </w:p>
    <w:p w:rsidR="00743D27" w:rsidRPr="00CD01CE" w:rsidRDefault="00743D27" w:rsidP="006F0DC1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Часть II. Карта </w:t>
      </w:r>
      <w:r w:rsidR="006F0DC1" w:rsidRPr="00CD01CE">
        <w:rPr>
          <w:rFonts w:ascii="Times New Roman" w:hAnsi="Times New Roman" w:cs="Times New Roman"/>
          <w:sz w:val="28"/>
          <w:szCs w:val="28"/>
        </w:rPr>
        <w:t>градостроительного зонирования и границ с особыми условиями использования территории</w:t>
      </w:r>
    </w:p>
    <w:p w:rsidR="00743D27" w:rsidRPr="00CD01CE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Часть III. Градостроительные регламенты.</w:t>
      </w:r>
    </w:p>
    <w:p w:rsidR="00743D27" w:rsidRPr="00CD01CE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D01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01CE">
        <w:rPr>
          <w:rFonts w:ascii="Times New Roman" w:hAnsi="Times New Roman" w:cs="Times New Roman"/>
          <w:sz w:val="28"/>
          <w:szCs w:val="28"/>
        </w:rPr>
        <w:t>.Карта цветовых решений кровельных покрытий.</w:t>
      </w:r>
    </w:p>
    <w:p w:rsidR="004D27B1" w:rsidRPr="00CD01CE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официальном сайте, на котором размещен проект, подлежащий рассмотрению на публичных слушаниях, и информационные материалы к нему: </w:t>
      </w:r>
      <w:r w:rsidRPr="00CD01C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МО «Шовгеновский район» во вкладке «Сведения о МО – Общая информация – </w:t>
      </w:r>
      <w:r w:rsidR="001475FD" w:rsidRPr="00CD01CE">
        <w:rPr>
          <w:rFonts w:ascii="Times New Roman" w:hAnsi="Times New Roman" w:cs="Times New Roman"/>
          <w:sz w:val="28"/>
          <w:szCs w:val="28"/>
        </w:rPr>
        <w:t>Правила землепользования и застройки - Проекты</w:t>
      </w:r>
      <w:r w:rsidRPr="00CD01CE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CD01CE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D01CE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D01CE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D01CE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2A58CD" w:rsidRPr="00CD01CE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</w:t>
      </w:r>
      <w:r w:rsidR="008F2C3A" w:rsidRPr="00CD01CE">
        <w:rPr>
          <w:rFonts w:ascii="Times New Roman" w:hAnsi="Times New Roman" w:cs="Times New Roman"/>
          <w:sz w:val="28"/>
          <w:szCs w:val="28"/>
        </w:rPr>
        <w:t>Мамхегское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сельское поселение», «Джерокайское сельское поселение»,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сельское поселение», «Дукмасовское сельское поселение» №120 от 07.03.2019 </w:t>
      </w:r>
      <w:r w:rsidR="00076D96" w:rsidRPr="00CD01C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4D27B1" w:rsidRPr="00CD01CE" w:rsidRDefault="004D27B1" w:rsidP="00557BF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CD01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76D96" w:rsidRPr="00CD01CE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18 марта 2019 года до 16 мая 2019 </w:t>
      </w:r>
      <w:r w:rsidR="00076D96" w:rsidRPr="00CD01CE">
        <w:rPr>
          <w:rFonts w:ascii="Times New Roman" w:hAnsi="Times New Roman" w:cs="Times New Roman"/>
          <w:sz w:val="28"/>
          <w:szCs w:val="28"/>
        </w:rPr>
        <w:t>г. Заявления об участии в публичных слушаниях, предложения граждан по проекту внесения изменений в Правила землепользования и застройки МО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076D96" w:rsidRPr="00CD01CE">
        <w:rPr>
          <w:rFonts w:ascii="Times New Roman" w:hAnsi="Times New Roman" w:cs="Times New Roman"/>
          <w:sz w:val="28"/>
          <w:szCs w:val="28"/>
        </w:rPr>
        <w:t>сельское поселение» принимаются в письменном виде отделом архитектуры</w:t>
      </w:r>
      <w:r w:rsidR="002A58CD" w:rsidRPr="00CD01CE">
        <w:rPr>
          <w:rFonts w:ascii="Times New Roman" w:hAnsi="Times New Roman" w:cs="Times New Roman"/>
          <w:sz w:val="28"/>
          <w:szCs w:val="28"/>
        </w:rPr>
        <w:t>,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</w:t>
      </w:r>
      <w:proofErr w:type="gramEnd"/>
      <w:r w:rsidR="00076D96" w:rsidRPr="00CD01CE">
        <w:rPr>
          <w:rFonts w:ascii="Times New Roman" w:hAnsi="Times New Roman" w:cs="Times New Roman"/>
          <w:sz w:val="28"/>
          <w:szCs w:val="28"/>
        </w:rPr>
        <w:t xml:space="preserve"> рабочие дни до </w:t>
      </w:r>
      <w:r w:rsidR="002A58CD" w:rsidRPr="00CD01CE">
        <w:rPr>
          <w:rFonts w:ascii="Times New Roman" w:hAnsi="Times New Roman" w:cs="Times New Roman"/>
          <w:sz w:val="28"/>
          <w:szCs w:val="28"/>
        </w:rPr>
        <w:t>16.05.2019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75FD"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D01CE">
        <w:rPr>
          <w:rFonts w:ascii="Times New Roman" w:hAnsi="Times New Roman" w:cs="Times New Roman"/>
          <w:sz w:val="28"/>
          <w:szCs w:val="28"/>
        </w:rPr>
        <w:t>В течение периода с 18 марта 2019 года до 16 мая 2019 года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2A58CD" w:rsidRPr="00CD01CE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4D27B1" w:rsidRPr="00CD01CE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CD01CE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D01CE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CD01CE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CD01CE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3) в письменной или устной форме в ходе проведения собрания или </w:t>
      </w:r>
      <w:r w:rsidRPr="00CD01CE">
        <w:rPr>
          <w:rFonts w:ascii="Times New Roman" w:hAnsi="Times New Roman" w:cs="Times New Roman"/>
          <w:sz w:val="28"/>
          <w:szCs w:val="28"/>
        </w:rPr>
        <w:lastRenderedPageBreak/>
        <w:t>собраний участников публичных слушаний.</w:t>
      </w:r>
    </w:p>
    <w:p w:rsidR="004D27B1" w:rsidRPr="00CD01CE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18 марта 2019 года до 16 мая 2019 </w:t>
      </w:r>
      <w:r w:rsidRPr="00CD01CE">
        <w:rPr>
          <w:rFonts w:ascii="Times New Roman" w:hAnsi="Times New Roman" w:cs="Times New Roman"/>
          <w:sz w:val="28"/>
          <w:szCs w:val="28"/>
        </w:rPr>
        <w:t>года</w:t>
      </w:r>
      <w:r w:rsidR="001475FD"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D01CE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внесения изменений в Правила землепользования и застройки МО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сельское поселение» Шовгеновского района Республики Адыгея назначено на 16 мая 2019 года в </w:t>
      </w:r>
      <w:r w:rsidR="00DA35C4" w:rsidRPr="00CD01CE">
        <w:rPr>
          <w:rFonts w:ascii="Times New Roman" w:hAnsi="Times New Roman" w:cs="Times New Roman"/>
          <w:sz w:val="28"/>
          <w:szCs w:val="28"/>
        </w:rPr>
        <w:t>15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="002A58CD" w:rsidRPr="00CD01C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D01CE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2A58CD" w:rsidRPr="00CD01CE">
        <w:rPr>
          <w:rFonts w:ascii="Times New Roman" w:hAnsi="Times New Roman" w:cs="Times New Roman"/>
          <w:sz w:val="28"/>
          <w:szCs w:val="28"/>
          <w:u w:val="single"/>
        </w:rPr>
        <w:t>16.03.2019</w:t>
      </w:r>
      <w:r w:rsidRPr="00CD01CE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2A58CD" w:rsidRPr="00CD01CE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CD01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D01CE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076D96" w:rsidRPr="00CD01CE">
        <w:rPr>
          <w:rFonts w:ascii="Times New Roman" w:hAnsi="Times New Roman" w:cs="Times New Roman"/>
          <w:sz w:val="28"/>
          <w:szCs w:val="28"/>
        </w:rPr>
        <w:t xml:space="preserve">с 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18 марта 2019 года до 16 мая 2019 </w:t>
      </w:r>
      <w:r w:rsidR="00076D96" w:rsidRPr="00CD01CE">
        <w:rPr>
          <w:rFonts w:ascii="Times New Roman" w:hAnsi="Times New Roman" w:cs="Times New Roman"/>
          <w:sz w:val="28"/>
          <w:szCs w:val="28"/>
        </w:rPr>
        <w:t>года</w:t>
      </w:r>
      <w:r w:rsidRPr="00CD01CE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D01CE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D01CE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CD01CE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D01CE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2A58CD" w:rsidRPr="00CD01CE">
        <w:rPr>
          <w:rFonts w:ascii="Times New Roman" w:hAnsi="Times New Roman" w:cs="Times New Roman"/>
          <w:sz w:val="28"/>
          <w:szCs w:val="28"/>
        </w:rPr>
        <w:t>,</w:t>
      </w:r>
      <w:r w:rsidRPr="00CD01CE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D01CE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D01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CD01CE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528C" w:rsidRPr="00CD01CE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Аутлев М.П. осветил вопрос слушаний и проинформировал</w:t>
      </w:r>
      <w:r w:rsidR="00DF24C7" w:rsidRPr="00CD01CE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D01CE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DF24C7" w:rsidRPr="00CD01CE">
        <w:rPr>
          <w:rFonts w:ascii="Times New Roman" w:hAnsi="Times New Roman" w:cs="Times New Roman"/>
          <w:sz w:val="28"/>
          <w:szCs w:val="28"/>
        </w:rPr>
        <w:t>:</w:t>
      </w:r>
    </w:p>
    <w:p w:rsidR="00DF24C7" w:rsidRPr="00CD01CE" w:rsidRDefault="00585233" w:rsidP="00DF24C7">
      <w:pPr>
        <w:pStyle w:val="ConsPlusNonformat"/>
        <w:numPr>
          <w:ilvl w:val="0"/>
          <w:numId w:val="2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  <w:u w:val="single"/>
        </w:rPr>
        <w:t>в текстовой части</w:t>
      </w:r>
      <w:r w:rsidRPr="00CD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F0E" w:rsidRPr="00CD01CE">
        <w:rPr>
          <w:rFonts w:ascii="Times New Roman" w:hAnsi="Times New Roman" w:cs="Times New Roman"/>
          <w:sz w:val="28"/>
          <w:szCs w:val="28"/>
        </w:rPr>
        <w:t>предлагается</w:t>
      </w:r>
      <w:r w:rsidR="008D3F0E" w:rsidRPr="00CD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1CE">
        <w:rPr>
          <w:rFonts w:ascii="Times New Roman" w:hAnsi="Times New Roman" w:cs="Times New Roman"/>
          <w:sz w:val="28"/>
          <w:szCs w:val="28"/>
        </w:rPr>
        <w:t>д</w:t>
      </w:r>
      <w:r w:rsidR="00DF24C7" w:rsidRPr="00CD01CE">
        <w:rPr>
          <w:rFonts w:ascii="Times New Roman" w:hAnsi="Times New Roman" w:cs="Times New Roman"/>
          <w:sz w:val="28"/>
          <w:szCs w:val="28"/>
        </w:rPr>
        <w:t>ополнить</w:t>
      </w:r>
      <w:r w:rsidR="00DF24C7" w:rsidRPr="00CD01CE">
        <w:t xml:space="preserve"> </w:t>
      </w:r>
      <w:r w:rsidR="00DF24C7" w:rsidRPr="00CD01C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DF24C7" w:rsidRPr="00CD01CE">
        <w:rPr>
          <w:rFonts w:ascii="Times New Roman" w:hAnsi="Times New Roman" w:cs="Times New Roman"/>
          <w:sz w:val="28"/>
          <w:szCs w:val="28"/>
        </w:rPr>
        <w:t xml:space="preserve">сельское поселение» Статьей </w:t>
      </w:r>
      <w:r w:rsidR="00416C6D" w:rsidRPr="00CD01CE">
        <w:rPr>
          <w:rFonts w:ascii="Times New Roman" w:hAnsi="Times New Roman" w:cs="Times New Roman"/>
          <w:sz w:val="28"/>
          <w:szCs w:val="28"/>
        </w:rPr>
        <w:t>17</w:t>
      </w:r>
      <w:r w:rsidR="00DF24C7" w:rsidRPr="00CD01CE">
        <w:rPr>
          <w:rFonts w:ascii="Times New Roman" w:hAnsi="Times New Roman" w:cs="Times New Roman"/>
          <w:sz w:val="28"/>
          <w:szCs w:val="28"/>
        </w:rPr>
        <w:t xml:space="preserve"> со следующим текстом: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416C6D" w:rsidRPr="00CD01CE">
        <w:rPr>
          <w:rFonts w:ascii="Times New Roman" w:hAnsi="Times New Roman" w:cs="Times New Roman"/>
          <w:sz w:val="28"/>
          <w:szCs w:val="28"/>
        </w:rPr>
        <w:t>17</w:t>
      </w:r>
      <w:r w:rsidRPr="00CD01CE">
        <w:rPr>
          <w:rFonts w:ascii="Times New Roman" w:hAnsi="Times New Roman" w:cs="Times New Roman"/>
          <w:sz w:val="28"/>
          <w:szCs w:val="28"/>
        </w:rPr>
        <w:t>. Общие иные предельные параметры разрешенного строительства, реконструкции объектов капитального строительства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1CE">
        <w:rPr>
          <w:rFonts w:ascii="Times New Roman" w:hAnsi="Times New Roman" w:cs="Times New Roman"/>
          <w:sz w:val="28"/>
          <w:szCs w:val="28"/>
        </w:rPr>
        <w:t>При размещении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  <w:proofErr w:type="gramEnd"/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1CE">
        <w:rPr>
          <w:rFonts w:ascii="Times New Roman" w:hAnsi="Times New Roman" w:cs="Times New Roman"/>
          <w:sz w:val="28"/>
          <w:szCs w:val="28"/>
        </w:rPr>
        <w:t>Во всех территориальных зонах требуемое (согласно СП 42.13330.2011.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 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поселений) количество </w:t>
      </w:r>
      <w:proofErr w:type="spellStart"/>
      <w:r w:rsidRPr="00CD01CE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CD01CE">
        <w:rPr>
          <w:rFonts w:ascii="Times New Roman" w:hAnsi="Times New Roman" w:cs="Times New Roman"/>
          <w:sz w:val="28"/>
          <w:szCs w:val="28"/>
        </w:rPr>
        <w:t xml:space="preserve"> на одну расчетную единицу по видам использования должно быть обеспечено на территории земельного участка, в границах которого производится градостроительное изменение.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При площади земельного участка менее 1000 кв. м. допускается устраивать парковки вне границ земельного участка.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1CE">
        <w:rPr>
          <w:rFonts w:ascii="Times New Roman" w:hAnsi="Times New Roman" w:cs="Times New Roman"/>
          <w:sz w:val="28"/>
          <w:szCs w:val="28"/>
        </w:rPr>
        <w:t xml:space="preserve">Кровельное покрытие при строительстве объектов капитального строительства на вновь сформированных в соответствии с документацией по планировке территории земельных участках, расположенных в границах территорий согласно приложению «Карта цветовых решений кровельных покрытий», должно выполняться в </w:t>
      </w:r>
      <w:r w:rsidR="005C7305" w:rsidRPr="00CD01CE">
        <w:rPr>
          <w:rFonts w:ascii="Times New Roman" w:hAnsi="Times New Roman" w:cs="Times New Roman"/>
          <w:sz w:val="28"/>
          <w:szCs w:val="28"/>
        </w:rPr>
        <w:t>синих</w:t>
      </w:r>
      <w:r w:rsidRPr="00CD01CE">
        <w:rPr>
          <w:rFonts w:ascii="Times New Roman" w:hAnsi="Times New Roman" w:cs="Times New Roman"/>
          <w:sz w:val="28"/>
          <w:szCs w:val="28"/>
        </w:rPr>
        <w:t xml:space="preserve"> тонах.</w:t>
      </w:r>
      <w:proofErr w:type="gramEnd"/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Каждый объект капитального строительства должен соответствовать градостроительным требованиям, утвержденным в пределах субъекта РФ или населенного пункта. Это относится и к внешнему виду фасадов, чье техническое состояние и визуальное решение должны вписываться в единый архитектурный замысел населенного пункта.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Для контроля за внешними техническими и колористическими параметрами здания используются специальные документы – паспорта фасадов и колористические паспорта. Условия получения этих документов регламентируются нормативными актами субъекта РФ или муниципальными правовыми актами.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Паспортизация фасадов является обязанностью каждого правообладателя или застройщика здания, если оно расположено в черте населенного пункта.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Помимо описания технических характеристик, специальные требования предъявляются и к внешнему виду фасадов. Они должны соответствовать единой колористической и цветовой концепции застройки, утверждаемой на местном уровне. Для этого каждый правообладатель или заказчик строительных работ должен получить паспорт колористических решений (далее – колористический паспорт).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Колористический паспорт здания - это документ, устанавливающий колористическое (цветовое) решение фасада здания. Полное наименование документа - паспорт колористического решения зданий, строений, сооружений. </w:t>
      </w:r>
    </w:p>
    <w:p w:rsidR="00DF24C7" w:rsidRPr="00CD01CE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Колористический паспорт содержит: сведения о здании, схему расположения здания, </w:t>
      </w:r>
      <w:proofErr w:type="spellStart"/>
      <w:r w:rsidRPr="00CD01CE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CD01CE">
        <w:rPr>
          <w:rFonts w:ascii="Times New Roman" w:hAnsi="Times New Roman" w:cs="Times New Roman"/>
          <w:sz w:val="28"/>
          <w:szCs w:val="28"/>
        </w:rPr>
        <w:t xml:space="preserve"> здания и окружающей застройки, 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цветовое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решения фасадов здания, сведения о внесении в паспорт изменений. В колористическом </w:t>
      </w:r>
      <w:proofErr w:type="gramStart"/>
      <w:r w:rsidRPr="00CD01CE"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 w:rsidRPr="00CD01CE">
        <w:rPr>
          <w:rFonts w:ascii="Times New Roman" w:hAnsi="Times New Roman" w:cs="Times New Roman"/>
          <w:sz w:val="28"/>
          <w:szCs w:val="28"/>
        </w:rPr>
        <w:t xml:space="preserve"> возможно предусмотреть до 3-х вариантов цветового решения фасадов».  </w:t>
      </w:r>
    </w:p>
    <w:p w:rsidR="00DF24C7" w:rsidRPr="00CD01CE" w:rsidRDefault="00DF24C7" w:rsidP="008D3F0E">
      <w:pPr>
        <w:pStyle w:val="ConsPlusNonformat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b/>
          <w:sz w:val="28"/>
          <w:szCs w:val="28"/>
          <w:u w:val="single"/>
        </w:rPr>
        <w:t>В графической части</w:t>
      </w:r>
      <w:r w:rsidR="005D69AF"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8D3F0E" w:rsidRPr="00CD01C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D69AF" w:rsidRPr="00CD01CE">
        <w:rPr>
          <w:rFonts w:ascii="Times New Roman" w:hAnsi="Times New Roman" w:cs="Times New Roman"/>
          <w:sz w:val="28"/>
          <w:szCs w:val="28"/>
        </w:rPr>
        <w:t>д</w:t>
      </w:r>
      <w:r w:rsidRPr="00CD01CE">
        <w:rPr>
          <w:rFonts w:ascii="Times New Roman" w:hAnsi="Times New Roman" w:cs="Times New Roman"/>
          <w:sz w:val="28"/>
          <w:szCs w:val="28"/>
        </w:rPr>
        <w:t>ополнить Правила землепользования и застройки муниципального образования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Pr="00CD01CE">
        <w:rPr>
          <w:rFonts w:ascii="Times New Roman" w:hAnsi="Times New Roman" w:cs="Times New Roman"/>
          <w:sz w:val="28"/>
          <w:szCs w:val="28"/>
        </w:rPr>
        <w:t>сельское поселение» Картой цветовых решений кровельных покрытий</w:t>
      </w:r>
      <w:r w:rsidR="009C2933" w:rsidRPr="00CD01CE">
        <w:rPr>
          <w:rFonts w:ascii="Times New Roman" w:hAnsi="Times New Roman" w:cs="Times New Roman"/>
          <w:sz w:val="28"/>
          <w:szCs w:val="28"/>
        </w:rPr>
        <w:t>.</w:t>
      </w:r>
    </w:p>
    <w:p w:rsidR="009C2933" w:rsidRPr="00CD01CE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D01CE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lastRenderedPageBreak/>
        <w:t>Шемаджуков А.И.:</w:t>
      </w:r>
      <w:r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8D3F0E" w:rsidRPr="00CD01CE">
        <w:rPr>
          <w:rFonts w:ascii="Times New Roman" w:hAnsi="Times New Roman" w:cs="Times New Roman"/>
          <w:sz w:val="28"/>
          <w:szCs w:val="28"/>
        </w:rPr>
        <w:t xml:space="preserve">В ходе публичных слушаний предложения и замечания не поступили. </w:t>
      </w:r>
      <w:r w:rsidRPr="00CD01CE">
        <w:rPr>
          <w:rFonts w:ascii="Times New Roman" w:hAnsi="Times New Roman" w:cs="Times New Roman"/>
          <w:sz w:val="28"/>
          <w:szCs w:val="28"/>
        </w:rPr>
        <w:t>Прошу участников   публичных слушаний высказать свои предложения по рассматриваемому проекту.</w:t>
      </w:r>
    </w:p>
    <w:p w:rsidR="009C2933" w:rsidRPr="00CD01CE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D01CE" w:rsidRDefault="005C7305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1CE">
        <w:rPr>
          <w:rFonts w:ascii="Times New Roman" w:hAnsi="Times New Roman" w:cs="Times New Roman"/>
          <w:sz w:val="28"/>
          <w:szCs w:val="28"/>
          <w:u w:val="single"/>
        </w:rPr>
        <w:t>Кримаренко</w:t>
      </w:r>
      <w:proofErr w:type="spellEnd"/>
      <w:r w:rsidRPr="00CD01CE">
        <w:rPr>
          <w:rFonts w:ascii="Times New Roman" w:hAnsi="Times New Roman" w:cs="Times New Roman"/>
          <w:sz w:val="28"/>
          <w:szCs w:val="28"/>
          <w:u w:val="single"/>
        </w:rPr>
        <w:t xml:space="preserve"> Н.П</w:t>
      </w:r>
      <w:r w:rsidR="009C2933" w:rsidRPr="00CD01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9C2933" w:rsidRPr="00CD01CE">
        <w:rPr>
          <w:rFonts w:ascii="Times New Roman" w:hAnsi="Times New Roman" w:cs="Times New Roman"/>
          <w:sz w:val="28"/>
          <w:szCs w:val="28"/>
        </w:rPr>
        <w:t xml:space="preserve"> </w:t>
      </w:r>
      <w:r w:rsidR="000E0766" w:rsidRPr="00CD01CE">
        <w:rPr>
          <w:rFonts w:ascii="Times New Roman" w:hAnsi="Times New Roman" w:cs="Times New Roman"/>
          <w:sz w:val="28"/>
          <w:szCs w:val="28"/>
        </w:rPr>
        <w:t xml:space="preserve">считаю необходимым откорректировать зоны АЗ 901, СХЗ 301 западнее хутора </w:t>
      </w:r>
      <w:proofErr w:type="gramStart"/>
      <w:r w:rsidR="000E0766" w:rsidRPr="00CD01CE">
        <w:rPr>
          <w:rFonts w:ascii="Times New Roman" w:hAnsi="Times New Roman" w:cs="Times New Roman"/>
          <w:sz w:val="28"/>
          <w:szCs w:val="28"/>
        </w:rPr>
        <w:t>Пентюхов</w:t>
      </w:r>
      <w:proofErr w:type="gramEnd"/>
      <w:r w:rsidR="000E0766" w:rsidRPr="00CD01CE">
        <w:rPr>
          <w:rFonts w:ascii="Times New Roman" w:hAnsi="Times New Roman" w:cs="Times New Roman"/>
          <w:sz w:val="28"/>
          <w:szCs w:val="28"/>
        </w:rPr>
        <w:t xml:space="preserve">, исключить зоны </w:t>
      </w:r>
      <w:r w:rsidR="00416C6D" w:rsidRPr="00CD01CE">
        <w:rPr>
          <w:rFonts w:ascii="Times New Roman" w:hAnsi="Times New Roman" w:cs="Times New Roman"/>
          <w:sz w:val="28"/>
          <w:szCs w:val="28"/>
        </w:rPr>
        <w:t xml:space="preserve">рекреации </w:t>
      </w:r>
      <w:r w:rsidR="000E0766" w:rsidRPr="00CD01CE">
        <w:rPr>
          <w:rFonts w:ascii="Times New Roman" w:hAnsi="Times New Roman" w:cs="Times New Roman"/>
          <w:sz w:val="28"/>
          <w:szCs w:val="28"/>
        </w:rPr>
        <w:t>РЗ 501</w:t>
      </w:r>
      <w:r w:rsidR="009C2933" w:rsidRPr="00CD01CE">
        <w:rPr>
          <w:rFonts w:ascii="Times New Roman" w:hAnsi="Times New Roman" w:cs="Times New Roman"/>
          <w:sz w:val="28"/>
          <w:szCs w:val="28"/>
        </w:rPr>
        <w:t>.</w:t>
      </w:r>
    </w:p>
    <w:p w:rsidR="000E0766" w:rsidRPr="00CD01CE" w:rsidRDefault="000E0766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D01CE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CD01CE">
        <w:rPr>
          <w:rFonts w:ascii="Times New Roman" w:hAnsi="Times New Roman" w:cs="Times New Roman"/>
          <w:sz w:val="28"/>
          <w:szCs w:val="28"/>
        </w:rPr>
        <w:t xml:space="preserve"> Ввиду </w:t>
      </w:r>
      <w:r w:rsidR="000E0766" w:rsidRPr="00CD01CE">
        <w:rPr>
          <w:rFonts w:ascii="Times New Roman" w:hAnsi="Times New Roman" w:cs="Times New Roman"/>
          <w:sz w:val="28"/>
          <w:szCs w:val="28"/>
        </w:rPr>
        <w:t>наличия</w:t>
      </w:r>
      <w:r w:rsidR="00D3488C" w:rsidRPr="00CD01CE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Pr="00CD01CE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0E0766" w:rsidRPr="00CD01CE">
        <w:rPr>
          <w:rFonts w:ascii="Times New Roman" w:hAnsi="Times New Roman" w:cs="Times New Roman"/>
          <w:sz w:val="28"/>
          <w:szCs w:val="28"/>
        </w:rPr>
        <w:t xml:space="preserve">направить на доработку </w:t>
      </w:r>
      <w:r w:rsidRPr="00CD01CE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МО «</w:t>
      </w:r>
      <w:r w:rsidR="00DA35C4" w:rsidRPr="00CD01CE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Pr="00CD01CE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9C2933" w:rsidRPr="00CD01CE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D01CE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1CE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CD01CE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E86" w:rsidRPr="00CD01CE" w:rsidRDefault="00701843" w:rsidP="00915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1.</w:t>
      </w:r>
      <w:r w:rsidRPr="00CD01CE">
        <w:rPr>
          <w:rFonts w:ascii="Times New Roman" w:hAnsi="Times New Roman" w:cs="Times New Roman"/>
          <w:sz w:val="28"/>
          <w:szCs w:val="28"/>
        </w:rPr>
        <w:tab/>
      </w:r>
      <w:r w:rsidR="00915E86" w:rsidRPr="00CD01CE">
        <w:rPr>
          <w:rFonts w:ascii="Times New Roman" w:hAnsi="Times New Roman" w:cs="Times New Roman"/>
          <w:sz w:val="28"/>
          <w:szCs w:val="28"/>
        </w:rPr>
        <w:t>направить на доработку проект внесения изменений в Правила землепользования и застройки МО «Дукмасовское сельское поселение»;</w:t>
      </w:r>
    </w:p>
    <w:p w:rsidR="00915E86" w:rsidRPr="00CD01CE" w:rsidRDefault="00915E86" w:rsidP="00915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2.</w:t>
      </w:r>
      <w:r w:rsidRPr="00CD01CE">
        <w:rPr>
          <w:rFonts w:ascii="Times New Roman" w:hAnsi="Times New Roman" w:cs="Times New Roman"/>
          <w:sz w:val="28"/>
          <w:szCs w:val="28"/>
        </w:rPr>
        <w:tab/>
        <w:t>рекомендовать главе администрации МО «Шовгеновский район» утвердить откорректированный проект внесения изменений в Правила землепользования и застройки МО «Дукмасовское сельское поселение».</w:t>
      </w:r>
    </w:p>
    <w:p w:rsidR="00766BC8" w:rsidRPr="00CD01CE" w:rsidRDefault="001475FD" w:rsidP="00915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6BC8" w:rsidRPr="00CD01CE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D01CE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1CE">
        <w:rPr>
          <w:rFonts w:ascii="Times New Roman" w:hAnsi="Times New Roman" w:cs="Times New Roman"/>
          <w:sz w:val="28"/>
          <w:szCs w:val="28"/>
        </w:rPr>
        <w:t>ПОДПИСИ:</w:t>
      </w:r>
    </w:p>
    <w:p w:rsidR="00701843" w:rsidRPr="00CD01CE" w:rsidRDefault="00701843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D01CE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D01CE" w:rsidRPr="00CD01CE" w:rsidTr="007B1DB2">
        <w:tc>
          <w:tcPr>
            <w:tcW w:w="3333" w:type="dxa"/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D01C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CE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CD01CE" w:rsidRPr="00CD01CE" w:rsidTr="007B1DB2">
        <w:tc>
          <w:tcPr>
            <w:tcW w:w="3333" w:type="dxa"/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D01C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CE" w:rsidRPr="00CD01CE" w:rsidTr="007B1DB2">
        <w:tc>
          <w:tcPr>
            <w:tcW w:w="3333" w:type="dxa"/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D01C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D01CE" w:rsidTr="007B1DB2">
        <w:tc>
          <w:tcPr>
            <w:tcW w:w="3333" w:type="dxa"/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C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D01CE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D01CE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CE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CD01CE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C7305" w:rsidRPr="00CD01CE" w:rsidRDefault="005C730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D01CE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E0766" w:rsidRPr="00CD01CE" w:rsidRDefault="000E076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CD01CE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CD01CE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D01CE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от </w:t>
      </w:r>
      <w:r w:rsidR="00585233" w:rsidRPr="00CD01CE">
        <w:rPr>
          <w:rFonts w:ascii="Times New Roman" w:hAnsi="Times New Roman" w:cs="Times New Roman"/>
          <w:sz w:val="24"/>
          <w:szCs w:val="24"/>
        </w:rPr>
        <w:t>16.05</w:t>
      </w:r>
      <w:r w:rsidR="00870E2F" w:rsidRPr="00CD01CE">
        <w:rPr>
          <w:rFonts w:ascii="Times New Roman" w:hAnsi="Times New Roman" w:cs="Times New Roman"/>
          <w:sz w:val="24"/>
          <w:szCs w:val="24"/>
        </w:rPr>
        <w:t>.2019</w:t>
      </w:r>
      <w:r w:rsidRPr="00CD01CE">
        <w:rPr>
          <w:rFonts w:ascii="Times New Roman" w:hAnsi="Times New Roman" w:cs="Times New Roman"/>
          <w:sz w:val="24"/>
          <w:szCs w:val="24"/>
        </w:rPr>
        <w:t xml:space="preserve"> г. №</w:t>
      </w:r>
      <w:r w:rsidR="005C7305" w:rsidRPr="00CD01CE">
        <w:rPr>
          <w:rFonts w:ascii="Times New Roman" w:hAnsi="Times New Roman" w:cs="Times New Roman"/>
          <w:sz w:val="24"/>
          <w:szCs w:val="24"/>
        </w:rPr>
        <w:t>7</w:t>
      </w:r>
      <w:r w:rsidRPr="00CD01CE">
        <w:rPr>
          <w:rFonts w:ascii="Times New Roman" w:hAnsi="Times New Roman" w:cs="Times New Roman"/>
          <w:sz w:val="24"/>
          <w:szCs w:val="24"/>
        </w:rPr>
        <w:t>/201</w:t>
      </w:r>
      <w:r w:rsidR="00870E2F" w:rsidRPr="00CD01CE">
        <w:rPr>
          <w:rFonts w:ascii="Times New Roman" w:hAnsi="Times New Roman" w:cs="Times New Roman"/>
          <w:sz w:val="24"/>
          <w:szCs w:val="24"/>
        </w:rPr>
        <w:t>9</w:t>
      </w:r>
    </w:p>
    <w:p w:rsidR="00A24EA5" w:rsidRPr="00CD01CE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D01CE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D01C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D01CE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CE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D01CE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1CE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68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35"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80C35" w:rsidRPr="00CD01CE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2244" w:rsidRPr="00CD01CE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="008B2244" w:rsidRPr="00CD01CE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CD01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D01CE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8A6C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Шикенин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Абдулах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01.10.1958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E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Шевченко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22.11.1968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05" w:rsidRPr="00CD01CE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Кримаренко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18.05.1970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пер.Свободы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5" w:rsidRPr="00CD01CE" w:rsidRDefault="005C7305" w:rsidP="005C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CD01CE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D01CE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D01CE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C7E91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3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8"/>
  </w:num>
  <w:num w:numId="6">
    <w:abstractNumId w:val="17"/>
  </w:num>
  <w:num w:numId="7">
    <w:abstractNumId w:val="0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22"/>
  </w:num>
  <w:num w:numId="13">
    <w:abstractNumId w:val="4"/>
  </w:num>
  <w:num w:numId="14">
    <w:abstractNumId w:val="14"/>
  </w:num>
  <w:num w:numId="15">
    <w:abstractNumId w:val="1"/>
  </w:num>
  <w:num w:numId="16">
    <w:abstractNumId w:val="23"/>
  </w:num>
  <w:num w:numId="17">
    <w:abstractNumId w:val="3"/>
  </w:num>
  <w:num w:numId="18">
    <w:abstractNumId w:val="2"/>
  </w:num>
  <w:num w:numId="19">
    <w:abstractNumId w:val="8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53741"/>
    <w:rsid w:val="00076D96"/>
    <w:rsid w:val="000C3285"/>
    <w:rsid w:val="000E0766"/>
    <w:rsid w:val="000E14FD"/>
    <w:rsid w:val="000E26FA"/>
    <w:rsid w:val="000E7899"/>
    <w:rsid w:val="00103850"/>
    <w:rsid w:val="0010450A"/>
    <w:rsid w:val="00107080"/>
    <w:rsid w:val="0013055B"/>
    <w:rsid w:val="00134914"/>
    <w:rsid w:val="001475FD"/>
    <w:rsid w:val="00180967"/>
    <w:rsid w:val="001E5DCC"/>
    <w:rsid w:val="00251D17"/>
    <w:rsid w:val="00266953"/>
    <w:rsid w:val="00270C9D"/>
    <w:rsid w:val="002A58CD"/>
    <w:rsid w:val="002A7AC6"/>
    <w:rsid w:val="002B25BE"/>
    <w:rsid w:val="002C7B04"/>
    <w:rsid w:val="00303B8D"/>
    <w:rsid w:val="0032317F"/>
    <w:rsid w:val="003A795C"/>
    <w:rsid w:val="003E37A6"/>
    <w:rsid w:val="003F7F7C"/>
    <w:rsid w:val="00401489"/>
    <w:rsid w:val="00404A2E"/>
    <w:rsid w:val="00414636"/>
    <w:rsid w:val="00416C6D"/>
    <w:rsid w:val="00444756"/>
    <w:rsid w:val="00462E24"/>
    <w:rsid w:val="00482E41"/>
    <w:rsid w:val="004C0EAE"/>
    <w:rsid w:val="004D27B1"/>
    <w:rsid w:val="004F0C65"/>
    <w:rsid w:val="00557BFB"/>
    <w:rsid w:val="0057227E"/>
    <w:rsid w:val="00585233"/>
    <w:rsid w:val="005B133D"/>
    <w:rsid w:val="005C7305"/>
    <w:rsid w:val="005D19E2"/>
    <w:rsid w:val="005D69AF"/>
    <w:rsid w:val="005E0ED4"/>
    <w:rsid w:val="005E48D5"/>
    <w:rsid w:val="00633040"/>
    <w:rsid w:val="00642103"/>
    <w:rsid w:val="00680C35"/>
    <w:rsid w:val="006917E6"/>
    <w:rsid w:val="006E7E45"/>
    <w:rsid w:val="006F0DC1"/>
    <w:rsid w:val="00701843"/>
    <w:rsid w:val="007349AC"/>
    <w:rsid w:val="00740C89"/>
    <w:rsid w:val="00743D27"/>
    <w:rsid w:val="00752B12"/>
    <w:rsid w:val="007563D5"/>
    <w:rsid w:val="00756D1C"/>
    <w:rsid w:val="00766BC8"/>
    <w:rsid w:val="007B1DB2"/>
    <w:rsid w:val="007E6E01"/>
    <w:rsid w:val="007F3C21"/>
    <w:rsid w:val="00800EDB"/>
    <w:rsid w:val="00870E2F"/>
    <w:rsid w:val="00880DA9"/>
    <w:rsid w:val="00890C30"/>
    <w:rsid w:val="008B2244"/>
    <w:rsid w:val="008D3F0E"/>
    <w:rsid w:val="008D6656"/>
    <w:rsid w:val="008E00C1"/>
    <w:rsid w:val="008F2C3A"/>
    <w:rsid w:val="00915E86"/>
    <w:rsid w:val="00936B24"/>
    <w:rsid w:val="009475FC"/>
    <w:rsid w:val="009724CC"/>
    <w:rsid w:val="0097495D"/>
    <w:rsid w:val="00980E6B"/>
    <w:rsid w:val="009B615F"/>
    <w:rsid w:val="009C2933"/>
    <w:rsid w:val="00A17BFA"/>
    <w:rsid w:val="00A24EA5"/>
    <w:rsid w:val="00A32B99"/>
    <w:rsid w:val="00A82373"/>
    <w:rsid w:val="00A844D5"/>
    <w:rsid w:val="00A94793"/>
    <w:rsid w:val="00AA04EE"/>
    <w:rsid w:val="00AA7B21"/>
    <w:rsid w:val="00AF5C5B"/>
    <w:rsid w:val="00B42F20"/>
    <w:rsid w:val="00B576F8"/>
    <w:rsid w:val="00BA019E"/>
    <w:rsid w:val="00BA734C"/>
    <w:rsid w:val="00BF1273"/>
    <w:rsid w:val="00C15100"/>
    <w:rsid w:val="00C26471"/>
    <w:rsid w:val="00C27FBA"/>
    <w:rsid w:val="00C43F71"/>
    <w:rsid w:val="00C4528C"/>
    <w:rsid w:val="00C66265"/>
    <w:rsid w:val="00CA522B"/>
    <w:rsid w:val="00CD01CE"/>
    <w:rsid w:val="00CE0B26"/>
    <w:rsid w:val="00CE3258"/>
    <w:rsid w:val="00CE70C3"/>
    <w:rsid w:val="00D3488C"/>
    <w:rsid w:val="00D77971"/>
    <w:rsid w:val="00DA35C4"/>
    <w:rsid w:val="00DB01A3"/>
    <w:rsid w:val="00DE5380"/>
    <w:rsid w:val="00DF24C7"/>
    <w:rsid w:val="00E12BC1"/>
    <w:rsid w:val="00E246C2"/>
    <w:rsid w:val="00E7109B"/>
    <w:rsid w:val="00E71309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2019-02-22T10:00:00Z</cp:lastPrinted>
  <dcterms:created xsi:type="dcterms:W3CDTF">2019-02-21T13:04:00Z</dcterms:created>
  <dcterms:modified xsi:type="dcterms:W3CDTF">2023-08-16T08:59:00Z</dcterms:modified>
</cp:coreProperties>
</file>