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704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A32A8" w:rsidRPr="0070444A">
        <w:rPr>
          <w:rFonts w:ascii="Times New Roman" w:hAnsi="Times New Roman" w:cs="Times New Roman"/>
          <w:b/>
          <w:sz w:val="28"/>
          <w:szCs w:val="28"/>
        </w:rPr>
        <w:t>3</w:t>
      </w:r>
      <w:r w:rsidR="0081504C" w:rsidRPr="0070444A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70444A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704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70444A">
        <w:rPr>
          <w:rFonts w:ascii="Times New Roman" w:hAnsi="Times New Roman" w:cs="Times New Roman"/>
          <w:sz w:val="28"/>
          <w:szCs w:val="28"/>
        </w:rPr>
        <w:t xml:space="preserve">       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29.03.2021 </w:t>
      </w:r>
      <w:r w:rsidRPr="0070444A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70444A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5A32A8" w:rsidRPr="0070444A">
        <w:rPr>
          <w:rFonts w:ascii="Times New Roman" w:hAnsi="Times New Roman" w:cs="Times New Roman"/>
          <w:sz w:val="28"/>
          <w:szCs w:val="28"/>
        </w:rPr>
        <w:t>10</w:t>
      </w:r>
      <w:r w:rsidRPr="0070444A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70444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1. Наименование про</w:t>
      </w:r>
      <w:bookmarkStart w:id="0" w:name="_GoBack"/>
      <w:bookmarkEnd w:id="0"/>
      <w:r w:rsidRPr="0070444A">
        <w:rPr>
          <w:rFonts w:ascii="Times New Roman" w:hAnsi="Times New Roman" w:cs="Times New Roman"/>
          <w:b/>
          <w:sz w:val="28"/>
          <w:szCs w:val="28"/>
        </w:rPr>
        <w:t>екта, рассмотренного на публичных слушаниях:</w:t>
      </w:r>
    </w:p>
    <w:p w:rsidR="006B612D" w:rsidRPr="0070444A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» </w:t>
      </w:r>
      <w:r w:rsidRPr="0070444A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70444A">
        <w:rPr>
          <w:rFonts w:ascii="Times New Roman" w:hAnsi="Times New Roman" w:cs="Times New Roman"/>
          <w:sz w:val="28"/>
          <w:szCs w:val="28"/>
        </w:rPr>
        <w:t xml:space="preserve">ООО </w:t>
      </w:r>
      <w:r w:rsidR="005A32A8" w:rsidRPr="0070444A">
        <w:rPr>
          <w:rFonts w:ascii="Times New Roman" w:hAnsi="Times New Roman" w:cs="Times New Roman"/>
          <w:sz w:val="28"/>
          <w:szCs w:val="28"/>
        </w:rPr>
        <w:t>Проектное бюро «Надёжность и качество»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>»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70444A">
        <w:rPr>
          <w:rFonts w:ascii="Times New Roman" w:hAnsi="Times New Roman" w:cs="Times New Roman"/>
          <w:sz w:val="28"/>
          <w:szCs w:val="28"/>
        </w:rPr>
        <w:t>7</w:t>
      </w:r>
      <w:r w:rsidRPr="0070444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70444A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70444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70444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70444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70444A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29.03.2021 </w:t>
      </w:r>
      <w:r w:rsidRPr="0070444A">
        <w:rPr>
          <w:rFonts w:ascii="Times New Roman" w:hAnsi="Times New Roman" w:cs="Times New Roman"/>
          <w:sz w:val="28"/>
          <w:szCs w:val="28"/>
        </w:rPr>
        <w:t>г. №</w:t>
      </w:r>
      <w:r w:rsidR="00F55274" w:rsidRPr="0070444A">
        <w:rPr>
          <w:rFonts w:ascii="Times New Roman" w:hAnsi="Times New Roman" w:cs="Times New Roman"/>
          <w:sz w:val="28"/>
          <w:szCs w:val="28"/>
        </w:rPr>
        <w:t>3</w:t>
      </w:r>
      <w:r w:rsidR="0081504C" w:rsidRPr="0070444A">
        <w:rPr>
          <w:rFonts w:ascii="Times New Roman" w:hAnsi="Times New Roman" w:cs="Times New Roman"/>
          <w:sz w:val="28"/>
          <w:szCs w:val="28"/>
        </w:rPr>
        <w:t>/2021</w:t>
      </w:r>
      <w:r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70444A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70444A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В ходе</w:t>
      </w:r>
      <w:r w:rsidR="00B40FB0" w:rsidRPr="0070444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поступили </w:t>
      </w:r>
      <w:r w:rsidR="00C923B5" w:rsidRPr="0070444A">
        <w:rPr>
          <w:rFonts w:ascii="Times New Roman" w:hAnsi="Times New Roman"/>
          <w:sz w:val="28"/>
          <w:szCs w:val="28"/>
        </w:rPr>
        <w:t>предложени</w:t>
      </w:r>
      <w:r w:rsidR="0052079A" w:rsidRPr="0070444A">
        <w:rPr>
          <w:rFonts w:ascii="Times New Roman" w:hAnsi="Times New Roman"/>
          <w:sz w:val="28"/>
          <w:szCs w:val="28"/>
        </w:rPr>
        <w:t>я</w:t>
      </w:r>
      <w:r w:rsidR="002E61A9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 доработке </w:t>
      </w:r>
      <w:r w:rsidR="002E61A9" w:rsidRPr="0070444A">
        <w:rPr>
          <w:rFonts w:ascii="Times New Roman" w:hAnsi="Times New Roman"/>
          <w:sz w:val="28"/>
          <w:szCs w:val="28"/>
        </w:rPr>
        <w:t xml:space="preserve"> рассматриваемо</w:t>
      </w:r>
      <w:r w:rsidR="0052079A" w:rsidRPr="0070444A">
        <w:rPr>
          <w:rFonts w:ascii="Times New Roman" w:hAnsi="Times New Roman"/>
          <w:sz w:val="28"/>
          <w:szCs w:val="28"/>
        </w:rPr>
        <w:t>го</w:t>
      </w:r>
      <w:r w:rsidR="0056144E" w:rsidRPr="0070444A">
        <w:rPr>
          <w:rFonts w:ascii="Times New Roman" w:hAnsi="Times New Roman"/>
          <w:sz w:val="28"/>
          <w:szCs w:val="28"/>
        </w:rPr>
        <w:t xml:space="preserve"> проект</w:t>
      </w:r>
      <w:r w:rsidR="0052079A" w:rsidRPr="0070444A">
        <w:rPr>
          <w:rFonts w:ascii="Times New Roman" w:hAnsi="Times New Roman"/>
          <w:sz w:val="28"/>
          <w:szCs w:val="28"/>
        </w:rPr>
        <w:t>а в графической части в части уточнения границ функциональных зон, в текстовой части корректировки предельных параметров земельных участков, корректировки видов разрешенного использования земельных участков и приведения части 1 в соответствие с  изменениями в федеральное законодательство</w:t>
      </w:r>
      <w:r w:rsidR="002E61A9" w:rsidRPr="0070444A">
        <w:rPr>
          <w:rFonts w:ascii="Times New Roman" w:hAnsi="Times New Roman"/>
          <w:sz w:val="28"/>
          <w:szCs w:val="28"/>
        </w:rPr>
        <w:t xml:space="preserve">. </w:t>
      </w:r>
    </w:p>
    <w:p w:rsidR="006B214C" w:rsidRPr="0070444A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70444A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4A">
        <w:rPr>
          <w:rFonts w:ascii="Times New Roman" w:hAnsi="Times New Roman"/>
          <w:b/>
          <w:sz w:val="28"/>
          <w:szCs w:val="28"/>
        </w:rPr>
        <w:t>Решение:</w:t>
      </w:r>
    </w:p>
    <w:p w:rsidR="0052079A" w:rsidRPr="0070444A" w:rsidRDefault="0052079A" w:rsidP="0052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1.</w:t>
      </w:r>
      <w:r w:rsidRPr="0070444A">
        <w:rPr>
          <w:rFonts w:ascii="Times New Roman" w:hAnsi="Times New Roman"/>
          <w:sz w:val="28"/>
          <w:szCs w:val="28"/>
        </w:rPr>
        <w:tab/>
        <w:t xml:space="preserve">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направить на доработку. </w:t>
      </w:r>
    </w:p>
    <w:p w:rsidR="00053672" w:rsidRPr="0070444A" w:rsidRDefault="0052079A" w:rsidP="0052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2.</w:t>
      </w:r>
      <w:r w:rsidRPr="0070444A">
        <w:rPr>
          <w:rFonts w:ascii="Times New Roman" w:hAnsi="Times New Roman"/>
          <w:sz w:val="28"/>
          <w:szCs w:val="28"/>
        </w:rPr>
        <w:tab/>
        <w:t>Рекомендовать главе администрации МО «Шовгеновский район» направить в Совет народных депутатов МО «Шовгеновский район»  доработанный 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  <w:r w:rsidR="00053672" w:rsidRPr="0070444A">
        <w:rPr>
          <w:rFonts w:ascii="Times New Roman" w:hAnsi="Times New Roman"/>
          <w:sz w:val="28"/>
          <w:szCs w:val="28"/>
        </w:rPr>
        <w:t xml:space="preserve"> </w:t>
      </w:r>
    </w:p>
    <w:p w:rsidR="00053672" w:rsidRPr="0070444A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70444A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70444A" w:rsidTr="0048529B">
        <w:tc>
          <w:tcPr>
            <w:tcW w:w="3193" w:type="dxa"/>
          </w:tcPr>
          <w:p w:rsidR="00643C6A" w:rsidRPr="0070444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70444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70444A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70444A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2079A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0444A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B01A3"/>
    <w:rsid w:val="00DD4686"/>
    <w:rsid w:val="00DE5380"/>
    <w:rsid w:val="00E12BC1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2021-06-25T12:14:00Z</cp:lastPrinted>
  <dcterms:created xsi:type="dcterms:W3CDTF">2021-06-25T11:58:00Z</dcterms:created>
  <dcterms:modified xsi:type="dcterms:W3CDTF">2021-06-25T12:19:00Z</dcterms:modified>
</cp:coreProperties>
</file>