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</w:p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11FC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2E004B">
        <w:rPr>
          <w:rFonts w:ascii="Times New Roman" w:hAnsi="Times New Roman" w:cs="Times New Roman"/>
          <w:sz w:val="28"/>
          <w:szCs w:val="28"/>
        </w:rPr>
        <w:t>30</w:t>
      </w:r>
      <w:r w:rsidR="002E4D76">
        <w:rPr>
          <w:rFonts w:ascii="Times New Roman" w:hAnsi="Times New Roman" w:cs="Times New Roman"/>
          <w:sz w:val="28"/>
          <w:szCs w:val="28"/>
        </w:rPr>
        <w:t>.0</w:t>
      </w:r>
      <w:r w:rsidR="004F17CD">
        <w:rPr>
          <w:rFonts w:ascii="Times New Roman" w:hAnsi="Times New Roman" w:cs="Times New Roman"/>
          <w:sz w:val="28"/>
          <w:szCs w:val="28"/>
        </w:rPr>
        <w:t>9</w:t>
      </w:r>
      <w:r w:rsidR="001B42D1" w:rsidRPr="001B42D1">
        <w:rPr>
          <w:rFonts w:ascii="Times New Roman" w:hAnsi="Times New Roman" w:cs="Times New Roman"/>
          <w:sz w:val="28"/>
          <w:szCs w:val="28"/>
        </w:rPr>
        <w:t>.20</w:t>
      </w:r>
      <w:r w:rsidR="00D2418C">
        <w:rPr>
          <w:rFonts w:ascii="Times New Roman" w:hAnsi="Times New Roman" w:cs="Times New Roman"/>
          <w:sz w:val="28"/>
          <w:szCs w:val="28"/>
        </w:rPr>
        <w:t>23</w:t>
      </w:r>
      <w:r w:rsidRPr="001B42D1">
        <w:rPr>
          <w:rFonts w:ascii="Times New Roman" w:hAnsi="Times New Roman" w:cs="Times New Roman"/>
          <w:sz w:val="28"/>
          <w:szCs w:val="28"/>
        </w:rPr>
        <w:t xml:space="preserve"> </w:t>
      </w:r>
      <w:r w:rsidRPr="006971E4">
        <w:rPr>
          <w:rFonts w:ascii="Times New Roman" w:hAnsi="Times New Roman" w:cs="Times New Roman"/>
          <w:sz w:val="28"/>
          <w:szCs w:val="28"/>
        </w:rPr>
        <w:t>года</w:t>
      </w: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4F17CD">
        <w:rPr>
          <w:rFonts w:ascii="Times New Roman" w:hAnsi="Times New Roman" w:cs="Times New Roman"/>
          <w:sz w:val="28"/>
          <w:szCs w:val="28"/>
        </w:rPr>
        <w:t>экспертизы</w:t>
      </w:r>
      <w:r w:rsidRPr="0067544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D2418C" w:rsidRPr="00D2418C">
        <w:rPr>
          <w:rFonts w:ascii="Times New Roman" w:hAnsi="Times New Roman" w:cs="Times New Roman"/>
          <w:sz w:val="28"/>
          <w:szCs w:val="28"/>
        </w:rPr>
        <w:t>«</w:t>
      </w:r>
      <w:r w:rsidR="00F863E3" w:rsidRPr="00F863E3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 в границах двух и более поселений,  входящих в состав муниципального образования «Шовгеновский район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 xml:space="preserve">ое структурное подразделение, отвечающее за подготовку заключений </w:t>
      </w:r>
      <w:r w:rsidR="004F17CD">
        <w:rPr>
          <w:rFonts w:ascii="Times New Roman" w:hAnsi="Times New Roman" w:cs="Times New Roman"/>
          <w:sz w:val="28"/>
          <w:szCs w:val="28"/>
        </w:rPr>
        <w:t>по экспертизе</w:t>
      </w:r>
      <w:r w:rsidR="00247401">
        <w:rPr>
          <w:rFonts w:ascii="Times New Roman" w:hAnsi="Times New Roman" w:cs="Times New Roman"/>
          <w:sz w:val="28"/>
          <w:szCs w:val="28"/>
        </w:rPr>
        <w:t xml:space="preserve">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1B42D1">
        <w:rPr>
          <w:rFonts w:ascii="Times New Roman" w:hAnsi="Times New Roman" w:cs="Times New Roman"/>
          <w:sz w:val="28"/>
          <w:szCs w:val="28"/>
        </w:rPr>
        <w:t>2</w:t>
      </w:r>
      <w:r w:rsidR="002E004B">
        <w:rPr>
          <w:rFonts w:ascii="Times New Roman" w:hAnsi="Times New Roman" w:cs="Times New Roman"/>
          <w:sz w:val="28"/>
          <w:szCs w:val="28"/>
        </w:rPr>
        <w:t>9</w:t>
      </w:r>
      <w:r w:rsidR="001B42D1">
        <w:rPr>
          <w:rFonts w:ascii="Times New Roman" w:hAnsi="Times New Roman" w:cs="Times New Roman"/>
          <w:sz w:val="28"/>
          <w:szCs w:val="28"/>
        </w:rPr>
        <w:t>.0</w:t>
      </w:r>
      <w:r w:rsidR="002E004B">
        <w:rPr>
          <w:rFonts w:ascii="Times New Roman" w:hAnsi="Times New Roman" w:cs="Times New Roman"/>
          <w:sz w:val="28"/>
          <w:szCs w:val="28"/>
        </w:rPr>
        <w:t>6</w:t>
      </w:r>
      <w:r w:rsidR="001B42D1">
        <w:rPr>
          <w:rFonts w:ascii="Times New Roman" w:hAnsi="Times New Roman" w:cs="Times New Roman"/>
          <w:sz w:val="28"/>
          <w:szCs w:val="28"/>
        </w:rPr>
        <w:t>.20</w:t>
      </w:r>
      <w:r w:rsidR="002E004B">
        <w:rPr>
          <w:rFonts w:ascii="Times New Roman" w:hAnsi="Times New Roman" w:cs="Times New Roman"/>
          <w:sz w:val="28"/>
          <w:szCs w:val="28"/>
        </w:rPr>
        <w:t>2023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615F39">
        <w:rPr>
          <w:rFonts w:ascii="Times New Roman" w:hAnsi="Times New Roman" w:cs="Times New Roman"/>
          <w:sz w:val="28"/>
          <w:szCs w:val="28"/>
        </w:rPr>
        <w:t>у</w:t>
      </w:r>
      <w:r w:rsidR="004175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226868">
        <w:rPr>
          <w:rFonts w:ascii="Times New Roman" w:hAnsi="Times New Roman" w:cs="Times New Roman"/>
          <w:sz w:val="28"/>
          <w:szCs w:val="28"/>
        </w:rPr>
        <w:t>«</w:t>
      </w:r>
      <w:r w:rsidR="00F863E3" w:rsidRPr="00F863E3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установления, изменения и введения в действие регулируемых тарифов на перевозки по муниципальным</w:t>
      </w:r>
      <w:proofErr w:type="gramEnd"/>
      <w:r w:rsidR="00F863E3" w:rsidRPr="00F863E3">
        <w:rPr>
          <w:rFonts w:ascii="Times New Roman" w:hAnsi="Times New Roman" w:cs="Times New Roman"/>
          <w:bCs/>
          <w:sz w:val="28"/>
          <w:szCs w:val="28"/>
        </w:rPr>
        <w:t xml:space="preserve"> маршрутам регулярных перевозок пассажиров и багажа автомобильным транспортом в границах сельских поселений,  в границах двух и более поселений,  входящих в состав муниципального образования «Шовгеновский район</w:t>
      </w:r>
      <w:r w:rsidR="00226868" w:rsidRPr="00226868">
        <w:rPr>
          <w:rFonts w:ascii="Times New Roman" w:hAnsi="Times New Roman" w:cs="Times New Roman"/>
          <w:bCs/>
          <w:sz w:val="28"/>
          <w:szCs w:val="28"/>
        </w:rPr>
        <w:t>» по нерегулируемым тарифам»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Pr="00F145B2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F145B2" w:rsidRPr="00F145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главы администрации муниципального образования «Шовгеновский район» от 26.04.2023 года № 202 «О </w:t>
      </w:r>
      <w:r w:rsidR="00F145B2" w:rsidRPr="00F145B2">
        <w:rPr>
          <w:rFonts w:ascii="Times New Roman" w:hAnsi="Times New Roman" w:cs="Times New Roman"/>
          <w:bCs/>
          <w:sz w:val="28"/>
          <w:szCs w:val="28"/>
        </w:rPr>
        <w:t>Порядке проведения открытого конкурса по отбору перевозчиков на право получения</w:t>
      </w:r>
      <w:proofErr w:type="gramEnd"/>
      <w:r w:rsidR="00F145B2" w:rsidRPr="00F145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45B2" w:rsidRPr="00F145B2">
        <w:rPr>
          <w:rFonts w:ascii="Times New Roman" w:hAnsi="Times New Roman" w:cs="Times New Roman"/>
          <w:bCs/>
          <w:sz w:val="28"/>
          <w:szCs w:val="28"/>
        </w:rPr>
        <w:t>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</w:t>
      </w:r>
      <w:bookmarkStart w:id="0" w:name="_GoBack"/>
      <w:bookmarkEnd w:id="0"/>
      <w:r w:rsidR="00F145B2" w:rsidRPr="00F145B2"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  <w:r w:rsidR="00F145B2" w:rsidRPr="00F145B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 и «Порядке  предоставления из бюджета муниципального образования «Шовгеновский район» субсидий  юридическим лицам</w:t>
      </w:r>
      <w:r w:rsidR="00F145B2" w:rsidRPr="00F145B2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индивидуальным предпринимателям,</w:t>
      </w:r>
      <w:r w:rsidR="00F145B2" w:rsidRPr="00F145B2">
        <w:rPr>
          <w:rFonts w:ascii="Times New Roman" w:hAnsi="Times New Roman" w:cs="Times New Roman"/>
          <w:sz w:val="28"/>
          <w:szCs w:val="28"/>
        </w:rPr>
        <w:t xml:space="preserve"> а также физическим лицам </w:t>
      </w:r>
      <w:r w:rsidR="00F145B2" w:rsidRPr="00F145B2">
        <w:rPr>
          <w:rFonts w:ascii="Times New Roman" w:hAnsi="Times New Roman" w:cs="Times New Roman"/>
          <w:bCs/>
          <w:sz w:val="28"/>
          <w:szCs w:val="28"/>
        </w:rPr>
        <w:t>получившим свидетельство на осуществление перевозок пассажиров автомобильным транспортом общего пользования по регулируемым тарифам</w:t>
      </w:r>
      <w:proofErr w:type="gramEnd"/>
      <w:r w:rsidR="00F145B2" w:rsidRPr="00F145B2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маршрутам муниципального сообщения на территории </w:t>
      </w:r>
      <w:r w:rsidR="00F145B2" w:rsidRPr="00F145B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район»»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3776F" w:rsidRPr="0033776F" w:rsidRDefault="004005A2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(далее - СМСП) к участию в Конкурсе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33776F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обслуживание муниципальных образований сельских поселений общественным транспортом;</w:t>
      </w:r>
    </w:p>
    <w:p w:rsidR="004005A2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>»;</w:t>
      </w:r>
      <w:r w:rsidR="004005A2" w:rsidRPr="003377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5"/>
      <w:r w:rsidRPr="0033776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4005A2" w:rsidRPr="0033776F">
        <w:rPr>
          <w:rFonts w:ascii="Times New Roman" w:hAnsi="Times New Roman" w:cs="Times New Roman"/>
          <w:sz w:val="28"/>
          <w:szCs w:val="28"/>
        </w:rPr>
        <w:t>бюджета</w:t>
      </w:r>
      <w:r w:rsidRPr="003377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                      </w:t>
      </w:r>
    </w:p>
    <w:p w:rsidR="004005A2" w:rsidRPr="0033776F" w:rsidRDefault="0033776F" w:rsidP="00337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«Шовгеновский район»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4005A2" w:rsidRPr="0033776F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</w:t>
      </w:r>
      <w:r w:rsidR="0033776F">
        <w:rPr>
          <w:rFonts w:ascii="Times New Roman" w:hAnsi="Times New Roman"/>
          <w:sz w:val="28"/>
          <w:szCs w:val="28"/>
        </w:rPr>
        <w:t xml:space="preserve">предлагаемого регулирования, </w:t>
      </w:r>
      <w:r>
        <w:rPr>
          <w:rFonts w:ascii="Times New Roman" w:hAnsi="Times New Roman"/>
          <w:sz w:val="28"/>
          <w:szCs w:val="28"/>
        </w:rPr>
        <w:t xml:space="preserve">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33776F">
        <w:rPr>
          <w:rFonts w:ascii="Times New Roman" w:hAnsi="Times New Roman"/>
          <w:sz w:val="28"/>
          <w:szCs w:val="28"/>
        </w:rPr>
        <w:t>на 2023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</w:t>
      </w:r>
      <w:r w:rsidR="0033776F">
        <w:rPr>
          <w:rFonts w:ascii="Times New Roman" w:hAnsi="Times New Roman"/>
          <w:sz w:val="28"/>
          <w:szCs w:val="28"/>
        </w:rPr>
        <w:t>2</w:t>
      </w:r>
      <w:r w:rsidR="002E004B">
        <w:rPr>
          <w:rFonts w:ascii="Times New Roman" w:hAnsi="Times New Roman"/>
          <w:sz w:val="28"/>
          <w:szCs w:val="28"/>
        </w:rPr>
        <w:t>4</w:t>
      </w:r>
      <w:r w:rsidR="0033776F">
        <w:rPr>
          <w:rFonts w:ascii="Times New Roman" w:hAnsi="Times New Roman"/>
          <w:sz w:val="28"/>
          <w:szCs w:val="28"/>
        </w:rPr>
        <w:t>- 202</w:t>
      </w:r>
      <w:r w:rsidR="002E004B">
        <w:rPr>
          <w:rFonts w:ascii="Times New Roman" w:hAnsi="Times New Roman"/>
          <w:sz w:val="28"/>
          <w:szCs w:val="28"/>
        </w:rPr>
        <w:t>6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F17CD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0EBC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3776F" w:rsidRDefault="001F0EBC" w:rsidP="0033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 w:rsid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5F66F4"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6F68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A06F6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8A4109"/>
    <w:multiLevelType w:val="hybridMultilevel"/>
    <w:tmpl w:val="C860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24851"/>
    <w:rsid w:val="00044F80"/>
    <w:rsid w:val="00051FD6"/>
    <w:rsid w:val="000C678B"/>
    <w:rsid w:val="0011595C"/>
    <w:rsid w:val="001638CF"/>
    <w:rsid w:val="00182BEF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26868"/>
    <w:rsid w:val="00247401"/>
    <w:rsid w:val="00252B8D"/>
    <w:rsid w:val="002722E0"/>
    <w:rsid w:val="002B6BA1"/>
    <w:rsid w:val="002C2FBF"/>
    <w:rsid w:val="002E004B"/>
    <w:rsid w:val="002E267C"/>
    <w:rsid w:val="002E4D76"/>
    <w:rsid w:val="00305009"/>
    <w:rsid w:val="003231E9"/>
    <w:rsid w:val="003266F9"/>
    <w:rsid w:val="0033776F"/>
    <w:rsid w:val="003B0DC1"/>
    <w:rsid w:val="003B2BC3"/>
    <w:rsid w:val="003D5394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17CD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2418C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7853"/>
    <w:rsid w:val="00EA41A1"/>
    <w:rsid w:val="00EC0610"/>
    <w:rsid w:val="00EC4F56"/>
    <w:rsid w:val="00EC50CE"/>
    <w:rsid w:val="00EF0C49"/>
    <w:rsid w:val="00F145B2"/>
    <w:rsid w:val="00F77F37"/>
    <w:rsid w:val="00F8058E"/>
    <w:rsid w:val="00F83C30"/>
    <w:rsid w:val="00F863E3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13</cp:revision>
  <cp:lastPrinted>2018-05-04T07:04:00Z</cp:lastPrinted>
  <dcterms:created xsi:type="dcterms:W3CDTF">2018-04-09T07:02:00Z</dcterms:created>
  <dcterms:modified xsi:type="dcterms:W3CDTF">2023-08-29T11:33:00Z</dcterms:modified>
</cp:coreProperties>
</file>