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69208E" w:rsidRPr="009C263E" w:rsidTr="000F5DF8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43C8F666" wp14:editId="0FA18565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0A5128" w:rsidRPr="0069208E" w:rsidRDefault="0069208E" w:rsidP="009D1ECA">
      <w:pPr>
        <w:pStyle w:val="1"/>
        <w:jc w:val="center"/>
        <w:rPr>
          <w:sz w:val="32"/>
          <w:szCs w:val="32"/>
        </w:rPr>
      </w:pPr>
      <w:r w:rsidRPr="0069208E">
        <w:rPr>
          <w:sz w:val="32"/>
          <w:szCs w:val="32"/>
        </w:rPr>
        <w:t>ПРОЕКТ</w:t>
      </w:r>
    </w:p>
    <w:p w:rsidR="000A5128" w:rsidRDefault="000A5128" w:rsidP="009D1EC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69208E">
        <w:rPr>
          <w:sz w:val="32"/>
          <w:szCs w:val="32"/>
        </w:rPr>
        <w:t>Я</w:t>
      </w:r>
    </w:p>
    <w:p w:rsidR="000A5128" w:rsidRPr="00EB52D6" w:rsidRDefault="000A5128" w:rsidP="009D1ECA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69208E">
        <w:rPr>
          <w:b/>
          <w:szCs w:val="28"/>
        </w:rPr>
        <w:t>«_____» ______2020</w:t>
      </w:r>
      <w:r w:rsidR="00971033">
        <w:rPr>
          <w:b/>
          <w:szCs w:val="28"/>
        </w:rPr>
        <w:t xml:space="preserve"> г. </w:t>
      </w:r>
      <w:r w:rsidRPr="00EB52D6">
        <w:rPr>
          <w:b/>
          <w:szCs w:val="28"/>
        </w:rPr>
        <w:t xml:space="preserve">№ </w:t>
      </w:r>
      <w:r w:rsidR="0069208E">
        <w:rPr>
          <w:b/>
          <w:szCs w:val="28"/>
        </w:rPr>
        <w:t>_____</w:t>
      </w:r>
    </w:p>
    <w:p w:rsidR="000A5128" w:rsidRDefault="000A5128" w:rsidP="009D1ECA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5E3FB6" w:rsidRPr="00F860A3" w:rsidRDefault="005E3FB6" w:rsidP="009D1ECA">
      <w:pPr>
        <w:jc w:val="center"/>
        <w:rPr>
          <w:sz w:val="16"/>
          <w:szCs w:val="16"/>
        </w:rPr>
      </w:pPr>
    </w:p>
    <w:p w:rsidR="000A5128" w:rsidRPr="00371AF3" w:rsidRDefault="000A5128" w:rsidP="009D1ECA">
      <w:pPr>
        <w:ind w:right="-1" w:firstLine="567"/>
        <w:jc w:val="both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="00371AF3">
        <w:rPr>
          <w:b/>
          <w:szCs w:val="28"/>
        </w:rPr>
        <w:t xml:space="preserve"> </w:t>
      </w:r>
      <w:r w:rsidR="00DB73A9" w:rsidRPr="00DB73A9">
        <w:rPr>
          <w:b/>
          <w:szCs w:val="28"/>
        </w:rPr>
        <w:t>проект</w:t>
      </w:r>
      <w:r w:rsidR="00DB73A9">
        <w:rPr>
          <w:b/>
          <w:szCs w:val="28"/>
        </w:rPr>
        <w:t>а</w:t>
      </w:r>
      <w:r w:rsidR="00371AF3">
        <w:rPr>
          <w:b/>
          <w:szCs w:val="28"/>
        </w:rPr>
        <w:t xml:space="preserve"> </w:t>
      </w:r>
      <w:r w:rsidR="008D586C">
        <w:rPr>
          <w:b/>
          <w:szCs w:val="28"/>
        </w:rPr>
        <w:t>межевания части территории кадастрового квартала 01:07:3500000</w:t>
      </w:r>
    </w:p>
    <w:p w:rsidR="000A5128" w:rsidRPr="00F860A3" w:rsidRDefault="000A5128" w:rsidP="009D1ECA">
      <w:pPr>
        <w:ind w:firstLine="567"/>
        <w:jc w:val="center"/>
        <w:rPr>
          <w:b/>
          <w:sz w:val="16"/>
          <w:szCs w:val="16"/>
        </w:rPr>
      </w:pPr>
    </w:p>
    <w:p w:rsidR="000A5128" w:rsidRPr="000A5128" w:rsidRDefault="00DB73A9" w:rsidP="009D1ECA">
      <w:pPr>
        <w:tabs>
          <w:tab w:val="left" w:pos="7938"/>
        </w:tabs>
        <w:spacing w:after="120"/>
        <w:ind w:right="-1" w:firstLine="567"/>
        <w:jc w:val="both"/>
        <w:rPr>
          <w:b/>
          <w:sz w:val="16"/>
          <w:szCs w:val="16"/>
        </w:rPr>
      </w:pPr>
      <w:r w:rsidRPr="00DB73A9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>
        <w:rPr>
          <w:szCs w:val="28"/>
        </w:rPr>
        <w:t xml:space="preserve">, </w:t>
      </w:r>
      <w:r w:rsidR="00F04A71" w:rsidRPr="00F04A71">
        <w:rPr>
          <w:szCs w:val="28"/>
        </w:rPr>
        <w:t xml:space="preserve">на основании заключения </w:t>
      </w:r>
      <w:r w:rsidR="0069208E">
        <w:rPr>
          <w:szCs w:val="28"/>
        </w:rPr>
        <w:t>общественных обсуждений</w:t>
      </w:r>
      <w:r w:rsidR="00F04A71">
        <w:rPr>
          <w:szCs w:val="28"/>
        </w:rPr>
        <w:t xml:space="preserve"> </w:t>
      </w:r>
      <w:r w:rsidR="00F04A71" w:rsidRPr="00F04A71">
        <w:rPr>
          <w:szCs w:val="28"/>
        </w:rPr>
        <w:t xml:space="preserve">от </w:t>
      </w:r>
      <w:r w:rsidR="008D586C">
        <w:rPr>
          <w:szCs w:val="28"/>
        </w:rPr>
        <w:t>29.10</w:t>
      </w:r>
      <w:bookmarkStart w:id="0" w:name="_GoBack"/>
      <w:bookmarkEnd w:id="0"/>
      <w:r w:rsidR="0069208E">
        <w:rPr>
          <w:szCs w:val="28"/>
        </w:rPr>
        <w:t>.2020</w:t>
      </w:r>
      <w:r w:rsidR="00F04A71" w:rsidRPr="00C6345C">
        <w:rPr>
          <w:szCs w:val="28"/>
        </w:rPr>
        <w:t xml:space="preserve"> г</w:t>
      </w:r>
      <w:r w:rsidR="00F04A71" w:rsidRPr="00F04A71">
        <w:rPr>
          <w:szCs w:val="28"/>
        </w:rPr>
        <w:t>.</w:t>
      </w:r>
    </w:p>
    <w:p w:rsidR="000A5128" w:rsidRPr="00531F56" w:rsidRDefault="000A5128" w:rsidP="009D1ECA">
      <w:pPr>
        <w:tabs>
          <w:tab w:val="left" w:pos="8647"/>
        </w:tabs>
        <w:spacing w:after="120"/>
        <w:ind w:firstLine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Default="00371AF3" w:rsidP="009D1ECA">
      <w:pPr>
        <w:tabs>
          <w:tab w:val="left" w:pos="8647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A5128" w:rsidRPr="00F758D2">
        <w:rPr>
          <w:szCs w:val="28"/>
        </w:rPr>
        <w:t xml:space="preserve">Утвердить </w:t>
      </w:r>
      <w:r w:rsidR="00DB73A9" w:rsidRPr="00DB73A9">
        <w:rPr>
          <w:szCs w:val="28"/>
        </w:rPr>
        <w:t>проект</w:t>
      </w:r>
      <w:r>
        <w:rPr>
          <w:szCs w:val="28"/>
        </w:rPr>
        <w:t xml:space="preserve"> </w:t>
      </w:r>
      <w:r w:rsidR="008D586C">
        <w:rPr>
          <w:szCs w:val="28"/>
        </w:rPr>
        <w:t>межевания части территории кадастрового квартала 01:07:3500000</w:t>
      </w:r>
      <w:r>
        <w:rPr>
          <w:szCs w:val="28"/>
        </w:rPr>
        <w:t>.</w:t>
      </w:r>
    </w:p>
    <w:p w:rsidR="008F6C3A" w:rsidRPr="00371AF3" w:rsidRDefault="00371AF3" w:rsidP="009D1ECA">
      <w:pPr>
        <w:tabs>
          <w:tab w:val="left" w:pos="7371"/>
        </w:tabs>
        <w:ind w:right="-1" w:firstLine="567"/>
        <w:jc w:val="both"/>
        <w:rPr>
          <w:szCs w:val="28"/>
        </w:rPr>
      </w:pPr>
      <w:r>
        <w:rPr>
          <w:szCs w:val="28"/>
        </w:rPr>
        <w:t>2.</w:t>
      </w:r>
      <w:r w:rsidR="00F758D2" w:rsidRPr="00371AF3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371AF3">
        <w:rPr>
          <w:szCs w:val="28"/>
        </w:rPr>
        <w:t>.</w:t>
      </w:r>
    </w:p>
    <w:p w:rsidR="0014036D" w:rsidRPr="00371AF3" w:rsidRDefault="00371AF3" w:rsidP="009D1ECA">
      <w:pPr>
        <w:tabs>
          <w:tab w:val="left" w:pos="8222"/>
        </w:tabs>
        <w:ind w:right="-1" w:firstLine="567"/>
        <w:jc w:val="both"/>
        <w:rPr>
          <w:szCs w:val="28"/>
        </w:rPr>
      </w:pPr>
      <w:r>
        <w:rPr>
          <w:szCs w:val="28"/>
        </w:rPr>
        <w:t>3.</w:t>
      </w:r>
      <w:r w:rsidR="008F6C3A" w:rsidRPr="00371AF3">
        <w:rPr>
          <w:szCs w:val="28"/>
        </w:rPr>
        <w:t xml:space="preserve">Контроль за выполнение настоящего постановления возложить на </w:t>
      </w:r>
      <w:r w:rsidR="0014036D" w:rsidRPr="00371AF3">
        <w:rPr>
          <w:szCs w:val="28"/>
        </w:rPr>
        <w:t>отдел архитектуры</w:t>
      </w:r>
      <w:r w:rsidR="0069208E">
        <w:rPr>
          <w:szCs w:val="28"/>
        </w:rPr>
        <w:t>,</w:t>
      </w:r>
      <w:r w:rsidR="0014036D" w:rsidRPr="00371AF3">
        <w:rPr>
          <w:szCs w:val="28"/>
        </w:rPr>
        <w:t xml:space="preserve"> градостроительства</w:t>
      </w:r>
      <w:r w:rsidR="0069208E">
        <w:rPr>
          <w:szCs w:val="28"/>
        </w:rPr>
        <w:t xml:space="preserve"> и ЖКХ</w:t>
      </w:r>
      <w:r w:rsidR="008F6C3A" w:rsidRPr="00371AF3">
        <w:rPr>
          <w:szCs w:val="28"/>
        </w:rPr>
        <w:t xml:space="preserve"> муниципального образования </w:t>
      </w:r>
      <w:r w:rsidR="00C67ED0" w:rsidRPr="00371AF3">
        <w:rPr>
          <w:szCs w:val="28"/>
        </w:rPr>
        <w:t>«Шовгеновский район»</w:t>
      </w:r>
      <w:r w:rsidR="008F6C3A" w:rsidRPr="00371AF3">
        <w:rPr>
          <w:szCs w:val="28"/>
        </w:rPr>
        <w:t>.</w:t>
      </w:r>
    </w:p>
    <w:p w:rsidR="008F6C3A" w:rsidRPr="00371AF3" w:rsidRDefault="00371AF3" w:rsidP="009D1ECA">
      <w:pPr>
        <w:tabs>
          <w:tab w:val="left" w:pos="5103"/>
          <w:tab w:val="left" w:pos="6379"/>
          <w:tab w:val="left" w:pos="7655"/>
        </w:tabs>
        <w:ind w:right="-1" w:firstLine="567"/>
        <w:jc w:val="both"/>
        <w:rPr>
          <w:szCs w:val="28"/>
        </w:rPr>
      </w:pPr>
      <w:r>
        <w:rPr>
          <w:szCs w:val="28"/>
        </w:rPr>
        <w:t>4.</w:t>
      </w:r>
      <w:r w:rsidR="0014036D" w:rsidRPr="00371AF3">
        <w:rPr>
          <w:szCs w:val="28"/>
        </w:rPr>
        <w:t>Настоящее постановление вступает в силу с момента</w:t>
      </w:r>
      <w:r w:rsidR="00F860A3">
        <w:rPr>
          <w:szCs w:val="28"/>
        </w:rPr>
        <w:t xml:space="preserve"> </w:t>
      </w:r>
      <w:r w:rsidR="00DB73A9" w:rsidRPr="00371AF3">
        <w:rPr>
          <w:szCs w:val="28"/>
        </w:rPr>
        <w:t>подписания</w:t>
      </w:r>
      <w:r w:rsidR="0014036D" w:rsidRPr="00371AF3">
        <w:rPr>
          <w:szCs w:val="28"/>
        </w:rPr>
        <w:t>.</w:t>
      </w:r>
    </w:p>
    <w:p w:rsidR="00C67ED0" w:rsidRPr="00F860A3" w:rsidRDefault="00C67ED0" w:rsidP="009D1ECA">
      <w:pPr>
        <w:pStyle w:val="3"/>
        <w:tabs>
          <w:tab w:val="left" w:pos="8647"/>
        </w:tabs>
        <w:jc w:val="both"/>
        <w:rPr>
          <w:sz w:val="16"/>
          <w:szCs w:val="16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466"/>
        <w:gridCol w:w="1376"/>
        <w:gridCol w:w="2485"/>
      </w:tblGrid>
      <w:tr w:rsidR="00683257" w:rsidRPr="0073647B" w:rsidTr="000F5DF8">
        <w:tc>
          <w:tcPr>
            <w:tcW w:w="4887" w:type="dxa"/>
            <w:vAlign w:val="bottom"/>
            <w:hideMark/>
          </w:tcPr>
          <w:p w:rsidR="00683257" w:rsidRPr="0073647B" w:rsidRDefault="00683257" w:rsidP="009D1ECA">
            <w:r w:rsidRPr="0073647B">
              <w:t>Глава администрации</w:t>
            </w:r>
          </w:p>
          <w:p w:rsidR="00683257" w:rsidRPr="0073647B" w:rsidRDefault="00683257" w:rsidP="009D1ECA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  <w:hideMark/>
          </w:tcPr>
          <w:p w:rsidR="00683257" w:rsidRPr="0073647B" w:rsidRDefault="00683257" w:rsidP="009D1ECA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683257" w:rsidRPr="0073647B" w:rsidTr="000F5DF8">
        <w:tc>
          <w:tcPr>
            <w:tcW w:w="4887" w:type="dxa"/>
            <w:vAlign w:val="bottom"/>
          </w:tcPr>
          <w:p w:rsidR="00683257" w:rsidRPr="00F860A3" w:rsidRDefault="00683257" w:rsidP="009D1ECA">
            <w:pPr>
              <w:rPr>
                <w:sz w:val="16"/>
                <w:szCs w:val="16"/>
              </w:rPr>
            </w:pPr>
          </w:p>
          <w:p w:rsidR="00683257" w:rsidRPr="0073647B" w:rsidRDefault="00683257" w:rsidP="009D1ECA">
            <w:r w:rsidRPr="0073647B">
              <w:t>Проект вносит:</w:t>
            </w:r>
          </w:p>
        </w:tc>
        <w:tc>
          <w:tcPr>
            <w:tcW w:w="1842" w:type="dxa"/>
            <w:gridSpan w:val="2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</w:tcPr>
          <w:p w:rsidR="00683257" w:rsidRPr="0073647B" w:rsidRDefault="00683257" w:rsidP="009D1ECA">
            <w:pPr>
              <w:jc w:val="right"/>
            </w:pPr>
          </w:p>
        </w:tc>
      </w:tr>
      <w:tr w:rsidR="00683257" w:rsidRPr="0073647B" w:rsidTr="009D1ECA">
        <w:tc>
          <w:tcPr>
            <w:tcW w:w="5353" w:type="dxa"/>
            <w:gridSpan w:val="2"/>
            <w:vAlign w:val="bottom"/>
            <w:hideMark/>
          </w:tcPr>
          <w:p w:rsidR="00683257" w:rsidRPr="00F860A3" w:rsidRDefault="00683257" w:rsidP="009D1ECA">
            <w:pPr>
              <w:rPr>
                <w:sz w:val="16"/>
                <w:szCs w:val="16"/>
              </w:rPr>
            </w:pPr>
          </w:p>
          <w:p w:rsidR="00683257" w:rsidRPr="0073647B" w:rsidRDefault="00683257" w:rsidP="009D1ECA">
            <w:r w:rsidRPr="0073647B">
              <w:t>Главный специалист отдела архитектуры</w:t>
            </w:r>
            <w:r>
              <w:t>,</w:t>
            </w:r>
          </w:p>
          <w:p w:rsidR="00683257" w:rsidRPr="0073647B" w:rsidRDefault="00683257" w:rsidP="009D1ECA">
            <w:r w:rsidRPr="0073647B">
              <w:t xml:space="preserve">градостроительства </w:t>
            </w:r>
            <w:r>
              <w:t>и ЖКХ</w:t>
            </w:r>
            <w:r w:rsidRPr="0073647B">
              <w:t xml:space="preserve">      </w:t>
            </w:r>
          </w:p>
        </w:tc>
        <w:tc>
          <w:tcPr>
            <w:tcW w:w="1376" w:type="dxa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  <w:hideMark/>
          </w:tcPr>
          <w:p w:rsidR="00683257" w:rsidRPr="0073647B" w:rsidRDefault="00683257" w:rsidP="009D1ECA">
            <w:pPr>
              <w:jc w:val="right"/>
            </w:pPr>
            <w:r w:rsidRPr="0073647B">
              <w:t>М. Х. Пханаева</w:t>
            </w:r>
          </w:p>
        </w:tc>
      </w:tr>
      <w:tr w:rsidR="00683257" w:rsidRPr="0073647B" w:rsidTr="000F5DF8">
        <w:tc>
          <w:tcPr>
            <w:tcW w:w="4887" w:type="dxa"/>
            <w:vAlign w:val="bottom"/>
          </w:tcPr>
          <w:p w:rsidR="00683257" w:rsidRPr="0073647B" w:rsidRDefault="00683257" w:rsidP="009D1ECA"/>
          <w:p w:rsidR="00683257" w:rsidRPr="0073647B" w:rsidRDefault="00683257" w:rsidP="009D1ECA">
            <w:r w:rsidRPr="0073647B">
              <w:t>Согласовано:</w:t>
            </w:r>
          </w:p>
        </w:tc>
        <w:tc>
          <w:tcPr>
            <w:tcW w:w="1842" w:type="dxa"/>
            <w:gridSpan w:val="2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</w:tcPr>
          <w:p w:rsidR="00683257" w:rsidRPr="0073647B" w:rsidRDefault="00683257" w:rsidP="009D1ECA">
            <w:pPr>
              <w:jc w:val="right"/>
            </w:pPr>
          </w:p>
        </w:tc>
      </w:tr>
      <w:tr w:rsidR="00683257" w:rsidRPr="0073647B" w:rsidTr="000F5DF8">
        <w:tc>
          <w:tcPr>
            <w:tcW w:w="4887" w:type="dxa"/>
            <w:vAlign w:val="bottom"/>
          </w:tcPr>
          <w:p w:rsidR="00683257" w:rsidRPr="0073647B" w:rsidRDefault="00683257" w:rsidP="009D1ECA"/>
        </w:tc>
        <w:tc>
          <w:tcPr>
            <w:tcW w:w="1842" w:type="dxa"/>
            <w:gridSpan w:val="2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</w:tcPr>
          <w:p w:rsidR="00683257" w:rsidRPr="0073647B" w:rsidRDefault="00683257" w:rsidP="009D1ECA">
            <w:pPr>
              <w:jc w:val="right"/>
            </w:pPr>
          </w:p>
        </w:tc>
      </w:tr>
      <w:tr w:rsidR="00683257" w:rsidRPr="0073647B" w:rsidTr="000F5DF8">
        <w:tc>
          <w:tcPr>
            <w:tcW w:w="4887" w:type="dxa"/>
            <w:vAlign w:val="bottom"/>
          </w:tcPr>
          <w:p w:rsidR="00683257" w:rsidRPr="0073647B" w:rsidRDefault="00683257" w:rsidP="009D1ECA">
            <w:r w:rsidRPr="0073647B">
              <w:t xml:space="preserve">Управляющий делами администрации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</w:tcPr>
          <w:p w:rsidR="00683257" w:rsidRPr="0073647B" w:rsidRDefault="00683257" w:rsidP="009D1ECA">
            <w:pPr>
              <w:jc w:val="right"/>
            </w:pPr>
            <w:r w:rsidRPr="0073647B">
              <w:t>А. К. Джанчатов</w:t>
            </w:r>
          </w:p>
        </w:tc>
      </w:tr>
      <w:tr w:rsidR="00683257" w:rsidRPr="0073647B" w:rsidTr="000F5DF8">
        <w:tc>
          <w:tcPr>
            <w:tcW w:w="4887" w:type="dxa"/>
            <w:vAlign w:val="bottom"/>
          </w:tcPr>
          <w:p w:rsidR="00683257" w:rsidRDefault="00683257" w:rsidP="009D1ECA"/>
          <w:p w:rsidR="00683257" w:rsidRPr="0073647B" w:rsidRDefault="00683257" w:rsidP="009D1ECA">
            <w:r w:rsidRPr="0073647B">
              <w:t>Начальник отдела правового</w:t>
            </w:r>
          </w:p>
          <w:p w:rsidR="00683257" w:rsidRPr="0073647B" w:rsidRDefault="00683257" w:rsidP="009D1ECA">
            <w:r w:rsidRPr="0073647B">
              <w:t xml:space="preserve">и кадрового обеспечения         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683257" w:rsidRPr="0073647B" w:rsidRDefault="00683257" w:rsidP="009D1ECA"/>
        </w:tc>
        <w:tc>
          <w:tcPr>
            <w:tcW w:w="2485" w:type="dxa"/>
            <w:vAlign w:val="bottom"/>
            <w:hideMark/>
          </w:tcPr>
          <w:p w:rsidR="00683257" w:rsidRPr="0073647B" w:rsidRDefault="00683257" w:rsidP="009D1ECA">
            <w:pPr>
              <w:jc w:val="right"/>
            </w:pPr>
            <w:r w:rsidRPr="0073647B">
              <w:t>Л. М. Устова</w:t>
            </w:r>
          </w:p>
        </w:tc>
      </w:tr>
    </w:tbl>
    <w:p w:rsidR="005A37CE" w:rsidRPr="005A37CE" w:rsidRDefault="005A37CE" w:rsidP="009D1ECA"/>
    <w:p w:rsidR="002A0982" w:rsidRDefault="002A0982" w:rsidP="009D1ECA">
      <w:pPr>
        <w:ind w:firstLine="709"/>
        <w:jc w:val="both"/>
        <w:rPr>
          <w:b/>
        </w:rPr>
      </w:pPr>
    </w:p>
    <w:sectPr w:rsidR="002A0982" w:rsidSect="0069208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D5" w:rsidRDefault="007611D5">
      <w:r>
        <w:separator/>
      </w:r>
    </w:p>
  </w:endnote>
  <w:endnote w:type="continuationSeparator" w:id="0">
    <w:p w:rsidR="007611D5" w:rsidRDefault="0076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D5" w:rsidRDefault="007611D5">
      <w:r>
        <w:separator/>
      </w:r>
    </w:p>
  </w:footnote>
  <w:footnote w:type="continuationSeparator" w:id="0">
    <w:p w:rsidR="007611D5" w:rsidRDefault="0076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07CF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56612"/>
    <w:rsid w:val="00371AF3"/>
    <w:rsid w:val="00376762"/>
    <w:rsid w:val="0038093C"/>
    <w:rsid w:val="00383B92"/>
    <w:rsid w:val="00383D94"/>
    <w:rsid w:val="003B5525"/>
    <w:rsid w:val="003E12CF"/>
    <w:rsid w:val="003E4AA8"/>
    <w:rsid w:val="003E5A0A"/>
    <w:rsid w:val="003E6DA8"/>
    <w:rsid w:val="003F645A"/>
    <w:rsid w:val="00400312"/>
    <w:rsid w:val="00416BAA"/>
    <w:rsid w:val="004439BB"/>
    <w:rsid w:val="00460B22"/>
    <w:rsid w:val="004672C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A37CE"/>
    <w:rsid w:val="005B10A2"/>
    <w:rsid w:val="005B610B"/>
    <w:rsid w:val="005E368D"/>
    <w:rsid w:val="005E3FB6"/>
    <w:rsid w:val="006037C6"/>
    <w:rsid w:val="00622D9C"/>
    <w:rsid w:val="00643BC4"/>
    <w:rsid w:val="00667D7A"/>
    <w:rsid w:val="00672ACF"/>
    <w:rsid w:val="006733CF"/>
    <w:rsid w:val="00683257"/>
    <w:rsid w:val="0069208E"/>
    <w:rsid w:val="00692188"/>
    <w:rsid w:val="00692CE0"/>
    <w:rsid w:val="006B531C"/>
    <w:rsid w:val="006C2634"/>
    <w:rsid w:val="006D04D7"/>
    <w:rsid w:val="006F174C"/>
    <w:rsid w:val="006F2202"/>
    <w:rsid w:val="006F66E2"/>
    <w:rsid w:val="00700831"/>
    <w:rsid w:val="0072296E"/>
    <w:rsid w:val="00722D74"/>
    <w:rsid w:val="00742595"/>
    <w:rsid w:val="00750A6A"/>
    <w:rsid w:val="00760752"/>
    <w:rsid w:val="007611D5"/>
    <w:rsid w:val="007935F7"/>
    <w:rsid w:val="007A21CE"/>
    <w:rsid w:val="007E0D50"/>
    <w:rsid w:val="007E49C7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A6EFF"/>
    <w:rsid w:val="008D586C"/>
    <w:rsid w:val="008E6EC2"/>
    <w:rsid w:val="008E7CAB"/>
    <w:rsid w:val="008F6208"/>
    <w:rsid w:val="008F6C3A"/>
    <w:rsid w:val="009042B7"/>
    <w:rsid w:val="00904C63"/>
    <w:rsid w:val="009241ED"/>
    <w:rsid w:val="00971033"/>
    <w:rsid w:val="009A3FF7"/>
    <w:rsid w:val="009A77B5"/>
    <w:rsid w:val="009B7E64"/>
    <w:rsid w:val="009C01C7"/>
    <w:rsid w:val="009D1ECA"/>
    <w:rsid w:val="009D5D75"/>
    <w:rsid w:val="00A109EA"/>
    <w:rsid w:val="00A25991"/>
    <w:rsid w:val="00A97475"/>
    <w:rsid w:val="00AD06F2"/>
    <w:rsid w:val="00AE3795"/>
    <w:rsid w:val="00B23E51"/>
    <w:rsid w:val="00B2460A"/>
    <w:rsid w:val="00B30DE6"/>
    <w:rsid w:val="00B621A4"/>
    <w:rsid w:val="00B639DA"/>
    <w:rsid w:val="00B76822"/>
    <w:rsid w:val="00BC7EF1"/>
    <w:rsid w:val="00BD04BC"/>
    <w:rsid w:val="00BE2770"/>
    <w:rsid w:val="00BE4D28"/>
    <w:rsid w:val="00BE6EAD"/>
    <w:rsid w:val="00BF43E9"/>
    <w:rsid w:val="00BF687E"/>
    <w:rsid w:val="00BF7000"/>
    <w:rsid w:val="00C127BA"/>
    <w:rsid w:val="00C254BA"/>
    <w:rsid w:val="00C417DB"/>
    <w:rsid w:val="00C51889"/>
    <w:rsid w:val="00C6345C"/>
    <w:rsid w:val="00C67ED0"/>
    <w:rsid w:val="00C74646"/>
    <w:rsid w:val="00C750D2"/>
    <w:rsid w:val="00CD2BBC"/>
    <w:rsid w:val="00CE76FD"/>
    <w:rsid w:val="00CF3D86"/>
    <w:rsid w:val="00D169AE"/>
    <w:rsid w:val="00D23232"/>
    <w:rsid w:val="00D26544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860A3"/>
    <w:rsid w:val="00F933A0"/>
    <w:rsid w:val="00FC46D6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C26AA"/>
  <w15:docId w15:val="{6A49D7BB-DF77-445E-8AC8-64AAE1D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11</cp:revision>
  <cp:lastPrinted>2020-11-06T09:38:00Z</cp:lastPrinted>
  <dcterms:created xsi:type="dcterms:W3CDTF">2019-07-17T10:13:00Z</dcterms:created>
  <dcterms:modified xsi:type="dcterms:W3CDTF">2020-11-06T09:38:00Z</dcterms:modified>
</cp:coreProperties>
</file>