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B24C92">
        <w:rPr>
          <w:rFonts w:ascii="Times New Roman" w:hAnsi="Times New Roman" w:cs="Times New Roman"/>
          <w:b/>
          <w:color w:val="0070C0"/>
          <w:sz w:val="24"/>
          <w:szCs w:val="24"/>
        </w:rPr>
        <w:t>16</w:t>
      </w:r>
      <w:r w:rsidR="00E35BB9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B25351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F4062F" w:rsidRPr="00A23DE0">
        <w:rPr>
          <w:rFonts w:ascii="Times New Roman" w:hAnsi="Times New Roman" w:cs="Times New Roman"/>
          <w:sz w:val="24"/>
          <w:szCs w:val="24"/>
        </w:rPr>
        <w:t>-</w:t>
      </w:r>
      <w:r w:rsidR="00B24C92" w:rsidRPr="00B24C92"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="00F4062F" w:rsidRP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062F" w:rsidRPr="00A23DE0">
        <w:rPr>
          <w:rFonts w:ascii="Times New Roman" w:hAnsi="Times New Roman" w:cs="Times New Roman"/>
          <w:sz w:val="24"/>
          <w:szCs w:val="24"/>
        </w:rPr>
        <w:t>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502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F138AC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511F70" w:rsidRPr="00511F70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26Б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Зафесова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Кушука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Хусеновича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511F70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6A3A26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412E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732E1E" w:rsidRPr="007B73F3">
        <w:rPr>
          <w:rFonts w:ascii="Times New Roman" w:hAnsi="Times New Roman" w:cs="Times New Roman"/>
          <w:color w:val="0070C0"/>
          <w:sz w:val="24"/>
          <w:szCs w:val="24"/>
        </w:rPr>
        <w:t>Хакуринохабльское сельское поселение»- В. А. Беданоков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0252F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 xml:space="preserve">Зафесов </w:t>
      </w:r>
      <w:proofErr w:type="spellStart"/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>Кушук</w:t>
      </w:r>
      <w:proofErr w:type="spellEnd"/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>Хусенович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065A96" w:rsidRDefault="00792AD0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65A96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="00BC397C" w:rsidRPr="00065A96">
        <w:rPr>
          <w:rFonts w:ascii="Times New Roman" w:hAnsi="Times New Roman" w:cs="Times New Roman"/>
          <w:color w:val="0070C0"/>
          <w:sz w:val="24"/>
          <w:szCs w:val="24"/>
        </w:rPr>
        <w:t>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7B73F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B73F3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502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.2020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21.09.2020 года до 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DC540D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C540D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21.09.2020 года до 06.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10.2020 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21.09.2020 года до 06.10.2020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E4A39" w:rsidRPr="00065A96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303B8D" w:rsidRPr="00065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818A2" w:rsidRPr="00065A96"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="00303B8D" w:rsidRPr="00065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19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72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</w:t>
      </w:r>
      <w:bookmarkStart w:id="1" w:name="_GoBack"/>
      <w:bookmarkEnd w:id="1"/>
      <w:r w:rsidRPr="00A23DE0">
        <w:rPr>
          <w:rFonts w:ascii="Times New Roman" w:hAnsi="Times New Roman" w:cs="Times New Roman"/>
          <w:b/>
          <w:sz w:val="24"/>
          <w:szCs w:val="24"/>
        </w:rPr>
        <w:t xml:space="preserve">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21.09.2020 года до 06.10.2020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58C" w:rsidRDefault="00B818A2" w:rsidP="0010708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К.Х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Я обратил</w:t>
      </w:r>
      <w:r w:rsidR="00792AD0" w:rsidRPr="00065A96">
        <w:rPr>
          <w:rFonts w:ascii="Times New Roman" w:hAnsi="Times New Roman" w:cs="Times New Roman"/>
          <w:sz w:val="24"/>
          <w:szCs w:val="24"/>
        </w:rPr>
        <w:t>ся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>142</w:t>
      </w:r>
      <w:r w:rsidR="005673AE" w:rsidRPr="00D341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кв.м</w:t>
      </w:r>
      <w:r w:rsidR="005673AE" w:rsidRPr="00D3412E">
        <w:rPr>
          <w:rFonts w:ascii="Times New Roman" w:hAnsi="Times New Roman" w:cs="Times New Roman"/>
          <w:sz w:val="24"/>
          <w:szCs w:val="24"/>
        </w:rPr>
        <w:t>.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818A2">
        <w:rPr>
          <w:rFonts w:ascii="Times New Roman" w:hAnsi="Times New Roman" w:cs="Times New Roman"/>
          <w:color w:val="0070C0"/>
          <w:sz w:val="24"/>
          <w:szCs w:val="24"/>
        </w:rPr>
        <w:t>01:07:3000018:47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D3412E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. </w:t>
      </w:r>
      <w:r w:rsidR="00655460" w:rsidRPr="0065546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D3412E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рилегающий с 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 xml:space="preserve">южной и </w:t>
      </w:r>
      <w:r w:rsidR="00D3412E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восточной стороны земельный участок </w:t>
      </w:r>
      <w:r w:rsidR="007D6064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с кадастровым номером </w:t>
      </w:r>
      <w:r w:rsidR="00655460" w:rsidRPr="00655460">
        <w:rPr>
          <w:rFonts w:ascii="Times New Roman" w:hAnsi="Times New Roman" w:cs="Times New Roman"/>
          <w:color w:val="FF0000"/>
          <w:sz w:val="24"/>
          <w:szCs w:val="24"/>
        </w:rPr>
        <w:t>01:07:3000018:336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>принадлеж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т мне на праве 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аренды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Я планирую 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>реконструкцию существующего м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агазин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Участ</w:t>
      </w:r>
      <w:r w:rsidR="0082044F" w:rsidRPr="00655460">
        <w:rPr>
          <w:rFonts w:ascii="Times New Roman" w:hAnsi="Times New Roman" w:cs="Times New Roman"/>
          <w:color w:val="FF0000"/>
          <w:sz w:val="24"/>
          <w:szCs w:val="24"/>
        </w:rPr>
        <w:t>ок с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07DA" w:rsidRPr="00655460">
        <w:rPr>
          <w:rFonts w:ascii="Times New Roman" w:hAnsi="Times New Roman" w:cs="Times New Roman"/>
          <w:color w:val="FF0000"/>
          <w:sz w:val="24"/>
          <w:szCs w:val="24"/>
        </w:rPr>
        <w:t>небольшой площадью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C07DA" w:rsidRPr="0065546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рошу</w:t>
      </w:r>
      <w:r w:rsidR="00976362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</w:p>
    <w:p w:rsidR="000E26FA" w:rsidRDefault="00BA558C" w:rsidP="0010708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1) установить 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>минимальные отступы от границ земельн</w:t>
      </w:r>
      <w:r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FF0000"/>
          <w:sz w:val="24"/>
          <w:szCs w:val="24"/>
        </w:rPr>
        <w:t>а: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B45" w:rsidRPr="00655460">
        <w:rPr>
          <w:rFonts w:ascii="Times New Roman" w:hAnsi="Times New Roman" w:cs="Times New Roman"/>
          <w:color w:val="FF0000"/>
          <w:sz w:val="24"/>
          <w:szCs w:val="24"/>
        </w:rPr>
        <w:t>со сторон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, прилегающ</w:t>
      </w:r>
      <w:r w:rsidR="00711B45" w:rsidRPr="00655460">
        <w:rPr>
          <w:rFonts w:ascii="Times New Roman" w:hAnsi="Times New Roman" w:cs="Times New Roman"/>
          <w:color w:val="FF0000"/>
          <w:sz w:val="24"/>
          <w:szCs w:val="24"/>
        </w:rPr>
        <w:t>их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к земельному участку</w:t>
      </w:r>
      <w:r w:rsidR="00B809A9" w:rsidRPr="00655460">
        <w:rPr>
          <w:color w:val="FF0000"/>
        </w:rPr>
        <w:t xml:space="preserve"> 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с кадастровым номером </w:t>
      </w:r>
      <w:r w:rsidR="00655460" w:rsidRPr="00655460">
        <w:rPr>
          <w:rFonts w:ascii="Times New Roman" w:hAnsi="Times New Roman" w:cs="Times New Roman"/>
          <w:color w:val="FF0000"/>
          <w:sz w:val="24"/>
          <w:szCs w:val="24"/>
        </w:rPr>
        <w:t>01:07:3000018:336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без отступа от границы земельного участка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 xml:space="preserve"> с западной и северной стороны- по 0,5 м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A558C" w:rsidRPr="00655460" w:rsidRDefault="00BA558C" w:rsidP="0010708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>установить минимальн</w:t>
      </w:r>
      <w:r>
        <w:rPr>
          <w:rFonts w:ascii="Times New Roman" w:hAnsi="Times New Roman" w:cs="Times New Roman"/>
          <w:color w:val="FF0000"/>
          <w:sz w:val="24"/>
          <w:szCs w:val="24"/>
        </w:rPr>
        <w:t>ую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площадь земельн</w:t>
      </w:r>
      <w:r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FF0000"/>
          <w:sz w:val="24"/>
          <w:szCs w:val="24"/>
        </w:rPr>
        <w:t>а – 142 кв.м.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460" w:rsidRDefault="006E0A37" w:rsidP="009779C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в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зоне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застройки малоэтажными жилыми домами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 xml:space="preserve"> ЖЗ-102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Зона малоэтажной смешанной жилой застройки ЖЗ – 102 выделена для формирования жилых районов с размещением отдельно стоящих индивидуальных жилых домов не выше 3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зтажей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, блокированных домов с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приквартирными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 участками не выше 3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зтажей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, многоквартирных малоэтажных жилых домов не выше 4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зтажей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, с минимально разрешенным набором услуг местного значения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3055B" w:rsidRPr="002D673C" w:rsidRDefault="009779C6" w:rsidP="00655460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К </w:t>
      </w:r>
      <w:r w:rsidR="00655460" w:rsidRPr="00BA558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условно разрешенным </w:t>
      </w:r>
      <w:r w:rsidRPr="00BA558C">
        <w:rPr>
          <w:rFonts w:ascii="Times New Roman" w:hAnsi="Times New Roman" w:cs="Times New Roman"/>
          <w:color w:val="0070C0"/>
          <w:sz w:val="24"/>
          <w:szCs w:val="24"/>
          <w:u w:val="single"/>
        </w:rPr>
        <w:t>видам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</w:rPr>
        <w:t>использование под магаз</w:t>
      </w:r>
      <w:r w:rsidR="002D673C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</w:rPr>
        <w:t>ны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Установлены следующие предельные параметры разрешенного строительства: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минимальная/максимальная площадь земельных участков – 300/5000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кв.м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 минимальные отступы от границ земельных участков - 3 м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.,</w:t>
      </w:r>
      <w:r w:rsidR="00FE0C73" w:rsidRPr="002D673C">
        <w:rPr>
          <w:color w:val="0070C0"/>
        </w:rPr>
        <w:t xml:space="preserve">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максимальный процент застройки в границах земельного участка – 80%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BA558C" w:rsidRDefault="0013055B" w:rsidP="000E26F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объекта капитального строительства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на земельном </w:t>
      </w:r>
      <w:r w:rsidR="002C7A16" w:rsidRPr="00BA558C">
        <w:rPr>
          <w:rFonts w:ascii="Times New Roman" w:hAnsi="Times New Roman" w:cs="Times New Roman"/>
          <w:color w:val="0070C0"/>
          <w:sz w:val="24"/>
          <w:szCs w:val="24"/>
        </w:rPr>
        <w:t>участке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посредством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BA558C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8C"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К.Х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6E0A37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0A37"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Нормативные противопожарные, санитарные и бытовые расстояния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между постройками, расположенными на соседних земельных участках </w:t>
      </w:r>
      <w:r w:rsidR="008F4B71" w:rsidRPr="00BA558C">
        <w:rPr>
          <w:rFonts w:ascii="Times New Roman" w:hAnsi="Times New Roman" w:cs="Times New Roman"/>
          <w:color w:val="0070C0"/>
          <w:sz w:val="24"/>
          <w:szCs w:val="24"/>
        </w:rPr>
        <w:t>будут соблюдены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 w:rsidR="006E0A37">
        <w:rPr>
          <w:rFonts w:ascii="Times New Roman" w:hAnsi="Times New Roman" w:cs="Times New Roman"/>
          <w:sz w:val="24"/>
          <w:szCs w:val="24"/>
        </w:rPr>
        <w:t>магазина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7" w:rsidRPr="002D673C" w:rsidRDefault="00BA558C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E0A37" w:rsidRPr="002D673C">
        <w:rPr>
          <w:rFonts w:ascii="Times New Roman" w:hAnsi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C13391" w:rsidRDefault="00BA558C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BA558C">
        <w:rPr>
          <w:rFonts w:ascii="Times New Roman" w:hAnsi="Times New Roman"/>
          <w:color w:val="0070C0"/>
          <w:sz w:val="24"/>
          <w:szCs w:val="24"/>
        </w:rPr>
        <w:t>со сторон, прилегающих к земельному участку с кадастровым номером 01:07:3000018:336 - без отступа от границы земельного участка; с западной и северной стороны- по 0,5 м.</w:t>
      </w:r>
      <w:r>
        <w:rPr>
          <w:rFonts w:ascii="Times New Roman" w:hAnsi="Times New Roman"/>
          <w:color w:val="0070C0"/>
          <w:sz w:val="24"/>
          <w:szCs w:val="24"/>
        </w:rPr>
        <w:t>;</w:t>
      </w:r>
    </w:p>
    <w:p w:rsidR="00BA558C" w:rsidRPr="00711B45" w:rsidRDefault="00BA558C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2) </w:t>
      </w:r>
      <w:r w:rsidRPr="00BA558C">
        <w:rPr>
          <w:rFonts w:ascii="Times New Roman" w:hAnsi="Times New Roman"/>
          <w:color w:val="0070C0"/>
          <w:sz w:val="24"/>
          <w:szCs w:val="24"/>
        </w:rPr>
        <w:t>установить минимальную площадь земельного участка – 142 кв.м.</w:t>
      </w:r>
    </w:p>
    <w:p w:rsidR="000E26FA" w:rsidRPr="008B37A0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BA558C">
        <w:rPr>
          <w:rFonts w:ascii="Times New Roman" w:hAnsi="Times New Roman" w:cs="Times New Roman"/>
          <w:color w:val="0070C0"/>
          <w:sz w:val="24"/>
          <w:szCs w:val="24"/>
        </w:rPr>
        <w:t>142</w:t>
      </w:r>
      <w:r w:rsidR="00BC397C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>01:07:3000018:47</w:t>
      </w:r>
      <w:r w:rsidR="00FE0C73" w:rsidRPr="00265693">
        <w:rPr>
          <w:rFonts w:ascii="Times New Roman" w:hAnsi="Times New Roman" w:cs="Times New Roman"/>
          <w:sz w:val="24"/>
          <w:szCs w:val="24"/>
        </w:rPr>
        <w:t>,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sz w:val="24"/>
          <w:szCs w:val="24"/>
        </w:rPr>
        <w:t xml:space="preserve">расположенном по адресу: Республика Адыгея, Шовгеновский район, 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B24C92">
        <w:rPr>
          <w:rFonts w:ascii="Times New Roman" w:hAnsi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E0A37" w:rsidRPr="00671648">
        <w:rPr>
          <w:rFonts w:ascii="Times New Roman" w:hAnsi="Times New Roman"/>
          <w:sz w:val="24"/>
          <w:szCs w:val="24"/>
        </w:rPr>
        <w:t>разрешени</w:t>
      </w:r>
      <w:r w:rsidR="00B818A2">
        <w:rPr>
          <w:rFonts w:ascii="Times New Roman" w:hAnsi="Times New Roman"/>
          <w:sz w:val="24"/>
          <w:szCs w:val="24"/>
        </w:rPr>
        <w:t>е</w:t>
      </w:r>
      <w:r w:rsidR="006E0A37" w:rsidRPr="0067164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/>
          <w:color w:val="0070C0"/>
          <w:sz w:val="24"/>
          <w:szCs w:val="24"/>
        </w:rPr>
        <w:t>а.Хакуринохабль, ул.Тургенева, 26Б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B818A2">
        <w:rPr>
          <w:rFonts w:ascii="Times New Roman" w:hAnsi="Times New Roman"/>
          <w:color w:val="000000"/>
          <w:sz w:val="24"/>
          <w:szCs w:val="24"/>
        </w:rPr>
        <w:t>:</w:t>
      </w:r>
    </w:p>
    <w:p w:rsidR="00CF0F98" w:rsidRPr="00CF0F98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 xml:space="preserve">1) 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CF0F98" w:rsidRPr="00CF0F98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>со сторон, прилегающих к земельному участку с кадастровым номером 01:07:3000018:336 - без отступа от границы земельного участка; с западной и северной стороны- по 0,5 м.;</w:t>
      </w:r>
    </w:p>
    <w:p w:rsidR="001B4962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>2) установить минимальную площадь земельного участка – 142 кв.м.</w:t>
      </w:r>
    </w:p>
    <w:p w:rsidR="00CF0F98" w:rsidRPr="00B818A2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B24C92">
        <w:rPr>
          <w:rFonts w:ascii="Times New Roman" w:hAnsi="Times New Roman" w:cs="Times New Roman"/>
          <w:sz w:val="24"/>
          <w:szCs w:val="24"/>
        </w:rPr>
        <w:t xml:space="preserve">06.10.2020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B818A2">
        <w:rPr>
          <w:rFonts w:ascii="Times New Roman" w:hAnsi="Times New Roman" w:cs="Times New Roman"/>
          <w:sz w:val="24"/>
          <w:szCs w:val="24"/>
        </w:rPr>
        <w:t>16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8" w:rsidRPr="00671648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Беданоков Валерий Асланович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45C2F" w:rsidRPr="00671648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Зафесов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Кушук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Хусенович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16.05.1966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2F" w:rsidRPr="00671648" w:rsidRDefault="00745C2F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а.Хакуринохабль, 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Шовгенова</w:t>
            </w: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23, кв.13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427ABF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DB01A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B4962"/>
    <w:rsid w:val="00237628"/>
    <w:rsid w:val="002528D7"/>
    <w:rsid w:val="00265693"/>
    <w:rsid w:val="002C7A16"/>
    <w:rsid w:val="002D673C"/>
    <w:rsid w:val="002F2680"/>
    <w:rsid w:val="00303B8D"/>
    <w:rsid w:val="00340D10"/>
    <w:rsid w:val="003526FA"/>
    <w:rsid w:val="003639D1"/>
    <w:rsid w:val="003F4E99"/>
    <w:rsid w:val="003F6C25"/>
    <w:rsid w:val="0040067F"/>
    <w:rsid w:val="00401489"/>
    <w:rsid w:val="00404A2E"/>
    <w:rsid w:val="004101A6"/>
    <w:rsid w:val="00444756"/>
    <w:rsid w:val="0045008C"/>
    <w:rsid w:val="00462E24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55460"/>
    <w:rsid w:val="00671648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92AD0"/>
    <w:rsid w:val="007A0CA6"/>
    <w:rsid w:val="007A6F00"/>
    <w:rsid w:val="007B73F3"/>
    <w:rsid w:val="007C0871"/>
    <w:rsid w:val="007D6064"/>
    <w:rsid w:val="007E692D"/>
    <w:rsid w:val="00800EDB"/>
    <w:rsid w:val="0082044F"/>
    <w:rsid w:val="00827D51"/>
    <w:rsid w:val="0085335A"/>
    <w:rsid w:val="00857C73"/>
    <w:rsid w:val="00893718"/>
    <w:rsid w:val="008B37A0"/>
    <w:rsid w:val="008D6656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7B21"/>
    <w:rsid w:val="00AE1F36"/>
    <w:rsid w:val="00B24C92"/>
    <w:rsid w:val="00B25351"/>
    <w:rsid w:val="00B47168"/>
    <w:rsid w:val="00B52521"/>
    <w:rsid w:val="00B809A9"/>
    <w:rsid w:val="00B818A2"/>
    <w:rsid w:val="00BA558C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CF0F98"/>
    <w:rsid w:val="00D300EA"/>
    <w:rsid w:val="00D3412E"/>
    <w:rsid w:val="00DA78ED"/>
    <w:rsid w:val="00DB01A3"/>
    <w:rsid w:val="00DC540D"/>
    <w:rsid w:val="00DD5210"/>
    <w:rsid w:val="00DE5380"/>
    <w:rsid w:val="00E02C73"/>
    <w:rsid w:val="00E12BC1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E09E-C256-4269-97F0-177B050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2020-05-15T09:39:00Z</cp:lastPrinted>
  <dcterms:created xsi:type="dcterms:W3CDTF">2020-10-09T09:00:00Z</dcterms:created>
  <dcterms:modified xsi:type="dcterms:W3CDTF">2020-10-09T12:09:00Z</dcterms:modified>
</cp:coreProperties>
</file>