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7EF" w:rsidRPr="0060578D" w:rsidRDefault="00B847EF" w:rsidP="00E036BE">
      <w:pPr>
        <w:ind w:firstLine="426"/>
        <w:jc w:val="left"/>
        <w:rPr>
          <w:rFonts w:ascii="Times New Roman" w:hAnsi="Times New Roman" w:cs="Times New Roman"/>
          <w:sz w:val="28"/>
          <w:szCs w:val="28"/>
        </w:rPr>
      </w:pPr>
      <w:r w:rsidRPr="0060578D">
        <w:rPr>
          <w:rFonts w:ascii="Times New Roman" w:hAnsi="Times New Roman" w:cs="Times New Roman"/>
          <w:sz w:val="28"/>
          <w:szCs w:val="28"/>
        </w:rPr>
        <w:t>Добрый день</w:t>
      </w:r>
    </w:p>
    <w:p w:rsidR="00F3117A" w:rsidRPr="0060578D" w:rsidRDefault="0023630C" w:rsidP="002C7978">
      <w:pPr>
        <w:rPr>
          <w:rFonts w:ascii="Times New Roman" w:hAnsi="Times New Roman" w:cs="Times New Roman"/>
          <w:sz w:val="28"/>
          <w:szCs w:val="28"/>
        </w:rPr>
      </w:pPr>
      <w:r w:rsidRPr="0060578D">
        <w:rPr>
          <w:rFonts w:ascii="Times New Roman" w:hAnsi="Times New Roman" w:cs="Times New Roman"/>
          <w:sz w:val="28"/>
          <w:szCs w:val="28"/>
        </w:rPr>
        <w:t>У</w:t>
      </w:r>
      <w:r w:rsidR="00B847EF" w:rsidRPr="0060578D">
        <w:rPr>
          <w:rFonts w:ascii="Times New Roman" w:hAnsi="Times New Roman" w:cs="Times New Roman"/>
          <w:sz w:val="28"/>
          <w:szCs w:val="28"/>
        </w:rPr>
        <w:t>важаемы</w:t>
      </w:r>
      <w:r w:rsidR="00077236">
        <w:rPr>
          <w:rFonts w:ascii="Times New Roman" w:hAnsi="Times New Roman" w:cs="Times New Roman"/>
          <w:sz w:val="28"/>
          <w:szCs w:val="28"/>
        </w:rPr>
        <w:t xml:space="preserve">е </w:t>
      </w:r>
      <w:bookmarkStart w:id="0" w:name="_GoBack"/>
      <w:bookmarkEnd w:id="0"/>
      <w:r w:rsidR="00B847EF" w:rsidRPr="0060578D">
        <w:rPr>
          <w:rFonts w:ascii="Times New Roman" w:hAnsi="Times New Roman" w:cs="Times New Roman"/>
          <w:sz w:val="28"/>
          <w:szCs w:val="28"/>
        </w:rPr>
        <w:t>депутаты и приглашенные!</w:t>
      </w:r>
    </w:p>
    <w:p w:rsidR="002C7978" w:rsidRPr="0060578D" w:rsidRDefault="002C7978" w:rsidP="002C7978">
      <w:pPr>
        <w:rPr>
          <w:rFonts w:ascii="Times New Roman" w:hAnsi="Times New Roman" w:cs="Times New Roman"/>
          <w:sz w:val="28"/>
          <w:szCs w:val="28"/>
        </w:rPr>
      </w:pPr>
    </w:p>
    <w:p w:rsidR="00CB021D" w:rsidRPr="0060578D" w:rsidRDefault="00CB021D" w:rsidP="00E5145F">
      <w:pPr>
        <w:pStyle w:val="a4"/>
        <w:ind w:firstLine="709"/>
        <w:jc w:val="both"/>
        <w:rPr>
          <w:rFonts w:ascii="Times New Roman" w:hAnsi="Times New Roman"/>
          <w:sz w:val="28"/>
          <w:szCs w:val="28"/>
        </w:rPr>
      </w:pPr>
      <w:r w:rsidRPr="0060578D">
        <w:rPr>
          <w:rFonts w:ascii="Times New Roman" w:hAnsi="Times New Roman"/>
          <w:sz w:val="28"/>
          <w:szCs w:val="28"/>
        </w:rPr>
        <w:t xml:space="preserve">Основной целью деятельности органов местного самоуправления муниципального образования «Шовгеновский район» является улучшение условий жизни населения, обеспечение положительной динамики социального развития района, достижение устойчивых темпов экономического роста.       </w:t>
      </w:r>
    </w:p>
    <w:p w:rsidR="006D43C6" w:rsidRPr="0060578D" w:rsidRDefault="00CB021D" w:rsidP="00670C54">
      <w:pPr>
        <w:spacing w:before="0" w:beforeAutospacing="0"/>
        <w:rPr>
          <w:rFonts w:ascii="Times New Roman" w:hAnsi="Times New Roman" w:cs="Times New Roman"/>
          <w:sz w:val="28"/>
          <w:szCs w:val="28"/>
        </w:rPr>
      </w:pPr>
      <w:r w:rsidRPr="0060578D">
        <w:rPr>
          <w:rFonts w:ascii="Times New Roman" w:hAnsi="Times New Roman"/>
          <w:sz w:val="28"/>
          <w:szCs w:val="28"/>
        </w:rPr>
        <w:t xml:space="preserve">Исходя из этого, работа администрации МО «Шовгеновский район» </w:t>
      </w:r>
      <w:r w:rsidRPr="0060578D">
        <w:rPr>
          <w:rFonts w:ascii="Times New Roman" w:hAnsi="Times New Roman"/>
          <w:sz w:val="28"/>
          <w:szCs w:val="28"/>
        </w:rPr>
        <w:br/>
        <w:t xml:space="preserve">в отчетном </w:t>
      </w:r>
      <w:r w:rsidR="00B00950" w:rsidRPr="0060578D">
        <w:rPr>
          <w:rFonts w:ascii="Times New Roman" w:hAnsi="Times New Roman"/>
          <w:sz w:val="28"/>
          <w:szCs w:val="28"/>
        </w:rPr>
        <w:t>году</w:t>
      </w:r>
      <w:r w:rsidRPr="0060578D">
        <w:rPr>
          <w:rFonts w:ascii="Times New Roman" w:hAnsi="Times New Roman"/>
          <w:sz w:val="28"/>
          <w:szCs w:val="28"/>
        </w:rPr>
        <w:t xml:space="preserve"> была направлена на последовательное повышение уровня </w:t>
      </w:r>
      <w:r w:rsidR="00B00950" w:rsidRPr="0060578D">
        <w:rPr>
          <w:rFonts w:ascii="Times New Roman" w:hAnsi="Times New Roman"/>
          <w:sz w:val="28"/>
          <w:szCs w:val="28"/>
        </w:rPr>
        <w:br/>
      </w:r>
      <w:r w:rsidRPr="0060578D">
        <w:rPr>
          <w:rFonts w:ascii="Times New Roman" w:hAnsi="Times New Roman"/>
          <w:sz w:val="28"/>
          <w:szCs w:val="28"/>
        </w:rPr>
        <w:t xml:space="preserve">и качества жизни населения, обеспечение доступности и качества основных социальных услуг населению, то есть </w:t>
      </w:r>
      <w:r w:rsidR="00B00950" w:rsidRPr="0060578D">
        <w:rPr>
          <w:rFonts w:ascii="Times New Roman" w:hAnsi="Times New Roman"/>
          <w:sz w:val="28"/>
          <w:szCs w:val="28"/>
        </w:rPr>
        <w:t>на исполнение майских</w:t>
      </w:r>
      <w:r w:rsidRPr="0060578D">
        <w:rPr>
          <w:rFonts w:ascii="Times New Roman" w:hAnsi="Times New Roman"/>
          <w:sz w:val="28"/>
          <w:szCs w:val="28"/>
        </w:rPr>
        <w:t xml:space="preserve"> Ука</w:t>
      </w:r>
      <w:r w:rsidR="008364DD" w:rsidRPr="0060578D">
        <w:rPr>
          <w:rFonts w:ascii="Times New Roman" w:hAnsi="Times New Roman"/>
          <w:sz w:val="28"/>
          <w:szCs w:val="28"/>
        </w:rPr>
        <w:t>з</w:t>
      </w:r>
      <w:r w:rsidR="00B00950" w:rsidRPr="0060578D">
        <w:rPr>
          <w:rFonts w:ascii="Times New Roman" w:hAnsi="Times New Roman"/>
          <w:sz w:val="28"/>
          <w:szCs w:val="28"/>
        </w:rPr>
        <w:t xml:space="preserve">ов </w:t>
      </w:r>
      <w:r w:rsidRPr="0060578D">
        <w:rPr>
          <w:rFonts w:ascii="Times New Roman" w:hAnsi="Times New Roman"/>
          <w:sz w:val="28"/>
          <w:szCs w:val="28"/>
        </w:rPr>
        <w:t>Президента Российской Федера</w:t>
      </w:r>
      <w:r w:rsidR="008364DD" w:rsidRPr="0060578D">
        <w:rPr>
          <w:rFonts w:ascii="Times New Roman" w:hAnsi="Times New Roman"/>
          <w:sz w:val="28"/>
          <w:szCs w:val="28"/>
        </w:rPr>
        <w:t>ции</w:t>
      </w:r>
      <w:r w:rsidR="00B00950" w:rsidRPr="0060578D">
        <w:rPr>
          <w:rFonts w:ascii="Times New Roman" w:hAnsi="Times New Roman"/>
          <w:sz w:val="28"/>
          <w:szCs w:val="28"/>
        </w:rPr>
        <w:t xml:space="preserve">, а также поставленных  задач </w:t>
      </w:r>
      <w:r w:rsidR="00B00950" w:rsidRPr="0060578D">
        <w:rPr>
          <w:rFonts w:ascii="Times New Roman" w:hAnsi="Times New Roman" w:cs="Times New Roman"/>
          <w:sz w:val="28"/>
          <w:szCs w:val="28"/>
        </w:rPr>
        <w:t xml:space="preserve">в рамках  национальных проектов. </w:t>
      </w:r>
    </w:p>
    <w:p w:rsidR="00670C54" w:rsidRPr="0060578D" w:rsidRDefault="00670C54" w:rsidP="00670C54">
      <w:pPr>
        <w:pStyle w:val="a4"/>
        <w:ind w:firstLine="709"/>
        <w:jc w:val="both"/>
        <w:rPr>
          <w:rFonts w:ascii="Times New Roman" w:hAnsi="Times New Roman"/>
          <w:sz w:val="28"/>
          <w:szCs w:val="28"/>
        </w:rPr>
      </w:pPr>
      <w:r w:rsidRPr="0060578D">
        <w:rPr>
          <w:rFonts w:ascii="Times New Roman" w:hAnsi="Times New Roman"/>
          <w:b/>
          <w:sz w:val="28"/>
          <w:szCs w:val="28"/>
        </w:rPr>
        <w:t>Бюджет.</w:t>
      </w:r>
      <w:r w:rsidRPr="0060578D">
        <w:rPr>
          <w:rFonts w:ascii="Times New Roman" w:hAnsi="Times New Roman"/>
          <w:sz w:val="28"/>
          <w:szCs w:val="28"/>
        </w:rPr>
        <w:t xml:space="preserve"> Доходной частью бюджета муниципального образования «Шовгеновский район» на 2020 год, утвержденного Советом народных депутатов района, было предусмотрено поступление доходов от всех налоговых и неналоговых платежей в сумме 67 млн. 117 тыс. 500 рублей. В процессе исполнения бюджет уточнялся и на 31.12.2020 года план поступления собственных доходов составил 98 млн. 793 тыс. рублей. Фактическое исполнение доходной части бюджета муниципального района составило  102 млн. 909 тыс. 245 рублей, что составляет 104,2% к уточненному плану. Темп роста по сравнению с показателями исполнения доходной части бюджета прошлого года составил 157,5%. Этот показатель является  одним  из самых высоких среди всех муниципальных образований республики Адыгея.   </w:t>
      </w:r>
    </w:p>
    <w:p w:rsidR="00670C54" w:rsidRPr="0060578D" w:rsidRDefault="00670C54" w:rsidP="00670C54">
      <w:pPr>
        <w:pStyle w:val="a4"/>
        <w:rPr>
          <w:rFonts w:ascii="Times New Roman" w:hAnsi="Times New Roman"/>
          <w:sz w:val="28"/>
          <w:szCs w:val="28"/>
        </w:rPr>
      </w:pPr>
      <w:r w:rsidRPr="0060578D">
        <w:rPr>
          <w:rFonts w:ascii="Times New Roman" w:hAnsi="Times New Roman"/>
          <w:sz w:val="28"/>
          <w:szCs w:val="28"/>
        </w:rPr>
        <w:t>Темп роста по следующим видам доходов составил:</w:t>
      </w:r>
    </w:p>
    <w:p w:rsidR="00670C54" w:rsidRPr="0060578D" w:rsidRDefault="00670C54" w:rsidP="00670C54">
      <w:pPr>
        <w:pStyle w:val="a4"/>
        <w:rPr>
          <w:rFonts w:ascii="Times New Roman" w:hAnsi="Times New Roman"/>
          <w:sz w:val="28"/>
          <w:szCs w:val="28"/>
        </w:rPr>
      </w:pPr>
      <w:r w:rsidRPr="0060578D">
        <w:rPr>
          <w:rFonts w:ascii="Times New Roman" w:hAnsi="Times New Roman"/>
          <w:sz w:val="28"/>
          <w:szCs w:val="28"/>
        </w:rPr>
        <w:t>- налог на доходы физических лиц – 98,6%;</w:t>
      </w:r>
    </w:p>
    <w:p w:rsidR="00670C54" w:rsidRPr="0060578D" w:rsidRDefault="00670C54" w:rsidP="00670C54">
      <w:pPr>
        <w:pStyle w:val="a4"/>
        <w:rPr>
          <w:rFonts w:ascii="Times New Roman" w:hAnsi="Times New Roman"/>
          <w:sz w:val="28"/>
          <w:szCs w:val="28"/>
        </w:rPr>
      </w:pPr>
      <w:r w:rsidRPr="0060578D">
        <w:rPr>
          <w:rFonts w:ascii="Times New Roman" w:hAnsi="Times New Roman"/>
          <w:sz w:val="28"/>
          <w:szCs w:val="28"/>
        </w:rPr>
        <w:t>- налог взымаемый с применением упрощенной системы налогообложения – 233,6%;</w:t>
      </w:r>
    </w:p>
    <w:p w:rsidR="00670C54" w:rsidRPr="0060578D" w:rsidRDefault="00670C54" w:rsidP="0052762B">
      <w:pPr>
        <w:pStyle w:val="a4"/>
        <w:jc w:val="both"/>
        <w:rPr>
          <w:rFonts w:ascii="Times New Roman" w:hAnsi="Times New Roman"/>
          <w:sz w:val="28"/>
          <w:szCs w:val="28"/>
        </w:rPr>
      </w:pPr>
      <w:proofErr w:type="gramStart"/>
      <w:r w:rsidRPr="0060578D">
        <w:rPr>
          <w:rFonts w:ascii="Times New Roman" w:hAnsi="Times New Roman"/>
          <w:sz w:val="28"/>
          <w:szCs w:val="28"/>
        </w:rPr>
        <w:t>- единый налог на вмененный доход</w:t>
      </w:r>
      <w:r w:rsidR="00C44028">
        <w:rPr>
          <w:rFonts w:ascii="Times New Roman" w:hAnsi="Times New Roman"/>
          <w:sz w:val="28"/>
          <w:szCs w:val="28"/>
        </w:rPr>
        <w:t xml:space="preserve"> </w:t>
      </w:r>
      <w:r w:rsidRPr="0060578D">
        <w:rPr>
          <w:rFonts w:ascii="Times New Roman" w:hAnsi="Times New Roman"/>
          <w:sz w:val="28"/>
          <w:szCs w:val="28"/>
        </w:rPr>
        <w:t xml:space="preserve"> – 81,9%</w:t>
      </w:r>
      <w:r w:rsidR="0052762B">
        <w:rPr>
          <w:rFonts w:ascii="Times New Roman" w:hAnsi="Times New Roman"/>
          <w:sz w:val="28"/>
          <w:szCs w:val="28"/>
        </w:rPr>
        <w:t xml:space="preserve"> (невыполнение плана по данному виду налогов объясняется тем, что 30.04.2020 г. решением СНД ставка ЕНВД была снижена с 15 до 7,5 % для организаций и ИП Шовгеновского района, входящих в перечень российской экономики, в наибольшей степени пострадавших в условиях ухудшения ситуации в результате распространения новой </w:t>
      </w:r>
      <w:proofErr w:type="spellStart"/>
      <w:r w:rsidR="0052762B">
        <w:rPr>
          <w:rFonts w:ascii="Times New Roman" w:hAnsi="Times New Roman"/>
          <w:sz w:val="28"/>
          <w:szCs w:val="28"/>
        </w:rPr>
        <w:t>коронавирусной</w:t>
      </w:r>
      <w:proofErr w:type="spellEnd"/>
      <w:r w:rsidR="0052762B">
        <w:rPr>
          <w:rFonts w:ascii="Times New Roman" w:hAnsi="Times New Roman"/>
          <w:sz w:val="28"/>
          <w:szCs w:val="28"/>
        </w:rPr>
        <w:t xml:space="preserve"> инфекции (</w:t>
      </w:r>
      <w:r w:rsidR="0052762B">
        <w:rPr>
          <w:rFonts w:ascii="Times New Roman" w:hAnsi="Times New Roman"/>
          <w:sz w:val="28"/>
          <w:szCs w:val="28"/>
          <w:lang w:val="en-US"/>
        </w:rPr>
        <w:t>COVID</w:t>
      </w:r>
      <w:r w:rsidR="0052762B">
        <w:rPr>
          <w:rFonts w:ascii="Times New Roman" w:hAnsi="Times New Roman"/>
          <w:sz w:val="28"/>
          <w:szCs w:val="28"/>
        </w:rPr>
        <w:t>-19))</w:t>
      </w:r>
      <w:r w:rsidRPr="0060578D">
        <w:rPr>
          <w:rFonts w:ascii="Times New Roman" w:hAnsi="Times New Roman"/>
          <w:sz w:val="28"/>
          <w:szCs w:val="28"/>
        </w:rPr>
        <w:t>;</w:t>
      </w:r>
      <w:proofErr w:type="gramEnd"/>
    </w:p>
    <w:p w:rsidR="00670C54" w:rsidRPr="0060578D" w:rsidRDefault="00670C54" w:rsidP="00670C54">
      <w:pPr>
        <w:pStyle w:val="a4"/>
        <w:rPr>
          <w:rFonts w:ascii="Times New Roman" w:hAnsi="Times New Roman"/>
          <w:sz w:val="28"/>
          <w:szCs w:val="28"/>
        </w:rPr>
      </w:pPr>
      <w:r w:rsidRPr="0060578D">
        <w:rPr>
          <w:rFonts w:ascii="Times New Roman" w:hAnsi="Times New Roman"/>
          <w:sz w:val="28"/>
          <w:szCs w:val="28"/>
        </w:rPr>
        <w:t>- единому сельскохозяйственному налогу</w:t>
      </w:r>
      <w:r w:rsidR="00C44028">
        <w:rPr>
          <w:rFonts w:ascii="Times New Roman" w:hAnsi="Times New Roman"/>
          <w:sz w:val="28"/>
          <w:szCs w:val="28"/>
        </w:rPr>
        <w:t xml:space="preserve"> </w:t>
      </w:r>
      <w:r w:rsidRPr="0060578D">
        <w:rPr>
          <w:rFonts w:ascii="Times New Roman" w:hAnsi="Times New Roman"/>
          <w:sz w:val="28"/>
          <w:szCs w:val="28"/>
        </w:rPr>
        <w:t xml:space="preserve"> – 122,5 %, </w:t>
      </w:r>
    </w:p>
    <w:p w:rsidR="00670C54" w:rsidRPr="0060578D" w:rsidRDefault="00670C54" w:rsidP="00670C54">
      <w:pPr>
        <w:pStyle w:val="a4"/>
        <w:rPr>
          <w:rFonts w:ascii="Times New Roman" w:hAnsi="Times New Roman"/>
          <w:sz w:val="28"/>
          <w:szCs w:val="28"/>
        </w:rPr>
      </w:pPr>
      <w:r w:rsidRPr="0060578D">
        <w:rPr>
          <w:rFonts w:ascii="Times New Roman" w:hAnsi="Times New Roman"/>
          <w:sz w:val="28"/>
          <w:szCs w:val="28"/>
        </w:rPr>
        <w:t>- налог на имущество организаций</w:t>
      </w:r>
      <w:r w:rsidR="00C44028">
        <w:rPr>
          <w:rFonts w:ascii="Times New Roman" w:hAnsi="Times New Roman"/>
          <w:sz w:val="28"/>
          <w:szCs w:val="28"/>
        </w:rPr>
        <w:t xml:space="preserve"> </w:t>
      </w:r>
      <w:r w:rsidRPr="0060578D">
        <w:rPr>
          <w:rFonts w:ascii="Times New Roman" w:hAnsi="Times New Roman"/>
          <w:sz w:val="28"/>
          <w:szCs w:val="28"/>
        </w:rPr>
        <w:t xml:space="preserve"> – 373,0 %,  </w:t>
      </w:r>
    </w:p>
    <w:p w:rsidR="00670C54" w:rsidRPr="0060578D" w:rsidRDefault="00670C54" w:rsidP="00670C54">
      <w:pPr>
        <w:pStyle w:val="a4"/>
        <w:rPr>
          <w:rFonts w:ascii="Times New Roman" w:hAnsi="Times New Roman"/>
          <w:sz w:val="28"/>
          <w:szCs w:val="28"/>
        </w:rPr>
      </w:pPr>
      <w:r w:rsidRPr="0060578D">
        <w:rPr>
          <w:rFonts w:ascii="Times New Roman" w:hAnsi="Times New Roman"/>
          <w:sz w:val="28"/>
          <w:szCs w:val="28"/>
        </w:rPr>
        <w:t>- доходам от использования имущества – 123,2%.</w:t>
      </w:r>
      <w:r w:rsidRPr="0060578D">
        <w:rPr>
          <w:rFonts w:ascii="Times New Roman" w:hAnsi="Times New Roman"/>
          <w:sz w:val="28"/>
          <w:szCs w:val="28"/>
        </w:rPr>
        <w:tab/>
      </w:r>
    </w:p>
    <w:p w:rsidR="00670C54" w:rsidRPr="0060578D" w:rsidRDefault="00670C54" w:rsidP="00670C54">
      <w:pPr>
        <w:pStyle w:val="a4"/>
        <w:ind w:firstLine="709"/>
        <w:jc w:val="both"/>
        <w:rPr>
          <w:rFonts w:ascii="Times New Roman" w:hAnsi="Times New Roman"/>
          <w:sz w:val="28"/>
          <w:szCs w:val="28"/>
        </w:rPr>
      </w:pPr>
      <w:r w:rsidRPr="0060578D">
        <w:rPr>
          <w:rFonts w:ascii="Times New Roman" w:hAnsi="Times New Roman"/>
          <w:sz w:val="28"/>
          <w:szCs w:val="28"/>
        </w:rPr>
        <w:t>Особое внимание в части финансирования уделялось  использованию бюджетных средств на социально значимые статьи расходов бюджета. К ним относ</w:t>
      </w:r>
      <w:r w:rsidR="00C44028">
        <w:rPr>
          <w:rFonts w:ascii="Times New Roman" w:hAnsi="Times New Roman"/>
          <w:sz w:val="28"/>
          <w:szCs w:val="28"/>
        </w:rPr>
        <w:t>я</w:t>
      </w:r>
      <w:r w:rsidRPr="0060578D">
        <w:rPr>
          <w:rFonts w:ascii="Times New Roman" w:hAnsi="Times New Roman"/>
          <w:sz w:val="28"/>
          <w:szCs w:val="28"/>
        </w:rPr>
        <w:t>тся заработная плата, пособия детям-сиротам, оплата за потребление энергоресурсов бюджетными учреждениями, расходы на питание в дошкольных образовательных учреждениях.</w:t>
      </w:r>
    </w:p>
    <w:p w:rsidR="00670C54" w:rsidRPr="0060578D" w:rsidRDefault="00670C54" w:rsidP="00670C54">
      <w:pPr>
        <w:pStyle w:val="a4"/>
        <w:jc w:val="both"/>
        <w:rPr>
          <w:rFonts w:ascii="Times New Roman" w:hAnsi="Times New Roman"/>
          <w:sz w:val="28"/>
          <w:szCs w:val="28"/>
        </w:rPr>
      </w:pPr>
      <w:r w:rsidRPr="0060578D">
        <w:rPr>
          <w:rFonts w:ascii="Times New Roman" w:hAnsi="Times New Roman"/>
          <w:sz w:val="28"/>
          <w:szCs w:val="28"/>
        </w:rPr>
        <w:t xml:space="preserve">           Благодаря поддержке руководства Республики Адыгея обеспечена своевременная выплата заработной платы всем работникам бюджетной сферы.</w:t>
      </w:r>
    </w:p>
    <w:p w:rsidR="00032878" w:rsidRPr="0060578D" w:rsidRDefault="00032878" w:rsidP="00E5145F">
      <w:pPr>
        <w:spacing w:before="0" w:beforeAutospacing="0"/>
        <w:rPr>
          <w:rFonts w:ascii="Times New Roman" w:hAnsi="Times New Roman" w:cs="Times New Roman"/>
          <w:color w:val="FF0000"/>
          <w:sz w:val="28"/>
          <w:szCs w:val="28"/>
        </w:rPr>
      </w:pPr>
    </w:p>
    <w:p w:rsidR="00032878" w:rsidRPr="0060578D" w:rsidRDefault="00032878" w:rsidP="00281E41">
      <w:pPr>
        <w:spacing w:before="0" w:beforeAutospacing="0"/>
        <w:ind w:firstLine="708"/>
        <w:rPr>
          <w:rFonts w:ascii="Times New Roman" w:eastAsia="Times New Roman" w:hAnsi="Times New Roman" w:cs="Times New Roman"/>
          <w:b/>
          <w:bCs/>
          <w:sz w:val="28"/>
          <w:szCs w:val="28"/>
          <w:lang w:eastAsia="ru-RU"/>
        </w:rPr>
      </w:pPr>
      <w:r w:rsidRPr="0060578D">
        <w:rPr>
          <w:rFonts w:ascii="Times New Roman" w:eastAsia="Times New Roman" w:hAnsi="Times New Roman" w:cs="Times New Roman"/>
          <w:b/>
          <w:bCs/>
          <w:sz w:val="28"/>
          <w:szCs w:val="28"/>
          <w:lang w:eastAsia="ru-RU"/>
        </w:rPr>
        <w:lastRenderedPageBreak/>
        <w:t xml:space="preserve">Сельское хозяйство. </w:t>
      </w:r>
      <w:r w:rsidRPr="0060578D">
        <w:rPr>
          <w:rFonts w:ascii="Times New Roman" w:hAnsi="Times New Roman" w:cs="Times New Roman"/>
          <w:sz w:val="28"/>
          <w:szCs w:val="28"/>
        </w:rPr>
        <w:t>Решение социальных вопросов невозможно без стабильной ситуации в реальном секторе экономики района. Основным ключевым направлением развития района является сельское хозяйство.</w:t>
      </w:r>
    </w:p>
    <w:p w:rsidR="00C71AB9" w:rsidRPr="0060578D" w:rsidRDefault="00032878" w:rsidP="00032878">
      <w:pPr>
        <w:spacing w:before="0" w:beforeAutospacing="0"/>
        <w:ind w:firstLine="708"/>
        <w:rPr>
          <w:rFonts w:ascii="Times New Roman" w:eastAsia="Times New Roman" w:hAnsi="Times New Roman" w:cs="Times New Roman"/>
          <w:sz w:val="28"/>
          <w:szCs w:val="24"/>
          <w:lang w:eastAsia="ru-RU"/>
        </w:rPr>
      </w:pPr>
      <w:r w:rsidRPr="0060578D">
        <w:rPr>
          <w:rFonts w:ascii="Times New Roman" w:eastAsia="Times New Roman" w:hAnsi="Times New Roman" w:cs="Times New Roman"/>
          <w:sz w:val="28"/>
          <w:szCs w:val="28"/>
          <w:lang w:eastAsia="ru-RU"/>
        </w:rPr>
        <w:t xml:space="preserve">В муниципальном образовании «Шовгеновский район» работают </w:t>
      </w:r>
      <w:r w:rsidRPr="0060578D">
        <w:rPr>
          <w:rFonts w:ascii="Times New Roman" w:eastAsia="Times New Roman" w:hAnsi="Times New Roman" w:cs="Times New Roman"/>
          <w:sz w:val="28"/>
          <w:szCs w:val="28"/>
          <w:lang w:eastAsia="ru-RU"/>
        </w:rPr>
        <w:br/>
        <w:t xml:space="preserve">8 коллективных хозяйств (ООО) и 120 крестьянских фермерских хозяйств.  </w:t>
      </w:r>
      <w:r w:rsidR="00C71AB9" w:rsidRPr="0060578D">
        <w:rPr>
          <w:rFonts w:ascii="Times New Roman" w:eastAsia="Times New Roman" w:hAnsi="Times New Roman" w:cs="Times New Roman"/>
          <w:sz w:val="28"/>
          <w:szCs w:val="28"/>
          <w:lang w:eastAsia="ru-RU"/>
        </w:rPr>
        <w:t xml:space="preserve">Пашня занимает 33189 га </w:t>
      </w:r>
      <w:r w:rsidRPr="0060578D">
        <w:rPr>
          <w:rFonts w:ascii="Times New Roman" w:eastAsia="Times New Roman" w:hAnsi="Times New Roman" w:cs="Times New Roman"/>
          <w:sz w:val="28"/>
          <w:szCs w:val="28"/>
          <w:lang w:eastAsia="ru-RU"/>
        </w:rPr>
        <w:t>площади.</w:t>
      </w:r>
      <w:r w:rsidRPr="0060578D">
        <w:rPr>
          <w:rFonts w:ascii="Times New Roman" w:eastAsia="Times New Roman" w:hAnsi="Times New Roman" w:cs="Times New Roman"/>
          <w:sz w:val="28"/>
          <w:szCs w:val="24"/>
          <w:lang w:eastAsia="ru-RU"/>
        </w:rPr>
        <w:t xml:space="preserve"> На террит</w:t>
      </w:r>
      <w:r w:rsidR="00C71AB9" w:rsidRPr="0060578D">
        <w:rPr>
          <w:rFonts w:ascii="Times New Roman" w:eastAsia="Times New Roman" w:hAnsi="Times New Roman" w:cs="Times New Roman"/>
          <w:sz w:val="28"/>
          <w:szCs w:val="24"/>
          <w:lang w:eastAsia="ru-RU"/>
        </w:rPr>
        <w:t xml:space="preserve">ории муниципального образования «Шовгеновский </w:t>
      </w:r>
      <w:r w:rsidRPr="0060578D">
        <w:rPr>
          <w:rFonts w:ascii="Times New Roman" w:eastAsia="Times New Roman" w:hAnsi="Times New Roman" w:cs="Times New Roman"/>
          <w:sz w:val="28"/>
          <w:szCs w:val="24"/>
          <w:lang w:eastAsia="ru-RU"/>
        </w:rPr>
        <w:t>район»</w:t>
      </w:r>
      <w:r w:rsidR="00C71AB9" w:rsidRPr="0060578D">
        <w:rPr>
          <w:rFonts w:ascii="Times New Roman" w:eastAsia="Times New Roman" w:hAnsi="Times New Roman" w:cs="Times New Roman"/>
          <w:sz w:val="28"/>
          <w:szCs w:val="24"/>
          <w:lang w:eastAsia="ru-RU"/>
        </w:rPr>
        <w:t xml:space="preserve"> </w:t>
      </w:r>
      <w:r w:rsidRPr="0060578D">
        <w:rPr>
          <w:rFonts w:ascii="Times New Roman" w:eastAsia="Times New Roman" w:hAnsi="Times New Roman" w:cs="Times New Roman"/>
          <w:sz w:val="28"/>
          <w:szCs w:val="24"/>
          <w:lang w:eastAsia="ru-RU"/>
        </w:rPr>
        <w:t xml:space="preserve">в настоящее время нет ни одного гектара неиспользуемой пашни. </w:t>
      </w:r>
    </w:p>
    <w:p w:rsidR="00032878" w:rsidRPr="0060578D" w:rsidRDefault="00032878" w:rsidP="00032878">
      <w:pPr>
        <w:spacing w:before="0" w:beforeAutospacing="0"/>
        <w:ind w:firstLine="708"/>
        <w:rPr>
          <w:rFonts w:ascii="Times New Roman" w:eastAsia="Times New Roman" w:hAnsi="Times New Roman" w:cs="Times New Roman"/>
          <w:sz w:val="28"/>
          <w:szCs w:val="28"/>
          <w:lang w:eastAsia="ru-RU"/>
        </w:rPr>
      </w:pPr>
      <w:r w:rsidRPr="0060578D">
        <w:rPr>
          <w:rFonts w:ascii="Times New Roman" w:eastAsia="Times New Roman" w:hAnsi="Times New Roman" w:cs="Times New Roman"/>
          <w:sz w:val="28"/>
          <w:szCs w:val="28"/>
          <w:lang w:eastAsia="ru-RU"/>
        </w:rPr>
        <w:t>Убрано озимых зерновых  и зерно</w:t>
      </w:r>
      <w:r w:rsidR="00B72C8F" w:rsidRPr="0060578D">
        <w:rPr>
          <w:rFonts w:ascii="Times New Roman" w:eastAsia="Times New Roman" w:hAnsi="Times New Roman" w:cs="Times New Roman"/>
          <w:sz w:val="28"/>
          <w:szCs w:val="28"/>
          <w:lang w:eastAsia="ru-RU"/>
        </w:rPr>
        <w:t>бобовых культур на площади 16300</w:t>
      </w:r>
      <w:r w:rsidRPr="0060578D">
        <w:rPr>
          <w:rFonts w:ascii="Times New Roman" w:eastAsia="Times New Roman" w:hAnsi="Times New Roman" w:cs="Times New Roman"/>
          <w:sz w:val="28"/>
          <w:szCs w:val="28"/>
          <w:lang w:eastAsia="ru-RU"/>
        </w:rPr>
        <w:t xml:space="preserve"> га. Валовой сбор и урожайность по озимым зерновым  и зернобобовым культурам составили </w:t>
      </w:r>
      <w:r w:rsidR="00B72C8F" w:rsidRPr="0060578D">
        <w:rPr>
          <w:rFonts w:ascii="Times New Roman" w:hAnsi="Times New Roman" w:cs="Times New Roman"/>
          <w:sz w:val="28"/>
          <w:szCs w:val="28"/>
        </w:rPr>
        <w:t>91716 т  и 56,3 ц/га</w:t>
      </w:r>
      <w:r w:rsidR="00B72C8F" w:rsidRPr="0060578D">
        <w:rPr>
          <w:sz w:val="28"/>
          <w:szCs w:val="28"/>
        </w:rPr>
        <w:t xml:space="preserve"> </w:t>
      </w:r>
      <w:r w:rsidRPr="0060578D">
        <w:rPr>
          <w:rFonts w:ascii="Times New Roman" w:eastAsia="Times New Roman" w:hAnsi="Times New Roman" w:cs="Times New Roman"/>
          <w:sz w:val="28"/>
          <w:szCs w:val="28"/>
          <w:lang w:eastAsia="ru-RU"/>
        </w:rPr>
        <w:t>соответственно.</w:t>
      </w:r>
    </w:p>
    <w:p w:rsidR="00032878" w:rsidRPr="0060578D" w:rsidRDefault="00032878" w:rsidP="00032878">
      <w:pPr>
        <w:spacing w:before="0" w:beforeAutospacing="0"/>
        <w:rPr>
          <w:rFonts w:ascii="Times New Roman" w:eastAsia="Times New Roman" w:hAnsi="Times New Roman" w:cs="Times New Roman"/>
          <w:sz w:val="28"/>
          <w:szCs w:val="24"/>
          <w:lang w:eastAsia="ru-RU"/>
        </w:rPr>
      </w:pPr>
      <w:r w:rsidRPr="0060578D">
        <w:rPr>
          <w:rFonts w:ascii="Times New Roman" w:eastAsia="Times New Roman" w:hAnsi="Times New Roman" w:cs="Times New Roman"/>
          <w:sz w:val="28"/>
          <w:szCs w:val="24"/>
          <w:lang w:eastAsia="ru-RU"/>
        </w:rPr>
        <w:t xml:space="preserve">Животноводы района ежегодно добиваются неплохих результатов. </w:t>
      </w:r>
      <w:r w:rsidRPr="0060578D">
        <w:rPr>
          <w:rFonts w:ascii="Times New Roman" w:eastAsia="Times New Roman" w:hAnsi="Times New Roman" w:cs="Times New Roman"/>
          <w:sz w:val="28"/>
          <w:szCs w:val="28"/>
          <w:lang w:eastAsia="ru-RU"/>
        </w:rPr>
        <w:t>Пр</w:t>
      </w:r>
      <w:r w:rsidR="00775974" w:rsidRPr="0060578D">
        <w:rPr>
          <w:rFonts w:ascii="Times New Roman" w:eastAsia="Times New Roman" w:hAnsi="Times New Roman" w:cs="Times New Roman"/>
          <w:sz w:val="28"/>
          <w:szCs w:val="28"/>
          <w:lang w:eastAsia="ru-RU"/>
        </w:rPr>
        <w:t>оизведено мяса в живом весе 1687</w:t>
      </w:r>
      <w:r w:rsidRPr="0060578D">
        <w:rPr>
          <w:rFonts w:ascii="Times New Roman" w:eastAsia="Times New Roman" w:hAnsi="Times New Roman" w:cs="Times New Roman"/>
          <w:sz w:val="28"/>
          <w:szCs w:val="28"/>
          <w:lang w:eastAsia="ru-RU"/>
        </w:rPr>
        <w:t xml:space="preserve"> тонн, что больше уровня прошлого года на </w:t>
      </w:r>
      <w:r w:rsidR="00775974" w:rsidRPr="0060578D">
        <w:rPr>
          <w:rFonts w:ascii="Times New Roman" w:eastAsia="Times New Roman" w:hAnsi="Times New Roman" w:cs="Times New Roman"/>
          <w:sz w:val="28"/>
          <w:szCs w:val="28"/>
          <w:lang w:eastAsia="ru-RU"/>
        </w:rPr>
        <w:t>3</w:t>
      </w:r>
      <w:r w:rsidRPr="0060578D">
        <w:rPr>
          <w:rFonts w:ascii="Times New Roman" w:eastAsia="Times New Roman" w:hAnsi="Times New Roman" w:cs="Times New Roman"/>
          <w:sz w:val="28"/>
          <w:szCs w:val="28"/>
          <w:lang w:eastAsia="ru-RU"/>
        </w:rPr>
        <w:t>2 тонны.  Произведено молок</w:t>
      </w:r>
      <w:r w:rsidR="00775974" w:rsidRPr="0060578D">
        <w:rPr>
          <w:rFonts w:ascii="Times New Roman" w:eastAsia="Times New Roman" w:hAnsi="Times New Roman" w:cs="Times New Roman"/>
          <w:sz w:val="28"/>
          <w:szCs w:val="28"/>
          <w:lang w:eastAsia="ru-RU"/>
        </w:rPr>
        <w:t>а 15778</w:t>
      </w:r>
      <w:r w:rsidRPr="0060578D">
        <w:rPr>
          <w:rFonts w:ascii="Times New Roman" w:eastAsia="Times New Roman" w:hAnsi="Times New Roman" w:cs="Times New Roman"/>
          <w:sz w:val="28"/>
          <w:szCs w:val="28"/>
          <w:lang w:eastAsia="ru-RU"/>
        </w:rPr>
        <w:t xml:space="preserve"> тонн, что бо</w:t>
      </w:r>
      <w:r w:rsidR="00775974" w:rsidRPr="0060578D">
        <w:rPr>
          <w:rFonts w:ascii="Times New Roman" w:eastAsia="Times New Roman" w:hAnsi="Times New Roman" w:cs="Times New Roman"/>
          <w:sz w:val="28"/>
          <w:szCs w:val="28"/>
          <w:lang w:eastAsia="ru-RU"/>
        </w:rPr>
        <w:t>льше  уровня прошлого года на 45 тонн</w:t>
      </w:r>
      <w:r w:rsidRPr="0060578D">
        <w:rPr>
          <w:rFonts w:ascii="Times New Roman" w:eastAsia="Times New Roman" w:hAnsi="Times New Roman" w:cs="Times New Roman"/>
          <w:sz w:val="28"/>
          <w:szCs w:val="28"/>
          <w:lang w:eastAsia="ru-RU"/>
        </w:rPr>
        <w:t>. Произведено 3</w:t>
      </w:r>
      <w:r w:rsidR="00775974" w:rsidRPr="0060578D">
        <w:rPr>
          <w:rFonts w:ascii="Times New Roman" w:eastAsia="Times New Roman" w:hAnsi="Times New Roman" w:cs="Times New Roman"/>
          <w:sz w:val="28"/>
          <w:szCs w:val="28"/>
          <w:lang w:eastAsia="ru-RU"/>
        </w:rPr>
        <w:t>769 тыс. штук яиц, что на 37 тыс. штук больше, чем в 2019</w:t>
      </w:r>
      <w:r w:rsidRPr="0060578D">
        <w:rPr>
          <w:rFonts w:ascii="Times New Roman" w:eastAsia="Times New Roman" w:hAnsi="Times New Roman" w:cs="Times New Roman"/>
          <w:sz w:val="28"/>
          <w:szCs w:val="28"/>
          <w:lang w:eastAsia="ru-RU"/>
        </w:rPr>
        <w:t xml:space="preserve"> году.  Надой</w:t>
      </w:r>
      <w:r w:rsidR="00775974" w:rsidRPr="0060578D">
        <w:rPr>
          <w:rFonts w:ascii="Times New Roman" w:eastAsia="Times New Roman" w:hAnsi="Times New Roman" w:cs="Times New Roman"/>
          <w:sz w:val="28"/>
          <w:szCs w:val="28"/>
          <w:lang w:eastAsia="ru-RU"/>
        </w:rPr>
        <w:t xml:space="preserve"> на одну фуражную корову за 2020 год составил 5170 кг, что больше на 12 кг  в сравнении с 2019</w:t>
      </w:r>
      <w:r w:rsidRPr="0060578D">
        <w:rPr>
          <w:rFonts w:ascii="Times New Roman" w:eastAsia="Times New Roman" w:hAnsi="Times New Roman" w:cs="Times New Roman"/>
          <w:sz w:val="28"/>
          <w:szCs w:val="28"/>
          <w:lang w:eastAsia="ru-RU"/>
        </w:rPr>
        <w:t xml:space="preserve"> годом. </w:t>
      </w:r>
    </w:p>
    <w:p w:rsidR="00032878" w:rsidRPr="0060578D" w:rsidRDefault="00032878" w:rsidP="00032878">
      <w:pPr>
        <w:spacing w:before="0" w:beforeAutospacing="0"/>
        <w:ind w:firstLine="708"/>
        <w:rPr>
          <w:rFonts w:ascii="Times New Roman" w:eastAsia="Times New Roman" w:hAnsi="Times New Roman" w:cs="Times New Roman"/>
          <w:sz w:val="28"/>
          <w:szCs w:val="28"/>
          <w:lang w:eastAsia="ru-RU"/>
        </w:rPr>
      </w:pPr>
      <w:r w:rsidRPr="0060578D">
        <w:rPr>
          <w:rFonts w:ascii="Times New Roman" w:eastAsia="Times New Roman" w:hAnsi="Times New Roman" w:cs="Times New Roman"/>
          <w:sz w:val="28"/>
          <w:szCs w:val="28"/>
          <w:lang w:eastAsia="ru-RU"/>
        </w:rPr>
        <w:t xml:space="preserve">За отчетный год стоимость валовой продукции сельского хозяйства  </w:t>
      </w:r>
      <w:r w:rsidRPr="0060578D">
        <w:rPr>
          <w:rFonts w:ascii="Times New Roman" w:eastAsia="Times New Roman" w:hAnsi="Times New Roman" w:cs="Times New Roman"/>
          <w:sz w:val="28"/>
          <w:szCs w:val="28"/>
          <w:lang w:eastAsia="ru-RU"/>
        </w:rPr>
        <w:br/>
        <w:t>в действующих закупочных ценах составила 2</w:t>
      </w:r>
      <w:r w:rsidR="009430F7" w:rsidRPr="0060578D">
        <w:rPr>
          <w:rFonts w:ascii="Times New Roman" w:eastAsia="Times New Roman" w:hAnsi="Times New Roman" w:cs="Times New Roman"/>
          <w:sz w:val="28"/>
          <w:szCs w:val="28"/>
          <w:lang w:eastAsia="ru-RU"/>
        </w:rPr>
        <w:t xml:space="preserve"> млрд. 985</w:t>
      </w:r>
      <w:r w:rsidRPr="0060578D">
        <w:rPr>
          <w:rFonts w:ascii="Times New Roman" w:eastAsia="Times New Roman" w:hAnsi="Times New Roman" w:cs="Times New Roman"/>
          <w:sz w:val="28"/>
          <w:szCs w:val="28"/>
          <w:lang w:eastAsia="ru-RU"/>
        </w:rPr>
        <w:t xml:space="preserve"> млн. </w:t>
      </w:r>
      <w:r w:rsidR="009430F7" w:rsidRPr="0060578D">
        <w:rPr>
          <w:rFonts w:ascii="Times New Roman" w:eastAsia="Times New Roman" w:hAnsi="Times New Roman" w:cs="Times New Roman"/>
          <w:sz w:val="28"/>
          <w:szCs w:val="28"/>
          <w:lang w:eastAsia="ru-RU"/>
        </w:rPr>
        <w:t xml:space="preserve"> 7</w:t>
      </w:r>
      <w:r w:rsidRPr="0060578D">
        <w:rPr>
          <w:rFonts w:ascii="Times New Roman" w:eastAsia="Times New Roman" w:hAnsi="Times New Roman" w:cs="Times New Roman"/>
          <w:sz w:val="28"/>
          <w:szCs w:val="28"/>
          <w:lang w:eastAsia="ru-RU"/>
        </w:rPr>
        <w:t xml:space="preserve">00 тыс. рублей. </w:t>
      </w:r>
    </w:p>
    <w:p w:rsidR="00032878" w:rsidRPr="0060578D" w:rsidRDefault="009430F7" w:rsidP="00032878">
      <w:pPr>
        <w:spacing w:before="0" w:beforeAutospacing="0"/>
        <w:ind w:firstLine="708"/>
        <w:rPr>
          <w:rFonts w:ascii="Times New Roman" w:eastAsia="Times New Roman" w:hAnsi="Times New Roman" w:cs="Times New Roman"/>
          <w:sz w:val="28"/>
          <w:szCs w:val="28"/>
          <w:lang w:eastAsia="ru-RU"/>
        </w:rPr>
      </w:pPr>
      <w:r w:rsidRPr="0060578D">
        <w:rPr>
          <w:rFonts w:ascii="Times New Roman" w:eastAsia="Times New Roman" w:hAnsi="Times New Roman" w:cs="Times New Roman"/>
          <w:sz w:val="28"/>
          <w:szCs w:val="28"/>
          <w:lang w:eastAsia="ru-RU"/>
        </w:rPr>
        <w:t>За 2020</w:t>
      </w:r>
      <w:r w:rsidR="00032878" w:rsidRPr="0060578D">
        <w:rPr>
          <w:rFonts w:ascii="Times New Roman" w:eastAsia="Times New Roman" w:hAnsi="Times New Roman" w:cs="Times New Roman"/>
          <w:sz w:val="28"/>
          <w:szCs w:val="28"/>
          <w:lang w:eastAsia="ru-RU"/>
        </w:rPr>
        <w:t xml:space="preserve"> год </w:t>
      </w:r>
      <w:r w:rsidRPr="0060578D">
        <w:rPr>
          <w:rFonts w:ascii="Times New Roman" w:eastAsia="Times New Roman" w:hAnsi="Times New Roman" w:cs="Times New Roman"/>
          <w:sz w:val="28"/>
          <w:szCs w:val="28"/>
          <w:lang w:eastAsia="ru-RU"/>
        </w:rPr>
        <w:t>хозяйствами района приобретено 11</w:t>
      </w:r>
      <w:r w:rsidR="00032878" w:rsidRPr="0060578D">
        <w:rPr>
          <w:rFonts w:ascii="Times New Roman" w:eastAsia="Times New Roman" w:hAnsi="Times New Roman" w:cs="Times New Roman"/>
          <w:sz w:val="28"/>
          <w:szCs w:val="28"/>
          <w:lang w:eastAsia="ru-RU"/>
        </w:rPr>
        <w:t xml:space="preserve"> единиц новой сельскохозя</w:t>
      </w:r>
      <w:r w:rsidRPr="0060578D">
        <w:rPr>
          <w:rFonts w:ascii="Times New Roman" w:eastAsia="Times New Roman" w:hAnsi="Times New Roman" w:cs="Times New Roman"/>
          <w:sz w:val="28"/>
          <w:szCs w:val="28"/>
          <w:lang w:eastAsia="ru-RU"/>
        </w:rPr>
        <w:t>йственной техники, в том числе 2</w:t>
      </w:r>
      <w:r w:rsidR="00032878" w:rsidRPr="0060578D">
        <w:rPr>
          <w:rFonts w:ascii="Times New Roman" w:eastAsia="Times New Roman" w:hAnsi="Times New Roman" w:cs="Times New Roman"/>
          <w:sz w:val="28"/>
          <w:szCs w:val="28"/>
          <w:lang w:eastAsia="ru-RU"/>
        </w:rPr>
        <w:t xml:space="preserve"> комбайн</w:t>
      </w:r>
      <w:r w:rsidRPr="0060578D">
        <w:rPr>
          <w:rFonts w:ascii="Times New Roman" w:eastAsia="Times New Roman" w:hAnsi="Times New Roman" w:cs="Times New Roman"/>
          <w:sz w:val="28"/>
          <w:szCs w:val="28"/>
          <w:lang w:eastAsia="ru-RU"/>
        </w:rPr>
        <w:t>а и 9</w:t>
      </w:r>
      <w:r w:rsidR="00032878" w:rsidRPr="0060578D">
        <w:rPr>
          <w:rFonts w:ascii="Times New Roman" w:eastAsia="Times New Roman" w:hAnsi="Times New Roman" w:cs="Times New Roman"/>
          <w:sz w:val="28"/>
          <w:szCs w:val="28"/>
          <w:lang w:eastAsia="ru-RU"/>
        </w:rPr>
        <w:t xml:space="preserve"> тракторов. </w:t>
      </w:r>
    </w:p>
    <w:p w:rsidR="00032878" w:rsidRPr="0060578D" w:rsidRDefault="00032878" w:rsidP="00032878">
      <w:pPr>
        <w:spacing w:before="0" w:beforeAutospacing="0"/>
        <w:ind w:firstLine="708"/>
        <w:rPr>
          <w:rFonts w:ascii="Times New Roman" w:eastAsia="Times New Roman" w:hAnsi="Times New Roman" w:cs="Times New Roman"/>
          <w:sz w:val="28"/>
          <w:szCs w:val="28"/>
          <w:lang w:eastAsia="ru-RU"/>
        </w:rPr>
      </w:pPr>
      <w:r w:rsidRPr="0060578D">
        <w:rPr>
          <w:rFonts w:ascii="Times New Roman" w:eastAsia="Times New Roman" w:hAnsi="Times New Roman" w:cs="Times New Roman"/>
          <w:sz w:val="28"/>
          <w:szCs w:val="28"/>
          <w:lang w:eastAsia="ru-RU"/>
        </w:rPr>
        <w:t xml:space="preserve">Получено бюджетных субсидий </w:t>
      </w:r>
      <w:proofErr w:type="spellStart"/>
      <w:r w:rsidRPr="0060578D">
        <w:rPr>
          <w:rFonts w:ascii="Times New Roman" w:eastAsia="Times New Roman" w:hAnsi="Times New Roman" w:cs="Times New Roman"/>
          <w:sz w:val="28"/>
          <w:szCs w:val="28"/>
          <w:lang w:eastAsia="ru-RU"/>
        </w:rPr>
        <w:t>сельхозтоваропроиз</w:t>
      </w:r>
      <w:r w:rsidR="003E3D64" w:rsidRPr="0060578D">
        <w:rPr>
          <w:rFonts w:ascii="Times New Roman" w:eastAsia="Times New Roman" w:hAnsi="Times New Roman" w:cs="Times New Roman"/>
          <w:sz w:val="28"/>
          <w:szCs w:val="28"/>
          <w:lang w:eastAsia="ru-RU"/>
        </w:rPr>
        <w:t>водителями</w:t>
      </w:r>
      <w:proofErr w:type="spellEnd"/>
      <w:r w:rsidR="003E3D64" w:rsidRPr="0060578D">
        <w:rPr>
          <w:rFonts w:ascii="Times New Roman" w:eastAsia="Times New Roman" w:hAnsi="Times New Roman" w:cs="Times New Roman"/>
          <w:sz w:val="28"/>
          <w:szCs w:val="28"/>
          <w:lang w:eastAsia="ru-RU"/>
        </w:rPr>
        <w:t xml:space="preserve">  района </w:t>
      </w:r>
      <w:r w:rsidR="003E3D64" w:rsidRPr="0060578D">
        <w:rPr>
          <w:rFonts w:ascii="Times New Roman" w:eastAsia="Times New Roman" w:hAnsi="Times New Roman" w:cs="Times New Roman"/>
          <w:sz w:val="28"/>
          <w:szCs w:val="28"/>
          <w:lang w:eastAsia="ru-RU"/>
        </w:rPr>
        <w:br/>
        <w:t>в сумме 44,4</w:t>
      </w:r>
      <w:r w:rsidRPr="0060578D">
        <w:rPr>
          <w:rFonts w:ascii="Times New Roman" w:eastAsia="Times New Roman" w:hAnsi="Times New Roman" w:cs="Times New Roman"/>
          <w:sz w:val="28"/>
          <w:szCs w:val="28"/>
          <w:lang w:eastAsia="ru-RU"/>
        </w:rPr>
        <w:t xml:space="preserve"> млн. рублей. </w:t>
      </w:r>
    </w:p>
    <w:p w:rsidR="00032878" w:rsidRPr="0060578D" w:rsidRDefault="003E3D64" w:rsidP="00032878">
      <w:pPr>
        <w:spacing w:before="0" w:beforeAutospacing="0"/>
        <w:ind w:firstLine="708"/>
        <w:rPr>
          <w:rFonts w:ascii="Times New Roman" w:eastAsia="Times New Roman" w:hAnsi="Times New Roman" w:cs="Times New Roman"/>
          <w:sz w:val="28"/>
          <w:szCs w:val="28"/>
          <w:lang w:eastAsia="ru-RU"/>
        </w:rPr>
      </w:pPr>
      <w:r w:rsidRPr="0060578D">
        <w:rPr>
          <w:rFonts w:ascii="Times New Roman" w:eastAsia="Times New Roman" w:hAnsi="Times New Roman" w:cs="Times New Roman"/>
          <w:sz w:val="28"/>
          <w:szCs w:val="28"/>
          <w:lang w:eastAsia="ru-RU"/>
        </w:rPr>
        <w:t>В 2020</w:t>
      </w:r>
      <w:r w:rsidR="00032878" w:rsidRPr="0060578D">
        <w:rPr>
          <w:rFonts w:ascii="Times New Roman" w:eastAsia="Times New Roman" w:hAnsi="Times New Roman" w:cs="Times New Roman"/>
          <w:sz w:val="28"/>
          <w:szCs w:val="28"/>
          <w:lang w:eastAsia="ru-RU"/>
        </w:rPr>
        <w:t xml:space="preserve"> году по программе «Поддержка начинающих фермеров» </w:t>
      </w:r>
      <w:r w:rsidR="00032878" w:rsidRPr="0060578D">
        <w:rPr>
          <w:rFonts w:ascii="Times New Roman" w:eastAsia="Times New Roman" w:hAnsi="Times New Roman" w:cs="Times New Roman"/>
          <w:sz w:val="28"/>
          <w:szCs w:val="28"/>
          <w:lang w:eastAsia="ru-RU"/>
        </w:rPr>
        <w:br/>
      </w:r>
      <w:r w:rsidRPr="0060578D">
        <w:rPr>
          <w:rFonts w:ascii="Times New Roman" w:eastAsia="Times New Roman" w:hAnsi="Times New Roman" w:cs="Times New Roman"/>
          <w:sz w:val="28"/>
          <w:szCs w:val="28"/>
          <w:lang w:eastAsia="ru-RU"/>
        </w:rPr>
        <w:t>и «</w:t>
      </w:r>
      <w:proofErr w:type="spellStart"/>
      <w:r w:rsidRPr="0060578D">
        <w:rPr>
          <w:rFonts w:ascii="Times New Roman" w:eastAsia="Times New Roman" w:hAnsi="Times New Roman" w:cs="Times New Roman"/>
          <w:sz w:val="28"/>
          <w:szCs w:val="28"/>
          <w:lang w:eastAsia="ru-RU"/>
        </w:rPr>
        <w:t>Агростартап</w:t>
      </w:r>
      <w:proofErr w:type="spellEnd"/>
      <w:r w:rsidRPr="0060578D">
        <w:rPr>
          <w:rFonts w:ascii="Times New Roman" w:eastAsia="Times New Roman" w:hAnsi="Times New Roman" w:cs="Times New Roman"/>
          <w:sz w:val="28"/>
          <w:szCs w:val="28"/>
          <w:lang w:eastAsia="ru-RU"/>
        </w:rPr>
        <w:t>» 7</w:t>
      </w:r>
      <w:r w:rsidR="00032878" w:rsidRPr="0060578D">
        <w:rPr>
          <w:rFonts w:ascii="Times New Roman" w:eastAsia="Times New Roman" w:hAnsi="Times New Roman" w:cs="Times New Roman"/>
          <w:sz w:val="28"/>
          <w:szCs w:val="28"/>
          <w:lang w:eastAsia="ru-RU"/>
        </w:rPr>
        <w:t xml:space="preserve"> главами</w:t>
      </w:r>
      <w:r w:rsidRPr="0060578D">
        <w:rPr>
          <w:rFonts w:ascii="Times New Roman" w:eastAsia="Times New Roman" w:hAnsi="Times New Roman" w:cs="Times New Roman"/>
          <w:sz w:val="28"/>
          <w:szCs w:val="28"/>
          <w:lang w:eastAsia="ru-RU"/>
        </w:rPr>
        <w:t xml:space="preserve"> КФХ получено грантов на сумму 14</w:t>
      </w:r>
      <w:r w:rsidR="00032878" w:rsidRPr="0060578D">
        <w:rPr>
          <w:rFonts w:ascii="Times New Roman" w:eastAsia="Times New Roman" w:hAnsi="Times New Roman" w:cs="Times New Roman"/>
          <w:sz w:val="28"/>
          <w:szCs w:val="28"/>
          <w:lang w:eastAsia="ru-RU"/>
        </w:rPr>
        <w:t>,5 млн. рублей, по программе «Семейная жив</w:t>
      </w:r>
      <w:r w:rsidRPr="0060578D">
        <w:rPr>
          <w:rFonts w:ascii="Times New Roman" w:eastAsia="Times New Roman" w:hAnsi="Times New Roman" w:cs="Times New Roman"/>
          <w:sz w:val="28"/>
          <w:szCs w:val="28"/>
          <w:lang w:eastAsia="ru-RU"/>
        </w:rPr>
        <w:t>отноводческая ферма»</w:t>
      </w:r>
      <w:r w:rsidR="00C44028">
        <w:rPr>
          <w:rFonts w:ascii="Times New Roman" w:eastAsia="Times New Roman" w:hAnsi="Times New Roman" w:cs="Times New Roman"/>
          <w:sz w:val="28"/>
          <w:szCs w:val="28"/>
          <w:lang w:eastAsia="ru-RU"/>
        </w:rPr>
        <w:t xml:space="preserve"> </w:t>
      </w:r>
      <w:r w:rsidR="00C44028" w:rsidRPr="00C44028">
        <w:rPr>
          <w:rFonts w:ascii="Times New Roman" w:hAnsi="Times New Roman" w:cs="Times New Roman"/>
          <w:sz w:val="28"/>
          <w:szCs w:val="28"/>
        </w:rPr>
        <w:t>1 КФХ получило грант</w:t>
      </w:r>
      <w:r w:rsidR="00C44028">
        <w:rPr>
          <w:rFonts w:ascii="Times New Roman" w:hAnsi="Times New Roman" w:cs="Times New Roman"/>
          <w:sz w:val="28"/>
          <w:szCs w:val="28"/>
        </w:rPr>
        <w:t xml:space="preserve"> в размере</w:t>
      </w:r>
      <w:r w:rsidRPr="0060578D">
        <w:rPr>
          <w:rFonts w:ascii="Times New Roman" w:eastAsia="Times New Roman" w:hAnsi="Times New Roman" w:cs="Times New Roman"/>
          <w:sz w:val="28"/>
          <w:szCs w:val="28"/>
          <w:lang w:eastAsia="ru-RU"/>
        </w:rPr>
        <w:t xml:space="preserve"> 9 млн.156 тыс</w:t>
      </w:r>
      <w:r w:rsidR="00032878" w:rsidRPr="0060578D">
        <w:rPr>
          <w:rFonts w:ascii="Times New Roman" w:eastAsia="Times New Roman" w:hAnsi="Times New Roman" w:cs="Times New Roman"/>
          <w:sz w:val="28"/>
          <w:szCs w:val="28"/>
          <w:lang w:eastAsia="ru-RU"/>
        </w:rPr>
        <w:t>. рублей.</w:t>
      </w:r>
      <w:r w:rsidR="001F34AE">
        <w:rPr>
          <w:rFonts w:ascii="Times New Roman" w:eastAsia="Times New Roman" w:hAnsi="Times New Roman" w:cs="Times New Roman"/>
          <w:sz w:val="28"/>
          <w:szCs w:val="28"/>
          <w:lang w:eastAsia="ru-RU"/>
        </w:rPr>
        <w:t xml:space="preserve">  </w:t>
      </w:r>
      <w:proofErr w:type="spellStart"/>
      <w:r w:rsidR="001F34AE">
        <w:rPr>
          <w:rFonts w:ascii="Times New Roman" w:eastAsia="Times New Roman" w:hAnsi="Times New Roman" w:cs="Times New Roman"/>
          <w:sz w:val="28"/>
          <w:szCs w:val="28"/>
          <w:lang w:eastAsia="ru-RU"/>
        </w:rPr>
        <w:t>Грантополучателями</w:t>
      </w:r>
      <w:proofErr w:type="spellEnd"/>
      <w:r w:rsidR="001F34AE">
        <w:rPr>
          <w:rFonts w:ascii="Times New Roman" w:eastAsia="Times New Roman" w:hAnsi="Times New Roman" w:cs="Times New Roman"/>
          <w:sz w:val="28"/>
          <w:szCs w:val="28"/>
          <w:lang w:eastAsia="ru-RU"/>
        </w:rPr>
        <w:t xml:space="preserve"> в 2020 году куплено нетелей 41 голова. Кроме этого, в части возмещения затрат на приобретение молочного скотоводства куплено 27 нетелей. Создано 9 новых рабочих мест.</w:t>
      </w:r>
      <w:r w:rsidR="00C44028">
        <w:rPr>
          <w:rFonts w:ascii="Times New Roman" w:eastAsia="Times New Roman" w:hAnsi="Times New Roman" w:cs="Times New Roman"/>
          <w:sz w:val="28"/>
          <w:szCs w:val="28"/>
          <w:lang w:eastAsia="ru-RU"/>
        </w:rPr>
        <w:t xml:space="preserve"> </w:t>
      </w:r>
    </w:p>
    <w:p w:rsidR="00A76814" w:rsidRPr="0060578D" w:rsidRDefault="003E3D64" w:rsidP="003E3D64">
      <w:pPr>
        <w:pStyle w:val="ConsPlusNormal"/>
        <w:widowControl/>
        <w:ind w:firstLine="851"/>
        <w:jc w:val="both"/>
        <w:rPr>
          <w:rFonts w:ascii="Times New Roman" w:hAnsi="Times New Roman" w:cs="Times New Roman"/>
          <w:sz w:val="28"/>
          <w:szCs w:val="28"/>
        </w:rPr>
      </w:pPr>
      <w:r w:rsidRPr="0060578D">
        <w:rPr>
          <w:rFonts w:ascii="Times New Roman" w:hAnsi="Times New Roman" w:cs="Times New Roman"/>
          <w:sz w:val="28"/>
          <w:szCs w:val="28"/>
        </w:rPr>
        <w:t xml:space="preserve">За отчетный период </w:t>
      </w:r>
      <w:proofErr w:type="spellStart"/>
      <w:r w:rsidRPr="0060578D">
        <w:rPr>
          <w:rFonts w:ascii="Times New Roman" w:hAnsi="Times New Roman" w:cs="Times New Roman"/>
          <w:sz w:val="28"/>
          <w:szCs w:val="28"/>
        </w:rPr>
        <w:t>микрокредитной</w:t>
      </w:r>
      <w:proofErr w:type="spellEnd"/>
      <w:r w:rsidRPr="0060578D">
        <w:rPr>
          <w:rFonts w:ascii="Times New Roman" w:hAnsi="Times New Roman" w:cs="Times New Roman"/>
          <w:sz w:val="28"/>
          <w:szCs w:val="28"/>
        </w:rPr>
        <w:t xml:space="preserve"> организацией «Фонд поддержки предпринимательства Республики Адыгея» 22 субъектам МСП из Шовгеновского района оказана финансовая поддержка на общую сумму 74 млн. 900 тыс. руб., из них 10 субъектам на сумму 39 млн. 100 тыс. руб. с привлечением поручительства «Гарантийный фонд».</w:t>
      </w:r>
    </w:p>
    <w:p w:rsidR="00A76814" w:rsidRPr="0060578D" w:rsidRDefault="001F34AE" w:rsidP="00A76814">
      <w:pPr>
        <w:pStyle w:val="ConsPlusNormal"/>
        <w:widowControl/>
        <w:ind w:firstLine="851"/>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032878" w:rsidRPr="0060578D" w:rsidRDefault="00032878" w:rsidP="00032878">
      <w:pPr>
        <w:spacing w:before="0" w:beforeAutospacing="0"/>
        <w:ind w:firstLine="0"/>
        <w:rPr>
          <w:rFonts w:ascii="Times New Roman" w:eastAsia="Times New Roman" w:hAnsi="Times New Roman" w:cs="Times New Roman"/>
          <w:color w:val="FF0000"/>
          <w:sz w:val="28"/>
          <w:szCs w:val="28"/>
          <w:lang w:eastAsia="ru-RU"/>
        </w:rPr>
      </w:pPr>
    </w:p>
    <w:p w:rsidR="00032878" w:rsidRPr="00417CE9" w:rsidRDefault="00032878" w:rsidP="00281E41">
      <w:pPr>
        <w:spacing w:before="0" w:beforeAutospacing="0"/>
        <w:ind w:firstLine="708"/>
        <w:rPr>
          <w:rFonts w:ascii="Times New Roman" w:hAnsi="Times New Roman" w:cs="Times New Roman"/>
          <w:b/>
          <w:sz w:val="28"/>
          <w:szCs w:val="28"/>
        </w:rPr>
      </w:pPr>
      <w:r w:rsidRPr="00417CE9">
        <w:rPr>
          <w:rFonts w:ascii="Times New Roman" w:hAnsi="Times New Roman" w:cs="Times New Roman"/>
          <w:b/>
          <w:sz w:val="28"/>
          <w:szCs w:val="28"/>
        </w:rPr>
        <w:t xml:space="preserve">Промышленность. </w:t>
      </w:r>
      <w:r w:rsidRPr="00417CE9">
        <w:rPr>
          <w:rFonts w:ascii="Times New Roman" w:eastAsia="Times New Roman" w:hAnsi="Times New Roman" w:cs="Times New Roman"/>
          <w:sz w:val="28"/>
          <w:szCs w:val="28"/>
          <w:lang w:eastAsia="ru-RU"/>
        </w:rPr>
        <w:t>Общий объем промышленного произ</w:t>
      </w:r>
      <w:r w:rsidR="005E69AB" w:rsidRPr="00417CE9">
        <w:rPr>
          <w:rFonts w:ascii="Times New Roman" w:eastAsia="Times New Roman" w:hAnsi="Times New Roman" w:cs="Times New Roman"/>
          <w:sz w:val="28"/>
          <w:szCs w:val="28"/>
          <w:lang w:eastAsia="ru-RU"/>
        </w:rPr>
        <w:t>водства за январь - декабрь 2020</w:t>
      </w:r>
      <w:r w:rsidRPr="00417CE9">
        <w:rPr>
          <w:rFonts w:ascii="Times New Roman" w:eastAsia="Times New Roman" w:hAnsi="Times New Roman" w:cs="Times New Roman"/>
          <w:sz w:val="28"/>
          <w:szCs w:val="28"/>
          <w:lang w:eastAsia="ru-RU"/>
        </w:rPr>
        <w:t xml:space="preserve"> года составил </w:t>
      </w:r>
      <w:r w:rsidR="005E69AB" w:rsidRPr="00417CE9">
        <w:rPr>
          <w:rFonts w:ascii="Times New Roman" w:eastAsia="Times New Roman" w:hAnsi="Times New Roman" w:cs="Times New Roman"/>
          <w:bCs/>
          <w:sz w:val="28"/>
          <w:szCs w:val="28"/>
          <w:lang w:eastAsia="ru-RU"/>
        </w:rPr>
        <w:t>48647,3</w:t>
      </w:r>
      <w:r w:rsidRPr="00417CE9">
        <w:rPr>
          <w:rFonts w:ascii="Times New Roman" w:eastAsia="Times New Roman" w:hAnsi="Times New Roman" w:cs="Times New Roman"/>
          <w:b/>
          <w:bCs/>
          <w:sz w:val="24"/>
          <w:szCs w:val="24"/>
          <w:lang w:eastAsia="ru-RU"/>
        </w:rPr>
        <w:t xml:space="preserve"> </w:t>
      </w:r>
      <w:r w:rsidRPr="00417CE9">
        <w:rPr>
          <w:rFonts w:ascii="Times New Roman" w:eastAsia="Times New Roman" w:hAnsi="Times New Roman" w:cs="Times New Roman"/>
          <w:sz w:val="28"/>
          <w:szCs w:val="28"/>
          <w:lang w:eastAsia="ru-RU"/>
        </w:rPr>
        <w:t xml:space="preserve">тыс. рублей. </w:t>
      </w:r>
    </w:p>
    <w:p w:rsidR="005E69AB" w:rsidRPr="00417CE9" w:rsidRDefault="005E69AB" w:rsidP="005E69AB">
      <w:pPr>
        <w:spacing w:before="0" w:beforeAutospacing="0"/>
        <w:ind w:firstLine="708"/>
        <w:rPr>
          <w:rFonts w:ascii="Times New Roman" w:eastAsia="Times New Roman" w:hAnsi="Times New Roman" w:cs="Times New Roman"/>
          <w:sz w:val="28"/>
          <w:szCs w:val="28"/>
          <w:lang w:eastAsia="ru-RU"/>
        </w:rPr>
      </w:pPr>
      <w:r w:rsidRPr="00417CE9">
        <w:rPr>
          <w:rFonts w:ascii="Times New Roman" w:eastAsia="Times New Roman" w:hAnsi="Times New Roman" w:cs="Times New Roman"/>
          <w:sz w:val="28"/>
          <w:szCs w:val="28"/>
          <w:lang w:eastAsia="ru-RU"/>
        </w:rPr>
        <w:t>Прогнозные показатели 2020</w:t>
      </w:r>
      <w:r w:rsidR="00032878" w:rsidRPr="00417CE9">
        <w:rPr>
          <w:rFonts w:ascii="Times New Roman" w:eastAsia="Times New Roman" w:hAnsi="Times New Roman" w:cs="Times New Roman"/>
          <w:sz w:val="28"/>
          <w:szCs w:val="28"/>
          <w:lang w:eastAsia="ru-RU"/>
        </w:rPr>
        <w:t xml:space="preserve"> года промышленными предприятиями всех форм</w:t>
      </w:r>
      <w:r w:rsidRPr="00417CE9">
        <w:rPr>
          <w:rFonts w:ascii="Times New Roman" w:eastAsia="Times New Roman" w:hAnsi="Times New Roman" w:cs="Times New Roman"/>
          <w:sz w:val="28"/>
          <w:szCs w:val="28"/>
          <w:lang w:eastAsia="ru-RU"/>
        </w:rPr>
        <w:t xml:space="preserve"> собственности выполнены на 192,1</w:t>
      </w:r>
      <w:r w:rsidR="00032878" w:rsidRPr="00417CE9">
        <w:rPr>
          <w:rFonts w:ascii="Times New Roman" w:eastAsia="Times New Roman" w:hAnsi="Times New Roman" w:cs="Times New Roman"/>
          <w:sz w:val="28"/>
          <w:szCs w:val="28"/>
          <w:lang w:eastAsia="ru-RU"/>
        </w:rPr>
        <w:t xml:space="preserve"> %,</w:t>
      </w:r>
      <w:r w:rsidRPr="00417CE9">
        <w:rPr>
          <w:rFonts w:ascii="Times New Roman" w:eastAsia="Times New Roman" w:hAnsi="Times New Roman" w:cs="Times New Roman"/>
          <w:sz w:val="28"/>
          <w:szCs w:val="28"/>
          <w:lang w:eastAsia="ru-RU"/>
        </w:rPr>
        <w:t xml:space="preserve"> а темп роста в сравнении с 2019</w:t>
      </w:r>
      <w:r w:rsidR="00032878" w:rsidRPr="00417CE9">
        <w:rPr>
          <w:rFonts w:ascii="Times New Roman" w:eastAsia="Times New Roman" w:hAnsi="Times New Roman" w:cs="Times New Roman"/>
          <w:sz w:val="28"/>
          <w:szCs w:val="28"/>
          <w:lang w:eastAsia="ru-RU"/>
        </w:rPr>
        <w:t xml:space="preserve"> годом составил </w:t>
      </w:r>
      <w:r w:rsidRPr="00417CE9">
        <w:rPr>
          <w:rFonts w:ascii="Times New Roman" w:eastAsia="Times New Roman" w:hAnsi="Times New Roman" w:cs="Times New Roman"/>
          <w:sz w:val="28"/>
          <w:szCs w:val="28"/>
          <w:lang w:eastAsia="ru-RU"/>
        </w:rPr>
        <w:t>85,5</w:t>
      </w:r>
      <w:r w:rsidR="00032878" w:rsidRPr="00417CE9">
        <w:rPr>
          <w:rFonts w:ascii="Times New Roman" w:eastAsia="Times New Roman" w:hAnsi="Times New Roman" w:cs="Times New Roman"/>
          <w:sz w:val="28"/>
          <w:szCs w:val="28"/>
          <w:lang w:eastAsia="ru-RU"/>
        </w:rPr>
        <w:t xml:space="preserve"> %. </w:t>
      </w:r>
    </w:p>
    <w:p w:rsidR="005E69AB" w:rsidRPr="00417CE9" w:rsidRDefault="005E69AB" w:rsidP="005E69AB">
      <w:pPr>
        <w:spacing w:before="0" w:beforeAutospacing="0"/>
        <w:ind w:firstLine="708"/>
        <w:rPr>
          <w:rFonts w:ascii="Times New Roman" w:eastAsia="Times New Roman" w:hAnsi="Times New Roman" w:cs="Times New Roman"/>
          <w:sz w:val="28"/>
          <w:szCs w:val="28"/>
          <w:lang w:eastAsia="ru-RU"/>
        </w:rPr>
      </w:pPr>
      <w:r w:rsidRPr="00417CE9">
        <w:rPr>
          <w:rFonts w:ascii="Times New Roman" w:hAnsi="Times New Roman" w:cs="Times New Roman"/>
          <w:sz w:val="28"/>
          <w:szCs w:val="28"/>
        </w:rPr>
        <w:t>Начинает работу вновь созданное ООО «</w:t>
      </w:r>
      <w:proofErr w:type="spellStart"/>
      <w:r w:rsidRPr="00417CE9">
        <w:rPr>
          <w:rFonts w:ascii="Times New Roman" w:hAnsi="Times New Roman" w:cs="Times New Roman"/>
          <w:sz w:val="28"/>
          <w:szCs w:val="28"/>
        </w:rPr>
        <w:t>Югэкопродукт</w:t>
      </w:r>
      <w:proofErr w:type="spellEnd"/>
      <w:r w:rsidRPr="00417CE9">
        <w:rPr>
          <w:rFonts w:ascii="Times New Roman" w:hAnsi="Times New Roman" w:cs="Times New Roman"/>
          <w:sz w:val="28"/>
          <w:szCs w:val="28"/>
        </w:rPr>
        <w:t>», которое осуществляет деятельность на базе бывшего пищекомбината. Предприятие провело капитальный ремонт производственных помещений, оборудования,  котельной. ООО «</w:t>
      </w:r>
      <w:proofErr w:type="spellStart"/>
      <w:r w:rsidRPr="00417CE9">
        <w:rPr>
          <w:rFonts w:ascii="Times New Roman" w:hAnsi="Times New Roman" w:cs="Times New Roman"/>
          <w:sz w:val="28"/>
          <w:szCs w:val="28"/>
        </w:rPr>
        <w:t>Югэкопродукт</w:t>
      </w:r>
      <w:proofErr w:type="spellEnd"/>
      <w:r w:rsidRPr="00417CE9">
        <w:rPr>
          <w:rFonts w:ascii="Times New Roman" w:hAnsi="Times New Roman" w:cs="Times New Roman"/>
          <w:sz w:val="28"/>
          <w:szCs w:val="28"/>
        </w:rPr>
        <w:t xml:space="preserve">» будет специализироваться на производстве напитков и концентрированных соков. Произведена пробная партия продукции по предварительному заказу. На сегодняшний день предприятием закуплено необходимое сырьё, уже имеются заказы на продукцию.   </w:t>
      </w:r>
    </w:p>
    <w:p w:rsidR="00281E41" w:rsidRPr="003B0E6D" w:rsidRDefault="00281E41" w:rsidP="00281E41">
      <w:pPr>
        <w:spacing w:before="0" w:beforeAutospacing="0"/>
        <w:ind w:firstLine="708"/>
        <w:rPr>
          <w:rFonts w:ascii="Times New Roman" w:eastAsia="Times New Roman" w:hAnsi="Times New Roman" w:cs="Times New Roman"/>
          <w:sz w:val="28"/>
          <w:szCs w:val="24"/>
          <w:lang w:eastAsia="ru-RU"/>
        </w:rPr>
      </w:pPr>
      <w:r w:rsidRPr="003B0E6D">
        <w:rPr>
          <w:rFonts w:ascii="Times New Roman" w:eastAsia="Times New Roman" w:hAnsi="Times New Roman" w:cs="Times New Roman"/>
          <w:b/>
          <w:sz w:val="28"/>
          <w:szCs w:val="28"/>
          <w:lang w:eastAsia="ru-RU"/>
        </w:rPr>
        <w:lastRenderedPageBreak/>
        <w:t xml:space="preserve">Торговля. </w:t>
      </w:r>
      <w:r w:rsidRPr="003B0E6D">
        <w:rPr>
          <w:rFonts w:ascii="Times New Roman" w:eastAsia="Times New Roman" w:hAnsi="Times New Roman" w:cs="Times New Roman"/>
          <w:sz w:val="28"/>
          <w:szCs w:val="24"/>
          <w:lang w:eastAsia="ru-RU"/>
        </w:rPr>
        <w:t xml:space="preserve">На территории МО «Шовгеновский район» функционирует 120 объектов потребительского рынка, в том числе объектов розничной торговли – 105 точек, общественного питания – 6 точек, бытового обслуживания – 9 предприятий. </w:t>
      </w:r>
    </w:p>
    <w:p w:rsidR="00281E41" w:rsidRPr="003B0E6D" w:rsidRDefault="00281E41" w:rsidP="00281E41">
      <w:pPr>
        <w:spacing w:before="0" w:beforeAutospacing="0"/>
        <w:ind w:firstLine="708"/>
        <w:rPr>
          <w:rFonts w:ascii="Times New Roman" w:eastAsia="Times New Roman" w:hAnsi="Times New Roman" w:cs="Times New Roman"/>
          <w:sz w:val="28"/>
          <w:szCs w:val="28"/>
          <w:lang w:eastAsia="ru-RU"/>
        </w:rPr>
      </w:pPr>
      <w:r w:rsidRPr="003B0E6D">
        <w:rPr>
          <w:rFonts w:ascii="Times New Roman" w:eastAsia="Times New Roman" w:hAnsi="Times New Roman" w:cs="Times New Roman"/>
          <w:sz w:val="28"/>
          <w:szCs w:val="28"/>
          <w:lang w:eastAsia="ru-RU"/>
        </w:rPr>
        <w:t xml:space="preserve">Торговля продолжает приобретать все более цивилизованный вид, повысился технический уровень торгового обслуживания, возросло число предприятий, отвечающих современным требованиям. Совершенствовалось оформление фасадов зданий магазинов, облагораживались прилегающие территории, начали использоваться современные строительные материалы. </w:t>
      </w:r>
      <w:r w:rsidRPr="003B0E6D">
        <w:rPr>
          <w:rFonts w:ascii="Times New Roman" w:eastAsia="Times New Roman" w:hAnsi="Times New Roman" w:cs="Times New Roman"/>
          <w:sz w:val="28"/>
          <w:szCs w:val="28"/>
          <w:lang w:eastAsia="ru-RU"/>
        </w:rPr>
        <w:tab/>
        <w:t xml:space="preserve"> </w:t>
      </w:r>
    </w:p>
    <w:p w:rsidR="00281E41" w:rsidRPr="003B0E6D" w:rsidRDefault="00281E41" w:rsidP="00281E41">
      <w:pPr>
        <w:spacing w:before="0" w:beforeAutospacing="0"/>
        <w:ind w:firstLine="708"/>
        <w:rPr>
          <w:rFonts w:ascii="Times New Roman" w:eastAsia="Times New Roman" w:hAnsi="Times New Roman" w:cs="Times New Roman"/>
          <w:sz w:val="28"/>
          <w:szCs w:val="28"/>
          <w:lang w:eastAsia="ru-RU"/>
        </w:rPr>
      </w:pPr>
      <w:r w:rsidRPr="003B0E6D">
        <w:rPr>
          <w:rFonts w:ascii="Times New Roman" w:eastAsia="Times New Roman" w:hAnsi="Times New Roman" w:cs="Times New Roman"/>
          <w:sz w:val="28"/>
          <w:szCs w:val="28"/>
          <w:lang w:eastAsia="ru-RU"/>
        </w:rPr>
        <w:t xml:space="preserve">В целях обеспечения населения района социально-значимыми продовольственными товарами, администрацией проводятся мероприятия </w:t>
      </w:r>
      <w:r w:rsidRPr="003B0E6D">
        <w:rPr>
          <w:rFonts w:ascii="Times New Roman" w:eastAsia="Times New Roman" w:hAnsi="Times New Roman" w:cs="Times New Roman"/>
          <w:sz w:val="28"/>
          <w:szCs w:val="28"/>
          <w:lang w:eastAsia="ru-RU"/>
        </w:rPr>
        <w:br/>
        <w:t>по стабилизации цен. Руководителям торговых предприятий всех форм собственности рекомендовано придерживаться 10-процентной торговой надбавки на товары</w:t>
      </w:r>
      <w:r w:rsidR="002427E8" w:rsidRPr="003B0E6D">
        <w:rPr>
          <w:rFonts w:ascii="Times New Roman" w:eastAsia="Times New Roman" w:hAnsi="Times New Roman" w:cs="Times New Roman"/>
          <w:sz w:val="28"/>
          <w:szCs w:val="28"/>
          <w:lang w:eastAsia="ru-RU"/>
        </w:rPr>
        <w:t xml:space="preserve"> указанной категории</w:t>
      </w:r>
      <w:r w:rsidRPr="003B0E6D">
        <w:rPr>
          <w:rFonts w:ascii="Times New Roman" w:eastAsia="Times New Roman" w:hAnsi="Times New Roman" w:cs="Times New Roman"/>
          <w:sz w:val="28"/>
          <w:szCs w:val="28"/>
          <w:lang w:eastAsia="ru-RU"/>
        </w:rPr>
        <w:t xml:space="preserve">.    </w:t>
      </w:r>
    </w:p>
    <w:p w:rsidR="00281E41" w:rsidRPr="003B0E6D" w:rsidRDefault="00281E41" w:rsidP="00281E41">
      <w:pPr>
        <w:spacing w:before="0" w:beforeAutospacing="0"/>
        <w:ind w:firstLine="708"/>
        <w:rPr>
          <w:rFonts w:ascii="Times New Roman" w:eastAsia="Times New Roman" w:hAnsi="Times New Roman" w:cs="Times New Roman"/>
          <w:sz w:val="28"/>
          <w:szCs w:val="28"/>
          <w:lang w:eastAsia="ru-RU"/>
        </w:rPr>
      </w:pPr>
      <w:r w:rsidRPr="003B0E6D">
        <w:rPr>
          <w:rFonts w:ascii="Times New Roman" w:eastAsia="Times New Roman" w:hAnsi="Times New Roman" w:cs="Times New Roman"/>
          <w:sz w:val="28"/>
          <w:szCs w:val="28"/>
          <w:lang w:eastAsia="ru-RU"/>
        </w:rPr>
        <w:t xml:space="preserve">На  прилегающей к центральному стадиону территории действует торговая площадка, где еженедельно, по вторникам и четвергам, организована ярмарочная торговля.  </w:t>
      </w:r>
      <w:r w:rsidR="003C1A58" w:rsidRPr="003B0E6D">
        <w:rPr>
          <w:rFonts w:ascii="Times New Roman" w:eastAsia="Times New Roman" w:hAnsi="Times New Roman" w:cs="Times New Roman"/>
          <w:sz w:val="28"/>
          <w:szCs w:val="28"/>
          <w:lang w:eastAsia="ru-RU"/>
        </w:rPr>
        <w:t>В 2020 году проведено 56</w:t>
      </w:r>
      <w:r w:rsidRPr="003B0E6D">
        <w:rPr>
          <w:rFonts w:ascii="Times New Roman" w:eastAsia="Times New Roman" w:hAnsi="Times New Roman" w:cs="Times New Roman"/>
          <w:sz w:val="28"/>
          <w:szCs w:val="28"/>
          <w:lang w:eastAsia="ru-RU"/>
        </w:rPr>
        <w:t xml:space="preserve"> ярмарок.</w:t>
      </w:r>
    </w:p>
    <w:p w:rsidR="00281E41" w:rsidRPr="0060578D" w:rsidRDefault="00281E41" w:rsidP="00032878">
      <w:pPr>
        <w:spacing w:before="0" w:beforeAutospacing="0"/>
        <w:rPr>
          <w:rFonts w:ascii="Times New Roman" w:eastAsia="Times New Roman" w:hAnsi="Times New Roman" w:cs="Times New Roman"/>
          <w:bCs/>
          <w:iCs/>
          <w:color w:val="FF0000"/>
          <w:sz w:val="28"/>
          <w:szCs w:val="28"/>
          <w:lang w:eastAsia="ru-RU"/>
        </w:rPr>
      </w:pPr>
    </w:p>
    <w:p w:rsidR="00281E41" w:rsidRPr="00070BA1" w:rsidRDefault="00281E41" w:rsidP="00281E41">
      <w:pPr>
        <w:spacing w:before="0" w:beforeAutospacing="0"/>
        <w:ind w:firstLine="708"/>
        <w:rPr>
          <w:rFonts w:ascii="Times New Roman" w:hAnsi="Times New Roman" w:cs="Times New Roman"/>
          <w:b/>
          <w:sz w:val="28"/>
          <w:szCs w:val="28"/>
        </w:rPr>
      </w:pPr>
      <w:r w:rsidRPr="00070BA1">
        <w:rPr>
          <w:rFonts w:ascii="Times New Roman" w:hAnsi="Times New Roman" w:cs="Times New Roman"/>
          <w:b/>
          <w:sz w:val="28"/>
          <w:szCs w:val="28"/>
        </w:rPr>
        <w:t>Инвестиции и средства, вложенные в социально-экономическое развитие Шовгеновского района, благоустройство территорий</w:t>
      </w:r>
      <w:r w:rsidR="003C1A58" w:rsidRPr="00070BA1">
        <w:rPr>
          <w:rFonts w:ascii="Times New Roman" w:hAnsi="Times New Roman" w:cs="Times New Roman"/>
          <w:b/>
          <w:sz w:val="28"/>
          <w:szCs w:val="28"/>
        </w:rPr>
        <w:t>.</w:t>
      </w:r>
      <w:r w:rsidRPr="00070BA1">
        <w:rPr>
          <w:rFonts w:ascii="Times New Roman" w:hAnsi="Times New Roman" w:cs="Times New Roman"/>
          <w:b/>
          <w:sz w:val="28"/>
          <w:szCs w:val="28"/>
        </w:rPr>
        <w:t xml:space="preserve"> </w:t>
      </w:r>
      <w:r w:rsidRPr="00070BA1">
        <w:rPr>
          <w:rFonts w:ascii="Times New Roman" w:hAnsi="Times New Roman"/>
          <w:sz w:val="28"/>
          <w:szCs w:val="28"/>
        </w:rPr>
        <w:t>Важнейшей задачей в развитии экономики района является мобилизация всех источников  формирования инвестиций, в том числе за счет сре</w:t>
      </w:r>
      <w:proofErr w:type="gramStart"/>
      <w:r w:rsidRPr="00070BA1">
        <w:rPr>
          <w:rFonts w:ascii="Times New Roman" w:hAnsi="Times New Roman"/>
          <w:sz w:val="28"/>
          <w:szCs w:val="28"/>
        </w:rPr>
        <w:t>дств  пр</w:t>
      </w:r>
      <w:proofErr w:type="gramEnd"/>
      <w:r w:rsidRPr="00070BA1">
        <w:rPr>
          <w:rFonts w:ascii="Times New Roman" w:hAnsi="Times New Roman"/>
          <w:sz w:val="28"/>
          <w:szCs w:val="28"/>
        </w:rPr>
        <w:t xml:space="preserve">едприятий. </w:t>
      </w:r>
    </w:p>
    <w:p w:rsidR="00281E41" w:rsidRPr="00070BA1" w:rsidRDefault="00281E41" w:rsidP="00281E41">
      <w:pPr>
        <w:pStyle w:val="a4"/>
        <w:ind w:firstLine="709"/>
        <w:jc w:val="both"/>
        <w:rPr>
          <w:rFonts w:ascii="Times New Roman" w:hAnsi="Times New Roman"/>
          <w:sz w:val="28"/>
          <w:szCs w:val="28"/>
        </w:rPr>
      </w:pPr>
      <w:r w:rsidRPr="00070BA1">
        <w:rPr>
          <w:rFonts w:ascii="Times New Roman" w:hAnsi="Times New Roman"/>
          <w:sz w:val="28"/>
          <w:szCs w:val="28"/>
        </w:rPr>
        <w:t xml:space="preserve">В отчетном году на реализацию мероприятий муниципальной целевой программы «Устойчивое развитие сельских территорий на 2014-2017 годы </w:t>
      </w:r>
      <w:r w:rsidRPr="00070BA1">
        <w:rPr>
          <w:rFonts w:ascii="Times New Roman" w:hAnsi="Times New Roman"/>
          <w:sz w:val="28"/>
          <w:szCs w:val="28"/>
        </w:rPr>
        <w:br/>
        <w:t xml:space="preserve">и на период до 2022 </w:t>
      </w:r>
      <w:r w:rsidR="003C1A58" w:rsidRPr="00070BA1">
        <w:rPr>
          <w:rFonts w:ascii="Times New Roman" w:hAnsi="Times New Roman"/>
          <w:sz w:val="28"/>
          <w:szCs w:val="28"/>
        </w:rPr>
        <w:t>года»  освоено 45 млн. 146 тыс. 56</w:t>
      </w:r>
      <w:r w:rsidRPr="00070BA1">
        <w:rPr>
          <w:rFonts w:ascii="Times New Roman" w:hAnsi="Times New Roman"/>
          <w:sz w:val="28"/>
          <w:szCs w:val="28"/>
        </w:rPr>
        <w:t xml:space="preserve"> рублей, в том числе:</w:t>
      </w:r>
    </w:p>
    <w:p w:rsidR="003C1A58" w:rsidRPr="00070BA1" w:rsidRDefault="003C1A58" w:rsidP="003C1A58">
      <w:pPr>
        <w:pStyle w:val="a4"/>
        <w:rPr>
          <w:rFonts w:ascii="Times New Roman" w:hAnsi="Times New Roman"/>
          <w:sz w:val="28"/>
          <w:szCs w:val="28"/>
        </w:rPr>
      </w:pPr>
      <w:r w:rsidRPr="00070BA1">
        <w:rPr>
          <w:rFonts w:ascii="Times New Roman" w:hAnsi="Times New Roman"/>
          <w:sz w:val="28"/>
          <w:szCs w:val="28"/>
        </w:rPr>
        <w:t>- строительство распределительного газопровода низкого давл</w:t>
      </w:r>
      <w:r w:rsidR="00070BA1" w:rsidRPr="00070BA1">
        <w:rPr>
          <w:rFonts w:ascii="Times New Roman" w:hAnsi="Times New Roman"/>
          <w:sz w:val="28"/>
          <w:szCs w:val="28"/>
        </w:rPr>
        <w:t xml:space="preserve">ения в хуторе </w:t>
      </w:r>
      <w:proofErr w:type="spellStart"/>
      <w:r w:rsidR="00070BA1" w:rsidRPr="00070BA1">
        <w:rPr>
          <w:rFonts w:ascii="Times New Roman" w:hAnsi="Times New Roman"/>
          <w:sz w:val="28"/>
          <w:szCs w:val="28"/>
        </w:rPr>
        <w:t>Семено</w:t>
      </w:r>
      <w:proofErr w:type="spellEnd"/>
      <w:r w:rsidR="00070BA1" w:rsidRPr="00070BA1">
        <w:rPr>
          <w:rFonts w:ascii="Times New Roman" w:hAnsi="Times New Roman"/>
          <w:sz w:val="28"/>
          <w:szCs w:val="28"/>
        </w:rPr>
        <w:t xml:space="preserve"> - </w:t>
      </w:r>
      <w:proofErr w:type="spellStart"/>
      <w:r w:rsidR="00070BA1" w:rsidRPr="00070BA1">
        <w:rPr>
          <w:rFonts w:ascii="Times New Roman" w:hAnsi="Times New Roman"/>
          <w:sz w:val="28"/>
          <w:szCs w:val="28"/>
        </w:rPr>
        <w:t>Макаренск</w:t>
      </w:r>
      <w:r w:rsidRPr="00070BA1">
        <w:rPr>
          <w:rFonts w:ascii="Times New Roman" w:hAnsi="Times New Roman"/>
          <w:sz w:val="28"/>
          <w:szCs w:val="28"/>
        </w:rPr>
        <w:t>ий</w:t>
      </w:r>
      <w:proofErr w:type="spellEnd"/>
      <w:r w:rsidRPr="00070BA1">
        <w:rPr>
          <w:rFonts w:ascii="Times New Roman" w:hAnsi="Times New Roman"/>
          <w:sz w:val="28"/>
          <w:szCs w:val="28"/>
        </w:rPr>
        <w:t xml:space="preserve"> на сумму 8 млн. 761 тыс. 497 рублей;</w:t>
      </w:r>
    </w:p>
    <w:p w:rsidR="003C1A58" w:rsidRPr="00070BA1" w:rsidRDefault="003C1A58" w:rsidP="003C1A58">
      <w:pPr>
        <w:pStyle w:val="a4"/>
        <w:rPr>
          <w:rFonts w:ascii="Times New Roman" w:hAnsi="Times New Roman"/>
          <w:sz w:val="28"/>
          <w:szCs w:val="28"/>
        </w:rPr>
      </w:pPr>
      <w:r w:rsidRPr="00070BA1">
        <w:rPr>
          <w:rFonts w:ascii="Times New Roman" w:hAnsi="Times New Roman"/>
          <w:sz w:val="28"/>
          <w:szCs w:val="28"/>
        </w:rPr>
        <w:t xml:space="preserve">- реконструкция улицы 50 ВЛКСМ </w:t>
      </w:r>
      <w:proofErr w:type="gramStart"/>
      <w:r w:rsidRPr="00070BA1">
        <w:rPr>
          <w:rFonts w:ascii="Times New Roman" w:hAnsi="Times New Roman"/>
          <w:sz w:val="28"/>
          <w:szCs w:val="28"/>
        </w:rPr>
        <w:t>в</w:t>
      </w:r>
      <w:proofErr w:type="gramEnd"/>
      <w:r w:rsidRPr="00070BA1">
        <w:rPr>
          <w:rFonts w:ascii="Times New Roman" w:hAnsi="Times New Roman"/>
          <w:sz w:val="28"/>
          <w:szCs w:val="28"/>
        </w:rPr>
        <w:t xml:space="preserve"> а. </w:t>
      </w:r>
      <w:proofErr w:type="spellStart"/>
      <w:r w:rsidRPr="00070BA1">
        <w:rPr>
          <w:rFonts w:ascii="Times New Roman" w:hAnsi="Times New Roman"/>
          <w:sz w:val="28"/>
          <w:szCs w:val="28"/>
        </w:rPr>
        <w:t>Мамхег</w:t>
      </w:r>
      <w:proofErr w:type="spellEnd"/>
      <w:r w:rsidRPr="00070BA1">
        <w:rPr>
          <w:rFonts w:ascii="Times New Roman" w:hAnsi="Times New Roman"/>
          <w:sz w:val="28"/>
          <w:szCs w:val="28"/>
        </w:rPr>
        <w:t xml:space="preserve">  на сумму 20 млн. 106 тыс. 700 рублей;</w:t>
      </w:r>
    </w:p>
    <w:p w:rsidR="001B1C2D" w:rsidRPr="00070BA1" w:rsidRDefault="003C1A58" w:rsidP="003C1A58">
      <w:pPr>
        <w:pStyle w:val="a4"/>
        <w:rPr>
          <w:rFonts w:ascii="Times New Roman" w:hAnsi="Times New Roman"/>
          <w:sz w:val="28"/>
          <w:szCs w:val="28"/>
        </w:rPr>
      </w:pPr>
      <w:r w:rsidRPr="00070BA1">
        <w:rPr>
          <w:rFonts w:ascii="Times New Roman" w:hAnsi="Times New Roman"/>
          <w:sz w:val="28"/>
          <w:szCs w:val="28"/>
        </w:rPr>
        <w:t xml:space="preserve">- капитальный ремонт школы </w:t>
      </w:r>
      <w:proofErr w:type="gramStart"/>
      <w:r w:rsidRPr="00070BA1">
        <w:rPr>
          <w:rFonts w:ascii="Times New Roman" w:hAnsi="Times New Roman"/>
          <w:sz w:val="28"/>
          <w:szCs w:val="28"/>
        </w:rPr>
        <w:t>в</w:t>
      </w:r>
      <w:proofErr w:type="gramEnd"/>
      <w:r w:rsidRPr="00070BA1">
        <w:rPr>
          <w:rFonts w:ascii="Times New Roman" w:hAnsi="Times New Roman"/>
          <w:sz w:val="28"/>
          <w:szCs w:val="28"/>
        </w:rPr>
        <w:t xml:space="preserve"> а. </w:t>
      </w:r>
      <w:proofErr w:type="spellStart"/>
      <w:r w:rsidRPr="00070BA1">
        <w:rPr>
          <w:rFonts w:ascii="Times New Roman" w:hAnsi="Times New Roman"/>
          <w:sz w:val="28"/>
          <w:szCs w:val="28"/>
        </w:rPr>
        <w:t>Джерокай</w:t>
      </w:r>
      <w:proofErr w:type="spellEnd"/>
      <w:r w:rsidRPr="00070BA1">
        <w:rPr>
          <w:rFonts w:ascii="Times New Roman" w:hAnsi="Times New Roman"/>
          <w:sz w:val="28"/>
          <w:szCs w:val="28"/>
        </w:rPr>
        <w:t xml:space="preserve">  </w:t>
      </w:r>
      <w:proofErr w:type="gramStart"/>
      <w:r w:rsidRPr="00070BA1">
        <w:rPr>
          <w:rFonts w:ascii="Times New Roman" w:hAnsi="Times New Roman"/>
          <w:sz w:val="28"/>
          <w:szCs w:val="28"/>
        </w:rPr>
        <w:t>на</w:t>
      </w:r>
      <w:proofErr w:type="gramEnd"/>
      <w:r w:rsidRPr="00070BA1">
        <w:rPr>
          <w:rFonts w:ascii="Times New Roman" w:hAnsi="Times New Roman"/>
          <w:sz w:val="28"/>
          <w:szCs w:val="28"/>
        </w:rPr>
        <w:t xml:space="preserve"> сумму 16 млн. 277 тыс. 859 руб.</w:t>
      </w:r>
    </w:p>
    <w:p w:rsidR="00B74ABA" w:rsidRPr="00070BA1" w:rsidRDefault="00B74ABA" w:rsidP="003C1A58">
      <w:pPr>
        <w:pStyle w:val="a4"/>
        <w:rPr>
          <w:rFonts w:ascii="Times New Roman" w:hAnsi="Times New Roman"/>
          <w:sz w:val="28"/>
          <w:szCs w:val="28"/>
        </w:rPr>
      </w:pPr>
    </w:p>
    <w:p w:rsidR="003C1A58" w:rsidRPr="00070BA1" w:rsidRDefault="003C1A58" w:rsidP="003C1A58">
      <w:pPr>
        <w:pStyle w:val="a4"/>
        <w:ind w:firstLine="709"/>
        <w:rPr>
          <w:rFonts w:ascii="Times New Roman" w:hAnsi="Times New Roman"/>
          <w:sz w:val="28"/>
          <w:szCs w:val="28"/>
          <w:lang w:eastAsia="ar-SA"/>
        </w:rPr>
      </w:pPr>
      <w:r w:rsidRPr="00070BA1">
        <w:rPr>
          <w:rFonts w:ascii="Times New Roman" w:hAnsi="Times New Roman"/>
          <w:sz w:val="28"/>
          <w:szCs w:val="28"/>
          <w:lang w:eastAsia="ar-SA"/>
        </w:rPr>
        <w:t>В рамках Национального проекта «Культура» пр</w:t>
      </w:r>
      <w:r w:rsidR="00C44028">
        <w:rPr>
          <w:rFonts w:ascii="Times New Roman" w:hAnsi="Times New Roman"/>
          <w:sz w:val="28"/>
          <w:szCs w:val="28"/>
          <w:lang w:eastAsia="ar-SA"/>
        </w:rPr>
        <w:t xml:space="preserve">оизведен капитальный ремонт </w:t>
      </w:r>
      <w:proofErr w:type="spellStart"/>
      <w:r w:rsidR="00C44028">
        <w:rPr>
          <w:rFonts w:ascii="Times New Roman" w:hAnsi="Times New Roman"/>
          <w:sz w:val="28"/>
          <w:szCs w:val="28"/>
          <w:lang w:eastAsia="ar-SA"/>
        </w:rPr>
        <w:t>Мам</w:t>
      </w:r>
      <w:r w:rsidRPr="00070BA1">
        <w:rPr>
          <w:rFonts w:ascii="Times New Roman" w:hAnsi="Times New Roman"/>
          <w:sz w:val="28"/>
          <w:szCs w:val="28"/>
          <w:lang w:eastAsia="ar-SA"/>
        </w:rPr>
        <w:t>хегского</w:t>
      </w:r>
      <w:proofErr w:type="spellEnd"/>
      <w:r w:rsidRPr="00070BA1">
        <w:rPr>
          <w:rFonts w:ascii="Times New Roman" w:hAnsi="Times New Roman"/>
          <w:sz w:val="28"/>
          <w:szCs w:val="28"/>
          <w:lang w:eastAsia="ar-SA"/>
        </w:rPr>
        <w:t xml:space="preserve"> сельского Дома на сумму 8 млн. 145 тыс. 200 руб. </w:t>
      </w:r>
    </w:p>
    <w:p w:rsidR="001B1C2D" w:rsidRPr="00070BA1" w:rsidRDefault="001B1C2D" w:rsidP="001B1C2D">
      <w:pPr>
        <w:pStyle w:val="a4"/>
        <w:jc w:val="both"/>
        <w:rPr>
          <w:rFonts w:ascii="Times New Roman" w:hAnsi="Times New Roman"/>
          <w:sz w:val="28"/>
          <w:szCs w:val="28"/>
        </w:rPr>
      </w:pPr>
    </w:p>
    <w:p w:rsidR="00B74ABA" w:rsidRPr="00070BA1" w:rsidRDefault="00B74ABA" w:rsidP="00B74ABA">
      <w:pPr>
        <w:pStyle w:val="a4"/>
        <w:ind w:firstLine="709"/>
        <w:jc w:val="both"/>
        <w:rPr>
          <w:rFonts w:ascii="Times New Roman" w:hAnsi="Times New Roman"/>
          <w:sz w:val="28"/>
          <w:szCs w:val="28"/>
        </w:rPr>
      </w:pPr>
      <w:r w:rsidRPr="00070BA1">
        <w:rPr>
          <w:rFonts w:ascii="Times New Roman" w:hAnsi="Times New Roman"/>
          <w:sz w:val="28"/>
          <w:szCs w:val="28"/>
        </w:rPr>
        <w:t>В 2020 году в рамках мероприятий муниципальной программы «Формирование современной городской среды на 2018-2024 годы» освоено  5 млн. 50 тыс. 500 рублей на благоустройство общественной территории парка имени М. Шовгенова в а. Хакуринохабль (1 этап)  и проведен аукцион по второму этапу на 2021-2022 годы.</w:t>
      </w:r>
    </w:p>
    <w:p w:rsidR="00B74ABA" w:rsidRPr="00070BA1" w:rsidRDefault="00B74ABA" w:rsidP="00B74ABA">
      <w:pPr>
        <w:pStyle w:val="a4"/>
        <w:ind w:firstLine="709"/>
        <w:jc w:val="both"/>
        <w:rPr>
          <w:rFonts w:ascii="Times New Roman" w:hAnsi="Times New Roman"/>
          <w:sz w:val="28"/>
          <w:szCs w:val="28"/>
        </w:rPr>
      </w:pPr>
    </w:p>
    <w:p w:rsidR="00B74ABA" w:rsidRPr="00070BA1" w:rsidRDefault="00B74ABA" w:rsidP="00B74ABA">
      <w:pPr>
        <w:pStyle w:val="a4"/>
        <w:ind w:firstLine="709"/>
        <w:jc w:val="both"/>
        <w:rPr>
          <w:rFonts w:ascii="Times New Roman" w:hAnsi="Times New Roman"/>
          <w:sz w:val="28"/>
          <w:szCs w:val="28"/>
        </w:rPr>
      </w:pPr>
      <w:r w:rsidRPr="00070BA1">
        <w:rPr>
          <w:rFonts w:ascii="Times New Roman" w:hAnsi="Times New Roman"/>
          <w:sz w:val="28"/>
          <w:szCs w:val="28"/>
        </w:rPr>
        <w:t>По программе модернизации ГБУЗ РА  «</w:t>
      </w:r>
      <w:proofErr w:type="spellStart"/>
      <w:r w:rsidRPr="00070BA1">
        <w:rPr>
          <w:rFonts w:ascii="Times New Roman" w:hAnsi="Times New Roman"/>
          <w:sz w:val="28"/>
          <w:szCs w:val="28"/>
        </w:rPr>
        <w:t>Шовгеновская</w:t>
      </w:r>
      <w:proofErr w:type="spellEnd"/>
      <w:r w:rsidRPr="00070BA1">
        <w:rPr>
          <w:rFonts w:ascii="Times New Roman" w:hAnsi="Times New Roman"/>
          <w:sz w:val="28"/>
          <w:szCs w:val="28"/>
        </w:rPr>
        <w:t xml:space="preserve"> ЦРБ» в 2020 году получены средства на капитальный ремонт  </w:t>
      </w:r>
      <w:proofErr w:type="spellStart"/>
      <w:r w:rsidRPr="00070BA1">
        <w:rPr>
          <w:rFonts w:ascii="Times New Roman" w:hAnsi="Times New Roman"/>
          <w:sz w:val="28"/>
          <w:szCs w:val="28"/>
        </w:rPr>
        <w:t>Джерокайского</w:t>
      </w:r>
      <w:proofErr w:type="spellEnd"/>
      <w:r w:rsidRPr="00070BA1">
        <w:rPr>
          <w:rFonts w:ascii="Times New Roman" w:hAnsi="Times New Roman"/>
          <w:sz w:val="28"/>
          <w:szCs w:val="28"/>
        </w:rPr>
        <w:t xml:space="preserve"> </w:t>
      </w:r>
      <w:proofErr w:type="spellStart"/>
      <w:r w:rsidRPr="00070BA1">
        <w:rPr>
          <w:rFonts w:ascii="Times New Roman" w:hAnsi="Times New Roman"/>
          <w:sz w:val="28"/>
          <w:szCs w:val="28"/>
        </w:rPr>
        <w:t>ФАПа</w:t>
      </w:r>
      <w:proofErr w:type="spellEnd"/>
      <w:r w:rsidRPr="00070BA1">
        <w:rPr>
          <w:rFonts w:ascii="Times New Roman" w:hAnsi="Times New Roman"/>
          <w:sz w:val="28"/>
          <w:szCs w:val="28"/>
        </w:rPr>
        <w:t xml:space="preserve"> на сумму 4 млн. 26 тыс. 700 рублей, на приобретение трёх автомобил</w:t>
      </w:r>
      <w:r w:rsidR="00070BA1" w:rsidRPr="00070BA1">
        <w:rPr>
          <w:rFonts w:ascii="Times New Roman" w:hAnsi="Times New Roman"/>
          <w:sz w:val="28"/>
          <w:szCs w:val="28"/>
        </w:rPr>
        <w:t xml:space="preserve">ей на сумму 2 млн. 387 тыс. рублей,  построен ФАП в хуторе </w:t>
      </w:r>
      <w:proofErr w:type="spellStart"/>
      <w:r w:rsidR="00070BA1" w:rsidRPr="00070BA1">
        <w:rPr>
          <w:rFonts w:ascii="Times New Roman" w:hAnsi="Times New Roman"/>
          <w:sz w:val="28"/>
          <w:szCs w:val="28"/>
        </w:rPr>
        <w:t>Новорусов</w:t>
      </w:r>
      <w:proofErr w:type="spellEnd"/>
      <w:r w:rsidR="00070BA1" w:rsidRPr="00070BA1">
        <w:rPr>
          <w:rFonts w:ascii="Times New Roman" w:hAnsi="Times New Roman"/>
          <w:sz w:val="28"/>
          <w:szCs w:val="28"/>
        </w:rPr>
        <w:t xml:space="preserve"> на сумму  4 млн. 159 тыс. рублей. </w:t>
      </w:r>
    </w:p>
    <w:p w:rsidR="00DF05B8" w:rsidRPr="00DF05B8" w:rsidRDefault="00DF05B8" w:rsidP="00DF05B8">
      <w:pPr>
        <w:ind w:firstLine="708"/>
        <w:rPr>
          <w:rFonts w:ascii="Times New Roman" w:hAnsi="Times New Roman" w:cs="Times New Roman"/>
          <w:sz w:val="28"/>
          <w:szCs w:val="28"/>
        </w:rPr>
      </w:pPr>
      <w:proofErr w:type="gramStart"/>
      <w:r w:rsidRPr="00DF05B8">
        <w:rPr>
          <w:rFonts w:ascii="Times New Roman" w:hAnsi="Times New Roman" w:cs="Times New Roman"/>
          <w:sz w:val="28"/>
          <w:szCs w:val="28"/>
        </w:rPr>
        <w:t>В Шовгеновском районе сооружены 24 ветровых энергетических установки суммарной мощностью 60 МВт.</w:t>
      </w:r>
      <w:proofErr w:type="gramEnd"/>
      <w:r w:rsidRPr="00DF05B8">
        <w:rPr>
          <w:rFonts w:ascii="Times New Roman" w:hAnsi="Times New Roman" w:cs="Times New Roman"/>
          <w:sz w:val="28"/>
          <w:szCs w:val="28"/>
        </w:rPr>
        <w:t xml:space="preserve"> В 2020 году осуществлен их </w:t>
      </w:r>
      <w:r w:rsidRPr="00DF05B8">
        <w:rPr>
          <w:rFonts w:ascii="Times New Roman" w:hAnsi="Times New Roman" w:cs="Times New Roman"/>
          <w:sz w:val="28"/>
          <w:szCs w:val="28"/>
        </w:rPr>
        <w:lastRenderedPageBreak/>
        <w:t>поэтапный ввод в эксплуатацию. Экономический эффект от этих установок за прошлый год составил 28,3 млн. рублей в виде поступившего в бюджет Шовгеновского района налога на имущество.</w:t>
      </w:r>
    </w:p>
    <w:p w:rsidR="00DF05B8" w:rsidRDefault="00DF05B8" w:rsidP="00DF05B8">
      <w:pPr>
        <w:pStyle w:val="a4"/>
        <w:ind w:firstLine="709"/>
        <w:jc w:val="both"/>
        <w:rPr>
          <w:rFonts w:ascii="Times New Roman" w:hAnsi="Times New Roman"/>
          <w:sz w:val="28"/>
          <w:szCs w:val="28"/>
        </w:rPr>
      </w:pPr>
    </w:p>
    <w:p w:rsidR="00B74ABA" w:rsidRPr="00DF05B8" w:rsidRDefault="00DF05B8" w:rsidP="00DF05B8">
      <w:pPr>
        <w:pStyle w:val="a4"/>
        <w:ind w:firstLine="709"/>
        <w:jc w:val="both"/>
        <w:rPr>
          <w:rFonts w:ascii="Times New Roman" w:hAnsi="Times New Roman"/>
          <w:color w:val="FF0000"/>
          <w:sz w:val="28"/>
          <w:szCs w:val="28"/>
        </w:rPr>
      </w:pPr>
      <w:r w:rsidRPr="00DF05B8">
        <w:rPr>
          <w:rFonts w:ascii="Times New Roman" w:hAnsi="Times New Roman"/>
          <w:sz w:val="28"/>
          <w:szCs w:val="28"/>
        </w:rPr>
        <w:t xml:space="preserve">В 2020 году завершено строительство </w:t>
      </w:r>
      <w:proofErr w:type="spellStart"/>
      <w:r w:rsidRPr="00DF05B8">
        <w:rPr>
          <w:rFonts w:ascii="Times New Roman" w:hAnsi="Times New Roman"/>
          <w:sz w:val="28"/>
          <w:szCs w:val="28"/>
        </w:rPr>
        <w:t>Шовгеновской</w:t>
      </w:r>
      <w:proofErr w:type="spellEnd"/>
      <w:r w:rsidRPr="00DF05B8">
        <w:rPr>
          <w:rFonts w:ascii="Times New Roman" w:hAnsi="Times New Roman"/>
          <w:sz w:val="28"/>
          <w:szCs w:val="28"/>
        </w:rPr>
        <w:t xml:space="preserve"> фотоэлектрической солнечной электростанции установленной мощностью 4,9 МВт. Инвестором выступил</w:t>
      </w:r>
      <w:proofErr w:type="gramStart"/>
      <w:r w:rsidRPr="00DF05B8">
        <w:rPr>
          <w:rFonts w:ascii="Times New Roman" w:hAnsi="Times New Roman"/>
          <w:sz w:val="28"/>
          <w:szCs w:val="28"/>
        </w:rPr>
        <w:t>о ООО</w:t>
      </w:r>
      <w:proofErr w:type="gramEnd"/>
      <w:r w:rsidRPr="00DF05B8">
        <w:rPr>
          <w:rFonts w:ascii="Times New Roman" w:hAnsi="Times New Roman"/>
          <w:sz w:val="28"/>
          <w:szCs w:val="28"/>
        </w:rPr>
        <w:t xml:space="preserve"> «ВИЭ»,  общий объем инвестиций составил 500 млн. руб. В настоящее время ведется процедура постановки объекта на кадастровый учет. После ввода объекта в эксплуатацию будет создано 15 новых рабочих мест.</w:t>
      </w:r>
    </w:p>
    <w:p w:rsidR="00DF05B8" w:rsidRDefault="00DF05B8" w:rsidP="00DF05B8">
      <w:pPr>
        <w:pStyle w:val="a4"/>
        <w:ind w:firstLine="708"/>
        <w:jc w:val="both"/>
        <w:rPr>
          <w:rFonts w:ascii="Times New Roman" w:hAnsi="Times New Roman"/>
          <w:sz w:val="28"/>
          <w:szCs w:val="28"/>
        </w:rPr>
      </w:pPr>
    </w:p>
    <w:p w:rsidR="00281E41" w:rsidRPr="00070BA1" w:rsidRDefault="00B74ABA" w:rsidP="00DF05B8">
      <w:pPr>
        <w:pStyle w:val="a4"/>
        <w:ind w:firstLine="708"/>
        <w:jc w:val="both"/>
        <w:rPr>
          <w:rFonts w:ascii="Times New Roman" w:hAnsi="Times New Roman"/>
          <w:sz w:val="28"/>
          <w:szCs w:val="28"/>
        </w:rPr>
      </w:pPr>
      <w:r w:rsidRPr="00070BA1">
        <w:rPr>
          <w:rFonts w:ascii="Times New Roman" w:hAnsi="Times New Roman"/>
          <w:sz w:val="28"/>
          <w:szCs w:val="28"/>
        </w:rPr>
        <w:t>В 2020</w:t>
      </w:r>
      <w:r w:rsidR="00281E41" w:rsidRPr="00070BA1">
        <w:rPr>
          <w:rFonts w:ascii="Times New Roman" w:hAnsi="Times New Roman"/>
          <w:sz w:val="28"/>
          <w:szCs w:val="28"/>
        </w:rPr>
        <w:t xml:space="preserve"> году, по оперативным данным, инвестиции в основной капитал по предприятиям  Шовгеновского района составили </w:t>
      </w:r>
      <w:r w:rsidRPr="00070BA1">
        <w:rPr>
          <w:rFonts w:ascii="Times New Roman" w:hAnsi="Times New Roman"/>
          <w:sz w:val="28"/>
          <w:szCs w:val="28"/>
        </w:rPr>
        <w:t>81,7</w:t>
      </w:r>
      <w:r w:rsidR="00281E41" w:rsidRPr="00070BA1">
        <w:rPr>
          <w:rFonts w:ascii="Times New Roman" w:hAnsi="Times New Roman"/>
          <w:sz w:val="28"/>
          <w:szCs w:val="28"/>
        </w:rPr>
        <w:t xml:space="preserve"> млн. рублей. </w:t>
      </w:r>
    </w:p>
    <w:p w:rsidR="002F40E5" w:rsidRPr="00070BA1" w:rsidRDefault="002F40E5" w:rsidP="00281E41">
      <w:pPr>
        <w:pStyle w:val="a4"/>
        <w:ind w:firstLine="851"/>
        <w:jc w:val="both"/>
        <w:rPr>
          <w:rFonts w:ascii="Times New Roman" w:hAnsi="Times New Roman"/>
          <w:sz w:val="28"/>
          <w:szCs w:val="28"/>
        </w:rPr>
      </w:pPr>
    </w:p>
    <w:p w:rsidR="00281E41" w:rsidRPr="00A40471" w:rsidRDefault="00281E41" w:rsidP="00281E41">
      <w:pPr>
        <w:spacing w:before="0" w:beforeAutospacing="0"/>
        <w:ind w:firstLine="708"/>
        <w:rPr>
          <w:sz w:val="28"/>
          <w:szCs w:val="28"/>
        </w:rPr>
      </w:pPr>
      <w:r w:rsidRPr="00A40471">
        <w:rPr>
          <w:rFonts w:ascii="Times New Roman" w:hAnsi="Times New Roman"/>
          <w:sz w:val="28"/>
          <w:szCs w:val="28"/>
        </w:rPr>
        <w:t xml:space="preserve">Администрациями муниципальных образований </w:t>
      </w:r>
      <w:r w:rsidR="00B74ABA" w:rsidRPr="00A40471">
        <w:rPr>
          <w:rFonts w:ascii="Times New Roman" w:hAnsi="Times New Roman"/>
          <w:sz w:val="28"/>
          <w:szCs w:val="28"/>
        </w:rPr>
        <w:t>сельских поселений в 2020</w:t>
      </w:r>
      <w:r w:rsidRPr="00A40471">
        <w:rPr>
          <w:rFonts w:ascii="Times New Roman" w:hAnsi="Times New Roman"/>
          <w:sz w:val="28"/>
          <w:szCs w:val="28"/>
        </w:rPr>
        <w:t xml:space="preserve"> году проведен значительный объем работ в плане благоустройства населенных пунктов.</w:t>
      </w:r>
    </w:p>
    <w:p w:rsidR="00281E41" w:rsidRPr="00A40471" w:rsidRDefault="00281E41" w:rsidP="00281E41">
      <w:pPr>
        <w:pStyle w:val="a4"/>
        <w:ind w:firstLine="708"/>
        <w:jc w:val="both"/>
        <w:rPr>
          <w:rFonts w:ascii="Times New Roman" w:hAnsi="Times New Roman"/>
          <w:sz w:val="28"/>
          <w:szCs w:val="28"/>
        </w:rPr>
      </w:pPr>
      <w:r w:rsidRPr="00A40471">
        <w:rPr>
          <w:rFonts w:ascii="Times New Roman" w:hAnsi="Times New Roman"/>
          <w:sz w:val="28"/>
          <w:szCs w:val="28"/>
        </w:rPr>
        <w:t>На реализацию мероприятий по обустро</w:t>
      </w:r>
      <w:r w:rsidR="00B74ABA" w:rsidRPr="00A40471">
        <w:rPr>
          <w:rFonts w:ascii="Times New Roman" w:hAnsi="Times New Roman"/>
          <w:sz w:val="28"/>
          <w:szCs w:val="28"/>
        </w:rPr>
        <w:t>йству населенных пунктов за 2020 год направлено 11 млн. 655 тыс. 3</w:t>
      </w:r>
      <w:r w:rsidRPr="00A40471">
        <w:rPr>
          <w:rFonts w:ascii="Times New Roman" w:hAnsi="Times New Roman"/>
          <w:sz w:val="28"/>
          <w:szCs w:val="28"/>
        </w:rPr>
        <w:t>00 рублей  за счет бюджета района, бюджетов сельских поселений, а также внебюджетных источников, в том числе:</w:t>
      </w:r>
    </w:p>
    <w:p w:rsidR="00281E41" w:rsidRPr="00A40471" w:rsidRDefault="00B74ABA" w:rsidP="00281E41">
      <w:pPr>
        <w:pStyle w:val="a4"/>
        <w:jc w:val="both"/>
        <w:rPr>
          <w:rFonts w:ascii="Times New Roman" w:hAnsi="Times New Roman"/>
          <w:sz w:val="28"/>
          <w:szCs w:val="28"/>
        </w:rPr>
      </w:pPr>
      <w:r w:rsidRPr="00A40471">
        <w:rPr>
          <w:rFonts w:ascii="Times New Roman" w:hAnsi="Times New Roman"/>
          <w:sz w:val="28"/>
          <w:szCs w:val="28"/>
        </w:rPr>
        <w:t>- 4183,4</w:t>
      </w:r>
      <w:r w:rsidR="00281E41" w:rsidRPr="00A40471">
        <w:rPr>
          <w:rFonts w:ascii="Times New Roman" w:hAnsi="Times New Roman"/>
          <w:sz w:val="28"/>
          <w:szCs w:val="28"/>
        </w:rPr>
        <w:t xml:space="preserve"> тыс. рублей – на ремонтно-строительные работы дорог, мостов;</w:t>
      </w:r>
    </w:p>
    <w:p w:rsidR="00281E41" w:rsidRPr="00A40471" w:rsidRDefault="00B74ABA" w:rsidP="00281E41">
      <w:pPr>
        <w:pStyle w:val="a4"/>
        <w:jc w:val="both"/>
        <w:rPr>
          <w:rFonts w:ascii="Times New Roman" w:hAnsi="Times New Roman"/>
          <w:sz w:val="28"/>
          <w:szCs w:val="28"/>
        </w:rPr>
      </w:pPr>
      <w:r w:rsidRPr="00A40471">
        <w:rPr>
          <w:rFonts w:ascii="Times New Roman" w:hAnsi="Times New Roman"/>
          <w:sz w:val="28"/>
          <w:szCs w:val="28"/>
        </w:rPr>
        <w:t>- 1277</w:t>
      </w:r>
      <w:r w:rsidR="00281E41" w:rsidRPr="00A40471">
        <w:rPr>
          <w:rFonts w:ascii="Times New Roman" w:hAnsi="Times New Roman"/>
          <w:sz w:val="28"/>
          <w:szCs w:val="28"/>
        </w:rPr>
        <w:t>,9  тыс. рублей – на освещение улиц и замену уличных светильников;</w:t>
      </w:r>
    </w:p>
    <w:p w:rsidR="00281E41" w:rsidRPr="00A40471" w:rsidRDefault="00B74ABA" w:rsidP="00281E41">
      <w:pPr>
        <w:pStyle w:val="a4"/>
        <w:jc w:val="both"/>
        <w:rPr>
          <w:rFonts w:ascii="Times New Roman" w:hAnsi="Times New Roman"/>
          <w:sz w:val="28"/>
          <w:szCs w:val="28"/>
        </w:rPr>
      </w:pPr>
      <w:r w:rsidRPr="00A40471">
        <w:rPr>
          <w:rFonts w:ascii="Times New Roman" w:hAnsi="Times New Roman"/>
          <w:sz w:val="28"/>
          <w:szCs w:val="28"/>
        </w:rPr>
        <w:t>- 300</w:t>
      </w:r>
      <w:r w:rsidR="00281E41" w:rsidRPr="00A40471">
        <w:rPr>
          <w:rFonts w:ascii="Times New Roman" w:hAnsi="Times New Roman"/>
          <w:sz w:val="28"/>
          <w:szCs w:val="28"/>
        </w:rPr>
        <w:t>,0 тыс. рублей – на ремонт и реконструкцию водопроводных сетей;</w:t>
      </w:r>
    </w:p>
    <w:p w:rsidR="00281E41" w:rsidRPr="00A40471" w:rsidRDefault="00B74ABA" w:rsidP="00281E41">
      <w:pPr>
        <w:pStyle w:val="a4"/>
        <w:jc w:val="both"/>
        <w:rPr>
          <w:rFonts w:ascii="Times New Roman" w:hAnsi="Times New Roman"/>
          <w:sz w:val="28"/>
          <w:szCs w:val="28"/>
        </w:rPr>
      </w:pPr>
      <w:r w:rsidRPr="00A40471">
        <w:rPr>
          <w:rFonts w:ascii="Times New Roman" w:hAnsi="Times New Roman"/>
          <w:sz w:val="28"/>
          <w:szCs w:val="28"/>
        </w:rPr>
        <w:t>- 5361,6</w:t>
      </w:r>
      <w:r w:rsidR="00281E41" w:rsidRPr="00A40471">
        <w:rPr>
          <w:rFonts w:ascii="Times New Roman" w:hAnsi="Times New Roman"/>
          <w:sz w:val="28"/>
          <w:szCs w:val="28"/>
        </w:rPr>
        <w:t xml:space="preserve"> тыс. рублей – на благоустройство территорий, приобретение игровых площадок, ремонт административных зданий; </w:t>
      </w:r>
    </w:p>
    <w:p w:rsidR="00281E41" w:rsidRDefault="004A3D85" w:rsidP="004A3D85">
      <w:pPr>
        <w:pStyle w:val="a4"/>
        <w:jc w:val="both"/>
        <w:rPr>
          <w:rFonts w:ascii="Times New Roman" w:hAnsi="Times New Roman"/>
          <w:sz w:val="28"/>
          <w:szCs w:val="28"/>
        </w:rPr>
      </w:pPr>
      <w:r w:rsidRPr="00A40471">
        <w:rPr>
          <w:rFonts w:ascii="Times New Roman" w:hAnsi="Times New Roman"/>
          <w:sz w:val="28"/>
          <w:szCs w:val="28"/>
        </w:rPr>
        <w:t xml:space="preserve"> - </w:t>
      </w:r>
      <w:r w:rsidR="00B74ABA" w:rsidRPr="00A40471">
        <w:rPr>
          <w:rFonts w:ascii="Times New Roman" w:hAnsi="Times New Roman"/>
          <w:sz w:val="28"/>
          <w:szCs w:val="28"/>
        </w:rPr>
        <w:t>532,4</w:t>
      </w:r>
      <w:r w:rsidR="00281E41" w:rsidRPr="00A40471">
        <w:rPr>
          <w:rFonts w:ascii="Times New Roman" w:hAnsi="Times New Roman"/>
          <w:sz w:val="28"/>
          <w:szCs w:val="28"/>
        </w:rPr>
        <w:t xml:space="preserve"> тыс. рублей  – прочее (ограждение кладбищ, содержание мест захоронения, содержание памятников погибшим воинам и т. д.).</w:t>
      </w:r>
    </w:p>
    <w:p w:rsidR="00553035" w:rsidRPr="00A40471" w:rsidRDefault="00553035" w:rsidP="00553035">
      <w:pPr>
        <w:spacing w:before="0" w:beforeAutospacing="0"/>
        <w:ind w:firstLine="708"/>
        <w:rPr>
          <w:rFonts w:ascii="Times New Roman" w:hAnsi="Times New Roman" w:cs="Times New Roman"/>
          <w:sz w:val="28"/>
          <w:szCs w:val="28"/>
        </w:rPr>
      </w:pPr>
      <w:r w:rsidRPr="00A40471">
        <w:rPr>
          <w:rFonts w:ascii="Times New Roman" w:hAnsi="Times New Roman" w:cs="Times New Roman"/>
          <w:sz w:val="28"/>
          <w:szCs w:val="28"/>
        </w:rPr>
        <w:t xml:space="preserve">Администрация МО «Шовгеновский район» в целях привлечения инвестиций в район сформировала 11 инвестиционных площадок и одно инвестиционное предложение. Все они размещены на официальном сайте администрации, а также направлены в Министерство экономического развития и торговли Республики Адыгея для представления на ежегодном инвестиционном форуме в г. Сочи. </w:t>
      </w:r>
    </w:p>
    <w:p w:rsidR="00553035" w:rsidRPr="00A40471" w:rsidRDefault="00553035" w:rsidP="004A3D85">
      <w:pPr>
        <w:pStyle w:val="a4"/>
        <w:jc w:val="both"/>
        <w:rPr>
          <w:rFonts w:ascii="Times New Roman" w:hAnsi="Times New Roman"/>
          <w:sz w:val="28"/>
          <w:szCs w:val="28"/>
        </w:rPr>
      </w:pPr>
    </w:p>
    <w:p w:rsidR="004A3D85" w:rsidRPr="00553035" w:rsidRDefault="004A3D85" w:rsidP="004A3D85">
      <w:pPr>
        <w:pStyle w:val="a4"/>
        <w:ind w:firstLine="709"/>
        <w:rPr>
          <w:rFonts w:ascii="Times New Roman" w:hAnsi="Times New Roman"/>
          <w:sz w:val="28"/>
          <w:szCs w:val="28"/>
        </w:rPr>
      </w:pPr>
      <w:r w:rsidRPr="00553035">
        <w:rPr>
          <w:rFonts w:ascii="Times New Roman" w:hAnsi="Times New Roman"/>
          <w:sz w:val="28"/>
          <w:szCs w:val="28"/>
        </w:rPr>
        <w:t>В 2021 году планируется:</w:t>
      </w:r>
    </w:p>
    <w:p w:rsidR="004A3D85" w:rsidRPr="00553035" w:rsidRDefault="004A3D85" w:rsidP="004A3D85">
      <w:pPr>
        <w:pStyle w:val="a4"/>
        <w:rPr>
          <w:rFonts w:ascii="Times New Roman" w:hAnsi="Times New Roman"/>
          <w:sz w:val="28"/>
          <w:szCs w:val="28"/>
        </w:rPr>
      </w:pPr>
      <w:r w:rsidRPr="00553035">
        <w:rPr>
          <w:rFonts w:ascii="Times New Roman" w:hAnsi="Times New Roman"/>
          <w:sz w:val="28"/>
          <w:szCs w:val="28"/>
        </w:rPr>
        <w:t xml:space="preserve">- завершение строительства физкультурно-оздоровительного комплекса в ауле Хакуринохабль;    </w:t>
      </w:r>
    </w:p>
    <w:p w:rsidR="004A3D85" w:rsidRPr="00553035" w:rsidRDefault="004A3D85" w:rsidP="004A3D85">
      <w:pPr>
        <w:pStyle w:val="a4"/>
        <w:rPr>
          <w:rFonts w:ascii="Times New Roman" w:hAnsi="Times New Roman"/>
          <w:sz w:val="28"/>
          <w:szCs w:val="28"/>
        </w:rPr>
      </w:pPr>
      <w:r w:rsidRPr="00553035">
        <w:rPr>
          <w:rFonts w:ascii="Times New Roman" w:hAnsi="Times New Roman"/>
          <w:sz w:val="28"/>
          <w:szCs w:val="28"/>
        </w:rPr>
        <w:t xml:space="preserve">- капитальный ремонт спортивного зала СОШ № 4 а. </w:t>
      </w:r>
      <w:proofErr w:type="spellStart"/>
      <w:r w:rsidRPr="00553035">
        <w:rPr>
          <w:rFonts w:ascii="Times New Roman" w:hAnsi="Times New Roman"/>
          <w:sz w:val="28"/>
          <w:szCs w:val="28"/>
        </w:rPr>
        <w:t>Мамхег</w:t>
      </w:r>
      <w:proofErr w:type="spellEnd"/>
      <w:r w:rsidRPr="00553035">
        <w:rPr>
          <w:rFonts w:ascii="Times New Roman" w:hAnsi="Times New Roman"/>
          <w:sz w:val="28"/>
          <w:szCs w:val="28"/>
        </w:rPr>
        <w:t>;</w:t>
      </w:r>
    </w:p>
    <w:p w:rsidR="00281E41" w:rsidRDefault="004A3D85" w:rsidP="0021004E">
      <w:pPr>
        <w:pStyle w:val="a4"/>
        <w:rPr>
          <w:rFonts w:ascii="Times New Roman" w:hAnsi="Times New Roman"/>
          <w:sz w:val="28"/>
          <w:szCs w:val="28"/>
        </w:rPr>
      </w:pPr>
      <w:r w:rsidRPr="00553035">
        <w:rPr>
          <w:rFonts w:ascii="Times New Roman" w:hAnsi="Times New Roman"/>
          <w:sz w:val="28"/>
          <w:szCs w:val="28"/>
        </w:rPr>
        <w:t>- благоустройство общественной территории парка имени М.</w:t>
      </w:r>
      <w:r w:rsidR="00DF05B8">
        <w:rPr>
          <w:rFonts w:ascii="Times New Roman" w:hAnsi="Times New Roman"/>
          <w:sz w:val="28"/>
          <w:szCs w:val="28"/>
        </w:rPr>
        <w:t xml:space="preserve"> Шовгенова в ауле Хакуринохабль;</w:t>
      </w:r>
    </w:p>
    <w:p w:rsidR="00DF05B8" w:rsidRPr="00DF05B8" w:rsidRDefault="00DF05B8" w:rsidP="00DF05B8">
      <w:pPr>
        <w:spacing w:before="0" w:beforeAutospacing="0"/>
        <w:ind w:firstLine="0"/>
        <w:rPr>
          <w:rFonts w:ascii="Times New Roman" w:hAnsi="Times New Roman" w:cs="Times New Roman"/>
          <w:sz w:val="28"/>
          <w:szCs w:val="28"/>
        </w:rPr>
      </w:pPr>
      <w:r>
        <w:rPr>
          <w:rFonts w:ascii="Times New Roman" w:hAnsi="Times New Roman" w:cs="Times New Roman"/>
          <w:sz w:val="28"/>
          <w:szCs w:val="28"/>
        </w:rPr>
        <w:t>- р</w:t>
      </w:r>
      <w:r w:rsidRPr="00DF05B8">
        <w:rPr>
          <w:rFonts w:ascii="Times New Roman" w:hAnsi="Times New Roman" w:cs="Times New Roman"/>
          <w:sz w:val="28"/>
          <w:szCs w:val="28"/>
        </w:rPr>
        <w:t>азработка проектно-сметн</w:t>
      </w:r>
      <w:r>
        <w:rPr>
          <w:rFonts w:ascii="Times New Roman" w:hAnsi="Times New Roman" w:cs="Times New Roman"/>
          <w:sz w:val="28"/>
          <w:szCs w:val="28"/>
        </w:rPr>
        <w:t>ых</w:t>
      </w:r>
      <w:r w:rsidRPr="00DF05B8">
        <w:rPr>
          <w:rFonts w:ascii="Times New Roman" w:hAnsi="Times New Roman" w:cs="Times New Roman"/>
          <w:sz w:val="28"/>
          <w:szCs w:val="28"/>
        </w:rPr>
        <w:t xml:space="preserve"> документаци</w:t>
      </w:r>
      <w:r>
        <w:rPr>
          <w:rFonts w:ascii="Times New Roman" w:hAnsi="Times New Roman" w:cs="Times New Roman"/>
          <w:sz w:val="28"/>
          <w:szCs w:val="28"/>
        </w:rPr>
        <w:t>й</w:t>
      </w:r>
      <w:r w:rsidRPr="00DF05B8">
        <w:rPr>
          <w:rFonts w:ascii="Times New Roman" w:hAnsi="Times New Roman" w:cs="Times New Roman"/>
          <w:sz w:val="28"/>
          <w:szCs w:val="28"/>
        </w:rPr>
        <w:t xml:space="preserve"> на строительство детского сада на 120 мест в пос. Зарево</w:t>
      </w:r>
      <w:r>
        <w:rPr>
          <w:rFonts w:ascii="Times New Roman" w:hAnsi="Times New Roman" w:cs="Times New Roman"/>
          <w:sz w:val="28"/>
          <w:szCs w:val="28"/>
        </w:rPr>
        <w:t>,</w:t>
      </w:r>
      <w:r w:rsidRPr="00DF05B8">
        <w:rPr>
          <w:rFonts w:ascii="Times New Roman" w:hAnsi="Times New Roman" w:cs="Times New Roman"/>
          <w:sz w:val="28"/>
          <w:szCs w:val="28"/>
        </w:rPr>
        <w:t xml:space="preserve"> строительство детского сада на 120 мест в а. </w:t>
      </w:r>
      <w:proofErr w:type="spellStart"/>
      <w:r w:rsidRPr="00DF05B8">
        <w:rPr>
          <w:rFonts w:ascii="Times New Roman" w:hAnsi="Times New Roman" w:cs="Times New Roman"/>
          <w:sz w:val="28"/>
          <w:szCs w:val="28"/>
        </w:rPr>
        <w:t>Пшичо</w:t>
      </w:r>
      <w:proofErr w:type="spellEnd"/>
      <w:r>
        <w:rPr>
          <w:rFonts w:ascii="Times New Roman" w:hAnsi="Times New Roman" w:cs="Times New Roman"/>
          <w:sz w:val="28"/>
          <w:szCs w:val="28"/>
        </w:rPr>
        <w:t>,</w:t>
      </w:r>
      <w:r w:rsidRPr="00DF05B8">
        <w:rPr>
          <w:rFonts w:ascii="Times New Roman" w:hAnsi="Times New Roman" w:cs="Times New Roman"/>
          <w:sz w:val="28"/>
          <w:szCs w:val="28"/>
        </w:rPr>
        <w:t xml:space="preserve"> строительство СДК </w:t>
      </w:r>
      <w:proofErr w:type="gramStart"/>
      <w:r w:rsidRPr="00DF05B8">
        <w:rPr>
          <w:rFonts w:ascii="Times New Roman" w:hAnsi="Times New Roman" w:cs="Times New Roman"/>
          <w:sz w:val="28"/>
          <w:szCs w:val="28"/>
        </w:rPr>
        <w:t>в</w:t>
      </w:r>
      <w:proofErr w:type="gramEnd"/>
      <w:r w:rsidRPr="00DF05B8">
        <w:rPr>
          <w:rFonts w:ascii="Times New Roman" w:hAnsi="Times New Roman" w:cs="Times New Roman"/>
          <w:sz w:val="28"/>
          <w:szCs w:val="28"/>
        </w:rPr>
        <w:t xml:space="preserve"> а. </w:t>
      </w:r>
      <w:proofErr w:type="spellStart"/>
      <w:r w:rsidRPr="00DF05B8">
        <w:rPr>
          <w:rFonts w:ascii="Times New Roman" w:hAnsi="Times New Roman" w:cs="Times New Roman"/>
          <w:sz w:val="28"/>
          <w:szCs w:val="28"/>
        </w:rPr>
        <w:t>Хатажукай</w:t>
      </w:r>
      <w:proofErr w:type="spellEnd"/>
      <w:r w:rsidRPr="00DF05B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DF05B8">
        <w:rPr>
          <w:rFonts w:ascii="Times New Roman" w:hAnsi="Times New Roman" w:cs="Times New Roman"/>
          <w:sz w:val="28"/>
          <w:szCs w:val="28"/>
        </w:rPr>
        <w:t>для</w:t>
      </w:r>
      <w:proofErr w:type="gramEnd"/>
      <w:r w:rsidRPr="00DF05B8">
        <w:rPr>
          <w:rFonts w:ascii="Times New Roman" w:hAnsi="Times New Roman" w:cs="Times New Roman"/>
          <w:sz w:val="28"/>
          <w:szCs w:val="28"/>
        </w:rPr>
        <w:t xml:space="preserve"> подачи на 2022 год заяв</w:t>
      </w:r>
      <w:r>
        <w:rPr>
          <w:rFonts w:ascii="Times New Roman" w:hAnsi="Times New Roman" w:cs="Times New Roman"/>
          <w:sz w:val="28"/>
          <w:szCs w:val="28"/>
        </w:rPr>
        <w:t>ок</w:t>
      </w:r>
      <w:r w:rsidRPr="00DF05B8">
        <w:rPr>
          <w:rFonts w:ascii="Times New Roman" w:hAnsi="Times New Roman" w:cs="Times New Roman"/>
          <w:sz w:val="28"/>
          <w:szCs w:val="28"/>
        </w:rPr>
        <w:t xml:space="preserve"> на реализацию мероприятий государственной программы «Комплексное развитие сельских территорий»</w:t>
      </w:r>
      <w:r>
        <w:rPr>
          <w:rFonts w:ascii="Times New Roman" w:hAnsi="Times New Roman" w:cs="Times New Roman"/>
          <w:sz w:val="28"/>
          <w:szCs w:val="28"/>
        </w:rPr>
        <w:t>.</w:t>
      </w:r>
    </w:p>
    <w:p w:rsidR="00DF05B8" w:rsidRPr="00DF05B8" w:rsidRDefault="00DF05B8" w:rsidP="00DF05B8">
      <w:pPr>
        <w:pStyle w:val="a4"/>
        <w:rPr>
          <w:rFonts w:ascii="Times New Roman" w:hAnsi="Times New Roman"/>
          <w:sz w:val="28"/>
          <w:szCs w:val="28"/>
        </w:rPr>
      </w:pPr>
    </w:p>
    <w:p w:rsidR="00491534" w:rsidRPr="00D27845" w:rsidRDefault="00281E41" w:rsidP="00491534">
      <w:pPr>
        <w:ind w:firstLine="708"/>
        <w:rPr>
          <w:rFonts w:ascii="Times New Roman" w:hAnsi="Times New Roman" w:cs="Times New Roman"/>
          <w:sz w:val="28"/>
          <w:szCs w:val="28"/>
        </w:rPr>
      </w:pPr>
      <w:r w:rsidRPr="00D27845">
        <w:rPr>
          <w:rFonts w:ascii="Times New Roman" w:eastAsia="Times New Roman" w:hAnsi="Times New Roman" w:cs="Times New Roman"/>
          <w:b/>
          <w:sz w:val="28"/>
          <w:szCs w:val="28"/>
          <w:lang w:eastAsia="ru-RU"/>
        </w:rPr>
        <w:lastRenderedPageBreak/>
        <w:t>Жилищная политика</w:t>
      </w:r>
      <w:r w:rsidRPr="00D27845">
        <w:rPr>
          <w:rFonts w:ascii="Times New Roman" w:eastAsia="Times New Roman" w:hAnsi="Times New Roman" w:cs="Times New Roman"/>
          <w:b/>
          <w:sz w:val="24"/>
          <w:szCs w:val="24"/>
          <w:lang w:eastAsia="ru-RU"/>
        </w:rPr>
        <w:t xml:space="preserve">. </w:t>
      </w:r>
      <w:r w:rsidR="00491534" w:rsidRPr="00D27845">
        <w:rPr>
          <w:rFonts w:ascii="Times New Roman" w:eastAsia="Times New Roman" w:hAnsi="Times New Roman" w:cs="Times New Roman"/>
          <w:b/>
          <w:sz w:val="24"/>
          <w:szCs w:val="24"/>
          <w:lang w:eastAsia="ru-RU"/>
        </w:rPr>
        <w:t xml:space="preserve"> </w:t>
      </w:r>
      <w:proofErr w:type="gramStart"/>
      <w:r w:rsidR="00491534" w:rsidRPr="00D27845">
        <w:rPr>
          <w:rFonts w:ascii="Times New Roman" w:hAnsi="Times New Roman" w:cs="Times New Roman"/>
          <w:sz w:val="28"/>
          <w:szCs w:val="28"/>
        </w:rPr>
        <w:t>В 2020 году по федеральной целевой программе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8 молодым семьям за счет средств федерального, республиканского и районного бюджетов выдано 4 млн.</w:t>
      </w:r>
      <w:r w:rsidR="00DF05B8">
        <w:rPr>
          <w:rFonts w:ascii="Times New Roman" w:hAnsi="Times New Roman" w:cs="Times New Roman"/>
          <w:sz w:val="28"/>
          <w:szCs w:val="28"/>
        </w:rPr>
        <w:t xml:space="preserve"> </w:t>
      </w:r>
      <w:r w:rsidR="00491534" w:rsidRPr="00D27845">
        <w:rPr>
          <w:rFonts w:ascii="Times New Roman" w:hAnsi="Times New Roman" w:cs="Times New Roman"/>
          <w:sz w:val="28"/>
          <w:szCs w:val="28"/>
        </w:rPr>
        <w:t xml:space="preserve">842 тыс. рублей (из районного бюджета выделено 2 млн. 114 тыс. 640 руб.). </w:t>
      </w:r>
      <w:proofErr w:type="gramEnd"/>
    </w:p>
    <w:p w:rsidR="00491534" w:rsidRPr="00D27845" w:rsidRDefault="00491534" w:rsidP="00491534">
      <w:pPr>
        <w:pStyle w:val="a4"/>
        <w:ind w:firstLine="709"/>
        <w:jc w:val="both"/>
        <w:rPr>
          <w:rFonts w:ascii="Times New Roman" w:hAnsi="Times New Roman"/>
          <w:sz w:val="28"/>
          <w:szCs w:val="28"/>
        </w:rPr>
      </w:pPr>
      <w:r w:rsidRPr="00D27845">
        <w:rPr>
          <w:rFonts w:ascii="Times New Roman" w:hAnsi="Times New Roman"/>
          <w:sz w:val="28"/>
          <w:szCs w:val="28"/>
        </w:rPr>
        <w:t>В 2020 году для детей-сирот и детей, оставшихся без попечения родителей, за счет средств</w:t>
      </w:r>
      <w:r w:rsidRPr="00D27845">
        <w:t xml:space="preserve"> </w:t>
      </w:r>
      <w:r w:rsidRPr="00D27845">
        <w:rPr>
          <w:rFonts w:ascii="Times New Roman" w:hAnsi="Times New Roman"/>
          <w:sz w:val="28"/>
          <w:szCs w:val="28"/>
        </w:rPr>
        <w:t>республиканского бюджета приобретено 4 жилых помещения общей площадью 173,1 кв. метров на сумму 4 млн. 204 тыс. 223 рубля.</w:t>
      </w:r>
    </w:p>
    <w:p w:rsidR="00491534" w:rsidRPr="00D27845" w:rsidRDefault="00491534" w:rsidP="00491534">
      <w:pPr>
        <w:pStyle w:val="a4"/>
        <w:jc w:val="both"/>
        <w:rPr>
          <w:rFonts w:ascii="Times New Roman" w:hAnsi="Times New Roman"/>
          <w:sz w:val="28"/>
          <w:szCs w:val="28"/>
        </w:rPr>
      </w:pPr>
      <w:r w:rsidRPr="0060578D">
        <w:rPr>
          <w:rFonts w:ascii="Times New Roman" w:hAnsi="Times New Roman"/>
          <w:color w:val="FF0000"/>
          <w:sz w:val="28"/>
          <w:szCs w:val="28"/>
        </w:rPr>
        <w:tab/>
      </w:r>
      <w:r w:rsidR="00DF05B8">
        <w:rPr>
          <w:rFonts w:ascii="Times New Roman" w:hAnsi="Times New Roman"/>
          <w:sz w:val="28"/>
          <w:szCs w:val="28"/>
        </w:rPr>
        <w:t>Кроме того</w:t>
      </w:r>
      <w:r w:rsidRPr="00D27845">
        <w:rPr>
          <w:rFonts w:ascii="Times New Roman" w:hAnsi="Times New Roman"/>
          <w:sz w:val="28"/>
          <w:szCs w:val="28"/>
        </w:rPr>
        <w:t xml:space="preserve"> за счет индивидуальных застройщиков в истекшем году введено в эксплуатацию 16 жилых домов общей площадью 2053,2 м</w:t>
      </w:r>
      <w:proofErr w:type="gramStart"/>
      <w:r w:rsidRPr="00D27845">
        <w:rPr>
          <w:rFonts w:ascii="Times New Roman" w:hAnsi="Times New Roman"/>
          <w:sz w:val="28"/>
          <w:szCs w:val="28"/>
          <w:vertAlign w:val="superscript"/>
        </w:rPr>
        <w:t>2</w:t>
      </w:r>
      <w:proofErr w:type="gramEnd"/>
      <w:r w:rsidRPr="00D27845">
        <w:rPr>
          <w:rFonts w:ascii="Times New Roman" w:hAnsi="Times New Roman"/>
          <w:sz w:val="28"/>
          <w:szCs w:val="28"/>
        </w:rPr>
        <w:t>.</w:t>
      </w:r>
    </w:p>
    <w:p w:rsidR="00491534" w:rsidRPr="00D27845" w:rsidRDefault="00491534" w:rsidP="00491534">
      <w:pPr>
        <w:pStyle w:val="a4"/>
        <w:jc w:val="both"/>
        <w:rPr>
          <w:rFonts w:ascii="Times New Roman" w:hAnsi="Times New Roman"/>
          <w:sz w:val="28"/>
          <w:szCs w:val="28"/>
        </w:rPr>
      </w:pPr>
      <w:r w:rsidRPr="00D27845">
        <w:rPr>
          <w:rFonts w:ascii="Times New Roman" w:hAnsi="Times New Roman"/>
          <w:sz w:val="28"/>
          <w:szCs w:val="28"/>
        </w:rPr>
        <w:tab/>
        <w:t>Всего в 2020 году введено в строй 2226,3 м</w:t>
      </w:r>
      <w:proofErr w:type="gramStart"/>
      <w:r w:rsidRPr="00D27845">
        <w:rPr>
          <w:rFonts w:ascii="Times New Roman" w:hAnsi="Times New Roman"/>
          <w:sz w:val="28"/>
          <w:szCs w:val="28"/>
          <w:vertAlign w:val="superscript"/>
        </w:rPr>
        <w:t>2</w:t>
      </w:r>
      <w:proofErr w:type="gramEnd"/>
      <w:r w:rsidRPr="00D27845">
        <w:rPr>
          <w:rFonts w:ascii="Times New Roman" w:hAnsi="Times New Roman"/>
          <w:sz w:val="28"/>
          <w:szCs w:val="28"/>
        </w:rPr>
        <w:t xml:space="preserve"> жилья.</w:t>
      </w:r>
      <w:r w:rsidR="004B4EF5">
        <w:rPr>
          <w:rFonts w:ascii="Times New Roman" w:hAnsi="Times New Roman"/>
          <w:sz w:val="28"/>
          <w:szCs w:val="28"/>
        </w:rPr>
        <w:t xml:space="preserve"> </w:t>
      </w:r>
    </w:p>
    <w:p w:rsidR="00281E41" w:rsidRPr="00D27845" w:rsidRDefault="00281E41" w:rsidP="00491534">
      <w:pPr>
        <w:spacing w:before="0" w:beforeAutospacing="0"/>
        <w:ind w:firstLine="708"/>
        <w:rPr>
          <w:rFonts w:ascii="Times New Roman" w:hAnsi="Times New Roman"/>
          <w:sz w:val="28"/>
          <w:szCs w:val="28"/>
        </w:rPr>
      </w:pPr>
    </w:p>
    <w:p w:rsidR="008B497C" w:rsidRPr="0063421D" w:rsidRDefault="00BC2AD5" w:rsidP="004B4EF5">
      <w:pPr>
        <w:pStyle w:val="a4"/>
        <w:ind w:firstLine="708"/>
        <w:jc w:val="both"/>
        <w:rPr>
          <w:rFonts w:ascii="Times New Roman" w:hAnsi="Times New Roman"/>
          <w:sz w:val="28"/>
          <w:szCs w:val="28"/>
        </w:rPr>
      </w:pPr>
      <w:r w:rsidRPr="0063421D">
        <w:rPr>
          <w:rFonts w:ascii="Times New Roman" w:hAnsi="Times New Roman"/>
          <w:b/>
          <w:sz w:val="28"/>
          <w:szCs w:val="28"/>
        </w:rPr>
        <w:t>Демографическая ситуация</w:t>
      </w:r>
      <w:r w:rsidR="00B00950" w:rsidRPr="0063421D">
        <w:rPr>
          <w:rFonts w:ascii="Times New Roman" w:hAnsi="Times New Roman"/>
          <w:b/>
          <w:sz w:val="28"/>
          <w:szCs w:val="28"/>
        </w:rPr>
        <w:t>.</w:t>
      </w:r>
      <w:r w:rsidR="00F3117A" w:rsidRPr="0063421D">
        <w:rPr>
          <w:rFonts w:ascii="Times New Roman" w:hAnsi="Times New Roman"/>
          <w:b/>
        </w:rPr>
        <w:t xml:space="preserve"> </w:t>
      </w:r>
      <w:r w:rsidR="008B497C" w:rsidRPr="0063421D">
        <w:rPr>
          <w:rFonts w:ascii="Times New Roman" w:hAnsi="Times New Roman"/>
          <w:sz w:val="28"/>
          <w:szCs w:val="28"/>
        </w:rPr>
        <w:t xml:space="preserve">На 1 января 2021 года численность населения района составила 16136 человек, что на 52 человека меньше по сравнению с 2019 годом (16188).  </w:t>
      </w:r>
    </w:p>
    <w:p w:rsidR="008B497C" w:rsidRPr="0063421D" w:rsidRDefault="008B497C" w:rsidP="008B497C">
      <w:pPr>
        <w:pStyle w:val="a4"/>
        <w:ind w:firstLine="709"/>
        <w:jc w:val="both"/>
        <w:rPr>
          <w:rFonts w:ascii="Times New Roman" w:hAnsi="Times New Roman"/>
          <w:sz w:val="28"/>
          <w:szCs w:val="28"/>
        </w:rPr>
      </w:pPr>
      <w:r w:rsidRPr="0063421D">
        <w:rPr>
          <w:rFonts w:ascii="Times New Roman" w:hAnsi="Times New Roman"/>
          <w:sz w:val="28"/>
          <w:szCs w:val="28"/>
        </w:rPr>
        <w:t xml:space="preserve">Зарегистрировано 49 браков, 48 разводов. За год  родилось 106 детей, что на 34 </w:t>
      </w:r>
      <w:r w:rsidR="004B4EF5">
        <w:rPr>
          <w:rFonts w:ascii="Times New Roman" w:hAnsi="Times New Roman"/>
          <w:sz w:val="28"/>
          <w:szCs w:val="28"/>
        </w:rPr>
        <w:t>ребенка</w:t>
      </w:r>
      <w:r w:rsidRPr="0063421D">
        <w:rPr>
          <w:rFonts w:ascii="Times New Roman" w:hAnsi="Times New Roman"/>
          <w:sz w:val="28"/>
          <w:szCs w:val="28"/>
        </w:rPr>
        <w:t xml:space="preserve"> меньше, чем в 2019 году (140).  Умерло  231 человек, что больше на 10 человек,  чем в 2019 году (221). </w:t>
      </w:r>
    </w:p>
    <w:p w:rsidR="008B497C" w:rsidRPr="0063421D" w:rsidRDefault="008B497C" w:rsidP="008B497C">
      <w:pPr>
        <w:pStyle w:val="a4"/>
        <w:ind w:firstLine="709"/>
        <w:jc w:val="both"/>
        <w:rPr>
          <w:rFonts w:ascii="Times New Roman" w:hAnsi="Times New Roman"/>
          <w:sz w:val="28"/>
          <w:szCs w:val="28"/>
        </w:rPr>
      </w:pPr>
      <w:r w:rsidRPr="0063421D">
        <w:rPr>
          <w:rFonts w:ascii="Times New Roman" w:hAnsi="Times New Roman"/>
          <w:sz w:val="28"/>
          <w:szCs w:val="28"/>
        </w:rPr>
        <w:t xml:space="preserve">С целью снижения смертности населения разработан план мероприятий. Первоочередной задачей является охват трудоспособного населения профилактическими медицинскими осмотрами не реже 1 раза в год. Для  достижения данной цели главам поселений поставлена задача </w:t>
      </w:r>
      <w:r w:rsidR="004B4EF5" w:rsidRPr="0060578D">
        <w:rPr>
          <w:rFonts w:ascii="Times New Roman" w:hAnsi="Times New Roman"/>
          <w:sz w:val="28"/>
          <w:szCs w:val="28"/>
        </w:rPr>
        <w:t>–</w:t>
      </w:r>
      <w:r w:rsidRPr="0063421D">
        <w:rPr>
          <w:rFonts w:ascii="Times New Roman" w:hAnsi="Times New Roman"/>
          <w:sz w:val="28"/>
          <w:szCs w:val="28"/>
        </w:rPr>
        <w:t xml:space="preserve"> осуществлять подвоз людей для прохождения профилактических медицинских осмотров.</w:t>
      </w:r>
      <w:r w:rsidR="004B4EF5">
        <w:rPr>
          <w:rFonts w:ascii="Times New Roman" w:hAnsi="Times New Roman"/>
          <w:sz w:val="28"/>
          <w:szCs w:val="28"/>
        </w:rPr>
        <w:t xml:space="preserve"> </w:t>
      </w:r>
    </w:p>
    <w:p w:rsidR="008B497C" w:rsidRPr="0063421D" w:rsidRDefault="008B497C" w:rsidP="008B497C">
      <w:pPr>
        <w:pStyle w:val="a4"/>
        <w:ind w:firstLine="709"/>
        <w:jc w:val="both"/>
        <w:rPr>
          <w:rFonts w:ascii="Times New Roman" w:hAnsi="Times New Roman"/>
          <w:sz w:val="28"/>
          <w:szCs w:val="28"/>
        </w:rPr>
      </w:pPr>
      <w:r w:rsidRPr="0063421D">
        <w:rPr>
          <w:rFonts w:ascii="Times New Roman" w:hAnsi="Times New Roman"/>
          <w:sz w:val="28"/>
          <w:szCs w:val="28"/>
        </w:rPr>
        <w:t>В целях стимулирования рождаемости и поддержки многодетных семей внесены изменения в муниципальную программу «Социальная поддержка населения муниципального «Шовгеновский район» на 2014-2023 годы». В частности, при рождении третьего и последующих детей выдается подарочный комплект.</w:t>
      </w:r>
    </w:p>
    <w:p w:rsidR="008B497C" w:rsidRPr="0063421D" w:rsidRDefault="008B497C" w:rsidP="0021004E">
      <w:pPr>
        <w:pStyle w:val="a4"/>
        <w:ind w:firstLine="709"/>
        <w:jc w:val="both"/>
        <w:rPr>
          <w:rFonts w:ascii="Times New Roman" w:hAnsi="Times New Roman"/>
          <w:sz w:val="28"/>
          <w:szCs w:val="28"/>
        </w:rPr>
      </w:pPr>
      <w:r w:rsidRPr="0063421D">
        <w:rPr>
          <w:rFonts w:ascii="Times New Roman" w:hAnsi="Times New Roman"/>
          <w:sz w:val="28"/>
          <w:szCs w:val="28"/>
        </w:rPr>
        <w:t xml:space="preserve">Немаловажными задачами для достижения указанной цели являются вовлечение большего количества населения занятием физической культурой и спортом, борьба с пьянством и </w:t>
      </w:r>
      <w:proofErr w:type="spellStart"/>
      <w:r w:rsidRPr="0063421D">
        <w:rPr>
          <w:rFonts w:ascii="Times New Roman" w:hAnsi="Times New Roman"/>
          <w:sz w:val="28"/>
          <w:szCs w:val="28"/>
        </w:rPr>
        <w:t>табакокурением</w:t>
      </w:r>
      <w:proofErr w:type="spellEnd"/>
      <w:r w:rsidRPr="0063421D">
        <w:rPr>
          <w:rFonts w:ascii="Times New Roman" w:hAnsi="Times New Roman"/>
          <w:sz w:val="28"/>
          <w:szCs w:val="28"/>
        </w:rPr>
        <w:t xml:space="preserve">. На каждом сходе граждан поднимаются и обсуждаются данные вопросы. </w:t>
      </w:r>
    </w:p>
    <w:p w:rsidR="0021004E" w:rsidRPr="0063421D" w:rsidRDefault="0021004E" w:rsidP="0021004E">
      <w:pPr>
        <w:pStyle w:val="a4"/>
        <w:ind w:firstLine="709"/>
        <w:jc w:val="both"/>
        <w:rPr>
          <w:rFonts w:ascii="Times New Roman" w:hAnsi="Times New Roman"/>
          <w:b/>
          <w:sz w:val="28"/>
          <w:szCs w:val="28"/>
        </w:rPr>
      </w:pPr>
    </w:p>
    <w:p w:rsidR="00987F42" w:rsidRPr="00717137" w:rsidRDefault="00987F42" w:rsidP="008B497C">
      <w:pPr>
        <w:spacing w:before="0" w:beforeAutospacing="0"/>
        <w:ind w:firstLine="708"/>
        <w:rPr>
          <w:rFonts w:ascii="Times New Roman" w:hAnsi="Times New Roman"/>
          <w:sz w:val="28"/>
          <w:szCs w:val="28"/>
        </w:rPr>
      </w:pPr>
      <w:r w:rsidRPr="00717137">
        <w:rPr>
          <w:rFonts w:ascii="Times New Roman" w:hAnsi="Times New Roman"/>
          <w:b/>
          <w:sz w:val="28"/>
          <w:szCs w:val="28"/>
        </w:rPr>
        <w:t>Здравоохранение</w:t>
      </w:r>
      <w:r w:rsidR="00F3117A" w:rsidRPr="00717137">
        <w:rPr>
          <w:rFonts w:ascii="Times New Roman" w:hAnsi="Times New Roman"/>
          <w:b/>
          <w:sz w:val="28"/>
          <w:szCs w:val="28"/>
        </w:rPr>
        <w:t xml:space="preserve">. </w:t>
      </w:r>
      <w:r w:rsidR="00325DA5" w:rsidRPr="00717137">
        <w:rPr>
          <w:rFonts w:ascii="Times New Roman" w:hAnsi="Times New Roman"/>
          <w:sz w:val="28"/>
          <w:szCs w:val="28"/>
        </w:rPr>
        <w:t xml:space="preserve">К числу </w:t>
      </w:r>
      <w:r w:rsidR="0065571A" w:rsidRPr="00717137">
        <w:rPr>
          <w:rFonts w:ascii="Times New Roman" w:hAnsi="Times New Roman"/>
          <w:sz w:val="28"/>
          <w:szCs w:val="28"/>
        </w:rPr>
        <w:t>важнейших направлений</w:t>
      </w:r>
      <w:r w:rsidR="00325DA5" w:rsidRPr="00717137">
        <w:rPr>
          <w:rFonts w:ascii="Times New Roman" w:hAnsi="Times New Roman"/>
          <w:sz w:val="28"/>
          <w:szCs w:val="28"/>
        </w:rPr>
        <w:t xml:space="preserve">, затрагивающих </w:t>
      </w:r>
      <w:r w:rsidR="0065571A" w:rsidRPr="00717137">
        <w:rPr>
          <w:rFonts w:ascii="Times New Roman" w:hAnsi="Times New Roman"/>
          <w:sz w:val="28"/>
          <w:szCs w:val="28"/>
        </w:rPr>
        <w:t xml:space="preserve">большинство </w:t>
      </w:r>
      <w:r w:rsidR="00325DA5" w:rsidRPr="00717137">
        <w:rPr>
          <w:rFonts w:ascii="Times New Roman" w:hAnsi="Times New Roman"/>
          <w:sz w:val="28"/>
          <w:szCs w:val="28"/>
        </w:rPr>
        <w:t>населения района</w:t>
      </w:r>
      <w:r w:rsidR="0065571A" w:rsidRPr="00717137">
        <w:rPr>
          <w:rFonts w:ascii="Times New Roman" w:hAnsi="Times New Roman"/>
          <w:sz w:val="28"/>
          <w:szCs w:val="28"/>
        </w:rPr>
        <w:t xml:space="preserve">, </w:t>
      </w:r>
      <w:r w:rsidR="0071279D" w:rsidRPr="00717137">
        <w:rPr>
          <w:rFonts w:ascii="Times New Roman" w:hAnsi="Times New Roman"/>
          <w:sz w:val="28"/>
          <w:szCs w:val="28"/>
        </w:rPr>
        <w:t>относится</w:t>
      </w:r>
      <w:r w:rsidR="00325DA5" w:rsidRPr="00717137">
        <w:rPr>
          <w:rFonts w:ascii="Times New Roman" w:hAnsi="Times New Roman"/>
          <w:sz w:val="28"/>
          <w:szCs w:val="28"/>
        </w:rPr>
        <w:t xml:space="preserve"> здравоохранение</w:t>
      </w:r>
      <w:r w:rsidRPr="00717137">
        <w:rPr>
          <w:rFonts w:ascii="Times New Roman" w:hAnsi="Times New Roman"/>
          <w:sz w:val="28"/>
          <w:szCs w:val="28"/>
        </w:rPr>
        <w:t xml:space="preserve">. </w:t>
      </w:r>
      <w:r w:rsidR="00DE0F55" w:rsidRPr="00717137">
        <w:rPr>
          <w:rFonts w:ascii="Times New Roman" w:hAnsi="Times New Roman"/>
          <w:sz w:val="28"/>
          <w:szCs w:val="28"/>
        </w:rPr>
        <w:t>В 2020</w:t>
      </w:r>
      <w:r w:rsidRPr="00717137">
        <w:rPr>
          <w:rFonts w:ascii="Times New Roman" w:hAnsi="Times New Roman"/>
          <w:sz w:val="28"/>
          <w:szCs w:val="28"/>
        </w:rPr>
        <w:t xml:space="preserve"> году Государственное бюджетное учреждение здравоохранения Республики Адыгея «</w:t>
      </w:r>
      <w:proofErr w:type="spellStart"/>
      <w:r w:rsidRPr="00717137">
        <w:rPr>
          <w:rFonts w:ascii="Times New Roman" w:hAnsi="Times New Roman"/>
          <w:sz w:val="28"/>
          <w:szCs w:val="28"/>
        </w:rPr>
        <w:t>Шовгеновская</w:t>
      </w:r>
      <w:proofErr w:type="spellEnd"/>
      <w:r w:rsidRPr="00717137">
        <w:rPr>
          <w:rFonts w:ascii="Times New Roman" w:hAnsi="Times New Roman"/>
          <w:sz w:val="28"/>
          <w:szCs w:val="28"/>
        </w:rPr>
        <w:t xml:space="preserve"> центральная районная больница» представлена: </w:t>
      </w:r>
    </w:p>
    <w:p w:rsidR="00987F42" w:rsidRPr="00717137" w:rsidRDefault="00987F42" w:rsidP="00644374">
      <w:pPr>
        <w:spacing w:before="0" w:beforeAutospacing="0"/>
        <w:ind w:firstLine="0"/>
        <w:rPr>
          <w:rFonts w:ascii="Times New Roman" w:hAnsi="Times New Roman" w:cs="Times New Roman"/>
          <w:sz w:val="28"/>
          <w:szCs w:val="28"/>
        </w:rPr>
      </w:pPr>
      <w:r w:rsidRPr="00717137">
        <w:rPr>
          <w:rFonts w:ascii="Times New Roman" w:hAnsi="Times New Roman" w:cs="Times New Roman"/>
          <w:sz w:val="28"/>
          <w:szCs w:val="28"/>
        </w:rPr>
        <w:t xml:space="preserve">- </w:t>
      </w:r>
      <w:r w:rsidR="00FC1D6D" w:rsidRPr="00717137">
        <w:rPr>
          <w:rFonts w:ascii="Times New Roman" w:hAnsi="Times New Roman" w:cs="Times New Roman"/>
          <w:sz w:val="28"/>
          <w:szCs w:val="28"/>
        </w:rPr>
        <w:t xml:space="preserve"> </w:t>
      </w:r>
      <w:r w:rsidR="00DE0F55" w:rsidRPr="00717137">
        <w:rPr>
          <w:rFonts w:ascii="Times New Roman" w:hAnsi="Times New Roman" w:cs="Times New Roman"/>
          <w:sz w:val="28"/>
          <w:szCs w:val="28"/>
        </w:rPr>
        <w:t>круглосуточным стационаром на 35</w:t>
      </w:r>
      <w:r w:rsidRPr="00717137">
        <w:rPr>
          <w:rFonts w:ascii="Times New Roman" w:hAnsi="Times New Roman" w:cs="Times New Roman"/>
          <w:sz w:val="28"/>
          <w:szCs w:val="28"/>
        </w:rPr>
        <w:t xml:space="preserve"> коек по 4 профилям: </w:t>
      </w:r>
      <w:proofErr w:type="gramStart"/>
      <w:r w:rsidRPr="00717137">
        <w:rPr>
          <w:rFonts w:ascii="Times New Roman" w:hAnsi="Times New Roman" w:cs="Times New Roman"/>
          <w:sz w:val="28"/>
          <w:szCs w:val="28"/>
        </w:rPr>
        <w:t>терапевтического</w:t>
      </w:r>
      <w:proofErr w:type="gramEnd"/>
      <w:r w:rsidRPr="00717137">
        <w:rPr>
          <w:rFonts w:ascii="Times New Roman" w:hAnsi="Times New Roman" w:cs="Times New Roman"/>
          <w:sz w:val="28"/>
          <w:szCs w:val="28"/>
        </w:rPr>
        <w:t>,</w:t>
      </w:r>
    </w:p>
    <w:p w:rsidR="00987F42" w:rsidRPr="00717137" w:rsidRDefault="00987F42" w:rsidP="00644374">
      <w:pPr>
        <w:spacing w:before="0" w:beforeAutospacing="0"/>
        <w:ind w:firstLine="0"/>
        <w:rPr>
          <w:rFonts w:ascii="Times New Roman" w:hAnsi="Times New Roman" w:cs="Times New Roman"/>
          <w:sz w:val="28"/>
          <w:szCs w:val="28"/>
        </w:rPr>
      </w:pPr>
      <w:r w:rsidRPr="00717137">
        <w:rPr>
          <w:rFonts w:ascii="Times New Roman" w:hAnsi="Times New Roman" w:cs="Times New Roman"/>
          <w:sz w:val="28"/>
          <w:szCs w:val="28"/>
        </w:rPr>
        <w:t>кардиологического, неврологического, педиатрического;</w:t>
      </w:r>
    </w:p>
    <w:p w:rsidR="00987F42" w:rsidRPr="00717137" w:rsidRDefault="00644374" w:rsidP="00644374">
      <w:pPr>
        <w:tabs>
          <w:tab w:val="left" w:pos="0"/>
        </w:tabs>
        <w:spacing w:before="0" w:beforeAutospacing="0"/>
        <w:ind w:firstLine="0"/>
        <w:rPr>
          <w:rFonts w:ascii="Times New Roman" w:hAnsi="Times New Roman" w:cs="Times New Roman"/>
          <w:sz w:val="28"/>
          <w:szCs w:val="28"/>
        </w:rPr>
      </w:pPr>
      <w:r w:rsidRPr="00717137">
        <w:rPr>
          <w:rFonts w:ascii="Times New Roman" w:hAnsi="Times New Roman" w:cs="Times New Roman"/>
          <w:sz w:val="28"/>
          <w:szCs w:val="28"/>
        </w:rPr>
        <w:t xml:space="preserve">- </w:t>
      </w:r>
      <w:r w:rsidR="00987F42" w:rsidRPr="00717137">
        <w:rPr>
          <w:rFonts w:ascii="Times New Roman" w:hAnsi="Times New Roman" w:cs="Times New Roman"/>
          <w:sz w:val="28"/>
          <w:szCs w:val="28"/>
        </w:rPr>
        <w:t>стационаром дневного пребывания на 25 коек по 6 профилям: терапевтического, кардиологического, хирургического,  неврологического,</w:t>
      </w:r>
    </w:p>
    <w:p w:rsidR="00987F42" w:rsidRPr="00717137" w:rsidRDefault="00FC1D6D" w:rsidP="00644374">
      <w:pPr>
        <w:spacing w:before="0" w:beforeAutospacing="0"/>
        <w:ind w:firstLine="0"/>
        <w:rPr>
          <w:rFonts w:ascii="Times New Roman" w:hAnsi="Times New Roman" w:cs="Times New Roman"/>
          <w:sz w:val="28"/>
          <w:szCs w:val="28"/>
        </w:rPr>
      </w:pPr>
      <w:r w:rsidRPr="00717137">
        <w:rPr>
          <w:rFonts w:ascii="Times New Roman" w:hAnsi="Times New Roman" w:cs="Times New Roman"/>
          <w:sz w:val="28"/>
          <w:szCs w:val="28"/>
        </w:rPr>
        <w:t xml:space="preserve">педиатрического, </w:t>
      </w:r>
      <w:r w:rsidR="00987F42" w:rsidRPr="00717137">
        <w:rPr>
          <w:rFonts w:ascii="Times New Roman" w:hAnsi="Times New Roman" w:cs="Times New Roman"/>
          <w:sz w:val="28"/>
          <w:szCs w:val="28"/>
        </w:rPr>
        <w:t>акушерско-гинекологического</w:t>
      </w:r>
      <w:r w:rsidRPr="00717137">
        <w:rPr>
          <w:rFonts w:ascii="Times New Roman" w:hAnsi="Times New Roman" w:cs="Times New Roman"/>
          <w:sz w:val="28"/>
          <w:szCs w:val="28"/>
        </w:rPr>
        <w:t>;</w:t>
      </w:r>
    </w:p>
    <w:p w:rsidR="00987F42" w:rsidRPr="00717137" w:rsidRDefault="00987F42" w:rsidP="00644374">
      <w:pPr>
        <w:pStyle w:val="a4"/>
        <w:jc w:val="both"/>
        <w:rPr>
          <w:rFonts w:ascii="Times New Roman" w:hAnsi="Times New Roman"/>
          <w:sz w:val="28"/>
          <w:szCs w:val="28"/>
        </w:rPr>
      </w:pPr>
      <w:r w:rsidRPr="00717137">
        <w:rPr>
          <w:rFonts w:ascii="Times New Roman" w:hAnsi="Times New Roman"/>
          <w:sz w:val="28"/>
          <w:szCs w:val="28"/>
        </w:rPr>
        <w:t>-</w:t>
      </w:r>
      <w:r w:rsidR="00FC1D6D" w:rsidRPr="00717137">
        <w:rPr>
          <w:rFonts w:ascii="Times New Roman" w:hAnsi="Times New Roman"/>
          <w:b/>
          <w:sz w:val="28"/>
          <w:szCs w:val="28"/>
        </w:rPr>
        <w:t xml:space="preserve"> </w:t>
      </w:r>
      <w:r w:rsidRPr="00717137">
        <w:rPr>
          <w:rFonts w:ascii="Times New Roman" w:hAnsi="Times New Roman"/>
          <w:sz w:val="28"/>
          <w:szCs w:val="28"/>
        </w:rPr>
        <w:t>районной поликлиникой на 235 посещений взрослого и 15 посещений детского населения в смену;</w:t>
      </w:r>
    </w:p>
    <w:p w:rsidR="0036404B" w:rsidRPr="00717137" w:rsidRDefault="00987F42" w:rsidP="0036404B">
      <w:pPr>
        <w:pStyle w:val="a4"/>
        <w:rPr>
          <w:rFonts w:ascii="Times New Roman" w:hAnsi="Times New Roman"/>
          <w:sz w:val="28"/>
          <w:szCs w:val="28"/>
        </w:rPr>
      </w:pPr>
      <w:r w:rsidRPr="00717137">
        <w:rPr>
          <w:rFonts w:ascii="Times New Roman" w:hAnsi="Times New Roman"/>
          <w:sz w:val="28"/>
          <w:szCs w:val="28"/>
        </w:rPr>
        <w:t xml:space="preserve">-  16 </w:t>
      </w:r>
      <w:proofErr w:type="spellStart"/>
      <w:r w:rsidRPr="00717137">
        <w:rPr>
          <w:rFonts w:ascii="Times New Roman" w:hAnsi="Times New Roman"/>
          <w:sz w:val="28"/>
          <w:szCs w:val="28"/>
        </w:rPr>
        <w:t>ФАПами</w:t>
      </w:r>
      <w:proofErr w:type="spellEnd"/>
      <w:r w:rsidRPr="00717137">
        <w:rPr>
          <w:rFonts w:ascii="Times New Roman" w:hAnsi="Times New Roman"/>
          <w:sz w:val="28"/>
          <w:szCs w:val="28"/>
        </w:rPr>
        <w:t>.</w:t>
      </w:r>
    </w:p>
    <w:p w:rsidR="0036404B" w:rsidRPr="008E2358" w:rsidRDefault="00650F74" w:rsidP="0036404B">
      <w:pPr>
        <w:pStyle w:val="a4"/>
        <w:ind w:firstLine="709"/>
        <w:jc w:val="both"/>
        <w:rPr>
          <w:rFonts w:ascii="Times New Roman" w:hAnsi="Times New Roman"/>
          <w:sz w:val="28"/>
          <w:szCs w:val="28"/>
        </w:rPr>
      </w:pPr>
      <w:r w:rsidRPr="008E2358">
        <w:rPr>
          <w:rFonts w:ascii="Times New Roman" w:hAnsi="Times New Roman"/>
          <w:sz w:val="28"/>
          <w:szCs w:val="28"/>
        </w:rPr>
        <w:lastRenderedPageBreak/>
        <w:t>В ЛПУ района работает всего 210 человека, в том числе 19 врачей  и 103</w:t>
      </w:r>
      <w:r w:rsidR="009B03DF" w:rsidRPr="008E2358">
        <w:rPr>
          <w:rFonts w:ascii="Times New Roman" w:hAnsi="Times New Roman"/>
          <w:sz w:val="28"/>
          <w:szCs w:val="28"/>
        </w:rPr>
        <w:t xml:space="preserve"> средних медработников. Лечебное   учреждение обеспечивает оказание доступной лечебно-профилактической   помощи    населению</w:t>
      </w:r>
      <w:r w:rsidR="0036404B" w:rsidRPr="008E2358">
        <w:rPr>
          <w:rFonts w:ascii="Times New Roman" w:hAnsi="Times New Roman"/>
          <w:sz w:val="28"/>
          <w:szCs w:val="28"/>
        </w:rPr>
        <w:t>.</w:t>
      </w:r>
      <w:r w:rsidR="009B03DF" w:rsidRPr="008E2358">
        <w:rPr>
          <w:rFonts w:ascii="Times New Roman" w:hAnsi="Times New Roman"/>
          <w:sz w:val="28"/>
          <w:szCs w:val="28"/>
        </w:rPr>
        <w:t xml:space="preserve">                       </w:t>
      </w:r>
    </w:p>
    <w:p w:rsidR="00251337" w:rsidRPr="008E2358" w:rsidRDefault="009B03DF" w:rsidP="008E2358">
      <w:pPr>
        <w:pStyle w:val="a4"/>
        <w:ind w:firstLine="709"/>
        <w:jc w:val="both"/>
        <w:rPr>
          <w:rFonts w:ascii="Times New Roman" w:hAnsi="Times New Roman"/>
          <w:sz w:val="28"/>
          <w:szCs w:val="28"/>
        </w:rPr>
      </w:pPr>
      <w:r w:rsidRPr="008E2358">
        <w:rPr>
          <w:rFonts w:ascii="Times New Roman" w:hAnsi="Times New Roman"/>
          <w:sz w:val="28"/>
          <w:szCs w:val="28"/>
        </w:rPr>
        <w:t xml:space="preserve">План мероприятий   по    развитию  здравоохранения </w:t>
      </w:r>
      <w:r w:rsidR="00C1706A" w:rsidRPr="008E2358">
        <w:rPr>
          <w:rFonts w:ascii="Times New Roman" w:hAnsi="Times New Roman"/>
          <w:sz w:val="28"/>
          <w:szCs w:val="28"/>
        </w:rPr>
        <w:br/>
      </w:r>
      <w:r w:rsidRPr="008E2358">
        <w:rPr>
          <w:rFonts w:ascii="Times New Roman" w:hAnsi="Times New Roman"/>
          <w:sz w:val="28"/>
          <w:szCs w:val="28"/>
        </w:rPr>
        <w:t>в МО «Шовгеновский район»</w:t>
      </w:r>
      <w:r w:rsidR="00C1706A" w:rsidRPr="008E2358">
        <w:rPr>
          <w:rFonts w:ascii="Times New Roman" w:hAnsi="Times New Roman"/>
          <w:sz w:val="28"/>
          <w:szCs w:val="28"/>
        </w:rPr>
        <w:t xml:space="preserve"> </w:t>
      </w:r>
      <w:r w:rsidRPr="008E2358">
        <w:rPr>
          <w:rFonts w:ascii="Times New Roman" w:hAnsi="Times New Roman"/>
          <w:sz w:val="28"/>
          <w:szCs w:val="28"/>
        </w:rPr>
        <w:t xml:space="preserve"> предусматривает   повышение    качества   </w:t>
      </w:r>
      <w:r w:rsidR="00C1706A" w:rsidRPr="008E2358">
        <w:rPr>
          <w:rFonts w:ascii="Times New Roman" w:hAnsi="Times New Roman"/>
          <w:sz w:val="28"/>
          <w:szCs w:val="28"/>
        </w:rPr>
        <w:br/>
      </w:r>
      <w:r w:rsidRPr="008E2358">
        <w:rPr>
          <w:rFonts w:ascii="Times New Roman" w:hAnsi="Times New Roman"/>
          <w:sz w:val="28"/>
          <w:szCs w:val="28"/>
        </w:rPr>
        <w:t>и доступност</w:t>
      </w:r>
      <w:r w:rsidR="00C1706A" w:rsidRPr="008E2358">
        <w:rPr>
          <w:rFonts w:ascii="Times New Roman" w:hAnsi="Times New Roman"/>
          <w:sz w:val="28"/>
          <w:szCs w:val="28"/>
        </w:rPr>
        <w:t>и медицинской помощи,  улучшение</w:t>
      </w:r>
      <w:r w:rsidRPr="008E2358">
        <w:rPr>
          <w:rFonts w:ascii="Times New Roman" w:hAnsi="Times New Roman"/>
          <w:sz w:val="28"/>
          <w:szCs w:val="28"/>
        </w:rPr>
        <w:t xml:space="preserve">  с</w:t>
      </w:r>
      <w:r w:rsidR="00AA7AF1">
        <w:rPr>
          <w:rFonts w:ascii="Times New Roman" w:hAnsi="Times New Roman"/>
          <w:sz w:val="28"/>
          <w:szCs w:val="28"/>
        </w:rPr>
        <w:t xml:space="preserve">остояния   здоровья   населения и демографической ситуации, </w:t>
      </w:r>
      <w:r w:rsidRPr="008E2358">
        <w:rPr>
          <w:rFonts w:ascii="Times New Roman" w:hAnsi="Times New Roman"/>
          <w:sz w:val="28"/>
          <w:szCs w:val="28"/>
        </w:rPr>
        <w:t>повышение эффективности функционирования системы здравоохранения.</w:t>
      </w:r>
      <w:r w:rsidR="0036404B" w:rsidRPr="008E2358">
        <w:rPr>
          <w:rFonts w:ascii="Times New Roman" w:hAnsi="Times New Roman"/>
          <w:sz w:val="28"/>
          <w:szCs w:val="28"/>
        </w:rPr>
        <w:t xml:space="preserve"> </w:t>
      </w:r>
    </w:p>
    <w:p w:rsidR="00251337" w:rsidRPr="008E2358" w:rsidRDefault="00650F74" w:rsidP="008E2358">
      <w:pPr>
        <w:pStyle w:val="a4"/>
        <w:ind w:firstLine="709"/>
        <w:jc w:val="both"/>
        <w:rPr>
          <w:rFonts w:ascii="Times New Roman" w:hAnsi="Times New Roman"/>
          <w:sz w:val="28"/>
          <w:szCs w:val="28"/>
        </w:rPr>
      </w:pPr>
      <w:r w:rsidRPr="008E2358">
        <w:rPr>
          <w:rFonts w:ascii="Times New Roman" w:hAnsi="Times New Roman"/>
          <w:sz w:val="28"/>
          <w:szCs w:val="28"/>
        </w:rPr>
        <w:t>В системе здравоохранения работают специалисты с высоким профессиональным уровнем, имеющие почетные звания и награды</w:t>
      </w:r>
      <w:r w:rsidR="00251337" w:rsidRPr="008E2358">
        <w:rPr>
          <w:rFonts w:ascii="Times New Roman" w:hAnsi="Times New Roman"/>
          <w:sz w:val="28"/>
          <w:szCs w:val="28"/>
        </w:rPr>
        <w:t xml:space="preserve">. </w:t>
      </w:r>
    </w:p>
    <w:p w:rsidR="00CD72BF" w:rsidRDefault="00364683" w:rsidP="00976362">
      <w:pPr>
        <w:pStyle w:val="a4"/>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w:t>
      </w:r>
      <w:r w:rsidRPr="00364683">
        <w:rPr>
          <w:rFonts w:ascii="Times New Roman" w:hAnsi="Times New Roman"/>
          <w:color w:val="000000" w:themeColor="text1"/>
          <w:sz w:val="28"/>
          <w:szCs w:val="28"/>
        </w:rPr>
        <w:t>реднемесячная</w:t>
      </w:r>
      <w:r w:rsidR="00CD72BF">
        <w:rPr>
          <w:rFonts w:ascii="Times New Roman" w:hAnsi="Times New Roman"/>
          <w:color w:val="000000" w:themeColor="text1"/>
          <w:sz w:val="28"/>
          <w:szCs w:val="28"/>
        </w:rPr>
        <w:t xml:space="preserve"> заработная плата работников:</w:t>
      </w:r>
    </w:p>
    <w:p w:rsidR="00CD72BF" w:rsidRDefault="00CD72BF" w:rsidP="00CD72BF">
      <w:pPr>
        <w:pStyle w:val="a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364683">
        <w:rPr>
          <w:rFonts w:ascii="Times New Roman" w:hAnsi="Times New Roman"/>
          <w:color w:val="000000" w:themeColor="text1"/>
          <w:sz w:val="28"/>
          <w:szCs w:val="28"/>
        </w:rPr>
        <w:t>врачей</w:t>
      </w:r>
      <w:r w:rsidR="00364683" w:rsidRPr="00364683">
        <w:rPr>
          <w:rFonts w:ascii="Times New Roman" w:hAnsi="Times New Roman"/>
          <w:color w:val="000000" w:themeColor="text1"/>
          <w:sz w:val="28"/>
          <w:szCs w:val="28"/>
        </w:rPr>
        <w:t xml:space="preserve"> </w:t>
      </w:r>
      <w:r w:rsidR="00924335">
        <w:rPr>
          <w:rFonts w:ascii="Times New Roman" w:hAnsi="Times New Roman"/>
          <w:color w:val="000000" w:themeColor="text1"/>
          <w:sz w:val="28"/>
          <w:szCs w:val="28"/>
        </w:rPr>
        <w:t>при плановом значении 435982,54 руб.</w:t>
      </w:r>
      <w:r>
        <w:rPr>
          <w:rFonts w:ascii="Times New Roman" w:hAnsi="Times New Roman"/>
          <w:color w:val="000000" w:themeColor="text1"/>
          <w:sz w:val="28"/>
          <w:szCs w:val="28"/>
        </w:rPr>
        <w:t xml:space="preserve"> </w:t>
      </w:r>
      <w:r w:rsidR="00364683" w:rsidRPr="00364683">
        <w:rPr>
          <w:rFonts w:ascii="Times New Roman" w:hAnsi="Times New Roman"/>
          <w:color w:val="000000" w:themeColor="text1"/>
          <w:sz w:val="28"/>
          <w:szCs w:val="28"/>
        </w:rPr>
        <w:t xml:space="preserve">составила </w:t>
      </w:r>
      <w:r w:rsidR="00924335">
        <w:rPr>
          <w:rFonts w:ascii="Times New Roman" w:hAnsi="Times New Roman"/>
          <w:color w:val="000000" w:themeColor="text1"/>
          <w:sz w:val="28"/>
          <w:szCs w:val="28"/>
        </w:rPr>
        <w:t>40608,04</w:t>
      </w:r>
      <w:r w:rsidR="00364683" w:rsidRPr="00364683">
        <w:rPr>
          <w:rFonts w:ascii="Times New Roman" w:hAnsi="Times New Roman"/>
          <w:color w:val="000000" w:themeColor="text1"/>
          <w:sz w:val="28"/>
          <w:szCs w:val="28"/>
        </w:rPr>
        <w:t xml:space="preserve"> руб</w:t>
      </w:r>
      <w:r w:rsidR="00733591">
        <w:rPr>
          <w:rFonts w:ascii="Times New Roman" w:hAnsi="Times New Roman"/>
          <w:color w:val="000000" w:themeColor="text1"/>
          <w:sz w:val="28"/>
          <w:szCs w:val="28"/>
        </w:rPr>
        <w:t>.</w:t>
      </w:r>
      <w:r>
        <w:rPr>
          <w:rFonts w:ascii="Times New Roman" w:hAnsi="Times New Roman"/>
          <w:color w:val="000000" w:themeColor="text1"/>
          <w:sz w:val="28"/>
          <w:szCs w:val="28"/>
        </w:rPr>
        <w:t>;</w:t>
      </w:r>
    </w:p>
    <w:p w:rsidR="00CD72BF" w:rsidRDefault="00CD72BF" w:rsidP="00CD72BF">
      <w:pPr>
        <w:pStyle w:val="a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924335">
        <w:rPr>
          <w:rFonts w:ascii="Times New Roman" w:hAnsi="Times New Roman"/>
          <w:color w:val="000000" w:themeColor="text1"/>
          <w:sz w:val="28"/>
          <w:szCs w:val="28"/>
        </w:rPr>
        <w:t xml:space="preserve">среднего персонала </w:t>
      </w:r>
      <w:r w:rsidR="00895DAE">
        <w:rPr>
          <w:rFonts w:ascii="Times New Roman" w:hAnsi="Times New Roman"/>
          <w:color w:val="000000" w:themeColor="text1"/>
          <w:sz w:val="28"/>
          <w:szCs w:val="28"/>
        </w:rPr>
        <w:t xml:space="preserve">при плановом значении 19126,32 руб.  составила </w:t>
      </w:r>
      <w:r>
        <w:rPr>
          <w:rFonts w:ascii="Times New Roman" w:hAnsi="Times New Roman"/>
          <w:color w:val="000000" w:themeColor="text1"/>
          <w:sz w:val="28"/>
          <w:szCs w:val="28"/>
        </w:rPr>
        <w:t>18665,85 руб</w:t>
      </w:r>
      <w:r w:rsidR="00733591">
        <w:rPr>
          <w:rFonts w:ascii="Times New Roman" w:hAnsi="Times New Roman"/>
          <w:color w:val="000000" w:themeColor="text1"/>
          <w:sz w:val="28"/>
          <w:szCs w:val="28"/>
        </w:rPr>
        <w:t>.</w:t>
      </w:r>
      <w:r>
        <w:rPr>
          <w:rFonts w:ascii="Times New Roman" w:hAnsi="Times New Roman"/>
          <w:color w:val="000000" w:themeColor="text1"/>
          <w:sz w:val="28"/>
          <w:szCs w:val="28"/>
        </w:rPr>
        <w:t>;</w:t>
      </w:r>
    </w:p>
    <w:p w:rsidR="00CD72BF" w:rsidRDefault="00CD72BF" w:rsidP="00CD72BF">
      <w:pPr>
        <w:pStyle w:val="a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924335">
        <w:rPr>
          <w:rFonts w:ascii="Times New Roman" w:hAnsi="Times New Roman"/>
          <w:color w:val="000000" w:themeColor="text1"/>
          <w:sz w:val="28"/>
          <w:szCs w:val="28"/>
        </w:rPr>
        <w:t xml:space="preserve">младшего персонала </w:t>
      </w:r>
      <w:r w:rsidR="00895DAE">
        <w:rPr>
          <w:rFonts w:ascii="Times New Roman" w:hAnsi="Times New Roman"/>
          <w:color w:val="000000" w:themeColor="text1"/>
          <w:sz w:val="28"/>
          <w:szCs w:val="28"/>
        </w:rPr>
        <w:t xml:space="preserve">при плановом значении 15811,11 руб. составила </w:t>
      </w:r>
      <w:r>
        <w:rPr>
          <w:rFonts w:ascii="Times New Roman" w:hAnsi="Times New Roman"/>
          <w:color w:val="000000" w:themeColor="text1"/>
          <w:sz w:val="28"/>
          <w:szCs w:val="28"/>
        </w:rPr>
        <w:t>14821,94 руб.</w:t>
      </w:r>
      <w:r w:rsidR="00895DAE">
        <w:rPr>
          <w:rFonts w:ascii="Times New Roman" w:hAnsi="Times New Roman"/>
          <w:color w:val="000000" w:themeColor="text1"/>
          <w:sz w:val="28"/>
          <w:szCs w:val="28"/>
        </w:rPr>
        <w:t xml:space="preserve"> </w:t>
      </w:r>
    </w:p>
    <w:p w:rsidR="00364683" w:rsidRPr="00364683" w:rsidRDefault="00895DAE" w:rsidP="00CD72BF">
      <w:pPr>
        <w:pStyle w:val="a4"/>
        <w:ind w:firstLine="709"/>
        <w:jc w:val="both"/>
        <w:rPr>
          <w:rFonts w:ascii="Times New Roman" w:hAnsi="Times New Roman"/>
          <w:sz w:val="28"/>
          <w:szCs w:val="28"/>
        </w:rPr>
      </w:pPr>
      <w:r>
        <w:rPr>
          <w:rFonts w:ascii="Times New Roman" w:hAnsi="Times New Roman"/>
          <w:color w:val="000000" w:themeColor="text1"/>
          <w:sz w:val="28"/>
          <w:szCs w:val="28"/>
        </w:rPr>
        <w:t>Причина невыполнения индикаторов</w:t>
      </w:r>
      <w:r w:rsidR="00CD72BF">
        <w:rPr>
          <w:rFonts w:ascii="Times New Roman" w:hAnsi="Times New Roman"/>
          <w:color w:val="000000" w:themeColor="text1"/>
          <w:sz w:val="28"/>
          <w:szCs w:val="28"/>
        </w:rPr>
        <w:t xml:space="preserve"> связано с нахождение </w:t>
      </w:r>
      <w:r>
        <w:rPr>
          <w:rFonts w:ascii="Times New Roman" w:hAnsi="Times New Roman"/>
          <w:color w:val="000000" w:themeColor="text1"/>
          <w:sz w:val="28"/>
          <w:szCs w:val="28"/>
        </w:rPr>
        <w:t>значительного количества работников</w:t>
      </w:r>
      <w:r w:rsidR="00CD72BF" w:rsidRPr="00CD72BF">
        <w:rPr>
          <w:rFonts w:ascii="Times New Roman" w:hAnsi="Times New Roman"/>
          <w:color w:val="000000" w:themeColor="text1"/>
          <w:sz w:val="28"/>
          <w:szCs w:val="28"/>
        </w:rPr>
        <w:t xml:space="preserve"> </w:t>
      </w:r>
      <w:r w:rsidR="00CD72BF">
        <w:rPr>
          <w:rFonts w:ascii="Times New Roman" w:hAnsi="Times New Roman"/>
          <w:color w:val="000000" w:themeColor="text1"/>
          <w:sz w:val="28"/>
          <w:szCs w:val="28"/>
        </w:rPr>
        <w:t xml:space="preserve">на </w:t>
      </w:r>
      <w:proofErr w:type="gramStart"/>
      <w:r w:rsidR="00CD72BF">
        <w:rPr>
          <w:rFonts w:ascii="Times New Roman" w:hAnsi="Times New Roman"/>
          <w:color w:val="000000" w:themeColor="text1"/>
          <w:sz w:val="28"/>
          <w:szCs w:val="28"/>
        </w:rPr>
        <w:t>больничном</w:t>
      </w:r>
      <w:proofErr w:type="gramEnd"/>
      <w:r>
        <w:rPr>
          <w:rFonts w:ascii="Times New Roman" w:hAnsi="Times New Roman"/>
          <w:color w:val="000000" w:themeColor="text1"/>
          <w:sz w:val="28"/>
          <w:szCs w:val="28"/>
        </w:rPr>
        <w:t xml:space="preserve"> (+65).</w:t>
      </w:r>
    </w:p>
    <w:p w:rsidR="00976362" w:rsidRPr="00976362" w:rsidRDefault="00976362" w:rsidP="00976362">
      <w:pPr>
        <w:pStyle w:val="a4"/>
        <w:ind w:firstLine="709"/>
        <w:jc w:val="both"/>
        <w:rPr>
          <w:rFonts w:ascii="Times New Roman" w:hAnsi="Times New Roman"/>
          <w:sz w:val="28"/>
          <w:szCs w:val="28"/>
        </w:rPr>
      </w:pPr>
      <w:r w:rsidRPr="00070BA1">
        <w:rPr>
          <w:rFonts w:ascii="Times New Roman" w:hAnsi="Times New Roman"/>
          <w:sz w:val="28"/>
          <w:szCs w:val="28"/>
        </w:rPr>
        <w:t>По программе модернизации ГБУЗ РА  «</w:t>
      </w:r>
      <w:proofErr w:type="spellStart"/>
      <w:r w:rsidRPr="00070BA1">
        <w:rPr>
          <w:rFonts w:ascii="Times New Roman" w:hAnsi="Times New Roman"/>
          <w:sz w:val="28"/>
          <w:szCs w:val="28"/>
        </w:rPr>
        <w:t>Шовгеновская</w:t>
      </w:r>
      <w:proofErr w:type="spellEnd"/>
      <w:r w:rsidRPr="00070BA1">
        <w:rPr>
          <w:rFonts w:ascii="Times New Roman" w:hAnsi="Times New Roman"/>
          <w:sz w:val="28"/>
          <w:szCs w:val="28"/>
        </w:rPr>
        <w:t xml:space="preserve"> ЦРБ» в 2020 году получены средства на капитальный ремонт  </w:t>
      </w:r>
      <w:proofErr w:type="spellStart"/>
      <w:r w:rsidRPr="00070BA1">
        <w:rPr>
          <w:rFonts w:ascii="Times New Roman" w:hAnsi="Times New Roman"/>
          <w:sz w:val="28"/>
          <w:szCs w:val="28"/>
        </w:rPr>
        <w:t>Джерокайского</w:t>
      </w:r>
      <w:proofErr w:type="spellEnd"/>
      <w:r w:rsidRPr="00070BA1">
        <w:rPr>
          <w:rFonts w:ascii="Times New Roman" w:hAnsi="Times New Roman"/>
          <w:sz w:val="28"/>
          <w:szCs w:val="28"/>
        </w:rPr>
        <w:t xml:space="preserve"> </w:t>
      </w:r>
      <w:proofErr w:type="spellStart"/>
      <w:r w:rsidRPr="00070BA1">
        <w:rPr>
          <w:rFonts w:ascii="Times New Roman" w:hAnsi="Times New Roman"/>
          <w:sz w:val="28"/>
          <w:szCs w:val="28"/>
        </w:rPr>
        <w:t>ФАПа</w:t>
      </w:r>
      <w:proofErr w:type="spellEnd"/>
      <w:r w:rsidRPr="00070BA1">
        <w:rPr>
          <w:rFonts w:ascii="Times New Roman" w:hAnsi="Times New Roman"/>
          <w:sz w:val="28"/>
          <w:szCs w:val="28"/>
        </w:rPr>
        <w:t xml:space="preserve"> на сумму 4 млн. 26 тыс. 700 рублей, на приобретение трёх автомобилей на сумму 2 млн. 387 тыс. рублей,  построен ФАП в хуторе </w:t>
      </w:r>
      <w:proofErr w:type="spellStart"/>
      <w:r w:rsidRPr="00070BA1">
        <w:rPr>
          <w:rFonts w:ascii="Times New Roman" w:hAnsi="Times New Roman"/>
          <w:sz w:val="28"/>
          <w:szCs w:val="28"/>
        </w:rPr>
        <w:t>Новорусов</w:t>
      </w:r>
      <w:proofErr w:type="spellEnd"/>
      <w:r w:rsidRPr="00070BA1">
        <w:rPr>
          <w:rFonts w:ascii="Times New Roman" w:hAnsi="Times New Roman"/>
          <w:sz w:val="28"/>
          <w:szCs w:val="28"/>
        </w:rPr>
        <w:t xml:space="preserve"> на сумму  4 млн. 159 тыс. рублей. </w:t>
      </w:r>
    </w:p>
    <w:p w:rsidR="00251337" w:rsidRPr="00976362" w:rsidRDefault="00251337" w:rsidP="00976362">
      <w:pPr>
        <w:pStyle w:val="a4"/>
        <w:ind w:firstLine="709"/>
        <w:jc w:val="both"/>
        <w:rPr>
          <w:rFonts w:ascii="Times New Roman" w:hAnsi="Times New Roman"/>
          <w:sz w:val="28"/>
          <w:szCs w:val="28"/>
        </w:rPr>
      </w:pPr>
      <w:r w:rsidRPr="00976362">
        <w:rPr>
          <w:rFonts w:ascii="Times New Roman" w:hAnsi="Times New Roman"/>
          <w:sz w:val="28"/>
          <w:szCs w:val="28"/>
        </w:rPr>
        <w:t xml:space="preserve">Из республиканского бюджета на выполнение государственного задания в 2020 году получены средства в размере </w:t>
      </w:r>
      <w:r w:rsidR="00EC5648">
        <w:rPr>
          <w:rFonts w:ascii="Times New Roman" w:hAnsi="Times New Roman"/>
          <w:sz w:val="28"/>
          <w:szCs w:val="28"/>
        </w:rPr>
        <w:t xml:space="preserve">1 млн. 439 тыс. руб., в т. ч </w:t>
      </w:r>
      <w:proofErr w:type="gramStart"/>
      <w:r w:rsidR="00EC5648">
        <w:rPr>
          <w:rFonts w:ascii="Times New Roman" w:hAnsi="Times New Roman"/>
          <w:sz w:val="28"/>
          <w:szCs w:val="28"/>
        </w:rPr>
        <w:t>на</w:t>
      </w:r>
      <w:proofErr w:type="gramEnd"/>
      <w:r w:rsidRPr="00976362">
        <w:rPr>
          <w:rFonts w:ascii="Times New Roman" w:hAnsi="Times New Roman"/>
          <w:sz w:val="28"/>
          <w:szCs w:val="28"/>
        </w:rPr>
        <w:t>:</w:t>
      </w:r>
    </w:p>
    <w:p w:rsidR="00251337" w:rsidRPr="00976362" w:rsidRDefault="00251337" w:rsidP="00251337">
      <w:pPr>
        <w:pStyle w:val="a4"/>
        <w:jc w:val="both"/>
        <w:rPr>
          <w:rFonts w:ascii="Times New Roman" w:hAnsi="Times New Roman"/>
          <w:sz w:val="28"/>
          <w:szCs w:val="28"/>
        </w:rPr>
      </w:pPr>
      <w:r w:rsidRPr="00976362">
        <w:rPr>
          <w:rFonts w:ascii="Times New Roman" w:hAnsi="Times New Roman"/>
          <w:sz w:val="28"/>
          <w:szCs w:val="28"/>
        </w:rPr>
        <w:t>- обеспечение медик</w:t>
      </w:r>
      <w:r w:rsidR="00976362" w:rsidRPr="00976362">
        <w:rPr>
          <w:rFonts w:ascii="Times New Roman" w:hAnsi="Times New Roman"/>
          <w:sz w:val="28"/>
          <w:szCs w:val="28"/>
        </w:rPr>
        <w:t>аментами детей до 3-х лет – 102 тыс. 900</w:t>
      </w:r>
      <w:r w:rsidRPr="00976362">
        <w:rPr>
          <w:rFonts w:ascii="Times New Roman" w:hAnsi="Times New Roman"/>
          <w:sz w:val="28"/>
          <w:szCs w:val="28"/>
        </w:rPr>
        <w:t xml:space="preserve"> руб.;</w:t>
      </w:r>
    </w:p>
    <w:p w:rsidR="00251337" w:rsidRPr="00976362" w:rsidRDefault="00251337" w:rsidP="00251337">
      <w:pPr>
        <w:pStyle w:val="a4"/>
        <w:jc w:val="both"/>
        <w:rPr>
          <w:rFonts w:ascii="Times New Roman" w:hAnsi="Times New Roman"/>
          <w:sz w:val="28"/>
          <w:szCs w:val="28"/>
        </w:rPr>
      </w:pPr>
      <w:r w:rsidRPr="00976362">
        <w:rPr>
          <w:rFonts w:ascii="Times New Roman" w:hAnsi="Times New Roman"/>
          <w:sz w:val="28"/>
          <w:szCs w:val="28"/>
        </w:rPr>
        <w:t>- обеспечение мед</w:t>
      </w:r>
      <w:r w:rsidR="00976362" w:rsidRPr="00976362">
        <w:rPr>
          <w:rFonts w:ascii="Times New Roman" w:hAnsi="Times New Roman"/>
          <w:sz w:val="28"/>
          <w:szCs w:val="28"/>
        </w:rPr>
        <w:t xml:space="preserve">икаментами детей до 6 лет – 109 тыс. 700 </w:t>
      </w:r>
      <w:r w:rsidRPr="00976362">
        <w:rPr>
          <w:rFonts w:ascii="Times New Roman" w:hAnsi="Times New Roman"/>
          <w:sz w:val="28"/>
          <w:szCs w:val="28"/>
        </w:rPr>
        <w:t>руб.;</w:t>
      </w:r>
    </w:p>
    <w:p w:rsidR="00251337" w:rsidRPr="00976362" w:rsidRDefault="00251337" w:rsidP="00251337">
      <w:pPr>
        <w:pStyle w:val="a4"/>
        <w:jc w:val="both"/>
        <w:rPr>
          <w:rFonts w:ascii="Times New Roman" w:hAnsi="Times New Roman"/>
          <w:sz w:val="28"/>
          <w:szCs w:val="28"/>
        </w:rPr>
      </w:pPr>
      <w:r w:rsidRPr="00976362">
        <w:rPr>
          <w:rFonts w:ascii="Times New Roman" w:hAnsi="Times New Roman"/>
          <w:sz w:val="28"/>
          <w:szCs w:val="28"/>
        </w:rPr>
        <w:t>- обеспечение медикаментами от</w:t>
      </w:r>
      <w:r w:rsidR="00976362" w:rsidRPr="00976362">
        <w:rPr>
          <w:rFonts w:ascii="Times New Roman" w:hAnsi="Times New Roman"/>
          <w:sz w:val="28"/>
          <w:szCs w:val="28"/>
        </w:rPr>
        <w:t xml:space="preserve">дельных категорий граждан – 949 тыс. </w:t>
      </w:r>
      <w:r w:rsidRPr="00976362">
        <w:rPr>
          <w:rFonts w:ascii="Times New Roman" w:hAnsi="Times New Roman"/>
          <w:sz w:val="28"/>
          <w:szCs w:val="28"/>
        </w:rPr>
        <w:t>6</w:t>
      </w:r>
      <w:r w:rsidR="00976362" w:rsidRPr="00976362">
        <w:rPr>
          <w:rFonts w:ascii="Times New Roman" w:hAnsi="Times New Roman"/>
          <w:sz w:val="28"/>
          <w:szCs w:val="28"/>
        </w:rPr>
        <w:t xml:space="preserve">00 </w:t>
      </w:r>
      <w:r w:rsidRPr="00976362">
        <w:rPr>
          <w:rFonts w:ascii="Times New Roman" w:hAnsi="Times New Roman"/>
          <w:sz w:val="28"/>
          <w:szCs w:val="28"/>
        </w:rPr>
        <w:t xml:space="preserve"> руб.;</w:t>
      </w:r>
    </w:p>
    <w:p w:rsidR="00251337" w:rsidRPr="00976362" w:rsidRDefault="00251337" w:rsidP="00251337">
      <w:pPr>
        <w:pStyle w:val="a4"/>
        <w:jc w:val="both"/>
        <w:rPr>
          <w:rFonts w:ascii="Times New Roman" w:hAnsi="Times New Roman"/>
          <w:sz w:val="28"/>
          <w:szCs w:val="28"/>
        </w:rPr>
      </w:pPr>
      <w:r w:rsidRPr="00976362">
        <w:rPr>
          <w:rFonts w:ascii="Times New Roman" w:hAnsi="Times New Roman"/>
          <w:sz w:val="28"/>
          <w:szCs w:val="28"/>
        </w:rPr>
        <w:t>- полноценное питание д</w:t>
      </w:r>
      <w:r w:rsidR="00976362" w:rsidRPr="00976362">
        <w:rPr>
          <w:rFonts w:ascii="Times New Roman" w:hAnsi="Times New Roman"/>
          <w:sz w:val="28"/>
          <w:szCs w:val="28"/>
        </w:rPr>
        <w:t>етей до 3-х лет – 276 тыс. 800</w:t>
      </w:r>
      <w:r w:rsidRPr="00976362">
        <w:rPr>
          <w:rFonts w:ascii="Times New Roman" w:hAnsi="Times New Roman"/>
          <w:sz w:val="28"/>
          <w:szCs w:val="28"/>
        </w:rPr>
        <w:t xml:space="preserve"> руб.</w:t>
      </w:r>
    </w:p>
    <w:p w:rsidR="00400711" w:rsidRPr="00976362" w:rsidRDefault="00251337" w:rsidP="006928B9">
      <w:pPr>
        <w:pStyle w:val="a4"/>
        <w:jc w:val="both"/>
        <w:rPr>
          <w:rFonts w:ascii="Times New Roman" w:hAnsi="Times New Roman"/>
          <w:sz w:val="28"/>
          <w:szCs w:val="28"/>
        </w:rPr>
      </w:pPr>
      <w:r w:rsidRPr="00976362">
        <w:rPr>
          <w:rFonts w:ascii="Times New Roman" w:hAnsi="Times New Roman"/>
          <w:sz w:val="28"/>
          <w:szCs w:val="28"/>
        </w:rPr>
        <w:tab/>
        <w:t>От предпринимателей района получена спонсорская помощь  средствами индивидуальной  защиты и дезинфицирующими  средствами на  640 тыс. руб.</w:t>
      </w:r>
    </w:p>
    <w:p w:rsidR="00F3117A" w:rsidRPr="00976362" w:rsidRDefault="00F3117A" w:rsidP="0036404B">
      <w:pPr>
        <w:pStyle w:val="a4"/>
        <w:ind w:firstLine="993"/>
        <w:jc w:val="both"/>
        <w:rPr>
          <w:rFonts w:ascii="Times New Roman" w:hAnsi="Times New Roman"/>
          <w:sz w:val="28"/>
          <w:szCs w:val="28"/>
        </w:rPr>
      </w:pPr>
    </w:p>
    <w:p w:rsidR="001C725D" w:rsidRPr="00092C6B" w:rsidRDefault="00F2343C" w:rsidP="00281E41">
      <w:pPr>
        <w:pStyle w:val="a4"/>
        <w:ind w:firstLine="708"/>
        <w:jc w:val="both"/>
        <w:rPr>
          <w:rFonts w:ascii="Times New Roman" w:hAnsi="Times New Roman"/>
          <w:sz w:val="28"/>
          <w:szCs w:val="28"/>
        </w:rPr>
      </w:pPr>
      <w:r w:rsidRPr="00092C6B">
        <w:rPr>
          <w:rFonts w:ascii="Times New Roman" w:hAnsi="Times New Roman"/>
          <w:b/>
          <w:sz w:val="28"/>
          <w:szCs w:val="28"/>
        </w:rPr>
        <w:t>Образование</w:t>
      </w:r>
      <w:r w:rsidR="00F3117A" w:rsidRPr="00092C6B">
        <w:rPr>
          <w:rFonts w:ascii="Times New Roman" w:hAnsi="Times New Roman"/>
          <w:b/>
          <w:sz w:val="28"/>
          <w:szCs w:val="28"/>
        </w:rPr>
        <w:t xml:space="preserve">. </w:t>
      </w:r>
      <w:r w:rsidR="00516B06" w:rsidRPr="00092C6B">
        <w:rPr>
          <w:rFonts w:ascii="Times New Roman" w:hAnsi="Times New Roman"/>
          <w:sz w:val="28"/>
          <w:szCs w:val="28"/>
        </w:rPr>
        <w:t xml:space="preserve">Образовательная политика является приоритетным направлением в муниципалитете, о чем свидетельствуют сложившиеся в районе традиции, ориентиры. </w:t>
      </w:r>
    </w:p>
    <w:p w:rsidR="0084229D" w:rsidRPr="00092C6B" w:rsidRDefault="008B0386" w:rsidP="00F02462">
      <w:pPr>
        <w:pStyle w:val="ad"/>
      </w:pPr>
      <w:r w:rsidRPr="00092C6B">
        <w:t>Для обеспечения доступности и ка</w:t>
      </w:r>
      <w:r w:rsidR="00C44C7F" w:rsidRPr="00092C6B">
        <w:t>чества общего образования в 2020</w:t>
      </w:r>
      <w:r w:rsidRPr="00092C6B">
        <w:t xml:space="preserve"> году в Шовген</w:t>
      </w:r>
      <w:r w:rsidR="00C44C7F" w:rsidRPr="00092C6B">
        <w:t>овском районе функционировало 12</w:t>
      </w:r>
      <w:r w:rsidRPr="00092C6B">
        <w:t xml:space="preserve"> общеобразовательных   организаций, из которых 3 реализуют образовательные программы начального общего и </w:t>
      </w:r>
      <w:r w:rsidR="00C44C7F" w:rsidRPr="00092C6B">
        <w:t xml:space="preserve"> основного общего образования, 9</w:t>
      </w:r>
      <w:r w:rsidRPr="00092C6B">
        <w:t xml:space="preserve"> – образовательные программы начального общего, основного общего и среднего общего образования.  </w:t>
      </w:r>
    </w:p>
    <w:p w:rsidR="001304E0" w:rsidRPr="00092C6B" w:rsidRDefault="001304E0" w:rsidP="00F02462">
      <w:pPr>
        <w:pStyle w:val="ad"/>
      </w:pPr>
      <w:r w:rsidRPr="00092C6B">
        <w:t>Общее количество дете</w:t>
      </w:r>
      <w:r w:rsidR="0066574F" w:rsidRPr="00092C6B">
        <w:t xml:space="preserve">й школьного возраста от </w:t>
      </w:r>
      <w:r w:rsidR="0000705E" w:rsidRPr="00092C6B">
        <w:t>7</w:t>
      </w:r>
      <w:r w:rsidR="0066574F" w:rsidRPr="00092C6B">
        <w:t xml:space="preserve"> до 18</w:t>
      </w:r>
      <w:r w:rsidR="002176EC" w:rsidRPr="00092C6B">
        <w:t xml:space="preserve"> лет</w:t>
      </w:r>
      <w:r w:rsidR="0066574F" w:rsidRPr="00092C6B">
        <w:t xml:space="preserve"> составляет</w:t>
      </w:r>
      <w:r w:rsidR="00F02462" w:rsidRPr="00092C6B">
        <w:t xml:space="preserve"> 1776</w:t>
      </w:r>
      <w:r w:rsidRPr="00092C6B">
        <w:t>, из них обучаются  в школах</w:t>
      </w:r>
      <w:r w:rsidR="0049788E" w:rsidRPr="00092C6B">
        <w:t xml:space="preserve"> –</w:t>
      </w:r>
      <w:r w:rsidR="00F02462" w:rsidRPr="00092C6B">
        <w:t xml:space="preserve"> 1640</w:t>
      </w:r>
      <w:r w:rsidR="0000705E" w:rsidRPr="00092C6B">
        <w:t>, в ВУЗах и учреждениях среднего профессионального образ</w:t>
      </w:r>
      <w:r w:rsidR="00F02462" w:rsidRPr="00092C6B">
        <w:t>ования – 136</w:t>
      </w:r>
      <w:r w:rsidR="0000705E" w:rsidRPr="00092C6B">
        <w:t xml:space="preserve"> человек</w:t>
      </w:r>
      <w:r w:rsidRPr="00092C6B">
        <w:t>.</w:t>
      </w:r>
      <w:r w:rsidR="0049788E" w:rsidRPr="00092C6B">
        <w:t xml:space="preserve"> </w:t>
      </w:r>
    </w:p>
    <w:p w:rsidR="00AA2075" w:rsidRPr="00092C6B" w:rsidRDefault="00AA2075" w:rsidP="00F02462">
      <w:pPr>
        <w:pStyle w:val="ad"/>
      </w:pPr>
      <w:r w:rsidRPr="00092C6B">
        <w:t xml:space="preserve">Мощность общеобразовательных учреждений позволяет обеспечить местами всех детей, подлежащих обучению, по образовательным программам  начального общего, основного общего и среднего  общего образования. </w:t>
      </w:r>
      <w:r w:rsidRPr="00092C6B">
        <w:br/>
        <w:t>Из 11 общеобразовательных организаций в одной школе (</w:t>
      </w:r>
      <w:proofErr w:type="spellStart"/>
      <w:r w:rsidRPr="00092C6B">
        <w:t>Пшизовская</w:t>
      </w:r>
      <w:proofErr w:type="spellEnd"/>
      <w:r w:rsidRPr="00092C6B">
        <w:t xml:space="preserve"> СОШ </w:t>
      </w:r>
      <w:r w:rsidRPr="00092C6B">
        <w:br/>
      </w:r>
      <w:r w:rsidRPr="00092C6B">
        <w:lastRenderedPageBreak/>
        <w:t xml:space="preserve">№ 11) дети занимаются во вторую смену в связи с тем, что 2 учебных  кабинета переоборудованы в пищеблок и столовую в целях организации питания обучающихся. В перспективах развития муниципальной системы образования планируется строительство пристройки из 4-х кабинетов к зданию МБОУ СОШ № 11 а. </w:t>
      </w:r>
      <w:proofErr w:type="spellStart"/>
      <w:r w:rsidRPr="00092C6B">
        <w:t>Пшизов</w:t>
      </w:r>
      <w:proofErr w:type="spellEnd"/>
      <w:r w:rsidRPr="00092C6B">
        <w:t xml:space="preserve"> в 2021-2022 годах в целях ликвидации второй смены. </w:t>
      </w:r>
    </w:p>
    <w:p w:rsidR="00F02462" w:rsidRPr="00092C6B" w:rsidRDefault="00A659CB" w:rsidP="00F02462">
      <w:pPr>
        <w:pStyle w:val="a4"/>
        <w:ind w:firstLine="709"/>
        <w:jc w:val="both"/>
        <w:rPr>
          <w:rFonts w:ascii="Times New Roman" w:hAnsi="Times New Roman"/>
          <w:sz w:val="28"/>
          <w:szCs w:val="28"/>
        </w:rPr>
      </w:pPr>
      <w:r w:rsidRPr="00092C6B">
        <w:rPr>
          <w:rFonts w:ascii="Times New Roman" w:hAnsi="Times New Roman"/>
          <w:sz w:val="28"/>
          <w:szCs w:val="28"/>
        </w:rPr>
        <w:t xml:space="preserve">Организован подвоз детей  в </w:t>
      </w:r>
      <w:r w:rsidR="00F02462" w:rsidRPr="00092C6B">
        <w:rPr>
          <w:rFonts w:ascii="Times New Roman" w:hAnsi="Times New Roman"/>
          <w:sz w:val="28"/>
          <w:szCs w:val="28"/>
        </w:rPr>
        <w:t>образовательные организации. 193</w:t>
      </w:r>
      <w:r w:rsidRPr="00092C6B">
        <w:rPr>
          <w:rFonts w:ascii="Times New Roman" w:hAnsi="Times New Roman"/>
          <w:sz w:val="28"/>
          <w:szCs w:val="28"/>
        </w:rPr>
        <w:t xml:space="preserve"> </w:t>
      </w:r>
      <w:r w:rsidR="00F02462" w:rsidRPr="00092C6B">
        <w:rPr>
          <w:rFonts w:ascii="Times New Roman" w:hAnsi="Times New Roman"/>
          <w:sz w:val="28"/>
          <w:szCs w:val="28"/>
        </w:rPr>
        <w:t>ребенка</w:t>
      </w:r>
      <w:r w:rsidRPr="00092C6B">
        <w:rPr>
          <w:rFonts w:ascii="Times New Roman" w:hAnsi="Times New Roman"/>
          <w:sz w:val="28"/>
          <w:szCs w:val="28"/>
        </w:rPr>
        <w:t xml:space="preserve"> ежедневно подвозятся в образовательные организации по утвержденным маршрутам. Состояние маршрутов, по которым проходит подвоз школьников, – хорошее, дороги асфальтированы. Обеспечена  безопасность перевозок, все автобусы оснащены GPS-</w:t>
      </w:r>
      <w:proofErr w:type="spellStart"/>
      <w:r w:rsidRPr="00092C6B">
        <w:rPr>
          <w:rFonts w:ascii="Times New Roman" w:hAnsi="Times New Roman"/>
          <w:sz w:val="28"/>
          <w:szCs w:val="28"/>
        </w:rPr>
        <w:t>Глонасс</w:t>
      </w:r>
      <w:proofErr w:type="spellEnd"/>
      <w:r w:rsidRPr="00092C6B">
        <w:rPr>
          <w:rFonts w:ascii="Times New Roman" w:hAnsi="Times New Roman"/>
          <w:sz w:val="28"/>
          <w:szCs w:val="28"/>
        </w:rPr>
        <w:t>,</w:t>
      </w:r>
      <w:r w:rsidR="0066574F" w:rsidRPr="00092C6B">
        <w:rPr>
          <w:rFonts w:ascii="Times New Roman" w:hAnsi="Times New Roman"/>
          <w:sz w:val="28"/>
          <w:szCs w:val="28"/>
        </w:rPr>
        <w:t xml:space="preserve"> </w:t>
      </w:r>
      <w:proofErr w:type="spellStart"/>
      <w:r w:rsidR="0066574F" w:rsidRPr="00092C6B">
        <w:rPr>
          <w:rFonts w:ascii="Times New Roman" w:hAnsi="Times New Roman"/>
          <w:sz w:val="28"/>
          <w:szCs w:val="28"/>
        </w:rPr>
        <w:t>тахографами</w:t>
      </w:r>
      <w:proofErr w:type="spellEnd"/>
      <w:r w:rsidR="0066574F" w:rsidRPr="00092C6B">
        <w:rPr>
          <w:rFonts w:ascii="Times New Roman" w:hAnsi="Times New Roman"/>
          <w:sz w:val="28"/>
          <w:szCs w:val="28"/>
        </w:rPr>
        <w:t xml:space="preserve"> «Меркурий ТА-001».</w:t>
      </w:r>
    </w:p>
    <w:p w:rsidR="0066574F" w:rsidRPr="00092C6B" w:rsidRDefault="00F02462" w:rsidP="00807A2E">
      <w:pPr>
        <w:pStyle w:val="a4"/>
        <w:ind w:firstLine="709"/>
        <w:jc w:val="both"/>
        <w:rPr>
          <w:rFonts w:ascii="Times New Roman" w:hAnsi="Times New Roman"/>
          <w:sz w:val="28"/>
          <w:szCs w:val="28"/>
        </w:rPr>
      </w:pPr>
      <w:r w:rsidRPr="00092C6B">
        <w:rPr>
          <w:rFonts w:ascii="Times New Roman" w:hAnsi="Times New Roman"/>
          <w:sz w:val="28"/>
          <w:szCs w:val="28"/>
        </w:rPr>
        <w:t>В 2020</w:t>
      </w:r>
      <w:r w:rsidR="0066574F" w:rsidRPr="00092C6B">
        <w:rPr>
          <w:rFonts w:ascii="Times New Roman" w:hAnsi="Times New Roman"/>
          <w:sz w:val="28"/>
          <w:szCs w:val="28"/>
        </w:rPr>
        <w:t xml:space="preserve"> году в муниципальную собственность из республиканской  собственности передано 3 автотранспортных средства: школьные автобусы российского производства марки ГАЗ – 2 единицы стоимостью 1845,0 тыс. рублей каждая, марки ПАЗ – 1 единица стоимостью 1927,0 тыс. рублей. Одна единица (марки ПАЗ) передана МБОУ ООШ № 13 х. Михайлов, две единицы (марки ГАЗ) переданы МБОУ СОШ № 3 а. </w:t>
      </w:r>
      <w:proofErr w:type="spellStart"/>
      <w:r w:rsidR="0066574F" w:rsidRPr="00092C6B">
        <w:rPr>
          <w:rFonts w:ascii="Times New Roman" w:hAnsi="Times New Roman"/>
          <w:sz w:val="28"/>
          <w:szCs w:val="28"/>
        </w:rPr>
        <w:t>Джерокай</w:t>
      </w:r>
      <w:proofErr w:type="spellEnd"/>
      <w:r w:rsidR="0066574F" w:rsidRPr="00092C6B">
        <w:rPr>
          <w:rFonts w:ascii="Times New Roman" w:hAnsi="Times New Roman"/>
          <w:sz w:val="28"/>
          <w:szCs w:val="28"/>
        </w:rPr>
        <w:t xml:space="preserve"> и МБОУ СОШ </w:t>
      </w:r>
      <w:r w:rsidR="0066574F" w:rsidRPr="00092C6B">
        <w:rPr>
          <w:rFonts w:ascii="Times New Roman" w:hAnsi="Times New Roman"/>
          <w:sz w:val="28"/>
          <w:szCs w:val="28"/>
        </w:rPr>
        <w:br/>
        <w:t xml:space="preserve">№ 8 х. Чернышев. </w:t>
      </w:r>
      <w:r w:rsidRPr="00092C6B">
        <w:rPr>
          <w:rFonts w:ascii="Times New Roman" w:hAnsi="Times New Roman"/>
          <w:sz w:val="28"/>
          <w:szCs w:val="28"/>
        </w:rPr>
        <w:t xml:space="preserve">В 2020 году автопарк школьных автобусов пополнился новым автобусом марки ФОРД-Транзит стоимостью 2 385 000 руб.  для МБОУ СОШ № 10 х. </w:t>
      </w:r>
      <w:proofErr w:type="spellStart"/>
      <w:r w:rsidRPr="00092C6B">
        <w:rPr>
          <w:rFonts w:ascii="Times New Roman" w:hAnsi="Times New Roman"/>
          <w:sz w:val="28"/>
          <w:szCs w:val="28"/>
        </w:rPr>
        <w:t>Хапачев</w:t>
      </w:r>
      <w:proofErr w:type="spellEnd"/>
      <w:r w:rsidRPr="00092C6B">
        <w:rPr>
          <w:rFonts w:ascii="Times New Roman" w:hAnsi="Times New Roman"/>
          <w:sz w:val="28"/>
          <w:szCs w:val="28"/>
        </w:rPr>
        <w:t>. Автобус оснащен ГЛОНАСС-</w:t>
      </w:r>
      <w:proofErr w:type="gramStart"/>
      <w:r w:rsidRPr="00092C6B">
        <w:rPr>
          <w:rFonts w:ascii="Times New Roman" w:hAnsi="Times New Roman"/>
          <w:sz w:val="28"/>
          <w:szCs w:val="28"/>
          <w:lang w:val="en-US"/>
        </w:rPr>
        <w:t>GPS</w:t>
      </w:r>
      <w:proofErr w:type="gramEnd"/>
      <w:r w:rsidRPr="00092C6B">
        <w:rPr>
          <w:rFonts w:ascii="Times New Roman" w:hAnsi="Times New Roman"/>
          <w:sz w:val="28"/>
          <w:szCs w:val="28"/>
        </w:rPr>
        <w:t xml:space="preserve">  навигатором. </w:t>
      </w:r>
    </w:p>
    <w:p w:rsidR="00A659CB" w:rsidRPr="00092C6B" w:rsidRDefault="00A659CB" w:rsidP="00A659CB">
      <w:pPr>
        <w:pStyle w:val="a4"/>
        <w:ind w:firstLine="709"/>
        <w:jc w:val="both"/>
        <w:rPr>
          <w:rFonts w:ascii="Times New Roman" w:hAnsi="Times New Roman"/>
          <w:sz w:val="28"/>
          <w:szCs w:val="28"/>
        </w:rPr>
      </w:pPr>
      <w:r w:rsidRPr="00092C6B">
        <w:rPr>
          <w:rFonts w:ascii="Times New Roman" w:hAnsi="Times New Roman"/>
          <w:sz w:val="28"/>
          <w:szCs w:val="28"/>
        </w:rPr>
        <w:t>Во всех общеобразовательных организациях организовано питание</w:t>
      </w:r>
      <w:r w:rsidR="00F02462" w:rsidRPr="00092C6B">
        <w:rPr>
          <w:rFonts w:ascii="Times New Roman" w:hAnsi="Times New Roman"/>
          <w:sz w:val="28"/>
          <w:szCs w:val="28"/>
        </w:rPr>
        <w:t>. Имеется девять столовых на 656</w:t>
      </w:r>
      <w:r w:rsidRPr="00092C6B">
        <w:rPr>
          <w:rFonts w:ascii="Times New Roman" w:hAnsi="Times New Roman"/>
          <w:sz w:val="28"/>
          <w:szCs w:val="28"/>
        </w:rPr>
        <w:t xml:space="preserve"> посадочных мест</w:t>
      </w:r>
      <w:r w:rsidR="00F02462" w:rsidRPr="00092C6B">
        <w:rPr>
          <w:rFonts w:ascii="Times New Roman" w:hAnsi="Times New Roman"/>
          <w:sz w:val="28"/>
          <w:szCs w:val="28"/>
        </w:rPr>
        <w:t>.</w:t>
      </w:r>
      <w:r w:rsidRPr="00092C6B">
        <w:rPr>
          <w:rFonts w:ascii="Times New Roman" w:hAnsi="Times New Roman"/>
          <w:sz w:val="28"/>
          <w:szCs w:val="28"/>
        </w:rPr>
        <w:t xml:space="preserve"> </w:t>
      </w:r>
      <w:r w:rsidR="00F02462" w:rsidRPr="00092C6B">
        <w:rPr>
          <w:rFonts w:ascii="Times New Roman" w:hAnsi="Times New Roman"/>
          <w:sz w:val="28"/>
          <w:szCs w:val="28"/>
        </w:rPr>
        <w:t xml:space="preserve"> </w:t>
      </w:r>
      <w:r w:rsidR="00807A2E" w:rsidRPr="00092C6B">
        <w:rPr>
          <w:rFonts w:ascii="Times New Roman" w:hAnsi="Times New Roman"/>
          <w:sz w:val="28"/>
          <w:szCs w:val="28"/>
        </w:rPr>
        <w:t xml:space="preserve"> </w:t>
      </w:r>
    </w:p>
    <w:p w:rsidR="00A659CB" w:rsidRPr="00092C6B" w:rsidRDefault="00A659CB" w:rsidP="00967973">
      <w:pPr>
        <w:pStyle w:val="a4"/>
        <w:ind w:firstLine="708"/>
        <w:jc w:val="both"/>
        <w:rPr>
          <w:rFonts w:ascii="Times New Roman" w:hAnsi="Times New Roman"/>
          <w:sz w:val="28"/>
          <w:szCs w:val="28"/>
        </w:rPr>
      </w:pPr>
      <w:r w:rsidRPr="00092C6B">
        <w:rPr>
          <w:rFonts w:ascii="Times New Roman" w:hAnsi="Times New Roman"/>
          <w:sz w:val="28"/>
          <w:szCs w:val="28"/>
        </w:rPr>
        <w:t>Охват горячим питанием в образователь</w:t>
      </w:r>
      <w:r w:rsidR="00807A2E" w:rsidRPr="00092C6B">
        <w:rPr>
          <w:rFonts w:ascii="Times New Roman" w:hAnsi="Times New Roman"/>
          <w:sz w:val="28"/>
          <w:szCs w:val="28"/>
        </w:rPr>
        <w:t>ных организациях составляет 1363</w:t>
      </w:r>
      <w:r w:rsidRPr="00092C6B">
        <w:rPr>
          <w:rFonts w:ascii="Times New Roman" w:hAnsi="Times New Roman"/>
          <w:sz w:val="28"/>
          <w:szCs w:val="28"/>
        </w:rPr>
        <w:t xml:space="preserve"> </w:t>
      </w:r>
      <w:r w:rsidR="00807A2E" w:rsidRPr="00092C6B">
        <w:rPr>
          <w:rFonts w:ascii="Times New Roman" w:hAnsi="Times New Roman"/>
          <w:sz w:val="28"/>
          <w:szCs w:val="28"/>
        </w:rPr>
        <w:t>ребенка</w:t>
      </w:r>
      <w:r w:rsidRPr="00092C6B">
        <w:rPr>
          <w:rFonts w:ascii="Times New Roman" w:hAnsi="Times New Roman"/>
          <w:sz w:val="28"/>
          <w:szCs w:val="28"/>
        </w:rPr>
        <w:t>, что составляет 8</w:t>
      </w:r>
      <w:r w:rsidR="00807A2E" w:rsidRPr="00092C6B">
        <w:rPr>
          <w:rFonts w:ascii="Times New Roman" w:hAnsi="Times New Roman"/>
          <w:sz w:val="28"/>
          <w:szCs w:val="28"/>
        </w:rPr>
        <w:t>3,1</w:t>
      </w:r>
      <w:r w:rsidRPr="00092C6B">
        <w:rPr>
          <w:rFonts w:ascii="Times New Roman" w:hAnsi="Times New Roman"/>
          <w:sz w:val="28"/>
          <w:szCs w:val="28"/>
        </w:rPr>
        <w:t xml:space="preserve"> % от общего количества обучающихся </w:t>
      </w:r>
      <w:r w:rsidRPr="00092C6B">
        <w:rPr>
          <w:rFonts w:ascii="Times New Roman" w:hAnsi="Times New Roman"/>
          <w:sz w:val="28"/>
          <w:szCs w:val="28"/>
        </w:rPr>
        <w:br/>
        <w:t xml:space="preserve">в школах. </w:t>
      </w:r>
      <w:r w:rsidR="00807A2E" w:rsidRPr="00092C6B">
        <w:rPr>
          <w:rFonts w:ascii="Times New Roman" w:hAnsi="Times New Roman"/>
          <w:sz w:val="28"/>
          <w:szCs w:val="28"/>
        </w:rPr>
        <w:t xml:space="preserve"> </w:t>
      </w:r>
    </w:p>
    <w:p w:rsidR="00EA1B77" w:rsidRPr="00092C6B" w:rsidRDefault="00DC6E9B" w:rsidP="00EA1B77">
      <w:pPr>
        <w:pStyle w:val="c4"/>
        <w:spacing w:before="0" w:beforeAutospacing="0" w:after="0" w:afterAutospacing="0"/>
        <w:ind w:firstLine="709"/>
        <w:jc w:val="both"/>
        <w:rPr>
          <w:sz w:val="28"/>
          <w:szCs w:val="28"/>
        </w:rPr>
      </w:pPr>
      <w:r w:rsidRPr="00092C6B">
        <w:rPr>
          <w:rFonts w:eastAsiaTheme="minorEastAsia"/>
          <w:sz w:val="28"/>
          <w:szCs w:val="28"/>
        </w:rPr>
        <w:t xml:space="preserve">Одним из аспектов системы образования в республике, касающимся ее функционирования и развития, является проведение оценочных процедур в виде единого государственного экзамена выпускников. </w:t>
      </w:r>
      <w:r w:rsidRPr="00092C6B">
        <w:rPr>
          <w:sz w:val="28"/>
          <w:szCs w:val="28"/>
        </w:rPr>
        <w:t xml:space="preserve">ЕГЭ в 2020 году проводился  в непростых условиях, он был организован только для тех, кто планировал поступать в вузы, так как аттестаты были вручены выпускникам до начала экзаменационной кампании. </w:t>
      </w:r>
      <w:r w:rsidR="008160CC" w:rsidRPr="00092C6B">
        <w:rPr>
          <w:sz w:val="28"/>
          <w:szCs w:val="28"/>
        </w:rPr>
        <w:t>Девять наших выпускников награждены  медалью «За особые успехи в учении».</w:t>
      </w:r>
    </w:p>
    <w:p w:rsidR="0066574F" w:rsidRPr="00092C6B" w:rsidRDefault="00DC6E9B" w:rsidP="0021004E">
      <w:pPr>
        <w:pStyle w:val="c4"/>
        <w:spacing w:before="0" w:beforeAutospacing="0" w:after="0" w:afterAutospacing="0"/>
        <w:ind w:firstLine="709"/>
        <w:jc w:val="both"/>
        <w:rPr>
          <w:sz w:val="28"/>
          <w:szCs w:val="28"/>
        </w:rPr>
      </w:pPr>
      <w:r w:rsidRPr="00092C6B">
        <w:rPr>
          <w:sz w:val="28"/>
          <w:szCs w:val="28"/>
        </w:rPr>
        <w:t xml:space="preserve">Аттестат о среднем общем образовании получили 38 выпускников 11 классов. </w:t>
      </w:r>
      <w:r w:rsidR="00EA1B77" w:rsidRPr="00092C6B">
        <w:rPr>
          <w:sz w:val="28"/>
          <w:szCs w:val="28"/>
        </w:rPr>
        <w:t>Аттестат об основном общем образовании получили 159 выпускников 9-х классов. В силу санитарно-эпидемиологической ситуации государственная итоговая аттестация для выпускников 9 классов не проводилась.</w:t>
      </w:r>
    </w:p>
    <w:p w:rsidR="00435A56" w:rsidRPr="00092C6B" w:rsidRDefault="0066574F" w:rsidP="00092C6B">
      <w:pPr>
        <w:pStyle w:val="a4"/>
        <w:ind w:firstLine="709"/>
        <w:jc w:val="both"/>
        <w:rPr>
          <w:rFonts w:ascii="Times New Roman" w:hAnsi="Times New Roman"/>
          <w:sz w:val="28"/>
          <w:szCs w:val="28"/>
        </w:rPr>
      </w:pPr>
      <w:r w:rsidRPr="00092C6B">
        <w:rPr>
          <w:rFonts w:ascii="Times New Roman" w:hAnsi="Times New Roman"/>
          <w:sz w:val="28"/>
          <w:szCs w:val="28"/>
        </w:rPr>
        <w:t>Д</w:t>
      </w:r>
      <w:r w:rsidR="00A573AA" w:rsidRPr="00092C6B">
        <w:rPr>
          <w:rFonts w:ascii="Times New Roman" w:hAnsi="Times New Roman"/>
          <w:sz w:val="28"/>
          <w:szCs w:val="28"/>
        </w:rPr>
        <w:t>етей дошкольного возраста</w:t>
      </w:r>
      <w:r w:rsidR="0049788E" w:rsidRPr="00092C6B">
        <w:rPr>
          <w:rFonts w:ascii="Times New Roman" w:hAnsi="Times New Roman"/>
          <w:sz w:val="28"/>
          <w:szCs w:val="28"/>
        </w:rPr>
        <w:t xml:space="preserve"> </w:t>
      </w:r>
      <w:r w:rsidR="0007452D" w:rsidRPr="00092C6B">
        <w:rPr>
          <w:rFonts w:ascii="Times New Roman" w:hAnsi="Times New Roman"/>
          <w:b/>
          <w:sz w:val="28"/>
          <w:szCs w:val="28"/>
        </w:rPr>
        <w:t>–</w:t>
      </w:r>
      <w:r w:rsidR="0049788E" w:rsidRPr="00092C6B">
        <w:rPr>
          <w:rFonts w:ascii="Times New Roman" w:hAnsi="Times New Roman"/>
          <w:b/>
          <w:sz w:val="28"/>
          <w:szCs w:val="28"/>
        </w:rPr>
        <w:t xml:space="preserve"> </w:t>
      </w:r>
      <w:r w:rsidR="00807A2E" w:rsidRPr="00092C6B">
        <w:rPr>
          <w:rFonts w:ascii="Times New Roman" w:hAnsi="Times New Roman"/>
          <w:sz w:val="28"/>
          <w:szCs w:val="28"/>
        </w:rPr>
        <w:t>893</w:t>
      </w:r>
      <w:r w:rsidR="00A573AA" w:rsidRPr="00092C6B">
        <w:rPr>
          <w:rFonts w:ascii="Times New Roman" w:hAnsi="Times New Roman"/>
          <w:sz w:val="28"/>
          <w:szCs w:val="28"/>
        </w:rPr>
        <w:t>, дош</w:t>
      </w:r>
      <w:r w:rsidR="00807A2E" w:rsidRPr="00092C6B">
        <w:rPr>
          <w:rFonts w:ascii="Times New Roman" w:hAnsi="Times New Roman"/>
          <w:sz w:val="28"/>
          <w:szCs w:val="28"/>
        </w:rPr>
        <w:t>кольное образование получают 394</w:t>
      </w:r>
      <w:r w:rsidR="00A573AA" w:rsidRPr="00092C6B">
        <w:rPr>
          <w:rFonts w:ascii="Times New Roman" w:hAnsi="Times New Roman"/>
          <w:sz w:val="28"/>
          <w:szCs w:val="28"/>
        </w:rPr>
        <w:t xml:space="preserve"> </w:t>
      </w:r>
      <w:r w:rsidR="00807A2E" w:rsidRPr="00092C6B">
        <w:rPr>
          <w:rFonts w:ascii="Times New Roman" w:hAnsi="Times New Roman"/>
          <w:sz w:val="28"/>
          <w:szCs w:val="28"/>
        </w:rPr>
        <w:t>ребенка</w:t>
      </w:r>
      <w:r w:rsidR="00A573AA" w:rsidRPr="00092C6B">
        <w:rPr>
          <w:rFonts w:ascii="Times New Roman" w:hAnsi="Times New Roman"/>
          <w:sz w:val="28"/>
          <w:szCs w:val="28"/>
        </w:rPr>
        <w:t xml:space="preserve">, следовательно, охват дошкольным образованием составляет </w:t>
      </w:r>
      <w:r w:rsidRPr="00092C6B">
        <w:rPr>
          <w:rFonts w:ascii="Times New Roman" w:hAnsi="Times New Roman"/>
          <w:sz w:val="28"/>
          <w:szCs w:val="28"/>
        </w:rPr>
        <w:br/>
      </w:r>
      <w:r w:rsidR="00807A2E" w:rsidRPr="00092C6B">
        <w:rPr>
          <w:rFonts w:ascii="Times New Roman" w:hAnsi="Times New Roman"/>
          <w:sz w:val="28"/>
          <w:szCs w:val="28"/>
        </w:rPr>
        <w:t>44,1</w:t>
      </w:r>
      <w:r w:rsidR="00A573AA" w:rsidRPr="00092C6B">
        <w:rPr>
          <w:rFonts w:ascii="Times New Roman" w:hAnsi="Times New Roman"/>
          <w:sz w:val="28"/>
          <w:szCs w:val="28"/>
        </w:rPr>
        <w:t xml:space="preserve"> % от общего количества дошкольников в районе. Остается проблемой отсутствие дошкольных образовательных о</w:t>
      </w:r>
      <w:r w:rsidR="007C1A60" w:rsidRPr="00092C6B">
        <w:rPr>
          <w:rFonts w:ascii="Times New Roman" w:hAnsi="Times New Roman"/>
          <w:sz w:val="28"/>
          <w:szCs w:val="28"/>
        </w:rPr>
        <w:t xml:space="preserve">рганизаций в </w:t>
      </w:r>
      <w:proofErr w:type="spellStart"/>
      <w:r w:rsidR="007C1A60" w:rsidRPr="00092C6B">
        <w:rPr>
          <w:rFonts w:ascii="Times New Roman" w:hAnsi="Times New Roman"/>
          <w:sz w:val="28"/>
          <w:szCs w:val="28"/>
        </w:rPr>
        <w:t>Заревском</w:t>
      </w:r>
      <w:proofErr w:type="spellEnd"/>
      <w:r w:rsidR="00A573AA" w:rsidRPr="00092C6B">
        <w:rPr>
          <w:rFonts w:ascii="Times New Roman" w:hAnsi="Times New Roman"/>
          <w:sz w:val="28"/>
          <w:szCs w:val="28"/>
        </w:rPr>
        <w:t xml:space="preserve"> </w:t>
      </w:r>
      <w:r w:rsidR="007C1A60" w:rsidRPr="00092C6B">
        <w:rPr>
          <w:rFonts w:ascii="Times New Roman" w:hAnsi="Times New Roman"/>
          <w:sz w:val="28"/>
          <w:szCs w:val="28"/>
        </w:rPr>
        <w:t xml:space="preserve">и  </w:t>
      </w:r>
      <w:proofErr w:type="spellStart"/>
      <w:r w:rsidR="007C1A60" w:rsidRPr="00092C6B">
        <w:rPr>
          <w:rFonts w:ascii="Times New Roman" w:hAnsi="Times New Roman"/>
          <w:sz w:val="28"/>
          <w:szCs w:val="28"/>
        </w:rPr>
        <w:t>Дукмасовском</w:t>
      </w:r>
      <w:proofErr w:type="spellEnd"/>
      <w:r w:rsidR="007C1A60" w:rsidRPr="00092C6B">
        <w:rPr>
          <w:rFonts w:ascii="Times New Roman" w:hAnsi="Times New Roman"/>
          <w:sz w:val="28"/>
          <w:szCs w:val="28"/>
        </w:rPr>
        <w:t xml:space="preserve"> сельских  поселениях, </w:t>
      </w:r>
      <w:r w:rsidR="00A573AA" w:rsidRPr="00092C6B">
        <w:rPr>
          <w:rFonts w:ascii="Times New Roman" w:hAnsi="Times New Roman"/>
          <w:sz w:val="28"/>
          <w:szCs w:val="28"/>
        </w:rPr>
        <w:t xml:space="preserve"> </w:t>
      </w:r>
      <w:r w:rsidR="007C1A60" w:rsidRPr="00092C6B">
        <w:rPr>
          <w:rFonts w:ascii="Times New Roman" w:hAnsi="Times New Roman"/>
          <w:sz w:val="28"/>
          <w:szCs w:val="28"/>
        </w:rPr>
        <w:t>в которых 32</w:t>
      </w:r>
      <w:r w:rsidR="00A573AA" w:rsidRPr="00092C6B">
        <w:rPr>
          <w:rFonts w:ascii="Times New Roman" w:hAnsi="Times New Roman"/>
          <w:sz w:val="28"/>
          <w:szCs w:val="28"/>
        </w:rPr>
        <w:t xml:space="preserve">0 дошкольников. </w:t>
      </w:r>
    </w:p>
    <w:p w:rsidR="0070779C" w:rsidRPr="00092C6B" w:rsidRDefault="0070779C" w:rsidP="00092C6B">
      <w:pPr>
        <w:pStyle w:val="a4"/>
        <w:ind w:firstLine="709"/>
        <w:jc w:val="both"/>
        <w:rPr>
          <w:rFonts w:ascii="Times New Roman" w:hAnsi="Times New Roman"/>
          <w:sz w:val="28"/>
          <w:szCs w:val="28"/>
        </w:rPr>
      </w:pPr>
      <w:proofErr w:type="gramStart"/>
      <w:r w:rsidRPr="00092C6B">
        <w:rPr>
          <w:rFonts w:ascii="Times New Roman" w:hAnsi="Times New Roman"/>
          <w:sz w:val="28"/>
          <w:szCs w:val="28"/>
        </w:rPr>
        <w:t xml:space="preserve">В перспективах развития муниципальной системы образования предполагается строительство детского сада в х. Тихонов в 2021-2022 </w:t>
      </w:r>
      <w:proofErr w:type="spellStart"/>
      <w:r w:rsidRPr="00092C6B">
        <w:rPr>
          <w:rFonts w:ascii="Times New Roman" w:hAnsi="Times New Roman"/>
          <w:sz w:val="28"/>
          <w:szCs w:val="28"/>
        </w:rPr>
        <w:t>г.г</w:t>
      </w:r>
      <w:proofErr w:type="spellEnd"/>
      <w:r w:rsidRPr="00092C6B">
        <w:rPr>
          <w:rFonts w:ascii="Times New Roman" w:hAnsi="Times New Roman"/>
          <w:sz w:val="28"/>
          <w:szCs w:val="28"/>
        </w:rPr>
        <w:t>. в рамках реализации нацпроекта "Демография" по направлению "Создание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программы "Устойчивое развитие сельских территорий" – строительство детского сада в п. Зарево в</w:t>
      </w:r>
      <w:proofErr w:type="gramEnd"/>
      <w:r w:rsidRPr="00092C6B">
        <w:rPr>
          <w:rFonts w:ascii="Times New Roman" w:hAnsi="Times New Roman"/>
          <w:sz w:val="28"/>
          <w:szCs w:val="28"/>
        </w:rPr>
        <w:t xml:space="preserve"> </w:t>
      </w:r>
      <w:r w:rsidRPr="00092C6B">
        <w:rPr>
          <w:rFonts w:ascii="Times New Roman" w:hAnsi="Times New Roman"/>
          <w:sz w:val="28"/>
          <w:szCs w:val="28"/>
        </w:rPr>
        <w:lastRenderedPageBreak/>
        <w:t xml:space="preserve">2022-2023 </w:t>
      </w:r>
      <w:proofErr w:type="spellStart"/>
      <w:r w:rsidRPr="00092C6B">
        <w:rPr>
          <w:rFonts w:ascii="Times New Roman" w:hAnsi="Times New Roman"/>
          <w:sz w:val="28"/>
          <w:szCs w:val="28"/>
        </w:rPr>
        <w:t>г.г</w:t>
      </w:r>
      <w:proofErr w:type="spellEnd"/>
      <w:r w:rsidRPr="00092C6B">
        <w:rPr>
          <w:rFonts w:ascii="Times New Roman" w:hAnsi="Times New Roman"/>
          <w:sz w:val="28"/>
          <w:szCs w:val="28"/>
        </w:rPr>
        <w:t xml:space="preserve">., строительство детского сада в а. </w:t>
      </w:r>
      <w:proofErr w:type="spellStart"/>
      <w:r w:rsidRPr="00092C6B">
        <w:rPr>
          <w:rFonts w:ascii="Times New Roman" w:hAnsi="Times New Roman"/>
          <w:sz w:val="28"/>
          <w:szCs w:val="28"/>
        </w:rPr>
        <w:t>Пшичо</w:t>
      </w:r>
      <w:proofErr w:type="spellEnd"/>
      <w:r w:rsidRPr="00092C6B">
        <w:rPr>
          <w:rFonts w:ascii="Times New Roman" w:hAnsi="Times New Roman"/>
          <w:sz w:val="28"/>
          <w:szCs w:val="28"/>
        </w:rPr>
        <w:t xml:space="preserve"> в 2022-2023 годах, капитальный ремонт МБДОУ "Насып" а. Хакуринохабль. </w:t>
      </w:r>
    </w:p>
    <w:p w:rsidR="000242A9" w:rsidRPr="00092C6B" w:rsidRDefault="000242A9" w:rsidP="000242A9">
      <w:pPr>
        <w:pStyle w:val="a4"/>
        <w:ind w:firstLine="708"/>
        <w:jc w:val="both"/>
        <w:rPr>
          <w:rFonts w:ascii="Times New Roman" w:hAnsi="Times New Roman"/>
          <w:sz w:val="28"/>
          <w:szCs w:val="28"/>
        </w:rPr>
      </w:pPr>
      <w:r w:rsidRPr="00092C6B">
        <w:rPr>
          <w:rFonts w:ascii="Times New Roman" w:hAnsi="Times New Roman"/>
          <w:sz w:val="28"/>
          <w:szCs w:val="28"/>
        </w:rPr>
        <w:t>В общеобразовательных организациях  района работает</w:t>
      </w:r>
      <w:r w:rsidR="0070779C" w:rsidRPr="00092C6B">
        <w:rPr>
          <w:rFonts w:ascii="Times New Roman" w:hAnsi="Times New Roman"/>
          <w:sz w:val="28"/>
          <w:szCs w:val="28"/>
        </w:rPr>
        <w:t xml:space="preserve"> 219</w:t>
      </w:r>
      <w:r w:rsidRPr="00092C6B">
        <w:rPr>
          <w:rFonts w:ascii="Times New Roman" w:hAnsi="Times New Roman"/>
          <w:sz w:val="28"/>
          <w:szCs w:val="28"/>
        </w:rPr>
        <w:t xml:space="preserve"> педагогических работников, из них 194 учителя.</w:t>
      </w:r>
    </w:p>
    <w:p w:rsidR="0070779C" w:rsidRPr="00092C6B" w:rsidRDefault="0070779C" w:rsidP="0070779C">
      <w:pPr>
        <w:pStyle w:val="a4"/>
        <w:ind w:firstLine="709"/>
        <w:jc w:val="both"/>
        <w:rPr>
          <w:rFonts w:ascii="Times New Roman" w:hAnsi="Times New Roman"/>
          <w:sz w:val="28"/>
          <w:szCs w:val="28"/>
          <w:shd w:val="clear" w:color="auto" w:fill="FFFFFF"/>
        </w:rPr>
      </w:pPr>
      <w:r w:rsidRPr="00092C6B">
        <w:rPr>
          <w:rFonts w:ascii="Times New Roman" w:hAnsi="Times New Roman"/>
          <w:sz w:val="28"/>
          <w:szCs w:val="28"/>
          <w:shd w:val="clear" w:color="auto" w:fill="FFFFFF"/>
        </w:rPr>
        <w:t xml:space="preserve">Обеспечено достижение уровня средней заработной платы педагогических работников в соответствии с плановыми значениями по отдельным категориям педагогических работников по муниципальному образованию "Шовгеновский район", установленными Министерством образования и науки РА: </w:t>
      </w:r>
    </w:p>
    <w:p w:rsidR="0070779C" w:rsidRPr="00092C6B" w:rsidRDefault="0070779C" w:rsidP="0070779C">
      <w:pPr>
        <w:pStyle w:val="a4"/>
        <w:jc w:val="both"/>
        <w:rPr>
          <w:rFonts w:ascii="Times New Roman" w:hAnsi="Times New Roman"/>
          <w:sz w:val="28"/>
          <w:szCs w:val="28"/>
        </w:rPr>
      </w:pPr>
      <w:r w:rsidRPr="00092C6B">
        <w:rPr>
          <w:rFonts w:ascii="Times New Roman" w:hAnsi="Times New Roman"/>
          <w:sz w:val="28"/>
          <w:szCs w:val="28"/>
        </w:rPr>
        <w:t>- среднемесячная номинальная начисленная заработная плата   педагогических работников  общеобразовательных организаций (школы) составила 25718,68 руб. с учетом компенсации на опл</w:t>
      </w:r>
      <w:r w:rsidR="005760E9">
        <w:rPr>
          <w:rFonts w:ascii="Times New Roman" w:hAnsi="Times New Roman"/>
          <w:sz w:val="28"/>
          <w:szCs w:val="28"/>
        </w:rPr>
        <w:t>ату жилья и коммунальных услуг (</w:t>
      </w:r>
      <w:r w:rsidRPr="00092C6B">
        <w:rPr>
          <w:rFonts w:ascii="Times New Roman" w:hAnsi="Times New Roman"/>
          <w:sz w:val="28"/>
          <w:szCs w:val="28"/>
        </w:rPr>
        <w:t>24374,51 руб. без учета компенсации на оплату жилья и коммунальных услуг</w:t>
      </w:r>
      <w:r w:rsidR="005760E9">
        <w:rPr>
          <w:rFonts w:ascii="Times New Roman" w:hAnsi="Times New Roman"/>
          <w:sz w:val="28"/>
          <w:szCs w:val="28"/>
        </w:rPr>
        <w:t>)</w:t>
      </w:r>
      <w:r w:rsidRPr="00092C6B">
        <w:rPr>
          <w:rFonts w:ascii="Times New Roman" w:hAnsi="Times New Roman"/>
          <w:sz w:val="28"/>
          <w:szCs w:val="28"/>
        </w:rPr>
        <w:t>;</w:t>
      </w:r>
    </w:p>
    <w:p w:rsidR="0070779C" w:rsidRPr="00092C6B" w:rsidRDefault="0070779C" w:rsidP="0070779C">
      <w:pPr>
        <w:pStyle w:val="a4"/>
        <w:jc w:val="both"/>
        <w:rPr>
          <w:rFonts w:ascii="Times New Roman" w:hAnsi="Times New Roman"/>
          <w:sz w:val="28"/>
          <w:szCs w:val="28"/>
        </w:rPr>
      </w:pPr>
      <w:r w:rsidRPr="00092C6B">
        <w:rPr>
          <w:rFonts w:ascii="Times New Roman" w:hAnsi="Times New Roman"/>
          <w:sz w:val="28"/>
          <w:szCs w:val="28"/>
        </w:rPr>
        <w:t>- среднемесячная номинальная начисленная заработная плата   учителей   общеобразовательных организаций (школы) составила 25561,68 руб. с учетом компенсации на оп</w:t>
      </w:r>
      <w:r w:rsidR="005760E9">
        <w:rPr>
          <w:rFonts w:ascii="Times New Roman" w:hAnsi="Times New Roman"/>
          <w:sz w:val="28"/>
          <w:szCs w:val="28"/>
        </w:rPr>
        <w:t>лату жилья и коммунальных услуг</w:t>
      </w:r>
      <w:r w:rsidRPr="00092C6B">
        <w:rPr>
          <w:rFonts w:ascii="Times New Roman" w:hAnsi="Times New Roman"/>
          <w:sz w:val="28"/>
          <w:szCs w:val="28"/>
        </w:rPr>
        <w:t xml:space="preserve"> </w:t>
      </w:r>
      <w:r w:rsidR="005760E9">
        <w:rPr>
          <w:rFonts w:ascii="Times New Roman" w:hAnsi="Times New Roman"/>
          <w:sz w:val="28"/>
          <w:szCs w:val="28"/>
        </w:rPr>
        <w:t>(</w:t>
      </w:r>
      <w:r w:rsidRPr="00092C6B">
        <w:rPr>
          <w:rFonts w:ascii="Times New Roman" w:hAnsi="Times New Roman"/>
          <w:sz w:val="28"/>
          <w:szCs w:val="28"/>
        </w:rPr>
        <w:t>24229,93 руб. без учета компенсации на оплату жилья и коммунальных услуг</w:t>
      </w:r>
      <w:r w:rsidR="005760E9">
        <w:rPr>
          <w:rFonts w:ascii="Times New Roman" w:hAnsi="Times New Roman"/>
          <w:sz w:val="28"/>
          <w:szCs w:val="28"/>
        </w:rPr>
        <w:t>)</w:t>
      </w:r>
      <w:r w:rsidRPr="00092C6B">
        <w:rPr>
          <w:rFonts w:ascii="Times New Roman" w:hAnsi="Times New Roman"/>
          <w:sz w:val="28"/>
          <w:szCs w:val="28"/>
        </w:rPr>
        <w:t>;</w:t>
      </w:r>
    </w:p>
    <w:p w:rsidR="0070779C" w:rsidRPr="00092C6B" w:rsidRDefault="0070779C" w:rsidP="0070779C">
      <w:pPr>
        <w:pStyle w:val="a4"/>
        <w:jc w:val="both"/>
        <w:rPr>
          <w:rFonts w:ascii="Times New Roman" w:hAnsi="Times New Roman"/>
          <w:sz w:val="28"/>
          <w:szCs w:val="28"/>
        </w:rPr>
      </w:pPr>
      <w:r w:rsidRPr="00092C6B">
        <w:rPr>
          <w:rFonts w:ascii="Times New Roman" w:hAnsi="Times New Roman"/>
          <w:sz w:val="28"/>
          <w:szCs w:val="28"/>
        </w:rPr>
        <w:t>- среднемесячная номинальная начисленная заработная плата   педагогических работников  дошкольных образовательных организаций (детские сады)  составила 22838,19 руб. с учетом компенсации на оп</w:t>
      </w:r>
      <w:r w:rsidR="005760E9">
        <w:rPr>
          <w:rFonts w:ascii="Times New Roman" w:hAnsi="Times New Roman"/>
          <w:sz w:val="28"/>
          <w:szCs w:val="28"/>
        </w:rPr>
        <w:t>лату жилья и коммунальных услуг</w:t>
      </w:r>
      <w:r w:rsidRPr="00092C6B">
        <w:rPr>
          <w:rFonts w:ascii="Times New Roman" w:hAnsi="Times New Roman"/>
          <w:sz w:val="28"/>
          <w:szCs w:val="28"/>
        </w:rPr>
        <w:t xml:space="preserve"> </w:t>
      </w:r>
      <w:r w:rsidR="005760E9">
        <w:rPr>
          <w:rFonts w:ascii="Times New Roman" w:hAnsi="Times New Roman"/>
          <w:sz w:val="28"/>
          <w:szCs w:val="28"/>
        </w:rPr>
        <w:t>(</w:t>
      </w:r>
      <w:r w:rsidRPr="00092C6B">
        <w:rPr>
          <w:rFonts w:ascii="Times New Roman" w:hAnsi="Times New Roman"/>
          <w:sz w:val="28"/>
          <w:szCs w:val="28"/>
        </w:rPr>
        <w:t>21684,96 руб. без учета компенсации на оплату жилья и коммунальных услуг</w:t>
      </w:r>
      <w:r w:rsidR="005760E9">
        <w:rPr>
          <w:rFonts w:ascii="Times New Roman" w:hAnsi="Times New Roman"/>
          <w:sz w:val="28"/>
          <w:szCs w:val="28"/>
        </w:rPr>
        <w:t>)</w:t>
      </w:r>
      <w:r w:rsidRPr="00092C6B">
        <w:rPr>
          <w:rFonts w:ascii="Times New Roman" w:hAnsi="Times New Roman"/>
          <w:sz w:val="28"/>
          <w:szCs w:val="28"/>
        </w:rPr>
        <w:t xml:space="preserve">; </w:t>
      </w:r>
    </w:p>
    <w:p w:rsidR="0070779C" w:rsidRPr="00092C6B" w:rsidRDefault="0070779C" w:rsidP="0070779C">
      <w:pPr>
        <w:pStyle w:val="a4"/>
        <w:jc w:val="both"/>
        <w:rPr>
          <w:rFonts w:ascii="Times New Roman" w:hAnsi="Times New Roman"/>
          <w:sz w:val="28"/>
          <w:szCs w:val="28"/>
        </w:rPr>
      </w:pPr>
      <w:r w:rsidRPr="00092C6B">
        <w:rPr>
          <w:rFonts w:ascii="Times New Roman" w:hAnsi="Times New Roman"/>
          <w:sz w:val="28"/>
          <w:szCs w:val="28"/>
        </w:rPr>
        <w:t>- среднемесячная номинальная начисленная заработная плата   педагогических работников  организаций дополнительного образования составила 27135,14 с учетом компенсации на оп</w:t>
      </w:r>
      <w:r w:rsidR="005760E9">
        <w:rPr>
          <w:rFonts w:ascii="Times New Roman" w:hAnsi="Times New Roman"/>
          <w:sz w:val="28"/>
          <w:szCs w:val="28"/>
        </w:rPr>
        <w:t>лату жилья и коммунальных услуг</w:t>
      </w:r>
      <w:r w:rsidRPr="00092C6B">
        <w:rPr>
          <w:rFonts w:ascii="Times New Roman" w:hAnsi="Times New Roman"/>
          <w:sz w:val="28"/>
          <w:szCs w:val="28"/>
        </w:rPr>
        <w:t xml:space="preserve"> </w:t>
      </w:r>
      <w:r w:rsidR="005760E9">
        <w:rPr>
          <w:rFonts w:ascii="Times New Roman" w:hAnsi="Times New Roman"/>
          <w:sz w:val="28"/>
          <w:szCs w:val="28"/>
        </w:rPr>
        <w:t>(</w:t>
      </w:r>
      <w:r w:rsidRPr="00092C6B">
        <w:rPr>
          <w:rFonts w:ascii="Times New Roman" w:hAnsi="Times New Roman"/>
          <w:sz w:val="28"/>
          <w:szCs w:val="28"/>
        </w:rPr>
        <w:t>26211,79 без учета компенсации на оплату жилья и коммунальных услуг</w:t>
      </w:r>
      <w:r w:rsidR="005760E9">
        <w:rPr>
          <w:rFonts w:ascii="Times New Roman" w:hAnsi="Times New Roman"/>
          <w:sz w:val="28"/>
          <w:szCs w:val="28"/>
        </w:rPr>
        <w:t>)</w:t>
      </w:r>
      <w:r w:rsidRPr="00092C6B">
        <w:rPr>
          <w:rFonts w:ascii="Times New Roman" w:hAnsi="Times New Roman"/>
          <w:sz w:val="28"/>
          <w:szCs w:val="28"/>
        </w:rPr>
        <w:t xml:space="preserve">. </w:t>
      </w:r>
    </w:p>
    <w:p w:rsidR="001369D6" w:rsidRPr="00092C6B" w:rsidRDefault="001369D6" w:rsidP="001369D6">
      <w:pPr>
        <w:spacing w:before="0" w:beforeAutospacing="0"/>
        <w:rPr>
          <w:rFonts w:ascii="Times New Roman" w:hAnsi="Times New Roman" w:cs="Times New Roman"/>
          <w:sz w:val="28"/>
          <w:szCs w:val="28"/>
        </w:rPr>
      </w:pPr>
      <w:r w:rsidRPr="00092C6B">
        <w:rPr>
          <w:rFonts w:ascii="Times New Roman" w:hAnsi="Times New Roman" w:cs="Times New Roman"/>
          <w:sz w:val="28"/>
          <w:szCs w:val="28"/>
        </w:rPr>
        <w:t>На учете в управлении образования администрации МО «Шовгеновский район»  на 0</w:t>
      </w:r>
      <w:r w:rsidR="00C54120" w:rsidRPr="00092C6B">
        <w:rPr>
          <w:rFonts w:ascii="Times New Roman" w:hAnsi="Times New Roman" w:cs="Times New Roman"/>
          <w:sz w:val="28"/>
          <w:szCs w:val="28"/>
        </w:rPr>
        <w:t>1.02.2020 года состоят всего 246 детей</w:t>
      </w:r>
      <w:r w:rsidRPr="00092C6B">
        <w:rPr>
          <w:rFonts w:ascii="Times New Roman" w:hAnsi="Times New Roman" w:cs="Times New Roman"/>
          <w:sz w:val="28"/>
          <w:szCs w:val="28"/>
        </w:rPr>
        <w:t xml:space="preserve">. Из них: </w:t>
      </w:r>
    </w:p>
    <w:p w:rsidR="001369D6" w:rsidRPr="00092C6B" w:rsidRDefault="00C54120" w:rsidP="001369D6">
      <w:pPr>
        <w:spacing w:before="0" w:beforeAutospacing="0"/>
        <w:ind w:firstLine="0"/>
        <w:rPr>
          <w:rFonts w:ascii="Times New Roman" w:hAnsi="Times New Roman" w:cs="Times New Roman"/>
          <w:sz w:val="28"/>
          <w:szCs w:val="28"/>
        </w:rPr>
      </w:pPr>
      <w:r w:rsidRPr="00092C6B">
        <w:rPr>
          <w:rFonts w:ascii="Times New Roman" w:hAnsi="Times New Roman" w:cs="Times New Roman"/>
          <w:sz w:val="28"/>
          <w:szCs w:val="28"/>
        </w:rPr>
        <w:t>- 17 воспитанников</w:t>
      </w:r>
      <w:r w:rsidR="001369D6" w:rsidRPr="00092C6B">
        <w:rPr>
          <w:rFonts w:ascii="Times New Roman" w:hAnsi="Times New Roman" w:cs="Times New Roman"/>
          <w:sz w:val="28"/>
          <w:szCs w:val="28"/>
        </w:rPr>
        <w:t xml:space="preserve"> ГКОУ РА «Школа-интернат для детей с ограниченными возможностями здоровья, детей-сирот и детей, оставшихся без попечения родителей»;</w:t>
      </w:r>
    </w:p>
    <w:p w:rsidR="001369D6" w:rsidRPr="00092C6B" w:rsidRDefault="00C54120" w:rsidP="001369D6">
      <w:pPr>
        <w:spacing w:before="0" w:beforeAutospacing="0"/>
        <w:ind w:firstLine="0"/>
        <w:rPr>
          <w:rFonts w:ascii="Times New Roman" w:hAnsi="Times New Roman" w:cs="Times New Roman"/>
          <w:sz w:val="28"/>
          <w:szCs w:val="28"/>
        </w:rPr>
      </w:pPr>
      <w:r w:rsidRPr="00092C6B">
        <w:rPr>
          <w:rFonts w:ascii="Times New Roman" w:hAnsi="Times New Roman" w:cs="Times New Roman"/>
          <w:sz w:val="28"/>
          <w:szCs w:val="28"/>
        </w:rPr>
        <w:t>-  в 69</w:t>
      </w:r>
      <w:r w:rsidR="001369D6" w:rsidRPr="00092C6B">
        <w:rPr>
          <w:rFonts w:ascii="Times New Roman" w:hAnsi="Times New Roman" w:cs="Times New Roman"/>
          <w:sz w:val="28"/>
          <w:szCs w:val="28"/>
        </w:rPr>
        <w:t xml:space="preserve"> п</w:t>
      </w:r>
      <w:r w:rsidRPr="00092C6B">
        <w:rPr>
          <w:rFonts w:ascii="Times New Roman" w:hAnsi="Times New Roman" w:cs="Times New Roman"/>
          <w:sz w:val="28"/>
          <w:szCs w:val="28"/>
        </w:rPr>
        <w:t>риемных семьях воспитываются 202</w:t>
      </w:r>
      <w:r w:rsidR="001369D6" w:rsidRPr="00092C6B">
        <w:rPr>
          <w:rFonts w:ascii="Times New Roman" w:hAnsi="Times New Roman" w:cs="Times New Roman"/>
          <w:sz w:val="28"/>
          <w:szCs w:val="28"/>
        </w:rPr>
        <w:t xml:space="preserve"> детей; </w:t>
      </w:r>
    </w:p>
    <w:p w:rsidR="001369D6" w:rsidRPr="00092C6B" w:rsidRDefault="00C54120" w:rsidP="001369D6">
      <w:pPr>
        <w:spacing w:before="0" w:beforeAutospacing="0"/>
        <w:ind w:firstLine="0"/>
        <w:rPr>
          <w:rFonts w:ascii="Times New Roman" w:hAnsi="Times New Roman" w:cs="Times New Roman"/>
          <w:sz w:val="28"/>
          <w:szCs w:val="28"/>
        </w:rPr>
      </w:pPr>
      <w:r w:rsidRPr="00092C6B">
        <w:rPr>
          <w:rFonts w:ascii="Times New Roman" w:hAnsi="Times New Roman" w:cs="Times New Roman"/>
          <w:sz w:val="28"/>
          <w:szCs w:val="28"/>
        </w:rPr>
        <w:t>-  в 15</w:t>
      </w:r>
      <w:r w:rsidR="001369D6" w:rsidRPr="00092C6B">
        <w:rPr>
          <w:rFonts w:ascii="Times New Roman" w:hAnsi="Times New Roman" w:cs="Times New Roman"/>
          <w:sz w:val="28"/>
          <w:szCs w:val="28"/>
        </w:rPr>
        <w:t xml:space="preserve"> оп</w:t>
      </w:r>
      <w:r w:rsidRPr="00092C6B">
        <w:rPr>
          <w:rFonts w:ascii="Times New Roman" w:hAnsi="Times New Roman" w:cs="Times New Roman"/>
          <w:sz w:val="28"/>
          <w:szCs w:val="28"/>
        </w:rPr>
        <w:t>екунских семьях воспитываются 22 ребенка</w:t>
      </w:r>
      <w:r w:rsidR="001369D6" w:rsidRPr="00092C6B">
        <w:rPr>
          <w:rFonts w:ascii="Times New Roman" w:hAnsi="Times New Roman" w:cs="Times New Roman"/>
          <w:sz w:val="28"/>
          <w:szCs w:val="28"/>
        </w:rPr>
        <w:t>;</w:t>
      </w:r>
    </w:p>
    <w:p w:rsidR="001369D6" w:rsidRPr="00092C6B" w:rsidRDefault="001369D6" w:rsidP="001369D6">
      <w:pPr>
        <w:spacing w:before="0" w:beforeAutospacing="0"/>
        <w:ind w:firstLine="0"/>
        <w:rPr>
          <w:rFonts w:ascii="Times New Roman" w:hAnsi="Times New Roman" w:cs="Times New Roman"/>
          <w:sz w:val="28"/>
          <w:szCs w:val="28"/>
        </w:rPr>
      </w:pPr>
      <w:r w:rsidRPr="00092C6B">
        <w:rPr>
          <w:rFonts w:ascii="Times New Roman" w:hAnsi="Times New Roman" w:cs="Times New Roman"/>
          <w:sz w:val="28"/>
          <w:szCs w:val="28"/>
        </w:rPr>
        <w:t xml:space="preserve">- под добровольной </w:t>
      </w:r>
      <w:r w:rsidR="00C54120" w:rsidRPr="00092C6B">
        <w:rPr>
          <w:rFonts w:ascii="Times New Roman" w:hAnsi="Times New Roman" w:cs="Times New Roman"/>
          <w:sz w:val="28"/>
          <w:szCs w:val="28"/>
        </w:rPr>
        <w:t>опекой родственников находится 5 детей</w:t>
      </w:r>
      <w:r w:rsidRPr="00092C6B">
        <w:rPr>
          <w:rFonts w:ascii="Times New Roman" w:hAnsi="Times New Roman" w:cs="Times New Roman"/>
          <w:sz w:val="28"/>
          <w:szCs w:val="28"/>
        </w:rPr>
        <w:t>.</w:t>
      </w:r>
    </w:p>
    <w:p w:rsidR="001369D6" w:rsidRPr="00092C6B" w:rsidRDefault="00C54120" w:rsidP="001369D6">
      <w:pPr>
        <w:spacing w:before="0" w:beforeAutospacing="0"/>
        <w:rPr>
          <w:rFonts w:ascii="Times New Roman" w:hAnsi="Times New Roman" w:cs="Times New Roman"/>
          <w:sz w:val="28"/>
          <w:szCs w:val="28"/>
        </w:rPr>
      </w:pPr>
      <w:r w:rsidRPr="00092C6B">
        <w:rPr>
          <w:rFonts w:ascii="Times New Roman" w:hAnsi="Times New Roman" w:cs="Times New Roman"/>
          <w:sz w:val="28"/>
          <w:szCs w:val="28"/>
        </w:rPr>
        <w:t>Из 246</w:t>
      </w:r>
      <w:r w:rsidR="001369D6" w:rsidRPr="00092C6B">
        <w:rPr>
          <w:rFonts w:ascii="Times New Roman" w:hAnsi="Times New Roman" w:cs="Times New Roman"/>
          <w:sz w:val="28"/>
          <w:szCs w:val="28"/>
        </w:rPr>
        <w:t xml:space="preserve"> детей ежемесячные вы</w:t>
      </w:r>
      <w:r w:rsidRPr="00092C6B">
        <w:rPr>
          <w:rFonts w:ascii="Times New Roman" w:hAnsi="Times New Roman" w:cs="Times New Roman"/>
          <w:sz w:val="28"/>
          <w:szCs w:val="28"/>
        </w:rPr>
        <w:t>платы на содержание получают 219</w:t>
      </w:r>
      <w:r w:rsidR="001369D6" w:rsidRPr="00092C6B">
        <w:rPr>
          <w:rFonts w:ascii="Times New Roman" w:hAnsi="Times New Roman" w:cs="Times New Roman"/>
          <w:sz w:val="28"/>
          <w:szCs w:val="28"/>
        </w:rPr>
        <w:t xml:space="preserve"> детей.</w:t>
      </w:r>
    </w:p>
    <w:p w:rsidR="001369D6" w:rsidRPr="00092C6B" w:rsidRDefault="00C54120" w:rsidP="001369D6">
      <w:pPr>
        <w:spacing w:before="0" w:beforeAutospacing="0"/>
        <w:rPr>
          <w:rFonts w:ascii="Times New Roman" w:hAnsi="Times New Roman" w:cs="Times New Roman"/>
          <w:sz w:val="28"/>
          <w:szCs w:val="28"/>
        </w:rPr>
      </w:pPr>
      <w:r w:rsidRPr="00092C6B">
        <w:rPr>
          <w:rFonts w:ascii="Times New Roman" w:hAnsi="Times New Roman" w:cs="Times New Roman"/>
          <w:sz w:val="28"/>
          <w:szCs w:val="28"/>
        </w:rPr>
        <w:t>В 2020</w:t>
      </w:r>
      <w:r w:rsidR="001369D6" w:rsidRPr="00092C6B">
        <w:rPr>
          <w:rFonts w:ascii="Times New Roman" w:hAnsi="Times New Roman" w:cs="Times New Roman"/>
          <w:sz w:val="28"/>
          <w:szCs w:val="28"/>
        </w:rPr>
        <w:t xml:space="preserve"> году всего произве</w:t>
      </w:r>
      <w:r w:rsidRPr="00092C6B">
        <w:rPr>
          <w:rFonts w:ascii="Times New Roman" w:hAnsi="Times New Roman" w:cs="Times New Roman"/>
          <w:sz w:val="28"/>
          <w:szCs w:val="28"/>
        </w:rPr>
        <w:t>дено выплат на содержание 25 млн. 10 тыс. 500</w:t>
      </w:r>
      <w:r w:rsidR="001369D6" w:rsidRPr="00092C6B">
        <w:rPr>
          <w:rFonts w:ascii="Times New Roman" w:hAnsi="Times New Roman" w:cs="Times New Roman"/>
          <w:sz w:val="28"/>
          <w:szCs w:val="28"/>
        </w:rPr>
        <w:t xml:space="preserve"> рублей, заработная пла</w:t>
      </w:r>
      <w:r w:rsidRPr="00092C6B">
        <w:rPr>
          <w:rFonts w:ascii="Times New Roman" w:hAnsi="Times New Roman" w:cs="Times New Roman"/>
          <w:sz w:val="28"/>
          <w:szCs w:val="28"/>
        </w:rPr>
        <w:t xml:space="preserve">та приемным родителям </w:t>
      </w:r>
      <w:r w:rsidR="005760E9">
        <w:rPr>
          <w:rFonts w:ascii="Times New Roman" w:hAnsi="Times New Roman" w:cs="Times New Roman"/>
          <w:sz w:val="28"/>
          <w:szCs w:val="28"/>
        </w:rPr>
        <w:t>составила</w:t>
      </w:r>
      <w:r w:rsidRPr="00092C6B">
        <w:rPr>
          <w:rFonts w:ascii="Times New Roman" w:hAnsi="Times New Roman" w:cs="Times New Roman"/>
          <w:sz w:val="28"/>
          <w:szCs w:val="28"/>
        </w:rPr>
        <w:t xml:space="preserve"> 41 млн. 809 тыс. 600</w:t>
      </w:r>
      <w:r w:rsidR="001369D6" w:rsidRPr="00092C6B">
        <w:rPr>
          <w:rFonts w:ascii="Times New Roman" w:hAnsi="Times New Roman" w:cs="Times New Roman"/>
          <w:sz w:val="28"/>
          <w:szCs w:val="28"/>
        </w:rPr>
        <w:t xml:space="preserve"> руб</w:t>
      </w:r>
      <w:r w:rsidRPr="00092C6B">
        <w:rPr>
          <w:rFonts w:ascii="Times New Roman" w:hAnsi="Times New Roman" w:cs="Times New Roman"/>
          <w:sz w:val="28"/>
          <w:szCs w:val="28"/>
        </w:rPr>
        <w:t>лей</w:t>
      </w:r>
      <w:r w:rsidR="001369D6" w:rsidRPr="00092C6B">
        <w:rPr>
          <w:rFonts w:ascii="Times New Roman" w:hAnsi="Times New Roman" w:cs="Times New Roman"/>
          <w:sz w:val="28"/>
          <w:szCs w:val="28"/>
        </w:rPr>
        <w:t>.</w:t>
      </w:r>
    </w:p>
    <w:p w:rsidR="002E3375" w:rsidRPr="00092C6B" w:rsidRDefault="001F2A5F" w:rsidP="002E3375">
      <w:pPr>
        <w:pStyle w:val="a4"/>
        <w:jc w:val="both"/>
        <w:rPr>
          <w:rFonts w:ascii="Times New Roman" w:hAnsi="Times New Roman"/>
          <w:sz w:val="28"/>
          <w:szCs w:val="28"/>
        </w:rPr>
      </w:pPr>
      <w:r w:rsidRPr="00092C6B">
        <w:rPr>
          <w:rFonts w:ascii="Times New Roman" w:hAnsi="Times New Roman"/>
          <w:sz w:val="28"/>
          <w:szCs w:val="28"/>
        </w:rPr>
        <w:t xml:space="preserve">          </w:t>
      </w:r>
      <w:r w:rsidR="00EE2630" w:rsidRPr="00092C6B">
        <w:rPr>
          <w:rFonts w:ascii="Times New Roman" w:hAnsi="Times New Roman"/>
          <w:sz w:val="28"/>
          <w:szCs w:val="28"/>
        </w:rPr>
        <w:t>Для обеспечения доступности и качества дополните</w:t>
      </w:r>
      <w:r w:rsidR="00C54120" w:rsidRPr="00092C6B">
        <w:rPr>
          <w:rFonts w:ascii="Times New Roman" w:hAnsi="Times New Roman"/>
          <w:sz w:val="28"/>
          <w:szCs w:val="28"/>
        </w:rPr>
        <w:t>льного  образования детей в 2020</w:t>
      </w:r>
      <w:r w:rsidR="00EE2630" w:rsidRPr="00092C6B">
        <w:rPr>
          <w:rFonts w:ascii="Times New Roman" w:hAnsi="Times New Roman"/>
          <w:sz w:val="28"/>
          <w:szCs w:val="28"/>
        </w:rPr>
        <w:t xml:space="preserve"> году в муниципалитете функционировало 2 учреждения дополнительного образования: Центр дополнительного образования детей (ЦДОД) и Детско-юношеская спортивная школа (ДЮСШ). </w:t>
      </w:r>
      <w:r w:rsidR="00F82042" w:rsidRPr="00092C6B">
        <w:rPr>
          <w:rFonts w:ascii="Times New Roman" w:hAnsi="Times New Roman"/>
          <w:sz w:val="28"/>
          <w:szCs w:val="28"/>
        </w:rPr>
        <w:tab/>
      </w:r>
      <w:r w:rsidR="002E3375" w:rsidRPr="00092C6B">
        <w:rPr>
          <w:rFonts w:ascii="Times New Roman" w:hAnsi="Times New Roman"/>
          <w:sz w:val="28"/>
          <w:szCs w:val="28"/>
        </w:rPr>
        <w:t xml:space="preserve">         </w:t>
      </w:r>
    </w:p>
    <w:p w:rsidR="0066574F" w:rsidRPr="00092C6B" w:rsidRDefault="002E3375" w:rsidP="002E3375">
      <w:pPr>
        <w:pStyle w:val="a4"/>
        <w:ind w:firstLine="709"/>
        <w:jc w:val="both"/>
        <w:rPr>
          <w:rFonts w:ascii="Times New Roman" w:hAnsi="Times New Roman"/>
          <w:sz w:val="28"/>
          <w:szCs w:val="28"/>
        </w:rPr>
      </w:pPr>
      <w:r w:rsidRPr="00092C6B">
        <w:rPr>
          <w:rFonts w:ascii="Times New Roman" w:hAnsi="Times New Roman"/>
          <w:sz w:val="28"/>
          <w:szCs w:val="28"/>
        </w:rPr>
        <w:t>В рамках реализации регионального проекта "Социальная активность" проводятся  мероприятия  для реализации цели по  вовлечению подростков в деятельность волонтерских организаций, движения "Волонтеры Победы", добровольческой гражданской инициативы  "Бессмертный полк".</w:t>
      </w:r>
    </w:p>
    <w:p w:rsidR="002E6ADD" w:rsidRPr="0060578D" w:rsidRDefault="002E6ADD" w:rsidP="0066574F">
      <w:pPr>
        <w:pStyle w:val="a4"/>
        <w:ind w:firstLine="851"/>
        <w:jc w:val="both"/>
        <w:rPr>
          <w:rFonts w:ascii="Times New Roman" w:hAnsi="Times New Roman"/>
          <w:color w:val="FF0000"/>
          <w:sz w:val="28"/>
          <w:szCs w:val="28"/>
        </w:rPr>
      </w:pPr>
    </w:p>
    <w:p w:rsidR="002E6ADD" w:rsidRPr="00092C6B" w:rsidRDefault="002E6ADD" w:rsidP="002E6ADD">
      <w:pPr>
        <w:pStyle w:val="a4"/>
        <w:ind w:firstLine="708"/>
        <w:jc w:val="both"/>
        <w:rPr>
          <w:rFonts w:ascii="Times New Roman" w:hAnsi="Times New Roman"/>
          <w:b/>
          <w:sz w:val="28"/>
          <w:szCs w:val="28"/>
        </w:rPr>
      </w:pPr>
      <w:r w:rsidRPr="00092C6B">
        <w:rPr>
          <w:rFonts w:ascii="Times New Roman" w:hAnsi="Times New Roman"/>
          <w:b/>
          <w:sz w:val="28"/>
          <w:szCs w:val="28"/>
        </w:rPr>
        <w:lastRenderedPageBreak/>
        <w:t>Физическая культура и спорт, молодежная политика.</w:t>
      </w:r>
      <w:r w:rsidRPr="00092C6B">
        <w:rPr>
          <w:rFonts w:ascii="Times New Roman" w:hAnsi="Times New Roman"/>
          <w:sz w:val="28"/>
          <w:szCs w:val="28"/>
        </w:rPr>
        <w:t xml:space="preserve"> Не менее важной задачей, которой мы занимаемся, является укрепление материально-технической базы массового спорта, создание условий для проведения спортивных мероприятий среди различных категорий населения, доступность физкультурно-оздоровительных и спортивных услуг населению.</w:t>
      </w:r>
    </w:p>
    <w:p w:rsidR="002E6ADD" w:rsidRPr="00092C6B" w:rsidRDefault="002E6ADD" w:rsidP="002E6ADD">
      <w:pPr>
        <w:pStyle w:val="a4"/>
        <w:ind w:firstLine="851"/>
        <w:jc w:val="both"/>
        <w:rPr>
          <w:rFonts w:ascii="Times New Roman" w:hAnsi="Times New Roman"/>
          <w:sz w:val="28"/>
          <w:szCs w:val="28"/>
        </w:rPr>
      </w:pPr>
      <w:r w:rsidRPr="00092C6B">
        <w:rPr>
          <w:rFonts w:ascii="Times New Roman" w:hAnsi="Times New Roman"/>
          <w:sz w:val="28"/>
          <w:szCs w:val="28"/>
        </w:rPr>
        <w:t>Численность населения</w:t>
      </w:r>
      <w:r w:rsidR="00BC3CCB">
        <w:rPr>
          <w:rFonts w:ascii="Times New Roman" w:hAnsi="Times New Roman"/>
          <w:sz w:val="28"/>
          <w:szCs w:val="28"/>
        </w:rPr>
        <w:t>,</w:t>
      </w:r>
      <w:r w:rsidRPr="00092C6B">
        <w:rPr>
          <w:rFonts w:ascii="Times New Roman" w:hAnsi="Times New Roman"/>
          <w:sz w:val="28"/>
          <w:szCs w:val="28"/>
        </w:rPr>
        <w:t xml:space="preserve"> ведущ</w:t>
      </w:r>
      <w:r w:rsidR="00BC3CCB">
        <w:rPr>
          <w:rFonts w:ascii="Times New Roman" w:hAnsi="Times New Roman"/>
          <w:sz w:val="28"/>
          <w:szCs w:val="28"/>
        </w:rPr>
        <w:t>его</w:t>
      </w:r>
      <w:r w:rsidRPr="00092C6B">
        <w:rPr>
          <w:rFonts w:ascii="Times New Roman" w:hAnsi="Times New Roman"/>
          <w:sz w:val="28"/>
          <w:szCs w:val="28"/>
        </w:rPr>
        <w:t xml:space="preserve"> здоровый образ жизни</w:t>
      </w:r>
      <w:r w:rsidR="00BC3CCB">
        <w:rPr>
          <w:rFonts w:ascii="Times New Roman" w:hAnsi="Times New Roman"/>
          <w:sz w:val="28"/>
          <w:szCs w:val="28"/>
        </w:rPr>
        <w:t>,</w:t>
      </w:r>
      <w:r w:rsidRPr="00092C6B">
        <w:rPr>
          <w:rFonts w:ascii="Times New Roman" w:hAnsi="Times New Roman"/>
          <w:sz w:val="28"/>
          <w:szCs w:val="28"/>
        </w:rPr>
        <w:t xml:space="preserve"> увеличивается с ка</w:t>
      </w:r>
      <w:r w:rsidR="00B40B01" w:rsidRPr="00092C6B">
        <w:rPr>
          <w:rFonts w:ascii="Times New Roman" w:hAnsi="Times New Roman"/>
          <w:sz w:val="28"/>
          <w:szCs w:val="28"/>
        </w:rPr>
        <w:t>ждым годом. Всего в течение 2020</w:t>
      </w:r>
      <w:r w:rsidRPr="00092C6B">
        <w:rPr>
          <w:rFonts w:ascii="Times New Roman" w:hAnsi="Times New Roman"/>
          <w:sz w:val="28"/>
          <w:szCs w:val="28"/>
        </w:rPr>
        <w:t xml:space="preserve"> года в районе в спортивных мер</w:t>
      </w:r>
      <w:r w:rsidR="00B40B01" w:rsidRPr="00092C6B">
        <w:rPr>
          <w:rFonts w:ascii="Times New Roman" w:hAnsi="Times New Roman"/>
          <w:sz w:val="28"/>
          <w:szCs w:val="28"/>
        </w:rPr>
        <w:t>оприятиях участвовало более 4830</w:t>
      </w:r>
      <w:r w:rsidRPr="00092C6B">
        <w:rPr>
          <w:rFonts w:ascii="Times New Roman" w:hAnsi="Times New Roman"/>
          <w:sz w:val="28"/>
          <w:szCs w:val="28"/>
        </w:rPr>
        <w:t xml:space="preserve"> человек всех возрастных категорий. </w:t>
      </w:r>
      <w:r w:rsidR="005D52A5" w:rsidRPr="00092C6B">
        <w:rPr>
          <w:rFonts w:ascii="Times New Roman" w:hAnsi="Times New Roman"/>
          <w:sz w:val="28"/>
          <w:szCs w:val="28"/>
        </w:rPr>
        <w:t xml:space="preserve"> </w:t>
      </w:r>
    </w:p>
    <w:p w:rsidR="002E6ADD" w:rsidRPr="00092C6B" w:rsidRDefault="002E6ADD" w:rsidP="002E54D1">
      <w:pPr>
        <w:pStyle w:val="a4"/>
        <w:ind w:firstLine="851"/>
        <w:jc w:val="both"/>
        <w:rPr>
          <w:rFonts w:ascii="Times New Roman" w:hAnsi="Times New Roman"/>
          <w:sz w:val="28"/>
          <w:szCs w:val="28"/>
        </w:rPr>
      </w:pPr>
      <w:r w:rsidRPr="00092C6B">
        <w:rPr>
          <w:rFonts w:ascii="Times New Roman" w:hAnsi="Times New Roman"/>
          <w:sz w:val="28"/>
          <w:szCs w:val="28"/>
        </w:rPr>
        <w:t xml:space="preserve">В настоящее время в системе спорта  работают 20 педагогических работников физической культуры, </w:t>
      </w:r>
      <w:r w:rsidR="00B40B01" w:rsidRPr="00092C6B">
        <w:rPr>
          <w:rFonts w:ascii="Times New Roman" w:hAnsi="Times New Roman"/>
          <w:sz w:val="28"/>
          <w:szCs w:val="28"/>
        </w:rPr>
        <w:t>45</w:t>
      </w:r>
      <w:r w:rsidRPr="00092C6B">
        <w:rPr>
          <w:rFonts w:ascii="Times New Roman" w:hAnsi="Times New Roman"/>
          <w:sz w:val="28"/>
          <w:szCs w:val="28"/>
        </w:rPr>
        <w:t>9 детей занимаются в различных секциях (дзюдо, футбол, тяжелая атлетика, волейбол, настольный теннис, ушу, шахматы).</w:t>
      </w:r>
      <w:r w:rsidR="00092C6B" w:rsidRPr="00092C6B">
        <w:rPr>
          <w:sz w:val="28"/>
          <w:szCs w:val="28"/>
        </w:rPr>
        <w:t xml:space="preserve"> </w:t>
      </w:r>
      <w:r w:rsidR="00092C6B" w:rsidRPr="00092C6B">
        <w:rPr>
          <w:rFonts w:ascii="Times New Roman" w:hAnsi="Times New Roman"/>
          <w:sz w:val="28"/>
          <w:szCs w:val="28"/>
        </w:rPr>
        <w:t>В региональном этапе фестиваля Всероссийского физкультурно-спортивного комплекса «Готов к труду и обороне»  в личном первенстве представители  района заняли 1 и 3 места. По мини футболу 3 место заняли  юноши 2002-20</w:t>
      </w:r>
      <w:r w:rsidR="00D01EF9">
        <w:rPr>
          <w:rFonts w:ascii="Times New Roman" w:hAnsi="Times New Roman"/>
          <w:sz w:val="28"/>
          <w:szCs w:val="28"/>
        </w:rPr>
        <w:t>0</w:t>
      </w:r>
      <w:r w:rsidR="00092C6B" w:rsidRPr="00092C6B">
        <w:rPr>
          <w:rFonts w:ascii="Times New Roman" w:hAnsi="Times New Roman"/>
          <w:sz w:val="28"/>
          <w:szCs w:val="28"/>
        </w:rPr>
        <w:t xml:space="preserve">3 гг. – </w:t>
      </w:r>
      <w:r w:rsidR="006C3D02">
        <w:rPr>
          <w:rFonts w:ascii="Times New Roman" w:hAnsi="Times New Roman"/>
          <w:sz w:val="28"/>
          <w:szCs w:val="28"/>
        </w:rPr>
        <w:t>команда в составе</w:t>
      </w:r>
      <w:r w:rsidR="00092C6B" w:rsidRPr="00092C6B">
        <w:rPr>
          <w:rFonts w:ascii="Times New Roman" w:hAnsi="Times New Roman"/>
          <w:sz w:val="28"/>
          <w:szCs w:val="28"/>
        </w:rPr>
        <w:t xml:space="preserve">12 человек, юноши 2004-2005 гг. – </w:t>
      </w:r>
      <w:r w:rsidR="006C3D02">
        <w:rPr>
          <w:rFonts w:ascii="Times New Roman" w:hAnsi="Times New Roman"/>
          <w:sz w:val="28"/>
          <w:szCs w:val="28"/>
        </w:rPr>
        <w:t xml:space="preserve">команда в составе </w:t>
      </w:r>
      <w:r w:rsidR="00092C6B" w:rsidRPr="00092C6B">
        <w:rPr>
          <w:rFonts w:ascii="Times New Roman" w:hAnsi="Times New Roman"/>
          <w:sz w:val="28"/>
          <w:szCs w:val="28"/>
        </w:rPr>
        <w:t xml:space="preserve">12 человек. </w:t>
      </w:r>
    </w:p>
    <w:p w:rsidR="002E6ADD" w:rsidRPr="00092C6B" w:rsidRDefault="002E6ADD" w:rsidP="002E6ADD">
      <w:pPr>
        <w:pStyle w:val="a4"/>
        <w:ind w:firstLine="851"/>
        <w:jc w:val="both"/>
        <w:rPr>
          <w:rFonts w:ascii="Times New Roman" w:hAnsi="Times New Roman"/>
          <w:sz w:val="28"/>
          <w:szCs w:val="28"/>
        </w:rPr>
      </w:pPr>
      <w:r w:rsidRPr="00092C6B">
        <w:rPr>
          <w:rFonts w:ascii="Times New Roman" w:hAnsi="Times New Roman"/>
          <w:sz w:val="28"/>
          <w:szCs w:val="28"/>
        </w:rPr>
        <w:t>Муниципалитет располагает следующей</w:t>
      </w:r>
      <w:r w:rsidRPr="00092C6B">
        <w:rPr>
          <w:rFonts w:ascii="Times New Roman" w:hAnsi="Times New Roman"/>
          <w:i/>
          <w:sz w:val="28"/>
          <w:szCs w:val="28"/>
        </w:rPr>
        <w:t xml:space="preserve"> </w:t>
      </w:r>
      <w:r w:rsidRPr="00092C6B">
        <w:rPr>
          <w:rFonts w:ascii="Times New Roman" w:hAnsi="Times New Roman"/>
          <w:sz w:val="28"/>
          <w:szCs w:val="28"/>
        </w:rPr>
        <w:t xml:space="preserve">спортивной инфраструктурой, используемой образовательными организациями для занятий физической культурой и спортом: 8 школьных спортивных залов; </w:t>
      </w:r>
      <w:proofErr w:type="gramStart"/>
      <w:r w:rsidRPr="00092C6B">
        <w:rPr>
          <w:rFonts w:ascii="Times New Roman" w:hAnsi="Times New Roman"/>
          <w:sz w:val="28"/>
          <w:szCs w:val="28"/>
        </w:rPr>
        <w:t xml:space="preserve">8 школьных спортплощадок, 2 борцовских зала Детско-юношеской спортивной школы, </w:t>
      </w:r>
      <w:r w:rsidR="00E977AA" w:rsidRPr="00092C6B">
        <w:rPr>
          <w:rFonts w:ascii="Times New Roman" w:hAnsi="Times New Roman"/>
          <w:sz w:val="28"/>
          <w:szCs w:val="28"/>
        </w:rPr>
        <w:t>4</w:t>
      </w:r>
      <w:r w:rsidRPr="00092C6B">
        <w:rPr>
          <w:rFonts w:ascii="Times New Roman" w:hAnsi="Times New Roman"/>
          <w:sz w:val="28"/>
          <w:szCs w:val="28"/>
        </w:rPr>
        <w:t xml:space="preserve"> мини-футбольных поля  с искусственным покрытием в общеобразовательных учреждениях (</w:t>
      </w:r>
      <w:proofErr w:type="spellStart"/>
      <w:r w:rsidRPr="00092C6B">
        <w:rPr>
          <w:rFonts w:ascii="Times New Roman" w:hAnsi="Times New Roman"/>
          <w:sz w:val="28"/>
          <w:szCs w:val="28"/>
        </w:rPr>
        <w:t>Пшизовская</w:t>
      </w:r>
      <w:proofErr w:type="spellEnd"/>
      <w:r w:rsidRPr="00092C6B">
        <w:rPr>
          <w:rFonts w:ascii="Times New Roman" w:hAnsi="Times New Roman"/>
          <w:sz w:val="28"/>
          <w:szCs w:val="28"/>
        </w:rPr>
        <w:t xml:space="preserve"> СОШ № 11, </w:t>
      </w:r>
      <w:proofErr w:type="spellStart"/>
      <w:r w:rsidRPr="00092C6B">
        <w:rPr>
          <w:rFonts w:ascii="Times New Roman" w:hAnsi="Times New Roman"/>
          <w:sz w:val="28"/>
          <w:szCs w:val="28"/>
        </w:rPr>
        <w:t>Дукмасовская</w:t>
      </w:r>
      <w:proofErr w:type="spellEnd"/>
      <w:r w:rsidRPr="00092C6B">
        <w:rPr>
          <w:rFonts w:ascii="Times New Roman" w:hAnsi="Times New Roman"/>
          <w:sz w:val="28"/>
          <w:szCs w:val="28"/>
        </w:rPr>
        <w:t xml:space="preserve"> ООШ № 2, </w:t>
      </w:r>
      <w:proofErr w:type="spellStart"/>
      <w:r w:rsidRPr="00092C6B">
        <w:rPr>
          <w:rFonts w:ascii="Times New Roman" w:hAnsi="Times New Roman"/>
          <w:sz w:val="28"/>
          <w:szCs w:val="28"/>
        </w:rPr>
        <w:t>Хакуринохабльская</w:t>
      </w:r>
      <w:proofErr w:type="spellEnd"/>
      <w:r w:rsidRPr="00092C6B">
        <w:rPr>
          <w:rFonts w:ascii="Times New Roman" w:hAnsi="Times New Roman"/>
          <w:sz w:val="28"/>
          <w:szCs w:val="28"/>
        </w:rPr>
        <w:t xml:space="preserve"> СОШ № 1</w:t>
      </w:r>
      <w:r w:rsidR="00E977AA" w:rsidRPr="00092C6B">
        <w:rPr>
          <w:rFonts w:ascii="Times New Roman" w:hAnsi="Times New Roman"/>
          <w:sz w:val="28"/>
          <w:szCs w:val="28"/>
        </w:rPr>
        <w:t xml:space="preserve">, </w:t>
      </w:r>
      <w:proofErr w:type="spellStart"/>
      <w:r w:rsidR="00E977AA" w:rsidRPr="00092C6B">
        <w:rPr>
          <w:rFonts w:ascii="Times New Roman" w:hAnsi="Times New Roman"/>
          <w:sz w:val="28"/>
          <w:szCs w:val="28"/>
        </w:rPr>
        <w:t>Краснобашенская</w:t>
      </w:r>
      <w:proofErr w:type="spellEnd"/>
      <w:r w:rsidR="00E977AA" w:rsidRPr="00092C6B">
        <w:rPr>
          <w:rFonts w:ascii="Times New Roman" w:hAnsi="Times New Roman"/>
          <w:sz w:val="28"/>
          <w:szCs w:val="28"/>
        </w:rPr>
        <w:t xml:space="preserve"> СОШ № 9</w:t>
      </w:r>
      <w:r w:rsidRPr="00092C6B">
        <w:rPr>
          <w:rFonts w:ascii="Times New Roman" w:hAnsi="Times New Roman"/>
          <w:sz w:val="28"/>
          <w:szCs w:val="28"/>
        </w:rPr>
        <w:t xml:space="preserve">), </w:t>
      </w:r>
      <w:r w:rsidR="00E977AA" w:rsidRPr="00092C6B">
        <w:rPr>
          <w:rFonts w:ascii="Times New Roman" w:hAnsi="Times New Roman"/>
          <w:sz w:val="28"/>
          <w:szCs w:val="28"/>
        </w:rPr>
        <w:t xml:space="preserve">многофункциональный пришкольный стадион МБОУ СОШ № 6 а. </w:t>
      </w:r>
      <w:proofErr w:type="spellStart"/>
      <w:r w:rsidR="00E977AA" w:rsidRPr="00092C6B">
        <w:rPr>
          <w:rFonts w:ascii="Times New Roman" w:hAnsi="Times New Roman"/>
          <w:sz w:val="28"/>
          <w:szCs w:val="28"/>
        </w:rPr>
        <w:t>Пшичо</w:t>
      </w:r>
      <w:proofErr w:type="spellEnd"/>
      <w:r w:rsidR="00E977AA" w:rsidRPr="00092C6B">
        <w:rPr>
          <w:rFonts w:ascii="Times New Roman" w:hAnsi="Times New Roman"/>
          <w:sz w:val="28"/>
          <w:szCs w:val="28"/>
        </w:rPr>
        <w:t xml:space="preserve">, </w:t>
      </w:r>
      <w:r w:rsidRPr="00092C6B">
        <w:rPr>
          <w:rFonts w:ascii="Times New Roman" w:hAnsi="Times New Roman"/>
          <w:sz w:val="28"/>
          <w:szCs w:val="28"/>
        </w:rPr>
        <w:t>закрепленный за ДЮСШ центральный  стадион с оборудованными футбольной, волейбольной и баскетбольной площадками,  спортивный комплекс «</w:t>
      </w:r>
      <w:proofErr w:type="spellStart"/>
      <w:r w:rsidRPr="00092C6B">
        <w:rPr>
          <w:rFonts w:ascii="Times New Roman" w:hAnsi="Times New Roman"/>
          <w:sz w:val="28"/>
          <w:szCs w:val="28"/>
        </w:rPr>
        <w:t>Чэчан</w:t>
      </w:r>
      <w:proofErr w:type="spellEnd"/>
      <w:r w:rsidRPr="00092C6B">
        <w:rPr>
          <w:rFonts w:ascii="Times New Roman" w:hAnsi="Times New Roman"/>
          <w:sz w:val="28"/>
          <w:szCs w:val="28"/>
        </w:rPr>
        <w:t xml:space="preserve">» в  а. </w:t>
      </w:r>
      <w:proofErr w:type="spellStart"/>
      <w:r w:rsidRPr="00092C6B">
        <w:rPr>
          <w:rFonts w:ascii="Times New Roman" w:hAnsi="Times New Roman"/>
          <w:sz w:val="28"/>
          <w:szCs w:val="28"/>
        </w:rPr>
        <w:t>Джерокай</w:t>
      </w:r>
      <w:proofErr w:type="spellEnd"/>
      <w:r w:rsidRPr="00092C6B">
        <w:rPr>
          <w:rFonts w:ascii="Times New Roman" w:hAnsi="Times New Roman"/>
          <w:sz w:val="28"/>
          <w:szCs w:val="28"/>
        </w:rPr>
        <w:t>.</w:t>
      </w:r>
      <w:proofErr w:type="gramEnd"/>
    </w:p>
    <w:p w:rsidR="00092C6B" w:rsidRPr="00E05303" w:rsidRDefault="00092C6B" w:rsidP="00092C6B">
      <w:pPr>
        <w:pStyle w:val="a4"/>
        <w:ind w:firstLine="851"/>
        <w:jc w:val="both"/>
        <w:rPr>
          <w:rFonts w:ascii="Times New Roman" w:hAnsi="Times New Roman"/>
          <w:sz w:val="28"/>
          <w:szCs w:val="28"/>
        </w:rPr>
      </w:pPr>
      <w:r w:rsidRPr="009F4D75">
        <w:rPr>
          <w:rFonts w:ascii="Times New Roman" w:hAnsi="Times New Roman"/>
          <w:sz w:val="28"/>
          <w:szCs w:val="28"/>
        </w:rPr>
        <w:t>В рамках регионального проекта «Спорт</w:t>
      </w:r>
      <w:r w:rsidR="00E40A15">
        <w:rPr>
          <w:rFonts w:ascii="Times New Roman" w:hAnsi="Times New Roman"/>
          <w:sz w:val="28"/>
          <w:szCs w:val="28"/>
        </w:rPr>
        <w:t xml:space="preserve"> –</w:t>
      </w:r>
      <w:r w:rsidRPr="009F4D75">
        <w:rPr>
          <w:rFonts w:ascii="Times New Roman" w:hAnsi="Times New Roman"/>
          <w:sz w:val="28"/>
          <w:szCs w:val="28"/>
        </w:rPr>
        <w:t xml:space="preserve"> норма жизни» национального проекта «Демография» построили площадку</w:t>
      </w:r>
      <w:r>
        <w:rPr>
          <w:rFonts w:ascii="Times New Roman" w:hAnsi="Times New Roman"/>
          <w:sz w:val="28"/>
          <w:szCs w:val="28"/>
        </w:rPr>
        <w:t xml:space="preserve"> с приобретением оборудования </w:t>
      </w:r>
      <w:r w:rsidRPr="009F4D75">
        <w:rPr>
          <w:rFonts w:ascii="Times New Roman" w:hAnsi="Times New Roman"/>
          <w:sz w:val="28"/>
          <w:szCs w:val="28"/>
        </w:rPr>
        <w:t xml:space="preserve"> для сдачи нормативов ГТО в центральном стадионе а. </w:t>
      </w:r>
      <w:proofErr w:type="spellStart"/>
      <w:r w:rsidRPr="009F4D75">
        <w:rPr>
          <w:rFonts w:ascii="Times New Roman" w:hAnsi="Times New Roman"/>
          <w:sz w:val="28"/>
          <w:szCs w:val="28"/>
        </w:rPr>
        <w:t>Мамхег</w:t>
      </w:r>
      <w:proofErr w:type="spellEnd"/>
      <w:r>
        <w:rPr>
          <w:rFonts w:ascii="Times New Roman" w:hAnsi="Times New Roman"/>
          <w:sz w:val="28"/>
          <w:szCs w:val="28"/>
        </w:rPr>
        <w:t xml:space="preserve"> на сумму 1 млн. 919 тыс. рублей</w:t>
      </w:r>
      <w:r w:rsidRPr="009F4D75">
        <w:rPr>
          <w:rFonts w:ascii="Times New Roman" w:hAnsi="Times New Roman"/>
          <w:sz w:val="28"/>
          <w:szCs w:val="28"/>
        </w:rPr>
        <w:t>.</w:t>
      </w:r>
      <w:r>
        <w:rPr>
          <w:rFonts w:ascii="Times New Roman" w:hAnsi="Times New Roman"/>
          <w:sz w:val="28"/>
          <w:szCs w:val="28"/>
        </w:rPr>
        <w:t xml:space="preserve"> По ФЦП «Развитие физической культуры и спорта Российской Федерации на 2016-2020 </w:t>
      </w:r>
      <w:proofErr w:type="spellStart"/>
      <w:r>
        <w:rPr>
          <w:rFonts w:ascii="Times New Roman" w:hAnsi="Times New Roman"/>
          <w:sz w:val="28"/>
          <w:szCs w:val="28"/>
        </w:rPr>
        <w:t>г.г</w:t>
      </w:r>
      <w:proofErr w:type="spellEnd"/>
      <w:r>
        <w:rPr>
          <w:rFonts w:ascii="Times New Roman" w:hAnsi="Times New Roman"/>
          <w:sz w:val="28"/>
          <w:szCs w:val="28"/>
        </w:rPr>
        <w:t>.» построено футбольное поле с искусственным покрытием на сумму  13 млн. 847 тыс. 300 рублей. За счет средств местного бюджета и спонсоров произведена подготовка и укладка основания футбольного поля на сумму 1 млн. 640 тыс. 100 рублей.</w:t>
      </w:r>
    </w:p>
    <w:p w:rsidR="002E6ADD" w:rsidRPr="002E54D1" w:rsidRDefault="002E6ADD" w:rsidP="002E6ADD">
      <w:pPr>
        <w:pStyle w:val="a4"/>
        <w:ind w:firstLine="851"/>
        <w:jc w:val="both"/>
        <w:rPr>
          <w:rFonts w:ascii="Times New Roman" w:hAnsi="Times New Roman"/>
          <w:sz w:val="28"/>
          <w:szCs w:val="28"/>
        </w:rPr>
      </w:pPr>
      <w:r w:rsidRPr="002E54D1">
        <w:rPr>
          <w:rFonts w:ascii="Times New Roman" w:hAnsi="Times New Roman"/>
          <w:sz w:val="28"/>
          <w:szCs w:val="28"/>
        </w:rPr>
        <w:t>Работа с молодежью и несовершеннолетними гражданами района осуществляется в соответствии с муниципальной программой, который нос</w:t>
      </w:r>
      <w:r w:rsidR="00E40A15">
        <w:rPr>
          <w:rFonts w:ascii="Times New Roman" w:hAnsi="Times New Roman"/>
          <w:sz w:val="28"/>
          <w:szCs w:val="28"/>
        </w:rPr>
        <w:t>и</w:t>
      </w:r>
      <w:r w:rsidRPr="002E54D1">
        <w:rPr>
          <w:rFonts w:ascii="Times New Roman" w:hAnsi="Times New Roman"/>
          <w:sz w:val="28"/>
          <w:szCs w:val="28"/>
        </w:rPr>
        <w:t>т профилактический, познавательный, воспитательный и развивающий характер.</w:t>
      </w:r>
    </w:p>
    <w:p w:rsidR="002E6ADD" w:rsidRPr="0060578D" w:rsidRDefault="002E6ADD" w:rsidP="002E6ADD">
      <w:pPr>
        <w:pStyle w:val="a4"/>
        <w:jc w:val="both"/>
        <w:rPr>
          <w:rFonts w:ascii="Times New Roman" w:hAnsi="Times New Roman"/>
          <w:color w:val="FF0000"/>
          <w:sz w:val="28"/>
          <w:szCs w:val="28"/>
        </w:rPr>
      </w:pPr>
    </w:p>
    <w:p w:rsidR="002E6ADD" w:rsidRPr="00421E1F" w:rsidRDefault="002E6ADD" w:rsidP="002E6ADD">
      <w:pPr>
        <w:spacing w:before="0" w:beforeAutospacing="0"/>
        <w:rPr>
          <w:rFonts w:ascii="Times New Roman" w:hAnsi="Times New Roman"/>
          <w:sz w:val="28"/>
          <w:szCs w:val="28"/>
        </w:rPr>
      </w:pPr>
      <w:r w:rsidRPr="00421E1F">
        <w:rPr>
          <w:rFonts w:ascii="Times New Roman" w:hAnsi="Times New Roman" w:cs="Times New Roman"/>
          <w:b/>
          <w:sz w:val="28"/>
          <w:szCs w:val="28"/>
        </w:rPr>
        <w:t xml:space="preserve">Профилактика правонарушений. </w:t>
      </w:r>
      <w:r w:rsidRPr="00421E1F">
        <w:rPr>
          <w:rFonts w:ascii="Times New Roman" w:hAnsi="Times New Roman"/>
          <w:sz w:val="28"/>
          <w:szCs w:val="28"/>
        </w:rPr>
        <w:t>В целях пропаган</w:t>
      </w:r>
      <w:r w:rsidR="000C1DB2" w:rsidRPr="00421E1F">
        <w:rPr>
          <w:rFonts w:ascii="Times New Roman" w:hAnsi="Times New Roman"/>
          <w:sz w:val="28"/>
          <w:szCs w:val="28"/>
        </w:rPr>
        <w:t>ды здорового образа жизни в 2020</w:t>
      </w:r>
      <w:r w:rsidRPr="00421E1F">
        <w:rPr>
          <w:rFonts w:ascii="Times New Roman" w:hAnsi="Times New Roman"/>
          <w:sz w:val="28"/>
          <w:szCs w:val="28"/>
        </w:rPr>
        <w:t xml:space="preserve"> году проведены мероприятия, посвященные профилактике асоциального поведения, формированию у молодежи негативного отношения к употреблению наркотических средств, </w:t>
      </w:r>
      <w:proofErr w:type="spellStart"/>
      <w:r w:rsidRPr="00421E1F">
        <w:rPr>
          <w:rFonts w:ascii="Times New Roman" w:hAnsi="Times New Roman"/>
          <w:sz w:val="28"/>
          <w:szCs w:val="28"/>
        </w:rPr>
        <w:t>табакокурению</w:t>
      </w:r>
      <w:proofErr w:type="spellEnd"/>
      <w:r w:rsidRPr="00421E1F">
        <w:rPr>
          <w:rFonts w:ascii="Times New Roman" w:hAnsi="Times New Roman"/>
          <w:sz w:val="28"/>
          <w:szCs w:val="28"/>
        </w:rPr>
        <w:t xml:space="preserve"> и алкоголизму, профилактике правонарушений и пропаганде семейных ценностей.</w:t>
      </w:r>
    </w:p>
    <w:p w:rsidR="002E6ADD" w:rsidRPr="00421E1F" w:rsidRDefault="002E6ADD" w:rsidP="002E6ADD">
      <w:pPr>
        <w:pStyle w:val="a4"/>
        <w:ind w:firstLine="709"/>
        <w:jc w:val="both"/>
        <w:rPr>
          <w:rFonts w:ascii="Times New Roman" w:hAnsi="Times New Roman"/>
          <w:sz w:val="28"/>
          <w:szCs w:val="28"/>
        </w:rPr>
      </w:pPr>
      <w:r w:rsidRPr="00421E1F">
        <w:rPr>
          <w:rFonts w:ascii="Times New Roman" w:hAnsi="Times New Roman"/>
          <w:sz w:val="28"/>
          <w:szCs w:val="28"/>
        </w:rPr>
        <w:t xml:space="preserve">По профилактике предупреждения правонарушений и безнадзорности проведены мероприятия по обучению правилам безопасного и культурного поведения на улицах и в общественных местах, профилактике правонарушений в целом и семейного неблагополучия в частности. Проводилась </w:t>
      </w:r>
      <w:r w:rsidRPr="00421E1F">
        <w:rPr>
          <w:rFonts w:ascii="Times New Roman" w:hAnsi="Times New Roman"/>
          <w:sz w:val="28"/>
          <w:szCs w:val="28"/>
        </w:rPr>
        <w:lastRenderedPageBreak/>
        <w:t>индивидуальная работа с детьми, состоящими на учете в комиссии по делам несовершеннолетних</w:t>
      </w:r>
      <w:r w:rsidR="000C1DB2" w:rsidRPr="00421E1F">
        <w:rPr>
          <w:rFonts w:ascii="Times New Roman" w:hAnsi="Times New Roman"/>
          <w:sz w:val="28"/>
          <w:szCs w:val="28"/>
        </w:rPr>
        <w:t>.</w:t>
      </w:r>
      <w:r w:rsidRPr="00421E1F">
        <w:rPr>
          <w:rFonts w:ascii="Times New Roman" w:hAnsi="Times New Roman"/>
          <w:sz w:val="28"/>
          <w:szCs w:val="28"/>
        </w:rPr>
        <w:t xml:space="preserve"> </w:t>
      </w:r>
    </w:p>
    <w:p w:rsidR="002E6ADD" w:rsidRPr="0060578D" w:rsidRDefault="002E6ADD" w:rsidP="002E6ADD">
      <w:pPr>
        <w:pStyle w:val="a4"/>
        <w:jc w:val="both"/>
        <w:rPr>
          <w:rFonts w:ascii="Times New Roman" w:hAnsi="Times New Roman"/>
          <w:color w:val="FF0000"/>
          <w:sz w:val="28"/>
          <w:szCs w:val="28"/>
        </w:rPr>
      </w:pPr>
    </w:p>
    <w:p w:rsidR="00BE2E0F" w:rsidRPr="00421E1F" w:rsidRDefault="007923F6" w:rsidP="002E6ADD">
      <w:pPr>
        <w:spacing w:before="0" w:beforeAutospacing="0"/>
        <w:ind w:firstLine="567"/>
        <w:rPr>
          <w:rFonts w:ascii="Times New Roman" w:hAnsi="Times New Roman" w:cs="Times New Roman"/>
          <w:sz w:val="28"/>
          <w:szCs w:val="28"/>
        </w:rPr>
      </w:pPr>
      <w:r w:rsidRPr="00421E1F">
        <w:rPr>
          <w:rFonts w:ascii="Times New Roman" w:hAnsi="Times New Roman" w:cs="Times New Roman"/>
          <w:b/>
          <w:sz w:val="28"/>
          <w:szCs w:val="28"/>
        </w:rPr>
        <w:t>Культура</w:t>
      </w:r>
      <w:r w:rsidR="008434DA" w:rsidRPr="00421E1F">
        <w:rPr>
          <w:rFonts w:ascii="Times New Roman" w:hAnsi="Times New Roman" w:cs="Times New Roman"/>
          <w:b/>
          <w:sz w:val="28"/>
          <w:szCs w:val="28"/>
        </w:rPr>
        <w:t xml:space="preserve">. </w:t>
      </w:r>
      <w:r w:rsidR="00BE2E0F" w:rsidRPr="00421E1F">
        <w:rPr>
          <w:rFonts w:ascii="Times New Roman" w:hAnsi="Times New Roman" w:cs="Times New Roman"/>
          <w:sz w:val="28"/>
          <w:szCs w:val="28"/>
        </w:rPr>
        <w:t xml:space="preserve">Учреждения культуры являются главным местом приобщения жителей района к культурным ценностям, а также центрами сохранения </w:t>
      </w:r>
      <w:r w:rsidR="00B813F4" w:rsidRPr="00421E1F">
        <w:rPr>
          <w:rFonts w:ascii="Times New Roman" w:hAnsi="Times New Roman" w:cs="Times New Roman"/>
          <w:sz w:val="28"/>
          <w:szCs w:val="28"/>
        </w:rPr>
        <w:br/>
      </w:r>
      <w:r w:rsidR="00BE2E0F" w:rsidRPr="00421E1F">
        <w:rPr>
          <w:rFonts w:ascii="Times New Roman" w:hAnsi="Times New Roman" w:cs="Times New Roman"/>
          <w:sz w:val="28"/>
          <w:szCs w:val="28"/>
        </w:rPr>
        <w:t>и развития народного творчества.</w:t>
      </w:r>
    </w:p>
    <w:p w:rsidR="000F445F" w:rsidRPr="00421E1F" w:rsidRDefault="00BF7A12" w:rsidP="002427E8">
      <w:pPr>
        <w:pStyle w:val="a4"/>
        <w:ind w:firstLine="709"/>
        <w:jc w:val="both"/>
        <w:rPr>
          <w:rFonts w:eastAsia="SimSun"/>
          <w:kern w:val="1"/>
          <w:lang w:eastAsia="ar-SA"/>
        </w:rPr>
      </w:pPr>
      <w:r w:rsidRPr="00421E1F">
        <w:rPr>
          <w:rFonts w:ascii="Times New Roman" w:hAnsi="Times New Roman"/>
          <w:sz w:val="28"/>
          <w:szCs w:val="28"/>
        </w:rPr>
        <w:t>В муниципальном управлении культуры МО «Шовгеновский район» функционирует 5 учреждений культуры с 28 филиалами и 1 центр технического о</w:t>
      </w:r>
      <w:r w:rsidR="00500BB3" w:rsidRPr="00421E1F">
        <w:rPr>
          <w:rFonts w:ascii="Times New Roman" w:hAnsi="Times New Roman"/>
          <w:sz w:val="28"/>
          <w:szCs w:val="28"/>
        </w:rPr>
        <w:t>бслуживания учреждений культуры.</w:t>
      </w:r>
      <w:r w:rsidR="000F445F" w:rsidRPr="00421E1F">
        <w:rPr>
          <w:rFonts w:eastAsia="SimSun"/>
          <w:kern w:val="1"/>
          <w:lang w:eastAsia="ar-SA"/>
        </w:rPr>
        <w:t xml:space="preserve"> </w:t>
      </w:r>
    </w:p>
    <w:p w:rsidR="00A81FA9" w:rsidRPr="00421E1F" w:rsidRDefault="00A81FA9" w:rsidP="00A81FA9">
      <w:pPr>
        <w:pStyle w:val="a4"/>
        <w:ind w:firstLine="709"/>
        <w:jc w:val="both"/>
        <w:rPr>
          <w:rFonts w:ascii="Times New Roman" w:eastAsia="SimSun" w:hAnsi="Times New Roman"/>
          <w:kern w:val="1"/>
          <w:sz w:val="28"/>
          <w:szCs w:val="28"/>
          <w:lang w:eastAsia="ar-SA"/>
        </w:rPr>
      </w:pPr>
      <w:r w:rsidRPr="00421E1F">
        <w:rPr>
          <w:rFonts w:ascii="Times New Roman" w:eastAsia="SimSun" w:hAnsi="Times New Roman"/>
          <w:kern w:val="1"/>
          <w:sz w:val="28"/>
          <w:szCs w:val="28"/>
          <w:lang w:eastAsia="ar-SA"/>
        </w:rPr>
        <w:t>Средняя заработная плата за январь-декабрь 2020 года работников учреждений культуры при доведённом плане 26308 руб. составила 26412 руб. (100,4 %), педагогических работников дополнительного образования (ДШИ) – при п</w:t>
      </w:r>
      <w:r w:rsidR="009A1FC3">
        <w:rPr>
          <w:rFonts w:ascii="Times New Roman" w:eastAsia="SimSun" w:hAnsi="Times New Roman"/>
          <w:kern w:val="1"/>
          <w:sz w:val="28"/>
          <w:szCs w:val="28"/>
          <w:lang w:eastAsia="ar-SA"/>
        </w:rPr>
        <w:t>лане 28459 руб. факт составил 2</w:t>
      </w:r>
      <w:r w:rsidRPr="00421E1F">
        <w:rPr>
          <w:rFonts w:ascii="Times New Roman" w:eastAsia="SimSun" w:hAnsi="Times New Roman"/>
          <w:kern w:val="1"/>
          <w:sz w:val="28"/>
          <w:szCs w:val="28"/>
          <w:lang w:eastAsia="ar-SA"/>
        </w:rPr>
        <w:t>8461 руб. (100,0 %).</w:t>
      </w:r>
      <w:r w:rsidRPr="00421E1F">
        <w:rPr>
          <w:rFonts w:eastAsia="SimSun"/>
          <w:kern w:val="1"/>
          <w:sz w:val="28"/>
          <w:szCs w:val="28"/>
          <w:lang w:eastAsia="ar-SA"/>
        </w:rPr>
        <w:t xml:space="preserve">                                                                                                                                                               </w:t>
      </w:r>
    </w:p>
    <w:p w:rsidR="00FF2370" w:rsidRPr="00421E1F" w:rsidRDefault="00FF2370" w:rsidP="00FF2370">
      <w:pPr>
        <w:pStyle w:val="a4"/>
        <w:ind w:firstLine="709"/>
        <w:jc w:val="both"/>
        <w:rPr>
          <w:rFonts w:ascii="Times New Roman" w:hAnsi="Times New Roman"/>
          <w:sz w:val="28"/>
          <w:szCs w:val="28"/>
        </w:rPr>
      </w:pPr>
      <w:r w:rsidRPr="00421E1F">
        <w:rPr>
          <w:rFonts w:ascii="Times New Roman" w:hAnsi="Times New Roman"/>
          <w:sz w:val="28"/>
          <w:szCs w:val="28"/>
          <w:lang w:eastAsia="ar-SA"/>
        </w:rPr>
        <w:t>В РМЦНК действуют 30 клубных формирований, из них</w:t>
      </w:r>
      <w:r w:rsidRPr="00421E1F">
        <w:rPr>
          <w:rFonts w:ascii="Times New Roman" w:hAnsi="Times New Roman"/>
          <w:sz w:val="28"/>
          <w:szCs w:val="28"/>
        </w:rPr>
        <w:t xml:space="preserve"> 6 коллективов носят     звание «Народный», 2 – «Образцовый».</w:t>
      </w:r>
    </w:p>
    <w:p w:rsidR="00A03AA3" w:rsidRPr="00421E1F" w:rsidRDefault="00E655D8" w:rsidP="00E655D8">
      <w:pPr>
        <w:pStyle w:val="a4"/>
        <w:ind w:firstLine="709"/>
        <w:jc w:val="both"/>
        <w:rPr>
          <w:rFonts w:ascii="Times New Roman" w:hAnsi="Times New Roman"/>
          <w:sz w:val="28"/>
          <w:szCs w:val="28"/>
        </w:rPr>
      </w:pPr>
      <w:r w:rsidRPr="00421E1F">
        <w:rPr>
          <w:rFonts w:ascii="Times New Roman" w:hAnsi="Times New Roman"/>
          <w:sz w:val="28"/>
          <w:szCs w:val="28"/>
          <w:lang w:eastAsia="ar-SA"/>
        </w:rPr>
        <w:t>Работники учреждений культуры Шовгеновского района и их воспитанники, принимали участие в различных конкурсах и фестивалях регионального, межрегионального, а также международного масштаба, в которых они становились победителями, лауреатами и дипломантами.</w:t>
      </w:r>
      <w:r w:rsidRPr="00421E1F">
        <w:rPr>
          <w:sz w:val="28"/>
          <w:szCs w:val="28"/>
          <w:lang w:eastAsia="ar-SA"/>
        </w:rPr>
        <w:t xml:space="preserve">  </w:t>
      </w:r>
      <w:r w:rsidR="00704DED" w:rsidRPr="00421E1F">
        <w:rPr>
          <w:rFonts w:ascii="Times New Roman" w:hAnsi="Times New Roman"/>
          <w:sz w:val="28"/>
          <w:szCs w:val="28"/>
        </w:rPr>
        <w:t xml:space="preserve"> </w:t>
      </w:r>
      <w:r w:rsidRPr="00421E1F">
        <w:rPr>
          <w:rFonts w:ascii="Times New Roman" w:hAnsi="Times New Roman"/>
          <w:sz w:val="28"/>
          <w:szCs w:val="28"/>
        </w:rPr>
        <w:t xml:space="preserve"> </w:t>
      </w:r>
      <w:r w:rsidR="00A03AA3" w:rsidRPr="00421E1F">
        <w:rPr>
          <w:rFonts w:ascii="Times New Roman" w:hAnsi="Times New Roman"/>
          <w:sz w:val="28"/>
          <w:szCs w:val="28"/>
        </w:rPr>
        <w:t xml:space="preserve">      </w:t>
      </w:r>
    </w:p>
    <w:p w:rsidR="002E6ADD" w:rsidRPr="00421E1F" w:rsidRDefault="00500BB3" w:rsidP="002E6ADD">
      <w:pPr>
        <w:pStyle w:val="a4"/>
        <w:ind w:firstLine="709"/>
        <w:jc w:val="both"/>
        <w:rPr>
          <w:rFonts w:ascii="Times New Roman" w:hAnsi="Times New Roman"/>
          <w:sz w:val="28"/>
          <w:szCs w:val="28"/>
        </w:rPr>
      </w:pPr>
      <w:r w:rsidRPr="00421E1F">
        <w:rPr>
          <w:rFonts w:ascii="Times New Roman" w:hAnsi="Times New Roman"/>
          <w:sz w:val="28"/>
          <w:szCs w:val="28"/>
        </w:rPr>
        <w:t>Для того чтобы д</w:t>
      </w:r>
      <w:r w:rsidR="00E655D8" w:rsidRPr="00421E1F">
        <w:rPr>
          <w:rFonts w:ascii="Times New Roman" w:hAnsi="Times New Roman"/>
          <w:sz w:val="28"/>
          <w:szCs w:val="28"/>
        </w:rPr>
        <w:t>ома культуры действительно стали центрами культуры, нужно использовать новые методы работы  и сделать так, чтобы проводимые нами мероприятия пользовались успехом у населения.</w:t>
      </w:r>
      <w:r w:rsidR="004B5D5B" w:rsidRPr="00421E1F">
        <w:rPr>
          <w:rFonts w:ascii="Times New Roman" w:hAnsi="Times New Roman"/>
          <w:sz w:val="28"/>
          <w:szCs w:val="28"/>
        </w:rPr>
        <w:t xml:space="preserve"> С этой целью в графики работы домов культуры внесены изменения. Теперь дома культуры работают и в вечернее время.</w:t>
      </w:r>
    </w:p>
    <w:p w:rsidR="00FC7513" w:rsidRPr="00421E1F" w:rsidRDefault="002176EC" w:rsidP="00FC7513">
      <w:pPr>
        <w:pStyle w:val="a4"/>
        <w:ind w:firstLine="709"/>
        <w:jc w:val="both"/>
        <w:rPr>
          <w:rFonts w:ascii="Times New Roman" w:hAnsi="Times New Roman"/>
          <w:sz w:val="28"/>
          <w:szCs w:val="28"/>
        </w:rPr>
      </w:pPr>
      <w:r w:rsidRPr="00421E1F">
        <w:rPr>
          <w:rFonts w:ascii="Times New Roman" w:hAnsi="Times New Roman"/>
          <w:sz w:val="28"/>
          <w:szCs w:val="28"/>
        </w:rPr>
        <w:t xml:space="preserve"> </w:t>
      </w:r>
    </w:p>
    <w:p w:rsidR="00BF4F11" w:rsidRPr="00421E1F" w:rsidRDefault="00A03AA3" w:rsidP="002E6ADD">
      <w:pPr>
        <w:spacing w:before="0" w:beforeAutospacing="0"/>
        <w:rPr>
          <w:rFonts w:ascii="Times New Roman" w:eastAsia="Times New Roman" w:hAnsi="Times New Roman" w:cs="Times New Roman"/>
          <w:b/>
          <w:sz w:val="28"/>
          <w:szCs w:val="28"/>
          <w:lang w:eastAsia="ru-RU"/>
        </w:rPr>
      </w:pPr>
      <w:r w:rsidRPr="00421E1F">
        <w:rPr>
          <w:rFonts w:ascii="Times New Roman" w:hAnsi="Times New Roman" w:cs="Times New Roman"/>
          <w:b/>
          <w:sz w:val="28"/>
          <w:szCs w:val="28"/>
        </w:rPr>
        <w:t xml:space="preserve"> </w:t>
      </w:r>
      <w:r w:rsidR="003A0C8F" w:rsidRPr="00421E1F">
        <w:rPr>
          <w:rFonts w:ascii="Times New Roman" w:eastAsia="Times New Roman" w:hAnsi="Times New Roman" w:cs="Times New Roman"/>
          <w:b/>
          <w:sz w:val="28"/>
          <w:szCs w:val="28"/>
          <w:lang w:eastAsia="ru-RU"/>
        </w:rPr>
        <w:t xml:space="preserve">Социальная защита  населения. </w:t>
      </w:r>
      <w:r w:rsidR="00BF4F11" w:rsidRPr="00421E1F">
        <w:rPr>
          <w:rFonts w:ascii="Times New Roman" w:eastAsia="Times New Roman" w:hAnsi="Times New Roman" w:cs="Times New Roman"/>
          <w:sz w:val="28"/>
          <w:szCs w:val="28"/>
          <w:lang w:eastAsia="ru-RU"/>
        </w:rPr>
        <w:t xml:space="preserve">Одним из важнейших направлений в работе является оказание помощи малообеспеченным семьям и семьям, попавшим в трудную жизненную ситуацию, а также их поддержка.  </w:t>
      </w:r>
    </w:p>
    <w:p w:rsidR="00DF7807" w:rsidRPr="00421E1F" w:rsidRDefault="00BF4F11" w:rsidP="000E0077">
      <w:pPr>
        <w:spacing w:before="0" w:beforeAutospacing="0"/>
        <w:ind w:firstLine="851"/>
        <w:rPr>
          <w:rFonts w:ascii="Times New Roman" w:eastAsia="Times New Roman" w:hAnsi="Times New Roman" w:cs="Times New Roman"/>
          <w:sz w:val="28"/>
          <w:szCs w:val="28"/>
          <w:lang w:eastAsia="ru-RU"/>
        </w:rPr>
      </w:pPr>
      <w:r w:rsidRPr="00421E1F">
        <w:rPr>
          <w:rFonts w:ascii="Times New Roman" w:eastAsia="Times New Roman" w:hAnsi="Times New Roman" w:cs="Times New Roman"/>
          <w:sz w:val="28"/>
          <w:szCs w:val="28"/>
          <w:lang w:eastAsia="ru-RU"/>
        </w:rPr>
        <w:t>В</w:t>
      </w:r>
      <w:r w:rsidR="00FC7513" w:rsidRPr="00421E1F">
        <w:rPr>
          <w:rFonts w:ascii="Times New Roman" w:eastAsia="Times New Roman" w:hAnsi="Times New Roman" w:cs="Times New Roman"/>
          <w:sz w:val="28"/>
          <w:szCs w:val="28"/>
          <w:lang w:eastAsia="ru-RU"/>
        </w:rPr>
        <w:t xml:space="preserve">  2020</w:t>
      </w:r>
      <w:r w:rsidRPr="00421E1F">
        <w:rPr>
          <w:rFonts w:ascii="Times New Roman" w:eastAsia="Times New Roman" w:hAnsi="Times New Roman" w:cs="Times New Roman"/>
          <w:sz w:val="28"/>
          <w:szCs w:val="28"/>
          <w:lang w:eastAsia="ru-RU"/>
        </w:rPr>
        <w:t xml:space="preserve">  году  </w:t>
      </w:r>
      <w:r w:rsidR="00FC7513" w:rsidRPr="00421E1F">
        <w:rPr>
          <w:rFonts w:ascii="Times New Roman" w:eastAsia="Times New Roman" w:hAnsi="Times New Roman" w:cs="Times New Roman"/>
          <w:sz w:val="28"/>
          <w:szCs w:val="28"/>
          <w:lang w:eastAsia="ru-RU"/>
        </w:rPr>
        <w:t>13</w:t>
      </w:r>
      <w:r w:rsidRPr="00421E1F">
        <w:rPr>
          <w:rFonts w:ascii="Times New Roman" w:eastAsia="Times New Roman" w:hAnsi="Times New Roman" w:cs="Times New Roman"/>
          <w:sz w:val="28"/>
          <w:szCs w:val="28"/>
          <w:lang w:eastAsia="ru-RU"/>
        </w:rPr>
        <w:t xml:space="preserve"> заявителям назначена и оказана материальная помощь </w:t>
      </w:r>
      <w:r w:rsidRPr="00421E1F">
        <w:rPr>
          <w:rFonts w:ascii="Times New Roman" w:eastAsia="Times New Roman" w:hAnsi="Times New Roman" w:cs="Times New Roman"/>
          <w:sz w:val="28"/>
          <w:szCs w:val="28"/>
          <w:lang w:eastAsia="ru-RU"/>
        </w:rPr>
        <w:br/>
      </w:r>
      <w:r w:rsidR="00FC7513" w:rsidRPr="00421E1F">
        <w:rPr>
          <w:rFonts w:ascii="Times New Roman" w:eastAsia="Times New Roman" w:hAnsi="Times New Roman" w:cs="Times New Roman"/>
          <w:sz w:val="28"/>
          <w:szCs w:val="28"/>
          <w:lang w:eastAsia="ru-RU"/>
        </w:rPr>
        <w:t>на сумму 113</w:t>
      </w:r>
      <w:r w:rsidRPr="00421E1F">
        <w:rPr>
          <w:rFonts w:ascii="Times New Roman" w:eastAsia="Times New Roman" w:hAnsi="Times New Roman" w:cs="Times New Roman"/>
          <w:sz w:val="28"/>
          <w:szCs w:val="28"/>
          <w:lang w:eastAsia="ru-RU"/>
        </w:rPr>
        <w:t xml:space="preserve"> тыс. рублей. Также в отчетном году начислена и выплачена пенсия за выслугу лет 23 получателям на сумму </w:t>
      </w:r>
      <w:r w:rsidR="00FC7513" w:rsidRPr="00421E1F">
        <w:rPr>
          <w:rFonts w:ascii="Times New Roman" w:eastAsia="Times New Roman" w:hAnsi="Times New Roman" w:cs="Times New Roman"/>
          <w:sz w:val="28"/>
          <w:szCs w:val="28"/>
          <w:lang w:eastAsia="ru-RU"/>
        </w:rPr>
        <w:t>3 млн. 187 тыс.</w:t>
      </w:r>
      <w:r w:rsidRPr="00421E1F">
        <w:rPr>
          <w:rFonts w:ascii="Times New Roman" w:eastAsia="Times New Roman" w:hAnsi="Times New Roman" w:cs="Times New Roman"/>
          <w:sz w:val="28"/>
          <w:szCs w:val="28"/>
          <w:lang w:eastAsia="ru-RU"/>
        </w:rPr>
        <w:t xml:space="preserve"> рублей.</w:t>
      </w:r>
    </w:p>
    <w:p w:rsidR="00793E17" w:rsidRPr="00421E1F" w:rsidRDefault="00793E17" w:rsidP="000E0077">
      <w:pPr>
        <w:spacing w:before="0" w:beforeAutospacing="0"/>
        <w:ind w:firstLine="851"/>
        <w:rPr>
          <w:rFonts w:ascii="Times New Roman" w:eastAsia="Times New Roman" w:hAnsi="Times New Roman" w:cs="Times New Roman"/>
          <w:sz w:val="28"/>
          <w:szCs w:val="28"/>
          <w:lang w:eastAsia="ru-RU"/>
        </w:rPr>
      </w:pPr>
      <w:r w:rsidRPr="00421E1F">
        <w:rPr>
          <w:rFonts w:ascii="Times New Roman" w:eastAsia="Times New Roman" w:hAnsi="Times New Roman" w:cs="Times New Roman"/>
          <w:sz w:val="28"/>
          <w:szCs w:val="28"/>
          <w:lang w:eastAsia="ru-RU"/>
        </w:rPr>
        <w:t>В соответствии с Законом Республики Адыгея от 30.12.2004</w:t>
      </w:r>
      <w:r w:rsidR="002C3449">
        <w:rPr>
          <w:rFonts w:ascii="Times New Roman" w:eastAsia="Times New Roman" w:hAnsi="Times New Roman" w:cs="Times New Roman"/>
          <w:sz w:val="28"/>
          <w:szCs w:val="28"/>
          <w:lang w:eastAsia="ru-RU"/>
        </w:rPr>
        <w:t xml:space="preserve"> </w:t>
      </w:r>
      <w:r w:rsidRPr="00421E1F">
        <w:rPr>
          <w:rFonts w:ascii="Times New Roman" w:eastAsia="Times New Roman" w:hAnsi="Times New Roman" w:cs="Times New Roman"/>
          <w:sz w:val="28"/>
          <w:szCs w:val="28"/>
          <w:lang w:eastAsia="ru-RU"/>
        </w:rPr>
        <w:t xml:space="preserve">г. № 278 </w:t>
      </w:r>
      <w:r w:rsidR="005D72BD" w:rsidRPr="00421E1F">
        <w:rPr>
          <w:rFonts w:ascii="Times New Roman" w:eastAsia="Times New Roman" w:hAnsi="Times New Roman" w:cs="Times New Roman"/>
          <w:sz w:val="28"/>
          <w:szCs w:val="28"/>
          <w:lang w:eastAsia="ru-RU"/>
        </w:rPr>
        <w:br/>
      </w:r>
      <w:r w:rsidRPr="00421E1F">
        <w:rPr>
          <w:rFonts w:ascii="Times New Roman" w:eastAsia="Times New Roman" w:hAnsi="Times New Roman" w:cs="Times New Roman"/>
          <w:sz w:val="28"/>
          <w:szCs w:val="28"/>
          <w:lang w:eastAsia="ru-RU"/>
        </w:rPr>
        <w:t>«О мерах социальной поддержки отдельных категорий жителей Республики Адыгея» в филиале    меры социальной поддержки, социальные выплаты получают:</w:t>
      </w:r>
    </w:p>
    <w:p w:rsidR="00793E17" w:rsidRPr="00421E1F" w:rsidRDefault="00793E17" w:rsidP="00793E17">
      <w:pPr>
        <w:spacing w:before="0" w:beforeAutospacing="0"/>
        <w:ind w:firstLine="0"/>
        <w:rPr>
          <w:rFonts w:ascii="Times New Roman" w:eastAsia="Times New Roman" w:hAnsi="Times New Roman" w:cs="Times New Roman"/>
          <w:sz w:val="28"/>
          <w:szCs w:val="28"/>
          <w:lang w:eastAsia="ru-RU"/>
        </w:rPr>
      </w:pPr>
      <w:r w:rsidRPr="00421E1F">
        <w:rPr>
          <w:rFonts w:ascii="Times New Roman" w:eastAsia="Times New Roman" w:hAnsi="Times New Roman" w:cs="Times New Roman"/>
          <w:sz w:val="28"/>
          <w:szCs w:val="28"/>
          <w:lang w:eastAsia="ru-RU"/>
        </w:rPr>
        <w:t xml:space="preserve">- ветераны труда и лица, имеющие право на получение мер социальной поддержки, численностью </w:t>
      </w:r>
      <w:r w:rsidR="00FC7513" w:rsidRPr="00421E1F">
        <w:rPr>
          <w:rFonts w:ascii="Times New Roman" w:eastAsia="Times New Roman" w:hAnsi="Times New Roman" w:cs="Times New Roman"/>
          <w:sz w:val="28"/>
          <w:szCs w:val="28"/>
          <w:lang w:eastAsia="ru-RU"/>
        </w:rPr>
        <w:t>912</w:t>
      </w:r>
      <w:r w:rsidRPr="00421E1F">
        <w:rPr>
          <w:rFonts w:ascii="Times New Roman" w:eastAsia="Times New Roman" w:hAnsi="Times New Roman" w:cs="Times New Roman"/>
          <w:sz w:val="28"/>
          <w:szCs w:val="28"/>
          <w:lang w:eastAsia="ru-RU"/>
        </w:rPr>
        <w:t xml:space="preserve"> человек; </w:t>
      </w:r>
    </w:p>
    <w:p w:rsidR="00793E17" w:rsidRPr="00421E1F" w:rsidRDefault="00793E17" w:rsidP="00793E17">
      <w:pPr>
        <w:spacing w:before="0" w:beforeAutospacing="0"/>
        <w:ind w:firstLine="0"/>
        <w:rPr>
          <w:rFonts w:ascii="Times New Roman" w:eastAsia="Times New Roman" w:hAnsi="Times New Roman" w:cs="Times New Roman"/>
          <w:sz w:val="28"/>
          <w:szCs w:val="28"/>
          <w:lang w:eastAsia="ru-RU"/>
        </w:rPr>
      </w:pPr>
      <w:r w:rsidRPr="00421E1F">
        <w:rPr>
          <w:rFonts w:ascii="Times New Roman" w:eastAsia="Times New Roman" w:hAnsi="Times New Roman" w:cs="Times New Roman"/>
          <w:sz w:val="28"/>
          <w:szCs w:val="28"/>
          <w:lang w:eastAsia="ru-RU"/>
        </w:rPr>
        <w:t xml:space="preserve">- труженики тыла в количестве </w:t>
      </w:r>
      <w:r w:rsidR="00FC7513" w:rsidRPr="00421E1F">
        <w:rPr>
          <w:rFonts w:ascii="Times New Roman" w:eastAsia="Times New Roman" w:hAnsi="Times New Roman" w:cs="Times New Roman"/>
          <w:sz w:val="28"/>
          <w:szCs w:val="28"/>
          <w:lang w:eastAsia="ru-RU"/>
        </w:rPr>
        <w:t>57</w:t>
      </w:r>
      <w:r w:rsidRPr="00421E1F">
        <w:rPr>
          <w:rFonts w:ascii="Times New Roman" w:eastAsia="Times New Roman" w:hAnsi="Times New Roman" w:cs="Times New Roman"/>
          <w:sz w:val="28"/>
          <w:szCs w:val="28"/>
          <w:lang w:eastAsia="ru-RU"/>
        </w:rPr>
        <w:t xml:space="preserve"> человек; </w:t>
      </w:r>
    </w:p>
    <w:p w:rsidR="00793E17" w:rsidRPr="00421E1F" w:rsidRDefault="00793E17" w:rsidP="00793E17">
      <w:pPr>
        <w:spacing w:before="0" w:beforeAutospacing="0"/>
        <w:ind w:firstLine="0"/>
        <w:rPr>
          <w:rFonts w:ascii="Times New Roman" w:eastAsia="Times New Roman" w:hAnsi="Times New Roman" w:cs="Times New Roman"/>
          <w:sz w:val="28"/>
          <w:szCs w:val="28"/>
          <w:lang w:eastAsia="ru-RU"/>
        </w:rPr>
      </w:pPr>
      <w:r w:rsidRPr="00421E1F">
        <w:rPr>
          <w:rFonts w:ascii="Times New Roman" w:eastAsia="Times New Roman" w:hAnsi="Times New Roman" w:cs="Times New Roman"/>
          <w:sz w:val="28"/>
          <w:szCs w:val="28"/>
          <w:lang w:eastAsia="ru-RU"/>
        </w:rPr>
        <w:t>- реабилитированные лица и лица, пострадавшие от политических репрессий, – 32 человека.</w:t>
      </w:r>
    </w:p>
    <w:p w:rsidR="00793E17" w:rsidRPr="00421E1F" w:rsidRDefault="00793E17" w:rsidP="000E0077">
      <w:pPr>
        <w:spacing w:before="0" w:beforeAutospacing="0"/>
        <w:ind w:firstLine="851"/>
        <w:rPr>
          <w:rFonts w:ascii="Times New Roman" w:eastAsia="Times New Roman" w:hAnsi="Times New Roman" w:cs="Times New Roman"/>
          <w:sz w:val="28"/>
          <w:szCs w:val="28"/>
          <w:lang w:eastAsia="ru-RU"/>
        </w:rPr>
      </w:pPr>
      <w:r w:rsidRPr="00421E1F">
        <w:rPr>
          <w:rFonts w:ascii="Times New Roman" w:eastAsia="Times New Roman" w:hAnsi="Times New Roman" w:cs="Times New Roman"/>
          <w:sz w:val="28"/>
          <w:szCs w:val="28"/>
          <w:lang w:eastAsia="ru-RU"/>
        </w:rPr>
        <w:t>Выплаты также произведены:</w:t>
      </w:r>
    </w:p>
    <w:p w:rsidR="00793E17" w:rsidRPr="00421E1F" w:rsidRDefault="00793E17" w:rsidP="00793E17">
      <w:pPr>
        <w:spacing w:before="0" w:beforeAutospacing="0"/>
        <w:ind w:firstLine="0"/>
        <w:rPr>
          <w:rFonts w:ascii="Times New Roman" w:eastAsia="Times New Roman" w:hAnsi="Times New Roman" w:cs="Times New Roman"/>
          <w:sz w:val="28"/>
          <w:szCs w:val="28"/>
          <w:lang w:eastAsia="ru-RU"/>
        </w:rPr>
      </w:pPr>
      <w:r w:rsidRPr="00421E1F">
        <w:rPr>
          <w:rFonts w:ascii="Times New Roman" w:eastAsia="Times New Roman" w:hAnsi="Times New Roman" w:cs="Times New Roman"/>
          <w:sz w:val="28"/>
          <w:szCs w:val="28"/>
          <w:lang w:eastAsia="ru-RU"/>
        </w:rPr>
        <w:t>- получателям компенсации на оплату коммунальных услуг,  вышедшим на пенсию специал</w:t>
      </w:r>
      <w:r w:rsidR="00FC7513" w:rsidRPr="00421E1F">
        <w:rPr>
          <w:rFonts w:ascii="Times New Roman" w:eastAsia="Times New Roman" w:hAnsi="Times New Roman" w:cs="Times New Roman"/>
          <w:sz w:val="28"/>
          <w:szCs w:val="28"/>
          <w:lang w:eastAsia="ru-RU"/>
        </w:rPr>
        <w:t>истам села, всего   119</w:t>
      </w:r>
      <w:r w:rsidRPr="00421E1F">
        <w:rPr>
          <w:rFonts w:ascii="Times New Roman" w:eastAsia="Times New Roman" w:hAnsi="Times New Roman" w:cs="Times New Roman"/>
          <w:sz w:val="28"/>
          <w:szCs w:val="28"/>
          <w:lang w:eastAsia="ru-RU"/>
        </w:rPr>
        <w:t xml:space="preserve"> человек;</w:t>
      </w:r>
    </w:p>
    <w:p w:rsidR="00793E17" w:rsidRPr="00421E1F" w:rsidRDefault="00793E17" w:rsidP="00793E17">
      <w:pPr>
        <w:spacing w:before="0" w:beforeAutospacing="0"/>
        <w:ind w:firstLine="0"/>
        <w:rPr>
          <w:rFonts w:ascii="Times New Roman" w:eastAsia="Times New Roman" w:hAnsi="Times New Roman" w:cs="Times New Roman"/>
          <w:sz w:val="28"/>
          <w:szCs w:val="28"/>
          <w:lang w:eastAsia="ru-RU"/>
        </w:rPr>
      </w:pPr>
      <w:r w:rsidRPr="00421E1F">
        <w:rPr>
          <w:rFonts w:ascii="Times New Roman" w:eastAsia="Times New Roman" w:hAnsi="Times New Roman" w:cs="Times New Roman"/>
          <w:sz w:val="28"/>
          <w:szCs w:val="28"/>
          <w:lang w:eastAsia="ru-RU"/>
        </w:rPr>
        <w:t>-  многодетным семьям – получателям ежемесячной денежной выплаты на оплату коммунальных услуг, на учете</w:t>
      </w:r>
      <w:r w:rsidR="00054F55" w:rsidRPr="00421E1F">
        <w:rPr>
          <w:rFonts w:ascii="Times New Roman" w:eastAsia="Times New Roman" w:hAnsi="Times New Roman" w:cs="Times New Roman"/>
          <w:sz w:val="28"/>
          <w:szCs w:val="28"/>
          <w:lang w:eastAsia="ru-RU"/>
        </w:rPr>
        <w:t xml:space="preserve"> в УТСЗН</w:t>
      </w:r>
      <w:r w:rsidR="00FC7513" w:rsidRPr="00421E1F">
        <w:rPr>
          <w:rFonts w:ascii="Times New Roman" w:eastAsia="Times New Roman" w:hAnsi="Times New Roman" w:cs="Times New Roman"/>
          <w:sz w:val="28"/>
          <w:szCs w:val="28"/>
          <w:lang w:eastAsia="ru-RU"/>
        </w:rPr>
        <w:t xml:space="preserve"> 311</w:t>
      </w:r>
      <w:r w:rsidRPr="00421E1F">
        <w:rPr>
          <w:rFonts w:ascii="Times New Roman" w:eastAsia="Times New Roman" w:hAnsi="Times New Roman" w:cs="Times New Roman"/>
          <w:sz w:val="28"/>
          <w:szCs w:val="28"/>
          <w:lang w:eastAsia="ru-RU"/>
        </w:rPr>
        <w:t xml:space="preserve"> семей</w:t>
      </w:r>
      <w:r w:rsidR="00FC7513" w:rsidRPr="00421E1F">
        <w:rPr>
          <w:rFonts w:ascii="Times New Roman" w:eastAsia="Times New Roman" w:hAnsi="Times New Roman" w:cs="Times New Roman"/>
          <w:sz w:val="28"/>
          <w:szCs w:val="28"/>
          <w:lang w:eastAsia="ru-RU"/>
        </w:rPr>
        <w:t>;</w:t>
      </w:r>
      <w:r w:rsidR="00054F55" w:rsidRPr="00421E1F">
        <w:rPr>
          <w:rFonts w:ascii="Times New Roman" w:eastAsia="Times New Roman" w:hAnsi="Times New Roman" w:cs="Times New Roman"/>
          <w:sz w:val="28"/>
          <w:szCs w:val="28"/>
          <w:lang w:eastAsia="ru-RU"/>
        </w:rPr>
        <w:t xml:space="preserve"> </w:t>
      </w:r>
      <w:r w:rsidR="00FC7513" w:rsidRPr="00421E1F">
        <w:rPr>
          <w:rFonts w:ascii="Times New Roman" w:eastAsia="Times New Roman" w:hAnsi="Times New Roman" w:cs="Times New Roman"/>
          <w:sz w:val="28"/>
          <w:szCs w:val="28"/>
          <w:lang w:eastAsia="ru-RU"/>
        </w:rPr>
        <w:t xml:space="preserve"> </w:t>
      </w:r>
    </w:p>
    <w:p w:rsidR="00793E17" w:rsidRPr="00421E1F" w:rsidRDefault="00793E17" w:rsidP="00793E17">
      <w:pPr>
        <w:spacing w:before="0" w:beforeAutospacing="0"/>
        <w:ind w:firstLine="0"/>
        <w:rPr>
          <w:rFonts w:ascii="Times New Roman" w:eastAsia="Times New Roman" w:hAnsi="Times New Roman" w:cs="Times New Roman"/>
          <w:sz w:val="28"/>
          <w:szCs w:val="28"/>
          <w:lang w:eastAsia="ru-RU"/>
        </w:rPr>
      </w:pPr>
      <w:r w:rsidRPr="00421E1F">
        <w:rPr>
          <w:rFonts w:ascii="Times New Roman" w:eastAsia="Times New Roman" w:hAnsi="Times New Roman" w:cs="Times New Roman"/>
          <w:sz w:val="28"/>
          <w:szCs w:val="28"/>
          <w:lang w:eastAsia="ru-RU"/>
        </w:rPr>
        <w:t>– льготникам федерального уровня (инвалиды ВОВ, члены семей погибших, умерших) инвалидов (участников) ВОВ, граждане, получившие инвалидность вследствие катастрофы на ЧАЭС, инвалиды и семьи, имеющ</w:t>
      </w:r>
      <w:r w:rsidR="00FC7513" w:rsidRPr="00421E1F">
        <w:rPr>
          <w:rFonts w:ascii="Times New Roman" w:eastAsia="Times New Roman" w:hAnsi="Times New Roman" w:cs="Times New Roman"/>
          <w:sz w:val="28"/>
          <w:szCs w:val="28"/>
          <w:lang w:eastAsia="ru-RU"/>
        </w:rPr>
        <w:t>ие детей-</w:t>
      </w:r>
      <w:r w:rsidR="00FC7513" w:rsidRPr="00421E1F">
        <w:rPr>
          <w:rFonts w:ascii="Times New Roman" w:eastAsia="Times New Roman" w:hAnsi="Times New Roman" w:cs="Times New Roman"/>
          <w:sz w:val="28"/>
          <w:szCs w:val="28"/>
          <w:lang w:eastAsia="ru-RU"/>
        </w:rPr>
        <w:lastRenderedPageBreak/>
        <w:t>инвалидов и т.д.) – 792</w:t>
      </w:r>
      <w:r w:rsidRPr="00421E1F">
        <w:rPr>
          <w:rFonts w:ascii="Times New Roman" w:eastAsia="Times New Roman" w:hAnsi="Times New Roman" w:cs="Times New Roman"/>
          <w:sz w:val="28"/>
          <w:szCs w:val="28"/>
          <w:lang w:eastAsia="ru-RU"/>
        </w:rPr>
        <w:t xml:space="preserve"> получателям данной категории в виде компенсации расходов на оплату жилья и коммунальных услуг;</w:t>
      </w:r>
    </w:p>
    <w:p w:rsidR="00793E17" w:rsidRPr="00421E1F" w:rsidRDefault="00793E17" w:rsidP="00793E17">
      <w:pPr>
        <w:spacing w:before="0" w:beforeAutospacing="0"/>
        <w:ind w:firstLine="0"/>
        <w:rPr>
          <w:rFonts w:ascii="Times New Roman" w:eastAsia="Times New Roman" w:hAnsi="Times New Roman" w:cs="Times New Roman"/>
          <w:sz w:val="28"/>
          <w:szCs w:val="28"/>
          <w:lang w:eastAsia="ru-RU"/>
        </w:rPr>
      </w:pPr>
      <w:r w:rsidRPr="00421E1F">
        <w:rPr>
          <w:rFonts w:ascii="Times New Roman" w:eastAsia="Times New Roman" w:hAnsi="Times New Roman" w:cs="Times New Roman"/>
          <w:sz w:val="28"/>
          <w:szCs w:val="28"/>
          <w:lang w:eastAsia="ru-RU"/>
        </w:rPr>
        <w:t xml:space="preserve">-лицам, награжденным нагрудным знаком «Почетный донор СССР» </w:t>
      </w:r>
      <w:r w:rsidRPr="00421E1F">
        <w:rPr>
          <w:rFonts w:ascii="Times New Roman" w:eastAsia="Times New Roman" w:hAnsi="Times New Roman" w:cs="Times New Roman"/>
          <w:sz w:val="28"/>
          <w:szCs w:val="28"/>
          <w:lang w:eastAsia="ru-RU"/>
        </w:rPr>
        <w:br/>
        <w:t>и «Почетный донор России», ЕДВ - 14  человек.</w:t>
      </w:r>
    </w:p>
    <w:p w:rsidR="00793E17" w:rsidRPr="00421E1F" w:rsidRDefault="00793E17" w:rsidP="00793E17">
      <w:pPr>
        <w:spacing w:before="0" w:beforeAutospacing="0"/>
        <w:ind w:firstLine="0"/>
        <w:rPr>
          <w:rFonts w:ascii="Times New Roman" w:eastAsia="Times New Roman" w:hAnsi="Times New Roman" w:cs="Times New Roman"/>
          <w:sz w:val="28"/>
          <w:szCs w:val="28"/>
          <w:lang w:eastAsia="ru-RU"/>
        </w:rPr>
      </w:pPr>
      <w:r w:rsidRPr="00421E1F">
        <w:rPr>
          <w:rFonts w:ascii="Times New Roman" w:eastAsia="Times New Roman" w:hAnsi="Times New Roman" w:cs="Times New Roman"/>
          <w:sz w:val="28"/>
          <w:szCs w:val="28"/>
          <w:lang w:eastAsia="ru-RU"/>
        </w:rPr>
        <w:t>- лицам, получающим постоянное диализное лечение, выплачена компенсация на проезд</w:t>
      </w:r>
      <w:r w:rsidR="00094895" w:rsidRPr="00421E1F">
        <w:rPr>
          <w:rFonts w:ascii="Times New Roman" w:eastAsia="Times New Roman" w:hAnsi="Times New Roman" w:cs="Times New Roman"/>
          <w:sz w:val="28"/>
          <w:szCs w:val="28"/>
          <w:lang w:eastAsia="ru-RU"/>
        </w:rPr>
        <w:t xml:space="preserve"> </w:t>
      </w:r>
      <w:r w:rsidRPr="00421E1F">
        <w:rPr>
          <w:rFonts w:ascii="Times New Roman" w:eastAsia="Calibri" w:hAnsi="Times New Roman" w:cs="Times New Roman"/>
          <w:sz w:val="28"/>
          <w:szCs w:val="28"/>
        </w:rPr>
        <w:t>–</w:t>
      </w:r>
      <w:r w:rsidRPr="00421E1F">
        <w:rPr>
          <w:rFonts w:ascii="Times New Roman" w:eastAsia="Times New Roman" w:hAnsi="Times New Roman" w:cs="Times New Roman"/>
          <w:sz w:val="28"/>
          <w:szCs w:val="28"/>
          <w:lang w:eastAsia="ru-RU"/>
        </w:rPr>
        <w:t xml:space="preserve"> 9 человек.</w:t>
      </w:r>
    </w:p>
    <w:p w:rsidR="000E0077" w:rsidRDefault="00793E17" w:rsidP="002C3449">
      <w:pPr>
        <w:spacing w:before="0" w:beforeAutospacing="0"/>
        <w:ind w:firstLine="851"/>
        <w:rPr>
          <w:rFonts w:ascii="Times New Roman" w:eastAsia="Times New Roman" w:hAnsi="Times New Roman" w:cs="Times New Roman"/>
          <w:sz w:val="28"/>
          <w:szCs w:val="28"/>
          <w:lang w:eastAsia="ru-RU"/>
        </w:rPr>
      </w:pPr>
      <w:r w:rsidRPr="00421E1F">
        <w:rPr>
          <w:rFonts w:ascii="Times New Roman" w:eastAsia="Times New Roman" w:hAnsi="Times New Roman" w:cs="Times New Roman"/>
          <w:sz w:val="28"/>
          <w:szCs w:val="28"/>
          <w:lang w:eastAsia="ru-RU"/>
        </w:rPr>
        <w:t>Государственная социальная помощь н</w:t>
      </w:r>
      <w:r w:rsidR="00433E5F" w:rsidRPr="00421E1F">
        <w:rPr>
          <w:rFonts w:ascii="Times New Roman" w:eastAsia="Times New Roman" w:hAnsi="Times New Roman" w:cs="Times New Roman"/>
          <w:sz w:val="28"/>
          <w:szCs w:val="28"/>
          <w:lang w:eastAsia="ru-RU"/>
        </w:rPr>
        <w:t>а неотложные нужды оказана   307</w:t>
      </w:r>
      <w:r w:rsidR="002C3449">
        <w:rPr>
          <w:rFonts w:ascii="Times New Roman" w:eastAsia="Times New Roman" w:hAnsi="Times New Roman" w:cs="Times New Roman"/>
          <w:sz w:val="28"/>
          <w:szCs w:val="28"/>
          <w:lang w:eastAsia="ru-RU"/>
        </w:rPr>
        <w:t xml:space="preserve"> </w:t>
      </w:r>
      <w:r w:rsidRPr="00421E1F">
        <w:rPr>
          <w:rFonts w:ascii="Times New Roman" w:eastAsia="Times New Roman" w:hAnsi="Times New Roman" w:cs="Times New Roman"/>
          <w:sz w:val="28"/>
          <w:szCs w:val="28"/>
          <w:lang w:eastAsia="ru-RU"/>
        </w:rPr>
        <w:t xml:space="preserve">семьям. Государственная социальная помощь на основании </w:t>
      </w:r>
      <w:r w:rsidR="00433E5F" w:rsidRPr="00421E1F">
        <w:rPr>
          <w:rFonts w:ascii="Times New Roman" w:eastAsia="Times New Roman" w:hAnsi="Times New Roman" w:cs="Times New Roman"/>
          <w:sz w:val="28"/>
          <w:szCs w:val="28"/>
          <w:lang w:eastAsia="ru-RU"/>
        </w:rPr>
        <w:t>социального контракта  оказана 3</w:t>
      </w:r>
      <w:r w:rsidRPr="00421E1F">
        <w:rPr>
          <w:rFonts w:ascii="Times New Roman" w:eastAsia="Times New Roman" w:hAnsi="Times New Roman" w:cs="Times New Roman"/>
          <w:sz w:val="28"/>
          <w:szCs w:val="28"/>
          <w:lang w:eastAsia="ru-RU"/>
        </w:rPr>
        <w:t xml:space="preserve"> семьям. </w:t>
      </w:r>
      <w:r w:rsidR="00433E5F" w:rsidRPr="00421E1F">
        <w:rPr>
          <w:rFonts w:ascii="Times New Roman" w:eastAsia="Times New Roman" w:hAnsi="Times New Roman" w:cs="Times New Roman"/>
          <w:sz w:val="28"/>
          <w:szCs w:val="28"/>
          <w:lang w:eastAsia="ru-RU"/>
        </w:rPr>
        <w:t xml:space="preserve"> </w:t>
      </w:r>
    </w:p>
    <w:p w:rsidR="00D86A45" w:rsidRPr="00421E1F" w:rsidRDefault="00433E5F" w:rsidP="000E0077">
      <w:pPr>
        <w:spacing w:before="0" w:beforeAutospacing="0"/>
        <w:ind w:firstLine="851"/>
        <w:rPr>
          <w:rFonts w:ascii="Times New Roman" w:eastAsia="Times New Roman" w:hAnsi="Times New Roman" w:cs="Times New Roman"/>
          <w:sz w:val="28"/>
          <w:szCs w:val="28"/>
          <w:lang w:eastAsia="ru-RU"/>
        </w:rPr>
      </w:pPr>
      <w:r w:rsidRPr="00421E1F">
        <w:rPr>
          <w:rFonts w:ascii="Times New Roman" w:eastAsia="Times New Roman" w:hAnsi="Times New Roman" w:cs="Times New Roman"/>
          <w:sz w:val="28"/>
          <w:szCs w:val="28"/>
          <w:lang w:eastAsia="ru-RU"/>
        </w:rPr>
        <w:t>6</w:t>
      </w:r>
      <w:r w:rsidR="00793E17" w:rsidRPr="00421E1F">
        <w:rPr>
          <w:rFonts w:ascii="Times New Roman" w:eastAsia="Times New Roman" w:hAnsi="Times New Roman" w:cs="Times New Roman"/>
          <w:sz w:val="28"/>
          <w:szCs w:val="28"/>
          <w:lang w:eastAsia="ru-RU"/>
        </w:rPr>
        <w:t xml:space="preserve"> гражданам, освободившимся из мест лишения свободы, оказана государственная социальная помощь в виде единовременной денежной выплаты</w:t>
      </w:r>
      <w:r w:rsidR="005428BC" w:rsidRPr="00421E1F">
        <w:rPr>
          <w:rFonts w:ascii="Times New Roman" w:eastAsia="Times New Roman" w:hAnsi="Times New Roman" w:cs="Times New Roman"/>
          <w:sz w:val="28"/>
          <w:szCs w:val="28"/>
          <w:lang w:eastAsia="ru-RU"/>
        </w:rPr>
        <w:t>.</w:t>
      </w:r>
      <w:r w:rsidR="00D86A45" w:rsidRPr="00421E1F">
        <w:rPr>
          <w:rFonts w:ascii="Times New Roman" w:eastAsia="Times New Roman" w:hAnsi="Times New Roman" w:cs="Times New Roman"/>
          <w:sz w:val="28"/>
          <w:szCs w:val="28"/>
          <w:lang w:eastAsia="ru-RU"/>
        </w:rPr>
        <w:t xml:space="preserve"> </w:t>
      </w:r>
    </w:p>
    <w:p w:rsidR="000E0077" w:rsidRDefault="00D86A45" w:rsidP="000E0077">
      <w:pPr>
        <w:spacing w:before="0" w:beforeAutospacing="0"/>
        <w:ind w:firstLine="851"/>
        <w:rPr>
          <w:rStyle w:val="a5"/>
          <w:rFonts w:ascii="Times New Roman" w:hAnsi="Times New Roman"/>
          <w:sz w:val="28"/>
          <w:szCs w:val="28"/>
        </w:rPr>
      </w:pPr>
      <w:r w:rsidRPr="00421E1F">
        <w:rPr>
          <w:rStyle w:val="a5"/>
          <w:rFonts w:ascii="Times New Roman" w:hAnsi="Times New Roman"/>
          <w:sz w:val="28"/>
          <w:szCs w:val="28"/>
        </w:rPr>
        <w:t>Также в  2020 году в целях совершенствования демографической политики денежная выплата нуждающимся в поддержке семьям при рождении третьего или последующих детей получили 32 семьи</w:t>
      </w:r>
    </w:p>
    <w:p w:rsidR="00D86A45" w:rsidRPr="000E0077" w:rsidRDefault="00D86A45" w:rsidP="000E0077">
      <w:pPr>
        <w:spacing w:before="0" w:beforeAutospacing="0"/>
        <w:ind w:firstLine="851"/>
        <w:rPr>
          <w:rFonts w:ascii="Times New Roman" w:eastAsia="Calibri" w:hAnsi="Times New Roman" w:cs="Times New Roman"/>
          <w:sz w:val="28"/>
          <w:szCs w:val="28"/>
        </w:rPr>
      </w:pPr>
      <w:r w:rsidRPr="00421E1F">
        <w:rPr>
          <w:rFonts w:ascii="Times New Roman" w:hAnsi="Times New Roman" w:cs="Times New Roman"/>
          <w:sz w:val="28"/>
          <w:szCs w:val="28"/>
        </w:rPr>
        <w:t xml:space="preserve">С 1 января 2020 года,  в целях повышения доходов семей с детьми ежемесячную денежную выплату на ребенка в возрасте от трех до семи </w:t>
      </w:r>
      <w:r w:rsidR="002C3449">
        <w:rPr>
          <w:rFonts w:ascii="Times New Roman" w:hAnsi="Times New Roman" w:cs="Times New Roman"/>
          <w:sz w:val="28"/>
          <w:szCs w:val="28"/>
        </w:rPr>
        <w:t>лет получили в районе 520 семей</w:t>
      </w:r>
      <w:r w:rsidRPr="00421E1F">
        <w:rPr>
          <w:rFonts w:ascii="Times New Roman" w:hAnsi="Times New Roman" w:cs="Times New Roman"/>
          <w:sz w:val="28"/>
          <w:szCs w:val="28"/>
        </w:rPr>
        <w:t>.</w:t>
      </w:r>
    </w:p>
    <w:p w:rsidR="00D63065" w:rsidRPr="00421E1F" w:rsidRDefault="00D63065" w:rsidP="000E0077">
      <w:pPr>
        <w:spacing w:before="0" w:beforeAutospacing="0"/>
        <w:ind w:firstLine="851"/>
        <w:rPr>
          <w:rFonts w:ascii="Times New Roman" w:eastAsia="Times New Roman" w:hAnsi="Times New Roman" w:cs="Times New Roman"/>
          <w:sz w:val="28"/>
          <w:szCs w:val="28"/>
          <w:lang w:eastAsia="ru-RU"/>
        </w:rPr>
      </w:pPr>
      <w:proofErr w:type="gramStart"/>
      <w:r w:rsidRPr="00421E1F">
        <w:rPr>
          <w:rFonts w:ascii="Times New Roman" w:eastAsia="Times New Roman" w:hAnsi="Times New Roman" w:cs="Times New Roman"/>
          <w:sz w:val="28"/>
          <w:szCs w:val="28"/>
          <w:lang w:eastAsia="ru-RU"/>
        </w:rPr>
        <w:t xml:space="preserve">Проводится работа по информированию  населения о мерах социальной поддержки семей с детьми, принятых в рамках нацпроектов России: выезды в населенные пункты в целях подворного обхода семей с детьми, посещение детских дошкольных учреждений,  публикации в газете, интервью районному телевидению, размещение на информационном стенде филиала и наиболее посещаемых гражданами местах и распространение информации через социальных работников и т.д. </w:t>
      </w:r>
      <w:proofErr w:type="gramEnd"/>
    </w:p>
    <w:p w:rsidR="00784520" w:rsidRPr="0060578D" w:rsidRDefault="00784520" w:rsidP="002E6ADD">
      <w:pPr>
        <w:spacing w:before="0" w:beforeAutospacing="0"/>
        <w:rPr>
          <w:rFonts w:ascii="Times New Roman" w:eastAsia="Times New Roman" w:hAnsi="Times New Roman" w:cs="Times New Roman"/>
          <w:color w:val="FF0000"/>
          <w:sz w:val="28"/>
          <w:szCs w:val="28"/>
          <w:lang w:eastAsia="ru-RU"/>
        </w:rPr>
      </w:pPr>
    </w:p>
    <w:p w:rsidR="001B1C2D" w:rsidRPr="000E0077" w:rsidRDefault="00E444D8" w:rsidP="000E0077">
      <w:pPr>
        <w:spacing w:before="0" w:beforeAutospacing="0"/>
        <w:rPr>
          <w:rFonts w:ascii="Times New Roman" w:eastAsia="Times New Roman" w:hAnsi="Times New Roman" w:cs="Times New Roman"/>
          <w:b/>
          <w:sz w:val="28"/>
          <w:szCs w:val="28"/>
          <w:lang w:eastAsia="ru-RU"/>
        </w:rPr>
      </w:pPr>
      <w:r>
        <w:rPr>
          <w:rFonts w:ascii="Times New Roman" w:hAnsi="Times New Roman" w:cs="Times New Roman"/>
          <w:b/>
          <w:iCs/>
          <w:sz w:val="28"/>
          <w:szCs w:val="28"/>
        </w:rPr>
        <w:t xml:space="preserve"> </w:t>
      </w:r>
      <w:r w:rsidR="00784520" w:rsidRPr="000E0077">
        <w:rPr>
          <w:rFonts w:ascii="Times New Roman" w:hAnsi="Times New Roman" w:cs="Times New Roman"/>
          <w:b/>
          <w:iCs/>
          <w:sz w:val="28"/>
          <w:szCs w:val="28"/>
        </w:rPr>
        <w:t xml:space="preserve">Занятость населения. </w:t>
      </w:r>
      <w:r w:rsidR="004D18FE" w:rsidRPr="000E0077">
        <w:rPr>
          <w:rFonts w:ascii="Times New Roman" w:hAnsi="Times New Roman" w:cs="Times New Roman"/>
          <w:sz w:val="28"/>
          <w:szCs w:val="28"/>
        </w:rPr>
        <w:t>По состоянию на 01.01.2021</w:t>
      </w:r>
      <w:r w:rsidR="00784520" w:rsidRPr="000E0077">
        <w:rPr>
          <w:rFonts w:ascii="Times New Roman" w:hAnsi="Times New Roman" w:cs="Times New Roman"/>
          <w:sz w:val="28"/>
          <w:szCs w:val="28"/>
        </w:rPr>
        <w:t xml:space="preserve"> года на учете в службе</w:t>
      </w:r>
      <w:r w:rsidR="004D18FE" w:rsidRPr="000E0077">
        <w:rPr>
          <w:rFonts w:ascii="Times New Roman" w:hAnsi="Times New Roman" w:cs="Times New Roman"/>
          <w:sz w:val="28"/>
          <w:szCs w:val="28"/>
        </w:rPr>
        <w:t xml:space="preserve"> занятости  зарегистрировано  307</w:t>
      </w:r>
      <w:r w:rsidR="00784520" w:rsidRPr="000E0077">
        <w:rPr>
          <w:rFonts w:ascii="Times New Roman" w:hAnsi="Times New Roman" w:cs="Times New Roman"/>
          <w:sz w:val="28"/>
          <w:szCs w:val="28"/>
        </w:rPr>
        <w:t xml:space="preserve"> безработных граждан. Уровень регистрируемой безработицы в Ш</w:t>
      </w:r>
      <w:r w:rsidR="004D18FE" w:rsidRPr="000E0077">
        <w:rPr>
          <w:rFonts w:ascii="Times New Roman" w:hAnsi="Times New Roman" w:cs="Times New Roman"/>
          <w:sz w:val="28"/>
          <w:szCs w:val="28"/>
        </w:rPr>
        <w:t>овгеновском районе на 01.01.2021</w:t>
      </w:r>
      <w:r w:rsidR="00784520" w:rsidRPr="000E0077">
        <w:rPr>
          <w:rFonts w:ascii="Times New Roman" w:hAnsi="Times New Roman" w:cs="Times New Roman"/>
          <w:sz w:val="28"/>
          <w:szCs w:val="28"/>
        </w:rPr>
        <w:t xml:space="preserve"> года состави</w:t>
      </w:r>
      <w:r w:rsidR="004D18FE" w:rsidRPr="000E0077">
        <w:rPr>
          <w:rFonts w:ascii="Times New Roman" w:hAnsi="Times New Roman" w:cs="Times New Roman"/>
          <w:sz w:val="28"/>
          <w:szCs w:val="28"/>
        </w:rPr>
        <w:t>л 3,5% (на 01.01.2020 года – 1,1</w:t>
      </w:r>
      <w:r w:rsidR="00784520" w:rsidRPr="000E0077">
        <w:rPr>
          <w:rFonts w:ascii="Times New Roman" w:hAnsi="Times New Roman" w:cs="Times New Roman"/>
          <w:sz w:val="28"/>
          <w:szCs w:val="28"/>
        </w:rPr>
        <w:t xml:space="preserve">%). </w:t>
      </w:r>
    </w:p>
    <w:p w:rsidR="00784520" w:rsidRPr="000E0077" w:rsidRDefault="004D18FE" w:rsidP="000E0077">
      <w:pPr>
        <w:spacing w:before="0" w:beforeAutospacing="0"/>
        <w:rPr>
          <w:rFonts w:ascii="Times New Roman" w:eastAsia="Times New Roman" w:hAnsi="Times New Roman" w:cs="Times New Roman"/>
          <w:b/>
          <w:sz w:val="28"/>
          <w:szCs w:val="28"/>
          <w:lang w:eastAsia="ru-RU"/>
        </w:rPr>
      </w:pPr>
      <w:r w:rsidRPr="000E0077">
        <w:rPr>
          <w:rFonts w:ascii="Times New Roman" w:hAnsi="Times New Roman" w:cs="Times New Roman"/>
          <w:sz w:val="28"/>
          <w:szCs w:val="28"/>
        </w:rPr>
        <w:t>За  12 месяцев 2020</w:t>
      </w:r>
      <w:r w:rsidR="001B1C2D" w:rsidRPr="000E0077">
        <w:rPr>
          <w:rFonts w:ascii="Times New Roman" w:hAnsi="Times New Roman" w:cs="Times New Roman"/>
          <w:sz w:val="28"/>
          <w:szCs w:val="28"/>
        </w:rPr>
        <w:t xml:space="preserve"> года</w:t>
      </w:r>
      <w:r w:rsidR="00784520" w:rsidRPr="000E0077">
        <w:rPr>
          <w:rFonts w:ascii="Times New Roman" w:hAnsi="Times New Roman" w:cs="Times New Roman"/>
          <w:sz w:val="28"/>
          <w:szCs w:val="28"/>
        </w:rPr>
        <w:t xml:space="preserve"> в ГКУ РА «ЦЗН Шовгеновского</w:t>
      </w:r>
      <w:r w:rsidR="001B1C2D" w:rsidRPr="000E0077">
        <w:rPr>
          <w:rFonts w:ascii="Times New Roman" w:hAnsi="Times New Roman" w:cs="Times New Roman"/>
          <w:sz w:val="28"/>
          <w:szCs w:val="28"/>
        </w:rPr>
        <w:t xml:space="preserve"> </w:t>
      </w:r>
      <w:r w:rsidR="00784520" w:rsidRPr="000E0077">
        <w:rPr>
          <w:rFonts w:ascii="Times New Roman" w:hAnsi="Times New Roman" w:cs="Times New Roman"/>
          <w:sz w:val="28"/>
          <w:szCs w:val="28"/>
        </w:rPr>
        <w:t>р</w:t>
      </w:r>
      <w:r w:rsidRPr="000E0077">
        <w:rPr>
          <w:rFonts w:ascii="Times New Roman" w:hAnsi="Times New Roman" w:cs="Times New Roman"/>
          <w:sz w:val="28"/>
          <w:szCs w:val="28"/>
        </w:rPr>
        <w:t xml:space="preserve">айона» </w:t>
      </w:r>
      <w:r w:rsidRPr="000E0077">
        <w:rPr>
          <w:rFonts w:ascii="Times New Roman" w:hAnsi="Times New Roman" w:cs="Times New Roman"/>
          <w:sz w:val="28"/>
          <w:szCs w:val="28"/>
        </w:rPr>
        <w:br/>
        <w:t>на учет поставлено   765</w:t>
      </w:r>
      <w:r w:rsidR="00784520" w:rsidRPr="000E0077">
        <w:rPr>
          <w:rFonts w:ascii="Times New Roman" w:hAnsi="Times New Roman" w:cs="Times New Roman"/>
          <w:sz w:val="28"/>
          <w:szCs w:val="28"/>
        </w:rPr>
        <w:t xml:space="preserve"> человек</w:t>
      </w:r>
      <w:r w:rsidR="001B1C2D" w:rsidRPr="000E0077">
        <w:rPr>
          <w:rFonts w:ascii="Times New Roman" w:hAnsi="Times New Roman" w:cs="Times New Roman"/>
          <w:sz w:val="28"/>
          <w:szCs w:val="28"/>
        </w:rPr>
        <w:t>.</w:t>
      </w:r>
      <w:r w:rsidR="00784520" w:rsidRPr="000E0077">
        <w:rPr>
          <w:rFonts w:ascii="Times New Roman" w:hAnsi="Times New Roman" w:cs="Times New Roman"/>
          <w:sz w:val="28"/>
          <w:szCs w:val="28"/>
        </w:rPr>
        <w:t xml:space="preserve"> </w:t>
      </w:r>
      <w:r w:rsidR="001B1C2D" w:rsidRPr="000E0077">
        <w:rPr>
          <w:rFonts w:ascii="Times New Roman" w:hAnsi="Times New Roman" w:cs="Times New Roman"/>
          <w:sz w:val="28"/>
          <w:szCs w:val="28"/>
        </w:rPr>
        <w:t>И</w:t>
      </w:r>
      <w:r w:rsidR="00784520" w:rsidRPr="000E0077">
        <w:rPr>
          <w:rFonts w:ascii="Times New Roman" w:hAnsi="Times New Roman" w:cs="Times New Roman"/>
          <w:sz w:val="28"/>
          <w:szCs w:val="28"/>
        </w:rPr>
        <w:t>з числа граждан, обратившихся в центр занятости</w:t>
      </w:r>
      <w:r w:rsidRPr="000E0077">
        <w:rPr>
          <w:rFonts w:ascii="Times New Roman" w:hAnsi="Times New Roman" w:cs="Times New Roman"/>
          <w:sz w:val="28"/>
          <w:szCs w:val="28"/>
        </w:rPr>
        <w:t xml:space="preserve"> населения, мужчины составили 47,6% (364</w:t>
      </w:r>
      <w:r w:rsidR="00784520" w:rsidRPr="000E0077">
        <w:rPr>
          <w:rFonts w:ascii="Times New Roman" w:hAnsi="Times New Roman" w:cs="Times New Roman"/>
          <w:sz w:val="28"/>
          <w:szCs w:val="28"/>
        </w:rPr>
        <w:t xml:space="preserve"> чел.), женщины – 5</w:t>
      </w:r>
      <w:r w:rsidRPr="000E0077">
        <w:rPr>
          <w:rFonts w:ascii="Times New Roman" w:hAnsi="Times New Roman" w:cs="Times New Roman"/>
          <w:sz w:val="28"/>
          <w:szCs w:val="28"/>
        </w:rPr>
        <w:t>2,4 % (401</w:t>
      </w:r>
      <w:r w:rsidR="00784520" w:rsidRPr="000E0077">
        <w:rPr>
          <w:rFonts w:ascii="Times New Roman" w:hAnsi="Times New Roman" w:cs="Times New Roman"/>
          <w:sz w:val="28"/>
          <w:szCs w:val="28"/>
        </w:rPr>
        <w:t xml:space="preserve"> чел.).</w:t>
      </w:r>
    </w:p>
    <w:p w:rsidR="00E444D8" w:rsidRDefault="00E444D8" w:rsidP="00E444D8">
      <w:pPr>
        <w:ind w:firstLine="851"/>
        <w:rPr>
          <w:rFonts w:ascii="Times New Roman" w:hAnsi="Times New Roman" w:cs="Times New Roman"/>
          <w:b/>
          <w:sz w:val="28"/>
          <w:szCs w:val="28"/>
        </w:rPr>
      </w:pPr>
      <w:r w:rsidRPr="00E444D8">
        <w:rPr>
          <w:rFonts w:ascii="Times New Roman" w:hAnsi="Times New Roman" w:cs="Times New Roman"/>
          <w:b/>
          <w:sz w:val="28"/>
          <w:szCs w:val="28"/>
        </w:rPr>
        <w:t>Мероприятия по снижению неформальной занятости</w:t>
      </w:r>
      <w:r>
        <w:rPr>
          <w:rFonts w:ascii="Times New Roman" w:hAnsi="Times New Roman" w:cs="Times New Roman"/>
          <w:b/>
          <w:sz w:val="28"/>
          <w:szCs w:val="28"/>
        </w:rPr>
        <w:t xml:space="preserve">. </w:t>
      </w:r>
      <w:r w:rsidRPr="00E444D8">
        <w:rPr>
          <w:rFonts w:ascii="Times New Roman" w:hAnsi="Times New Roman" w:cs="Times New Roman"/>
          <w:sz w:val="28"/>
          <w:szCs w:val="28"/>
        </w:rPr>
        <w:t>В результате проведенной работы по снижению уровня неформальной занятости за 2020 год в МО «Шовгеновский район» легализовано</w:t>
      </w:r>
      <w:r w:rsidRPr="00E444D8">
        <w:rPr>
          <w:rFonts w:ascii="Times New Roman" w:hAnsi="Times New Roman" w:cs="Times New Roman"/>
          <w:b/>
          <w:sz w:val="28"/>
          <w:szCs w:val="28"/>
        </w:rPr>
        <w:t xml:space="preserve"> </w:t>
      </w:r>
      <w:r w:rsidRPr="00E444D8">
        <w:rPr>
          <w:rFonts w:ascii="Times New Roman" w:hAnsi="Times New Roman" w:cs="Times New Roman"/>
          <w:sz w:val="28"/>
          <w:szCs w:val="28"/>
        </w:rPr>
        <w:t>143 человек, что составила 100 % от  доведенного контрольного показателя. У субъектов малого и среднего предпринимательства трудоустроено 99 человек, что также составляет 100 % выполнения контрольного показателя.</w:t>
      </w:r>
    </w:p>
    <w:p w:rsidR="00E444D8" w:rsidRPr="00E444D8" w:rsidRDefault="00E444D8" w:rsidP="00E444D8">
      <w:pPr>
        <w:pStyle w:val="a4"/>
        <w:ind w:firstLine="851"/>
        <w:jc w:val="both"/>
        <w:rPr>
          <w:rFonts w:ascii="Times New Roman" w:eastAsiaTheme="minorHAnsi" w:hAnsi="Times New Roman"/>
          <w:b/>
          <w:sz w:val="28"/>
          <w:szCs w:val="28"/>
        </w:rPr>
      </w:pPr>
      <w:r w:rsidRPr="00E444D8">
        <w:rPr>
          <w:rFonts w:ascii="Times New Roman" w:hAnsi="Times New Roman"/>
          <w:sz w:val="28"/>
          <w:szCs w:val="28"/>
        </w:rPr>
        <w:t xml:space="preserve">За отчетный период было проведено 2 заседания рабочей группы, обсуждались вопросы межведомственного взаимодействия и планы мероприятий по снижению неформальной занятости населения, легализации заработной платы. </w:t>
      </w:r>
    </w:p>
    <w:p w:rsidR="00E444D8" w:rsidRDefault="00E444D8" w:rsidP="00E444D8">
      <w:pPr>
        <w:pStyle w:val="a4"/>
        <w:ind w:firstLine="851"/>
        <w:jc w:val="both"/>
        <w:rPr>
          <w:rFonts w:ascii="Times New Roman" w:hAnsi="Times New Roman"/>
          <w:sz w:val="28"/>
          <w:szCs w:val="28"/>
        </w:rPr>
      </w:pPr>
      <w:r w:rsidRPr="00E444D8">
        <w:rPr>
          <w:rFonts w:ascii="Times New Roman" w:hAnsi="Times New Roman"/>
          <w:sz w:val="28"/>
          <w:szCs w:val="28"/>
        </w:rPr>
        <w:t xml:space="preserve">В ходе работы специалистами администрации района систематически проводились выездные рабочие мероприятия с работодателями. За отчетный период проведено 45 выездных рабочих встреч, на которых обсуждались </w:t>
      </w:r>
      <w:r w:rsidRPr="00E444D8">
        <w:rPr>
          <w:rFonts w:ascii="Times New Roman" w:hAnsi="Times New Roman"/>
          <w:sz w:val="28"/>
          <w:szCs w:val="28"/>
        </w:rPr>
        <w:lastRenderedPageBreak/>
        <w:t xml:space="preserve">вопросы по организации труда, найму работников на сезонные и временные работы, а также разъяснялось, что влечет неофициальное трудоустройство работодателю и наемному работнику. </w:t>
      </w:r>
    </w:p>
    <w:p w:rsidR="00E444D8" w:rsidRPr="00E444D8" w:rsidRDefault="00E444D8" w:rsidP="00E444D8">
      <w:pPr>
        <w:pStyle w:val="a4"/>
        <w:ind w:firstLine="851"/>
        <w:jc w:val="both"/>
        <w:rPr>
          <w:rFonts w:ascii="Times New Roman" w:hAnsi="Times New Roman"/>
          <w:sz w:val="28"/>
          <w:szCs w:val="28"/>
        </w:rPr>
      </w:pPr>
    </w:p>
    <w:p w:rsidR="00E444D8" w:rsidRPr="00E444D8" w:rsidRDefault="00E444D8" w:rsidP="00E444D8">
      <w:pPr>
        <w:pStyle w:val="a4"/>
        <w:ind w:firstLine="851"/>
        <w:jc w:val="both"/>
        <w:rPr>
          <w:rFonts w:ascii="Times New Roman" w:hAnsi="Times New Roman"/>
          <w:b/>
          <w:sz w:val="28"/>
          <w:szCs w:val="28"/>
        </w:rPr>
      </w:pPr>
      <w:proofErr w:type="spellStart"/>
      <w:r w:rsidRPr="00E444D8">
        <w:rPr>
          <w:rFonts w:ascii="Times New Roman" w:hAnsi="Times New Roman"/>
          <w:b/>
          <w:sz w:val="28"/>
          <w:szCs w:val="28"/>
        </w:rPr>
        <w:t>Самозанятость</w:t>
      </w:r>
      <w:proofErr w:type="spellEnd"/>
      <w:r w:rsidRPr="00E444D8">
        <w:rPr>
          <w:rFonts w:ascii="Times New Roman" w:hAnsi="Times New Roman"/>
          <w:b/>
          <w:sz w:val="28"/>
          <w:szCs w:val="28"/>
        </w:rPr>
        <w:t xml:space="preserve"> граждан. </w:t>
      </w:r>
      <w:r w:rsidRPr="00E444D8">
        <w:rPr>
          <w:rFonts w:ascii="Times New Roman" w:hAnsi="Times New Roman"/>
          <w:sz w:val="28"/>
          <w:szCs w:val="28"/>
        </w:rPr>
        <w:t>В соответствии со ст.1 Федерального закона № 422-ФЗ от 27.11.2018 «О проведении эксперимента по установлению специального налогового режима «Налог на профессиональный доход» 02.06.2020 года подписан Закон Республики Адыгея № 346 «О введении в действие на территории Республики Адыгея специального налогового режима «Налог на профессиональный доход».</w:t>
      </w:r>
    </w:p>
    <w:p w:rsidR="00E444D8" w:rsidRPr="00E444D8" w:rsidRDefault="00E444D8" w:rsidP="00E444D8">
      <w:pPr>
        <w:pStyle w:val="a4"/>
        <w:ind w:firstLine="851"/>
        <w:jc w:val="both"/>
        <w:rPr>
          <w:rFonts w:ascii="Times New Roman" w:hAnsi="Times New Roman"/>
          <w:b/>
          <w:sz w:val="28"/>
          <w:szCs w:val="28"/>
        </w:rPr>
      </w:pPr>
      <w:r w:rsidRPr="00E444D8">
        <w:rPr>
          <w:rFonts w:ascii="Times New Roman" w:hAnsi="Times New Roman"/>
          <w:sz w:val="28"/>
          <w:szCs w:val="28"/>
        </w:rPr>
        <w:t xml:space="preserve">Так, в Республике Адыгея  с 3 июля 2020 года действует специальный налоговый режим «Налог на профессиональный доход».    </w:t>
      </w:r>
    </w:p>
    <w:p w:rsidR="00E444D8" w:rsidRPr="00E444D8" w:rsidRDefault="00E444D8" w:rsidP="00E444D8">
      <w:pPr>
        <w:pStyle w:val="a4"/>
        <w:ind w:firstLine="851"/>
        <w:jc w:val="both"/>
        <w:rPr>
          <w:rFonts w:ascii="Times New Roman" w:hAnsi="Times New Roman"/>
          <w:sz w:val="28"/>
          <w:szCs w:val="28"/>
        </w:rPr>
      </w:pPr>
      <w:r w:rsidRPr="00E444D8">
        <w:rPr>
          <w:rFonts w:ascii="Times New Roman" w:hAnsi="Times New Roman"/>
          <w:sz w:val="28"/>
          <w:szCs w:val="28"/>
        </w:rPr>
        <w:t xml:space="preserve">В результате проведенной работы за 2020 год в МО «Шовгеновский район» 105 граждан зафиксировали свой статус </w:t>
      </w:r>
      <w:proofErr w:type="spellStart"/>
      <w:r w:rsidRPr="00E444D8">
        <w:rPr>
          <w:rFonts w:ascii="Times New Roman" w:hAnsi="Times New Roman"/>
          <w:sz w:val="28"/>
          <w:szCs w:val="28"/>
        </w:rPr>
        <w:t>самозанятого</w:t>
      </w:r>
      <w:proofErr w:type="spellEnd"/>
      <w:r w:rsidRPr="00E444D8">
        <w:rPr>
          <w:rFonts w:ascii="Times New Roman" w:hAnsi="Times New Roman"/>
          <w:sz w:val="28"/>
          <w:szCs w:val="28"/>
        </w:rPr>
        <w:t>, 23 из которых осуществляют свою деятельность за пределами Республики Адыгея. Выполнение контрольного показателя составило 101,2 % или 82 чел.</w:t>
      </w:r>
    </w:p>
    <w:p w:rsidR="002E6ADD" w:rsidRPr="0060578D" w:rsidRDefault="002E6ADD" w:rsidP="00784520">
      <w:pPr>
        <w:spacing w:before="0" w:beforeAutospacing="0"/>
        <w:rPr>
          <w:rFonts w:ascii="Times New Roman" w:eastAsia="Times New Roman" w:hAnsi="Times New Roman" w:cs="Times New Roman"/>
          <w:color w:val="FF0000"/>
          <w:sz w:val="28"/>
          <w:szCs w:val="28"/>
          <w:lang w:eastAsia="ru-RU"/>
        </w:rPr>
      </w:pPr>
    </w:p>
    <w:p w:rsidR="00410DDA" w:rsidRPr="000E0077" w:rsidRDefault="003A0C8F" w:rsidP="000E0077">
      <w:pPr>
        <w:pStyle w:val="a4"/>
        <w:ind w:firstLine="709"/>
        <w:jc w:val="both"/>
        <w:rPr>
          <w:rFonts w:ascii="Times New Roman" w:hAnsi="Times New Roman"/>
          <w:sz w:val="28"/>
          <w:szCs w:val="28"/>
        </w:rPr>
      </w:pPr>
      <w:r w:rsidRPr="000E0077">
        <w:rPr>
          <w:rFonts w:ascii="Times New Roman" w:eastAsia="Times New Roman" w:hAnsi="Times New Roman"/>
          <w:b/>
          <w:sz w:val="28"/>
          <w:szCs w:val="28"/>
          <w:lang w:eastAsia="ru-RU"/>
        </w:rPr>
        <w:t>Муниципальный заказ.</w:t>
      </w:r>
      <w:r w:rsidRPr="000E0077">
        <w:rPr>
          <w:rFonts w:ascii="Times New Roman" w:eastAsia="Times New Roman" w:hAnsi="Times New Roman"/>
          <w:b/>
          <w:szCs w:val="20"/>
          <w:lang w:eastAsia="ru-RU"/>
        </w:rPr>
        <w:t xml:space="preserve"> </w:t>
      </w:r>
      <w:r w:rsidR="00410DDA" w:rsidRPr="000E0077">
        <w:rPr>
          <w:rFonts w:ascii="Times New Roman" w:hAnsi="Times New Roman"/>
          <w:sz w:val="28"/>
          <w:szCs w:val="28"/>
        </w:rPr>
        <w:t>В целях исполнения Федерального закона «О контрактной системе в сфере закупок товаров, работ, услуг для обеспечения государственных и муниципальных нужд» в 2020 году отделом муниципального заказа на официа</w:t>
      </w:r>
      <w:r w:rsidR="000E0077" w:rsidRPr="000E0077">
        <w:rPr>
          <w:rFonts w:ascii="Times New Roman" w:hAnsi="Times New Roman"/>
          <w:sz w:val="28"/>
          <w:szCs w:val="28"/>
        </w:rPr>
        <w:t>льном сайте закупок размещено 23 извещения</w:t>
      </w:r>
      <w:r w:rsidR="00410DDA" w:rsidRPr="000E0077">
        <w:rPr>
          <w:rFonts w:ascii="Times New Roman" w:hAnsi="Times New Roman"/>
          <w:sz w:val="28"/>
          <w:szCs w:val="28"/>
        </w:rPr>
        <w:t xml:space="preserve"> о проведении открытых аукционов в электронной фор</w:t>
      </w:r>
      <w:r w:rsidR="000E0077" w:rsidRPr="000E0077">
        <w:rPr>
          <w:rFonts w:ascii="Times New Roman" w:hAnsi="Times New Roman"/>
          <w:sz w:val="28"/>
          <w:szCs w:val="28"/>
        </w:rPr>
        <w:t>ме на о</w:t>
      </w:r>
      <w:r w:rsidR="000E0077">
        <w:rPr>
          <w:rFonts w:ascii="Times New Roman" w:hAnsi="Times New Roman"/>
          <w:sz w:val="28"/>
          <w:szCs w:val="28"/>
        </w:rPr>
        <w:t>бщую сумму контрактов 127</w:t>
      </w:r>
      <w:r w:rsidR="000E0077" w:rsidRPr="000E0077">
        <w:rPr>
          <w:rFonts w:ascii="Times New Roman" w:hAnsi="Times New Roman"/>
          <w:sz w:val="28"/>
          <w:szCs w:val="28"/>
        </w:rPr>
        <w:t xml:space="preserve"> млн. </w:t>
      </w:r>
      <w:r w:rsidR="000E0077">
        <w:rPr>
          <w:rFonts w:ascii="Times New Roman" w:hAnsi="Times New Roman"/>
          <w:sz w:val="28"/>
          <w:szCs w:val="28"/>
        </w:rPr>
        <w:t>998</w:t>
      </w:r>
      <w:r w:rsidR="00410DDA" w:rsidRPr="000E0077">
        <w:rPr>
          <w:rFonts w:ascii="Times New Roman" w:hAnsi="Times New Roman"/>
          <w:sz w:val="28"/>
          <w:szCs w:val="28"/>
        </w:rPr>
        <w:t xml:space="preserve"> </w:t>
      </w:r>
      <w:r w:rsidR="000E0077">
        <w:rPr>
          <w:rFonts w:ascii="Times New Roman" w:hAnsi="Times New Roman"/>
          <w:sz w:val="28"/>
          <w:szCs w:val="28"/>
        </w:rPr>
        <w:t>тыс. 539</w:t>
      </w:r>
      <w:r w:rsidR="00410DDA" w:rsidRPr="000E0077">
        <w:rPr>
          <w:rFonts w:ascii="Times New Roman" w:hAnsi="Times New Roman"/>
          <w:sz w:val="28"/>
          <w:szCs w:val="28"/>
        </w:rPr>
        <w:t xml:space="preserve"> рублей.</w:t>
      </w:r>
    </w:p>
    <w:p w:rsidR="00410DDA" w:rsidRPr="000E0077" w:rsidRDefault="00410DDA" w:rsidP="000E0077">
      <w:pPr>
        <w:pStyle w:val="a4"/>
        <w:ind w:firstLine="709"/>
        <w:jc w:val="both"/>
        <w:rPr>
          <w:rFonts w:ascii="Times New Roman" w:hAnsi="Times New Roman"/>
          <w:sz w:val="28"/>
          <w:szCs w:val="28"/>
        </w:rPr>
      </w:pPr>
      <w:r w:rsidRPr="000E0077">
        <w:rPr>
          <w:rFonts w:ascii="Times New Roman" w:hAnsi="Times New Roman"/>
          <w:sz w:val="28"/>
          <w:szCs w:val="28"/>
        </w:rPr>
        <w:t xml:space="preserve">Единая комиссия по определению поставщиков (подрядчиков, исполнителей) провела 114 заседаний. </w:t>
      </w:r>
    </w:p>
    <w:p w:rsidR="00410DDA" w:rsidRPr="000E0077" w:rsidRDefault="00410DDA" w:rsidP="000E0077">
      <w:pPr>
        <w:pStyle w:val="a4"/>
        <w:ind w:firstLine="709"/>
        <w:jc w:val="both"/>
        <w:rPr>
          <w:rFonts w:ascii="Times New Roman" w:hAnsi="Times New Roman"/>
          <w:sz w:val="28"/>
          <w:szCs w:val="28"/>
        </w:rPr>
      </w:pPr>
      <w:r w:rsidRPr="000E0077">
        <w:rPr>
          <w:rFonts w:ascii="Times New Roman" w:hAnsi="Times New Roman"/>
          <w:sz w:val="28"/>
          <w:szCs w:val="28"/>
        </w:rPr>
        <w:t xml:space="preserve">В результате осуществления прозрачных конкурсных процедур в отчетном году по результатам торгов заключены муниципальные контракты на сумму 112 млн. 869 тыс. 679 рублей,  экономический эффект составил 15 млн. 128 тыс. 860 рублей. Денежные средства, которые были сэкономлены, направлены на приобретение товаров, выполнение работ, оказание услуг для нужд муниципального образования. </w:t>
      </w:r>
    </w:p>
    <w:p w:rsidR="00D85612" w:rsidRPr="0060578D" w:rsidRDefault="00D85612" w:rsidP="00410DDA">
      <w:pPr>
        <w:spacing w:before="0" w:beforeAutospacing="0"/>
        <w:rPr>
          <w:rFonts w:ascii="Times New Roman" w:eastAsia="Times New Roman" w:hAnsi="Times New Roman" w:cs="Times New Roman"/>
          <w:b/>
          <w:color w:val="FF0000"/>
          <w:sz w:val="28"/>
          <w:szCs w:val="28"/>
          <w:lang w:eastAsia="ru-RU"/>
        </w:rPr>
      </w:pPr>
    </w:p>
    <w:p w:rsidR="00D85612" w:rsidRPr="000E0077" w:rsidRDefault="00281E41" w:rsidP="003A0C8F">
      <w:pPr>
        <w:keepNext/>
        <w:tabs>
          <w:tab w:val="left" w:pos="660"/>
          <w:tab w:val="center" w:pos="4960"/>
        </w:tabs>
        <w:spacing w:before="0" w:beforeAutospacing="0"/>
        <w:ind w:firstLine="0"/>
        <w:outlineLvl w:val="0"/>
        <w:rPr>
          <w:rFonts w:ascii="Times New Roman" w:eastAsia="Times New Roman" w:hAnsi="Times New Roman" w:cs="Times New Roman"/>
          <w:b/>
          <w:sz w:val="28"/>
          <w:szCs w:val="28"/>
          <w:lang w:eastAsia="ru-RU"/>
        </w:rPr>
      </w:pPr>
      <w:r w:rsidRPr="0060578D">
        <w:rPr>
          <w:rFonts w:ascii="Times New Roman" w:eastAsia="Times New Roman" w:hAnsi="Times New Roman" w:cs="Times New Roman"/>
          <w:b/>
          <w:color w:val="FF0000"/>
          <w:sz w:val="28"/>
          <w:szCs w:val="28"/>
          <w:lang w:eastAsia="ru-RU"/>
        </w:rPr>
        <w:tab/>
      </w:r>
      <w:r w:rsidR="00D85612" w:rsidRPr="000E0077">
        <w:rPr>
          <w:rFonts w:ascii="Times New Roman" w:eastAsia="Times New Roman" w:hAnsi="Times New Roman" w:cs="Times New Roman"/>
          <w:b/>
          <w:sz w:val="28"/>
          <w:szCs w:val="28"/>
          <w:lang w:eastAsia="ru-RU"/>
        </w:rPr>
        <w:t>Жилищно-коммунальное хозяйство</w:t>
      </w:r>
      <w:r w:rsidR="003A0C8F" w:rsidRPr="000E0077">
        <w:rPr>
          <w:rFonts w:ascii="Times New Roman" w:eastAsia="Times New Roman" w:hAnsi="Times New Roman" w:cs="Times New Roman"/>
          <w:b/>
          <w:sz w:val="28"/>
          <w:szCs w:val="28"/>
          <w:lang w:eastAsia="ru-RU"/>
        </w:rPr>
        <w:t xml:space="preserve">. </w:t>
      </w:r>
      <w:r w:rsidR="00D85612" w:rsidRPr="000E0077">
        <w:rPr>
          <w:rFonts w:ascii="Times New Roman" w:hAnsi="Times New Roman" w:cs="Times New Roman"/>
          <w:sz w:val="28"/>
          <w:szCs w:val="28"/>
        </w:rPr>
        <w:t xml:space="preserve">Важной задачей в работе администрации МО «Шовгеновский район» является качественное предоставление </w:t>
      </w:r>
      <w:r w:rsidR="00D85612" w:rsidRPr="000E0077">
        <w:rPr>
          <w:rFonts w:ascii="Times New Roman" w:eastAsia="Times New Roman" w:hAnsi="Times New Roman" w:cs="Times New Roman"/>
          <w:sz w:val="28"/>
          <w:szCs w:val="28"/>
          <w:lang w:eastAsia="ru-RU"/>
        </w:rPr>
        <w:t>коммунальных услуг населению и бюджетным учреждениям  района в области  теплоснабжения, водоснабжения, водоотведения.</w:t>
      </w:r>
    </w:p>
    <w:p w:rsidR="00BD192A" w:rsidRPr="000E0077" w:rsidRDefault="00BD192A" w:rsidP="00E40A26">
      <w:pPr>
        <w:spacing w:before="0" w:beforeAutospacing="0"/>
        <w:ind w:firstLine="708"/>
        <w:rPr>
          <w:rFonts w:ascii="Times New Roman" w:eastAsia="Times New Roman" w:hAnsi="Times New Roman" w:cs="Times New Roman"/>
          <w:sz w:val="28"/>
          <w:szCs w:val="28"/>
          <w:lang w:eastAsia="ru-RU"/>
        </w:rPr>
      </w:pPr>
      <w:r w:rsidRPr="000E0077">
        <w:rPr>
          <w:rFonts w:ascii="Times New Roman" w:eastAsia="Times New Roman" w:hAnsi="Times New Roman" w:cs="Times New Roman"/>
          <w:sz w:val="28"/>
          <w:szCs w:val="28"/>
          <w:lang w:eastAsia="ru-RU"/>
        </w:rPr>
        <w:t xml:space="preserve">В Шовгеновском районе 16 многоквартирных домов, где проживают 372 человека,  из них 11 многоквартирных домов – в ауле Хакуринохабль, где проживает 331 человек. </w:t>
      </w:r>
    </w:p>
    <w:p w:rsidR="00D85612" w:rsidRPr="000E0077" w:rsidRDefault="00D85612" w:rsidP="00E40A26">
      <w:pPr>
        <w:spacing w:before="0" w:beforeAutospacing="0"/>
        <w:ind w:firstLine="708"/>
        <w:rPr>
          <w:rFonts w:ascii="Times New Roman" w:eastAsia="Times New Roman" w:hAnsi="Times New Roman" w:cs="Times New Roman"/>
          <w:sz w:val="28"/>
          <w:szCs w:val="28"/>
          <w:lang w:eastAsia="ru-RU"/>
        </w:rPr>
      </w:pPr>
      <w:r w:rsidRPr="000E0077">
        <w:rPr>
          <w:rFonts w:ascii="Times New Roman" w:eastAsia="Times New Roman" w:hAnsi="Times New Roman" w:cs="Times New Roman"/>
          <w:sz w:val="28"/>
          <w:szCs w:val="28"/>
          <w:lang w:eastAsia="ru-RU"/>
        </w:rPr>
        <w:t>Муниципальным предприятием «</w:t>
      </w:r>
      <w:proofErr w:type="spellStart"/>
      <w:r w:rsidRPr="000E0077">
        <w:rPr>
          <w:rFonts w:ascii="Times New Roman" w:eastAsia="Times New Roman" w:hAnsi="Times New Roman" w:cs="Times New Roman"/>
          <w:sz w:val="28"/>
          <w:szCs w:val="28"/>
          <w:lang w:eastAsia="ru-RU"/>
        </w:rPr>
        <w:t>Жилкомсервис</w:t>
      </w:r>
      <w:proofErr w:type="spellEnd"/>
      <w:r w:rsidRPr="000E0077">
        <w:rPr>
          <w:rFonts w:ascii="Times New Roman" w:eastAsia="Times New Roman" w:hAnsi="Times New Roman" w:cs="Times New Roman"/>
          <w:sz w:val="28"/>
          <w:szCs w:val="28"/>
          <w:lang w:eastAsia="ru-RU"/>
        </w:rPr>
        <w:t>»</w:t>
      </w:r>
      <w:r w:rsidR="00BD192A" w:rsidRPr="000E0077">
        <w:rPr>
          <w:rFonts w:ascii="Times New Roman" w:eastAsia="Times New Roman" w:hAnsi="Times New Roman" w:cs="Times New Roman"/>
          <w:sz w:val="28"/>
          <w:szCs w:val="28"/>
          <w:lang w:eastAsia="ru-RU"/>
        </w:rPr>
        <w:t xml:space="preserve"> обслуживаются 11 многоквартирных домов, расположенных в районном центре.</w:t>
      </w:r>
      <w:r w:rsidRPr="000E0077">
        <w:rPr>
          <w:rFonts w:ascii="Times New Roman" w:eastAsia="Times New Roman" w:hAnsi="Times New Roman" w:cs="Times New Roman"/>
          <w:sz w:val="28"/>
          <w:szCs w:val="28"/>
          <w:lang w:eastAsia="ru-RU"/>
        </w:rPr>
        <w:t xml:space="preserve"> </w:t>
      </w:r>
      <w:r w:rsidR="00BD192A" w:rsidRPr="000E0077">
        <w:rPr>
          <w:rFonts w:ascii="Times New Roman" w:eastAsia="Times New Roman" w:hAnsi="Times New Roman" w:cs="Times New Roman"/>
          <w:sz w:val="28"/>
          <w:szCs w:val="28"/>
          <w:lang w:eastAsia="ru-RU"/>
        </w:rPr>
        <w:t>З</w:t>
      </w:r>
      <w:r w:rsidRPr="000E0077">
        <w:rPr>
          <w:rFonts w:ascii="Times New Roman" w:eastAsia="Times New Roman" w:hAnsi="Times New Roman" w:cs="Times New Roman"/>
          <w:sz w:val="28"/>
          <w:szCs w:val="28"/>
          <w:lang w:eastAsia="ru-RU"/>
        </w:rPr>
        <w:t xml:space="preserve">а отчетный период </w:t>
      </w:r>
      <w:r w:rsidR="00BD192A" w:rsidRPr="000E0077">
        <w:rPr>
          <w:rFonts w:ascii="Times New Roman" w:eastAsia="Times New Roman" w:hAnsi="Times New Roman" w:cs="Times New Roman"/>
          <w:sz w:val="28"/>
          <w:szCs w:val="28"/>
          <w:lang w:eastAsia="ru-RU"/>
        </w:rPr>
        <w:t xml:space="preserve">предприятием </w:t>
      </w:r>
      <w:r w:rsidRPr="000E0077">
        <w:rPr>
          <w:rFonts w:ascii="Times New Roman" w:eastAsia="Times New Roman" w:hAnsi="Times New Roman" w:cs="Times New Roman"/>
          <w:sz w:val="28"/>
          <w:szCs w:val="28"/>
          <w:lang w:eastAsia="ru-RU"/>
        </w:rPr>
        <w:t>о</w:t>
      </w:r>
      <w:r w:rsidR="00AC225A" w:rsidRPr="000E0077">
        <w:rPr>
          <w:rFonts w:ascii="Times New Roman" w:eastAsia="Times New Roman" w:hAnsi="Times New Roman" w:cs="Times New Roman"/>
          <w:sz w:val="28"/>
          <w:szCs w:val="28"/>
          <w:lang w:eastAsia="ru-RU"/>
        </w:rPr>
        <w:t>казан</w:t>
      </w:r>
      <w:r w:rsidR="00BD192A" w:rsidRPr="000E0077">
        <w:rPr>
          <w:rFonts w:ascii="Times New Roman" w:eastAsia="Times New Roman" w:hAnsi="Times New Roman" w:cs="Times New Roman"/>
          <w:sz w:val="28"/>
          <w:szCs w:val="28"/>
          <w:lang w:eastAsia="ru-RU"/>
        </w:rPr>
        <w:t>о</w:t>
      </w:r>
      <w:r w:rsidRPr="000E0077">
        <w:rPr>
          <w:rFonts w:ascii="Times New Roman" w:eastAsia="Times New Roman" w:hAnsi="Times New Roman" w:cs="Times New Roman"/>
          <w:sz w:val="28"/>
          <w:szCs w:val="28"/>
          <w:lang w:eastAsia="ru-RU"/>
        </w:rPr>
        <w:t xml:space="preserve"> услуг</w:t>
      </w:r>
      <w:r w:rsidR="00AC225A" w:rsidRPr="000E0077">
        <w:rPr>
          <w:rFonts w:ascii="Times New Roman" w:eastAsia="Times New Roman" w:hAnsi="Times New Roman" w:cs="Times New Roman"/>
          <w:sz w:val="28"/>
          <w:szCs w:val="28"/>
          <w:lang w:eastAsia="ru-RU"/>
        </w:rPr>
        <w:t xml:space="preserve"> на </w:t>
      </w:r>
      <w:r w:rsidRPr="000E0077">
        <w:rPr>
          <w:rFonts w:ascii="Times New Roman" w:eastAsia="Times New Roman" w:hAnsi="Times New Roman" w:cs="Times New Roman"/>
          <w:sz w:val="28"/>
          <w:szCs w:val="28"/>
          <w:lang w:eastAsia="ru-RU"/>
        </w:rPr>
        <w:t xml:space="preserve"> </w:t>
      </w:r>
      <w:r w:rsidR="00AC225A" w:rsidRPr="000E0077">
        <w:rPr>
          <w:rFonts w:ascii="Times New Roman" w:eastAsia="Times New Roman" w:hAnsi="Times New Roman" w:cs="Times New Roman"/>
          <w:sz w:val="28"/>
          <w:szCs w:val="28"/>
          <w:lang w:eastAsia="ru-RU"/>
        </w:rPr>
        <w:t xml:space="preserve">общую сумму </w:t>
      </w:r>
      <w:r w:rsidR="007315BD" w:rsidRPr="000E0077">
        <w:rPr>
          <w:rFonts w:ascii="Times New Roman" w:eastAsia="Times New Roman" w:hAnsi="Times New Roman" w:cs="Times New Roman"/>
          <w:sz w:val="28"/>
          <w:szCs w:val="28"/>
          <w:lang w:eastAsia="ru-RU"/>
        </w:rPr>
        <w:t>12 млн. 775</w:t>
      </w:r>
      <w:r w:rsidR="007F5BDC" w:rsidRPr="000E0077">
        <w:rPr>
          <w:rFonts w:ascii="Times New Roman" w:eastAsia="Times New Roman" w:hAnsi="Times New Roman" w:cs="Times New Roman"/>
          <w:sz w:val="28"/>
          <w:szCs w:val="28"/>
          <w:lang w:eastAsia="ru-RU"/>
        </w:rPr>
        <w:t xml:space="preserve"> тыс.</w:t>
      </w:r>
      <w:r w:rsidR="007315BD" w:rsidRPr="000E0077">
        <w:rPr>
          <w:rFonts w:ascii="Times New Roman" w:eastAsia="Times New Roman" w:hAnsi="Times New Roman" w:cs="Times New Roman"/>
          <w:sz w:val="28"/>
          <w:szCs w:val="28"/>
          <w:lang w:eastAsia="ru-RU"/>
        </w:rPr>
        <w:t xml:space="preserve"> 600</w:t>
      </w:r>
      <w:r w:rsidRPr="000E0077">
        <w:rPr>
          <w:rFonts w:ascii="Times New Roman" w:eastAsia="Times New Roman" w:hAnsi="Times New Roman" w:cs="Times New Roman"/>
          <w:sz w:val="28"/>
          <w:szCs w:val="28"/>
          <w:lang w:eastAsia="ru-RU"/>
        </w:rPr>
        <w:t xml:space="preserve"> рублей. </w:t>
      </w:r>
    </w:p>
    <w:p w:rsidR="007315BD" w:rsidRPr="000E0077" w:rsidRDefault="007315BD" w:rsidP="007315BD">
      <w:pPr>
        <w:pStyle w:val="a4"/>
        <w:ind w:firstLine="709"/>
        <w:jc w:val="both"/>
        <w:rPr>
          <w:rFonts w:ascii="Times New Roman" w:hAnsi="Times New Roman"/>
          <w:sz w:val="28"/>
          <w:szCs w:val="28"/>
        </w:rPr>
      </w:pPr>
      <w:r w:rsidRPr="000E0077">
        <w:rPr>
          <w:rFonts w:ascii="Times New Roman" w:hAnsi="Times New Roman"/>
          <w:sz w:val="28"/>
          <w:szCs w:val="28"/>
        </w:rPr>
        <w:t xml:space="preserve">Согласно муниципальной краткосрочной программе «Капитальный ремонт общего имущества многоквартирных домов» на 2020-2022 гг. был проведен ремонт общего имущества в многоквартирных домах на общую сумму 625 714 руб.  в том числе: </w:t>
      </w:r>
    </w:p>
    <w:p w:rsidR="007315BD" w:rsidRPr="000E0077" w:rsidRDefault="007315BD" w:rsidP="007315BD">
      <w:pPr>
        <w:pStyle w:val="a4"/>
        <w:jc w:val="both"/>
        <w:rPr>
          <w:rFonts w:ascii="Times New Roman" w:hAnsi="Times New Roman"/>
          <w:sz w:val="28"/>
          <w:szCs w:val="28"/>
        </w:rPr>
      </w:pPr>
      <w:r w:rsidRPr="000E0077">
        <w:rPr>
          <w:rFonts w:ascii="Times New Roman" w:hAnsi="Times New Roman"/>
          <w:sz w:val="28"/>
          <w:szCs w:val="28"/>
        </w:rPr>
        <w:lastRenderedPageBreak/>
        <w:t xml:space="preserve"> - а. Хакуринохабль, ул. Краснооктябрьская, 118  проведены работы по ремонту подвальной части общедомовой инженерной сети водоотведения (канализации) и водопровода, сметная стоимость составила 466тыс. 993 руб.; </w:t>
      </w:r>
    </w:p>
    <w:p w:rsidR="007315BD" w:rsidRPr="000E0077" w:rsidRDefault="007315BD" w:rsidP="007315BD">
      <w:pPr>
        <w:pStyle w:val="a4"/>
        <w:jc w:val="both"/>
        <w:rPr>
          <w:rFonts w:ascii="Times New Roman" w:hAnsi="Times New Roman"/>
          <w:sz w:val="28"/>
          <w:szCs w:val="28"/>
        </w:rPr>
      </w:pPr>
      <w:r w:rsidRPr="000E0077">
        <w:rPr>
          <w:rFonts w:ascii="Times New Roman" w:hAnsi="Times New Roman"/>
          <w:sz w:val="28"/>
          <w:szCs w:val="28"/>
        </w:rPr>
        <w:t xml:space="preserve"> - а. Хакуринохабль, ул. </w:t>
      </w:r>
      <w:proofErr w:type="spellStart"/>
      <w:r w:rsidRPr="000E0077">
        <w:rPr>
          <w:rFonts w:ascii="Times New Roman" w:hAnsi="Times New Roman"/>
          <w:sz w:val="28"/>
          <w:szCs w:val="28"/>
        </w:rPr>
        <w:t>Шагужева</w:t>
      </w:r>
      <w:proofErr w:type="spellEnd"/>
      <w:r w:rsidRPr="000E0077">
        <w:rPr>
          <w:rFonts w:ascii="Times New Roman" w:hAnsi="Times New Roman"/>
          <w:sz w:val="28"/>
          <w:szCs w:val="28"/>
        </w:rPr>
        <w:t>, 43 проведены работы по ремонту системы электроснабжения, сметная стоимость составила 102 тыс. 894 руб.;</w:t>
      </w:r>
    </w:p>
    <w:p w:rsidR="00E40A26" w:rsidRPr="000E0077" w:rsidRDefault="007315BD" w:rsidP="00392726">
      <w:pPr>
        <w:pStyle w:val="a4"/>
        <w:jc w:val="both"/>
        <w:rPr>
          <w:rFonts w:ascii="Times New Roman" w:hAnsi="Times New Roman"/>
          <w:sz w:val="28"/>
          <w:szCs w:val="28"/>
        </w:rPr>
      </w:pPr>
      <w:r w:rsidRPr="000E0077">
        <w:rPr>
          <w:rFonts w:ascii="Times New Roman" w:hAnsi="Times New Roman"/>
          <w:sz w:val="28"/>
          <w:szCs w:val="28"/>
        </w:rPr>
        <w:t xml:space="preserve">- п. </w:t>
      </w:r>
      <w:proofErr w:type="spellStart"/>
      <w:r w:rsidRPr="000E0077">
        <w:rPr>
          <w:rFonts w:ascii="Times New Roman" w:hAnsi="Times New Roman"/>
          <w:sz w:val="28"/>
          <w:szCs w:val="28"/>
        </w:rPr>
        <w:t>Ульский</w:t>
      </w:r>
      <w:proofErr w:type="spellEnd"/>
      <w:r w:rsidRPr="000E0077">
        <w:rPr>
          <w:rFonts w:ascii="Times New Roman" w:hAnsi="Times New Roman"/>
          <w:sz w:val="28"/>
          <w:szCs w:val="28"/>
        </w:rPr>
        <w:t>, ул. Центральная, 10 проведены работы по утеплению фасада, сметная стоимость составила 55 тыс. 827 руб.</w:t>
      </w:r>
    </w:p>
    <w:p w:rsidR="00E40A26" w:rsidRPr="000E0077" w:rsidRDefault="000E0077" w:rsidP="000E0077">
      <w:pPr>
        <w:spacing w:before="0" w:beforeAutospacing="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40A26" w:rsidRPr="000E0077">
        <w:rPr>
          <w:rFonts w:ascii="Times New Roman" w:hAnsi="Times New Roman" w:cs="Times New Roman"/>
          <w:sz w:val="28"/>
          <w:szCs w:val="28"/>
        </w:rPr>
        <w:t>Были разработаны и утверждены планы мероприятий по подготовке жилищного фонда, инженерной инфраструктуры и объектов социальной сфе</w:t>
      </w:r>
      <w:r w:rsidR="00392726" w:rsidRPr="000E0077">
        <w:rPr>
          <w:rFonts w:ascii="Times New Roman" w:hAnsi="Times New Roman" w:cs="Times New Roman"/>
          <w:sz w:val="28"/>
          <w:szCs w:val="28"/>
        </w:rPr>
        <w:t>ры к осенне-зимнему периоду 2020-2021</w:t>
      </w:r>
      <w:r w:rsidR="00E40A26" w:rsidRPr="000E0077">
        <w:rPr>
          <w:rFonts w:ascii="Times New Roman" w:hAnsi="Times New Roman" w:cs="Times New Roman"/>
          <w:sz w:val="28"/>
          <w:szCs w:val="28"/>
        </w:rPr>
        <w:t xml:space="preserve"> годов, в результате чего до начала отопительного периода своевременно был подготовлен и оформлен Паспорт готовности МО «Шовгеновский район» к ра</w:t>
      </w:r>
      <w:r w:rsidR="00392726" w:rsidRPr="000E0077">
        <w:rPr>
          <w:rFonts w:ascii="Times New Roman" w:hAnsi="Times New Roman" w:cs="Times New Roman"/>
          <w:sz w:val="28"/>
          <w:szCs w:val="28"/>
        </w:rPr>
        <w:t>боте в осенне-зимний период 2020- 2021 годов и 13 ноября 2020</w:t>
      </w:r>
      <w:r w:rsidR="00E40A26" w:rsidRPr="000E0077">
        <w:rPr>
          <w:rFonts w:ascii="Times New Roman" w:hAnsi="Times New Roman" w:cs="Times New Roman"/>
          <w:sz w:val="28"/>
          <w:szCs w:val="28"/>
        </w:rPr>
        <w:t xml:space="preserve"> года Шовгеновский район получил Паспорт готовности.</w:t>
      </w:r>
      <w:proofErr w:type="gramEnd"/>
    </w:p>
    <w:p w:rsidR="00B71D9C" w:rsidRPr="000E0077" w:rsidRDefault="000E0077" w:rsidP="000E0077">
      <w:pPr>
        <w:spacing w:before="0" w:beforeAutospacing="0"/>
        <w:rPr>
          <w:rFonts w:ascii="Times New Roman" w:hAnsi="Times New Roman" w:cs="Times New Roman"/>
          <w:sz w:val="28"/>
          <w:szCs w:val="28"/>
        </w:rPr>
      </w:pPr>
      <w:r>
        <w:rPr>
          <w:rFonts w:ascii="Times New Roman" w:hAnsi="Times New Roman" w:cs="Times New Roman"/>
          <w:sz w:val="28"/>
          <w:szCs w:val="28"/>
        </w:rPr>
        <w:t xml:space="preserve"> </w:t>
      </w:r>
      <w:r w:rsidR="007F5BDC" w:rsidRPr="000E0077">
        <w:rPr>
          <w:rFonts w:ascii="Times New Roman" w:hAnsi="Times New Roman" w:cs="Times New Roman"/>
          <w:sz w:val="28"/>
          <w:szCs w:val="28"/>
        </w:rPr>
        <w:t xml:space="preserve">Значительное внимание уделяется вопросам санитарного состояния территории. Сбором, вывозом и утилизацией твердых коммунальных отходов </w:t>
      </w:r>
      <w:r w:rsidR="007F5BDC" w:rsidRPr="000E0077">
        <w:rPr>
          <w:rFonts w:ascii="Times New Roman" w:hAnsi="Times New Roman" w:cs="Times New Roman"/>
          <w:sz w:val="28"/>
          <w:szCs w:val="28"/>
        </w:rPr>
        <w:br/>
        <w:t>в Шовгеновском районе занимается региональный оператор ООО «</w:t>
      </w:r>
      <w:proofErr w:type="spellStart"/>
      <w:r w:rsidR="007F5BDC" w:rsidRPr="000E0077">
        <w:rPr>
          <w:rFonts w:ascii="Times New Roman" w:hAnsi="Times New Roman" w:cs="Times New Roman"/>
          <w:sz w:val="28"/>
          <w:szCs w:val="28"/>
        </w:rPr>
        <w:t>ЭкоЦентр</w:t>
      </w:r>
      <w:proofErr w:type="spellEnd"/>
      <w:r w:rsidR="007F5BDC" w:rsidRPr="000E0077">
        <w:rPr>
          <w:rFonts w:ascii="Times New Roman" w:hAnsi="Times New Roman" w:cs="Times New Roman"/>
          <w:sz w:val="28"/>
          <w:szCs w:val="28"/>
        </w:rPr>
        <w:t>».</w:t>
      </w:r>
    </w:p>
    <w:p w:rsidR="00B71D9C" w:rsidRPr="0060578D" w:rsidRDefault="00B71D9C" w:rsidP="007F5BDC">
      <w:pPr>
        <w:spacing w:before="0" w:beforeAutospacing="0"/>
        <w:ind w:firstLine="851"/>
        <w:rPr>
          <w:rFonts w:ascii="Times New Roman" w:hAnsi="Times New Roman" w:cs="Times New Roman"/>
          <w:color w:val="FF0000"/>
          <w:sz w:val="28"/>
          <w:szCs w:val="28"/>
        </w:rPr>
      </w:pPr>
    </w:p>
    <w:p w:rsidR="0046732F" w:rsidRPr="003E66C7" w:rsidRDefault="00E444D8" w:rsidP="000E0077">
      <w:pPr>
        <w:pStyle w:val="a4"/>
        <w:ind w:firstLine="851"/>
        <w:jc w:val="both"/>
        <w:rPr>
          <w:rFonts w:ascii="Times New Roman" w:hAnsi="Times New Roman"/>
          <w:sz w:val="28"/>
          <w:szCs w:val="28"/>
        </w:rPr>
      </w:pPr>
      <w:proofErr w:type="spellStart"/>
      <w:r>
        <w:rPr>
          <w:rFonts w:ascii="Times New Roman" w:hAnsi="Times New Roman"/>
          <w:b/>
          <w:sz w:val="28"/>
          <w:szCs w:val="28"/>
        </w:rPr>
        <w:t>Берегоукрепление</w:t>
      </w:r>
      <w:proofErr w:type="spellEnd"/>
      <w:r>
        <w:rPr>
          <w:rFonts w:ascii="Times New Roman" w:hAnsi="Times New Roman"/>
          <w:b/>
          <w:sz w:val="28"/>
          <w:szCs w:val="28"/>
        </w:rPr>
        <w:t xml:space="preserve">, </w:t>
      </w:r>
      <w:r w:rsidR="00B71D9C" w:rsidRPr="003E66C7">
        <w:rPr>
          <w:rFonts w:ascii="Times New Roman" w:hAnsi="Times New Roman"/>
          <w:b/>
          <w:sz w:val="28"/>
          <w:szCs w:val="28"/>
        </w:rPr>
        <w:t>предупреждение ЧС.</w:t>
      </w:r>
      <w:r w:rsidR="00B71D9C" w:rsidRPr="003E66C7">
        <w:rPr>
          <w:b/>
        </w:rPr>
        <w:t xml:space="preserve"> </w:t>
      </w:r>
      <w:r w:rsidR="007F5BDC" w:rsidRPr="003E66C7">
        <w:rPr>
          <w:b/>
        </w:rPr>
        <w:t xml:space="preserve"> </w:t>
      </w:r>
      <w:r w:rsidR="0046732F" w:rsidRPr="003E66C7">
        <w:rPr>
          <w:rFonts w:ascii="Times New Roman" w:hAnsi="Times New Roman"/>
          <w:sz w:val="28"/>
          <w:szCs w:val="28"/>
        </w:rPr>
        <w:t>Работа в области гражданской обороны была направлена на выполнение про</w:t>
      </w:r>
      <w:r w:rsidR="0046732F" w:rsidRPr="003E66C7">
        <w:rPr>
          <w:rFonts w:ascii="Times New Roman" w:hAnsi="Times New Roman"/>
          <w:sz w:val="28"/>
          <w:szCs w:val="28"/>
        </w:rPr>
        <w:softHyphen/>
        <w:t>граммы общественной, техногенной и экологической безопасности на 2020 год, основной целью которой являлось усиление работы в области защиты населения, предупреждения и ликвидации чрезвычайных ситуаций природного и техногенного характера на территории МО «Шовгеновский район».</w:t>
      </w:r>
    </w:p>
    <w:p w:rsidR="0046732F" w:rsidRPr="003E66C7" w:rsidRDefault="0046732F" w:rsidP="003E66C7">
      <w:pPr>
        <w:pStyle w:val="a4"/>
        <w:ind w:firstLine="851"/>
        <w:jc w:val="both"/>
        <w:rPr>
          <w:rFonts w:ascii="Times New Roman" w:hAnsi="Times New Roman"/>
          <w:sz w:val="28"/>
          <w:szCs w:val="28"/>
        </w:rPr>
      </w:pPr>
      <w:r w:rsidRPr="003E66C7">
        <w:rPr>
          <w:rFonts w:ascii="Times New Roman" w:hAnsi="Times New Roman"/>
          <w:sz w:val="28"/>
          <w:szCs w:val="28"/>
        </w:rPr>
        <w:t xml:space="preserve">Для защиты населения Шовгеновского района от чрезвычайных ситуаций природного и техногенного характера приведены в соответствие с действующим законодательством нормативно-правовые акты. </w:t>
      </w:r>
    </w:p>
    <w:p w:rsidR="0046732F" w:rsidRPr="003E66C7" w:rsidRDefault="0046732F" w:rsidP="003E66C7">
      <w:pPr>
        <w:pStyle w:val="a4"/>
        <w:ind w:firstLine="851"/>
        <w:jc w:val="both"/>
        <w:rPr>
          <w:rFonts w:ascii="Times New Roman" w:hAnsi="Times New Roman"/>
          <w:sz w:val="28"/>
          <w:szCs w:val="28"/>
        </w:rPr>
      </w:pPr>
      <w:r w:rsidRPr="003E66C7">
        <w:rPr>
          <w:rFonts w:ascii="Times New Roman" w:hAnsi="Times New Roman"/>
          <w:sz w:val="28"/>
          <w:szCs w:val="28"/>
        </w:rPr>
        <w:t xml:space="preserve">Из резервного фонда Республики Адыгея в 2020 году были выделены средства в размере 5 млн. 247 тыс. 670 руб. для «Проведения превентивных мероприятий по предупреждению стихийных бедствий и других  чрезвычайных ситуаций на р. Лаба в районе аула </w:t>
      </w:r>
      <w:proofErr w:type="spellStart"/>
      <w:r w:rsidRPr="003E66C7">
        <w:rPr>
          <w:rFonts w:ascii="Times New Roman" w:hAnsi="Times New Roman"/>
          <w:sz w:val="28"/>
          <w:szCs w:val="28"/>
        </w:rPr>
        <w:t>Хатажукай</w:t>
      </w:r>
      <w:proofErr w:type="spellEnd"/>
      <w:r w:rsidRPr="003E66C7">
        <w:rPr>
          <w:rFonts w:ascii="Times New Roman" w:hAnsi="Times New Roman"/>
          <w:sz w:val="28"/>
          <w:szCs w:val="28"/>
        </w:rPr>
        <w:t xml:space="preserve"> Шовгеновского района Республики Адыгея». Данные мероприятия проводились через администрацию МО «</w:t>
      </w:r>
      <w:proofErr w:type="spellStart"/>
      <w:r w:rsidRPr="003E66C7">
        <w:rPr>
          <w:rFonts w:ascii="Times New Roman" w:hAnsi="Times New Roman"/>
          <w:sz w:val="28"/>
          <w:szCs w:val="28"/>
        </w:rPr>
        <w:t>Хатажукайское</w:t>
      </w:r>
      <w:proofErr w:type="spellEnd"/>
      <w:r w:rsidRPr="003E66C7">
        <w:rPr>
          <w:rFonts w:ascii="Times New Roman" w:hAnsi="Times New Roman"/>
          <w:sz w:val="28"/>
          <w:szCs w:val="28"/>
        </w:rPr>
        <w:t xml:space="preserve"> сельское поселение». Средства освоены на 100 %.  </w:t>
      </w:r>
    </w:p>
    <w:p w:rsidR="00B71D9C" w:rsidRPr="003E66C7" w:rsidRDefault="0046732F" w:rsidP="003E66C7">
      <w:pPr>
        <w:pStyle w:val="a4"/>
        <w:ind w:firstLine="851"/>
        <w:jc w:val="both"/>
        <w:rPr>
          <w:rFonts w:ascii="Times New Roman" w:hAnsi="Times New Roman"/>
          <w:sz w:val="28"/>
          <w:szCs w:val="28"/>
        </w:rPr>
      </w:pPr>
      <w:r w:rsidRPr="003E66C7">
        <w:rPr>
          <w:rFonts w:ascii="Times New Roman" w:hAnsi="Times New Roman"/>
          <w:sz w:val="28"/>
          <w:szCs w:val="28"/>
        </w:rPr>
        <w:t xml:space="preserve">Через ФБУ Республики Адыгея «Центр по эксплуатации ГТС» являющиеся балансодержателями защитных дамб правого и левого берега реки Фарс проведены восстановительные мероприятия в населенных пунктах Хакуринохабль, </w:t>
      </w:r>
      <w:proofErr w:type="spellStart"/>
      <w:r w:rsidRPr="003E66C7">
        <w:rPr>
          <w:rFonts w:ascii="Times New Roman" w:hAnsi="Times New Roman"/>
          <w:sz w:val="28"/>
          <w:szCs w:val="28"/>
        </w:rPr>
        <w:t>Мамхег</w:t>
      </w:r>
      <w:proofErr w:type="spellEnd"/>
      <w:r w:rsidRPr="003E66C7">
        <w:rPr>
          <w:rFonts w:ascii="Times New Roman" w:hAnsi="Times New Roman"/>
          <w:sz w:val="28"/>
          <w:szCs w:val="28"/>
        </w:rPr>
        <w:t xml:space="preserve">, </w:t>
      </w:r>
      <w:proofErr w:type="spellStart"/>
      <w:r w:rsidRPr="003E66C7">
        <w:rPr>
          <w:rFonts w:ascii="Times New Roman" w:hAnsi="Times New Roman"/>
          <w:sz w:val="28"/>
          <w:szCs w:val="28"/>
        </w:rPr>
        <w:t>Кабехабль</w:t>
      </w:r>
      <w:proofErr w:type="spellEnd"/>
      <w:r w:rsidRPr="003E66C7">
        <w:rPr>
          <w:rFonts w:ascii="Times New Roman" w:hAnsi="Times New Roman"/>
          <w:sz w:val="28"/>
          <w:szCs w:val="28"/>
        </w:rPr>
        <w:t xml:space="preserve">, </w:t>
      </w:r>
      <w:proofErr w:type="spellStart"/>
      <w:r w:rsidRPr="003E66C7">
        <w:rPr>
          <w:rFonts w:ascii="Times New Roman" w:hAnsi="Times New Roman"/>
          <w:sz w:val="28"/>
          <w:szCs w:val="28"/>
        </w:rPr>
        <w:t>Пшичо</w:t>
      </w:r>
      <w:proofErr w:type="spellEnd"/>
      <w:r w:rsidRPr="003E66C7">
        <w:rPr>
          <w:rFonts w:ascii="Times New Roman" w:hAnsi="Times New Roman"/>
          <w:sz w:val="28"/>
          <w:szCs w:val="28"/>
        </w:rPr>
        <w:t xml:space="preserve"> и </w:t>
      </w:r>
      <w:proofErr w:type="spellStart"/>
      <w:r w:rsidRPr="003E66C7">
        <w:rPr>
          <w:rFonts w:ascii="Times New Roman" w:hAnsi="Times New Roman"/>
          <w:sz w:val="28"/>
          <w:szCs w:val="28"/>
        </w:rPr>
        <w:t>Хатажукай</w:t>
      </w:r>
      <w:proofErr w:type="spellEnd"/>
      <w:r w:rsidRPr="003E66C7">
        <w:rPr>
          <w:rFonts w:ascii="Times New Roman" w:hAnsi="Times New Roman"/>
          <w:sz w:val="28"/>
          <w:szCs w:val="28"/>
        </w:rPr>
        <w:t>. Данные восстановительные мероприятия проводились с 2019 по 2020 годы.  На эти цели выделено и израсходовано в 2019 году 14,9 млн. рублей, в 2020 году – 38,74 млн. рублей. Общая длина восстановленных защитных дамб правого и левого  берега реки Фарс составляет – 27,7 км.</w:t>
      </w:r>
    </w:p>
    <w:p w:rsidR="00B71D9C" w:rsidRPr="003E66C7" w:rsidRDefault="00B71D9C" w:rsidP="00B71D9C">
      <w:pPr>
        <w:spacing w:before="0" w:beforeAutospacing="0"/>
        <w:ind w:firstLine="851"/>
        <w:rPr>
          <w:rFonts w:ascii="Times New Roman" w:hAnsi="Times New Roman" w:cs="Times New Roman"/>
          <w:sz w:val="28"/>
          <w:szCs w:val="28"/>
        </w:rPr>
      </w:pPr>
      <w:r w:rsidRPr="003E66C7">
        <w:rPr>
          <w:rFonts w:ascii="Times New Roman" w:hAnsi="Times New Roman" w:cs="Times New Roman"/>
          <w:sz w:val="28"/>
          <w:szCs w:val="28"/>
        </w:rPr>
        <w:t xml:space="preserve">Своими же силами расчищены </w:t>
      </w:r>
      <w:proofErr w:type="spellStart"/>
      <w:r w:rsidRPr="003E66C7">
        <w:rPr>
          <w:rFonts w:ascii="Times New Roman" w:hAnsi="Times New Roman" w:cs="Times New Roman"/>
          <w:sz w:val="28"/>
          <w:szCs w:val="28"/>
        </w:rPr>
        <w:t>подмостовые</w:t>
      </w:r>
      <w:proofErr w:type="spellEnd"/>
      <w:r w:rsidRPr="003E66C7">
        <w:rPr>
          <w:rFonts w:ascii="Times New Roman" w:hAnsi="Times New Roman" w:cs="Times New Roman"/>
          <w:sz w:val="28"/>
          <w:szCs w:val="28"/>
        </w:rPr>
        <w:t xml:space="preserve"> пространства, кюветы и трубчатые переезды на реках Фарс, </w:t>
      </w:r>
      <w:proofErr w:type="spellStart"/>
      <w:r w:rsidRPr="003E66C7">
        <w:rPr>
          <w:rFonts w:ascii="Times New Roman" w:hAnsi="Times New Roman" w:cs="Times New Roman"/>
          <w:sz w:val="28"/>
          <w:szCs w:val="28"/>
        </w:rPr>
        <w:t>Улька</w:t>
      </w:r>
      <w:proofErr w:type="spellEnd"/>
      <w:r w:rsidRPr="003E66C7">
        <w:rPr>
          <w:rFonts w:ascii="Times New Roman" w:hAnsi="Times New Roman" w:cs="Times New Roman"/>
          <w:sz w:val="28"/>
          <w:szCs w:val="28"/>
        </w:rPr>
        <w:t xml:space="preserve">, </w:t>
      </w:r>
      <w:proofErr w:type="spellStart"/>
      <w:r w:rsidRPr="003E66C7">
        <w:rPr>
          <w:rFonts w:ascii="Times New Roman" w:hAnsi="Times New Roman" w:cs="Times New Roman"/>
          <w:sz w:val="28"/>
          <w:szCs w:val="28"/>
        </w:rPr>
        <w:t>Гиага</w:t>
      </w:r>
      <w:proofErr w:type="spellEnd"/>
      <w:r w:rsidRPr="003E66C7">
        <w:rPr>
          <w:rFonts w:ascii="Times New Roman" w:hAnsi="Times New Roman" w:cs="Times New Roman"/>
          <w:sz w:val="28"/>
          <w:szCs w:val="28"/>
        </w:rPr>
        <w:t xml:space="preserve"> и </w:t>
      </w:r>
      <w:proofErr w:type="spellStart"/>
      <w:proofErr w:type="gramStart"/>
      <w:r w:rsidRPr="003E66C7">
        <w:rPr>
          <w:rFonts w:ascii="Times New Roman" w:hAnsi="Times New Roman" w:cs="Times New Roman"/>
          <w:sz w:val="28"/>
          <w:szCs w:val="28"/>
        </w:rPr>
        <w:t>Грязнуха</w:t>
      </w:r>
      <w:proofErr w:type="spellEnd"/>
      <w:proofErr w:type="gramEnd"/>
      <w:r w:rsidRPr="003E66C7">
        <w:rPr>
          <w:rFonts w:ascii="Times New Roman" w:hAnsi="Times New Roman" w:cs="Times New Roman"/>
          <w:sz w:val="28"/>
          <w:szCs w:val="28"/>
        </w:rPr>
        <w:t xml:space="preserve">. Частично проведены мероприятия по расчистке русел рек Фарс, Лаба, </w:t>
      </w:r>
      <w:proofErr w:type="spellStart"/>
      <w:r w:rsidRPr="003E66C7">
        <w:rPr>
          <w:rFonts w:ascii="Times New Roman" w:hAnsi="Times New Roman" w:cs="Times New Roman"/>
          <w:sz w:val="28"/>
          <w:szCs w:val="28"/>
        </w:rPr>
        <w:t>Гиага</w:t>
      </w:r>
      <w:proofErr w:type="spellEnd"/>
      <w:r w:rsidRPr="003E66C7">
        <w:rPr>
          <w:rFonts w:ascii="Times New Roman" w:hAnsi="Times New Roman" w:cs="Times New Roman"/>
          <w:sz w:val="28"/>
          <w:szCs w:val="28"/>
        </w:rPr>
        <w:t xml:space="preserve">, </w:t>
      </w:r>
      <w:proofErr w:type="spellStart"/>
      <w:r w:rsidRPr="003E66C7">
        <w:rPr>
          <w:rFonts w:ascii="Times New Roman" w:hAnsi="Times New Roman" w:cs="Times New Roman"/>
          <w:sz w:val="28"/>
          <w:szCs w:val="28"/>
        </w:rPr>
        <w:t>Улька</w:t>
      </w:r>
      <w:proofErr w:type="spellEnd"/>
      <w:r w:rsidRPr="003E66C7">
        <w:rPr>
          <w:rFonts w:ascii="Times New Roman" w:hAnsi="Times New Roman" w:cs="Times New Roman"/>
          <w:sz w:val="28"/>
          <w:szCs w:val="28"/>
        </w:rPr>
        <w:t xml:space="preserve"> и </w:t>
      </w:r>
      <w:proofErr w:type="spellStart"/>
      <w:proofErr w:type="gramStart"/>
      <w:r w:rsidRPr="003E66C7">
        <w:rPr>
          <w:rFonts w:ascii="Times New Roman" w:hAnsi="Times New Roman" w:cs="Times New Roman"/>
          <w:sz w:val="28"/>
          <w:szCs w:val="28"/>
        </w:rPr>
        <w:t>Грязнуха</w:t>
      </w:r>
      <w:proofErr w:type="spellEnd"/>
      <w:proofErr w:type="gramEnd"/>
      <w:r w:rsidRPr="003E66C7">
        <w:rPr>
          <w:rFonts w:ascii="Times New Roman" w:hAnsi="Times New Roman" w:cs="Times New Roman"/>
          <w:sz w:val="28"/>
          <w:szCs w:val="28"/>
        </w:rPr>
        <w:t xml:space="preserve"> от корчей и поваленных деревьев.</w:t>
      </w:r>
    </w:p>
    <w:p w:rsidR="0025226F" w:rsidRPr="0060578D" w:rsidRDefault="0025226F" w:rsidP="0025226F">
      <w:pPr>
        <w:pStyle w:val="31"/>
        <w:spacing w:before="0" w:beforeAutospacing="0" w:after="0"/>
        <w:rPr>
          <w:color w:val="FF0000"/>
        </w:rPr>
      </w:pPr>
      <w:r w:rsidRPr="0060578D">
        <w:rPr>
          <w:color w:val="FF0000"/>
        </w:rPr>
        <w:tab/>
      </w:r>
    </w:p>
    <w:p w:rsidR="00E40A26" w:rsidRPr="00E444D8" w:rsidRDefault="00E40A26" w:rsidP="003E66C7">
      <w:pPr>
        <w:pStyle w:val="af"/>
        <w:spacing w:before="0" w:after="0"/>
        <w:ind w:firstLine="851"/>
        <w:jc w:val="both"/>
        <w:rPr>
          <w:sz w:val="28"/>
          <w:szCs w:val="28"/>
        </w:rPr>
      </w:pPr>
      <w:r w:rsidRPr="00E444D8">
        <w:rPr>
          <w:b/>
          <w:bCs/>
          <w:sz w:val="28"/>
          <w:szCs w:val="28"/>
        </w:rPr>
        <w:t>Работа с обращениями граждан.</w:t>
      </w:r>
      <w:r w:rsidRPr="00E444D8">
        <w:rPr>
          <w:sz w:val="28"/>
          <w:szCs w:val="28"/>
        </w:rPr>
        <w:t xml:space="preserve"> Администрацией муниципального образования МО «Шовгеновский район» ведется постоянная работа с </w:t>
      </w:r>
      <w:r w:rsidRPr="00E444D8">
        <w:rPr>
          <w:sz w:val="28"/>
          <w:szCs w:val="28"/>
        </w:rPr>
        <w:lastRenderedPageBreak/>
        <w:t xml:space="preserve">предложениями, заявлениями и жалобами граждан. Обращения рассматриваются в порядке, предусмотренном Федеральным законом от  2 мая 2006 года № 59-ФЗ «О порядке рассмотрения обращений граждан Российской Федерации». </w:t>
      </w:r>
    </w:p>
    <w:p w:rsidR="00E40A26" w:rsidRPr="00E444D8" w:rsidRDefault="00E40A26" w:rsidP="00E444D8">
      <w:pPr>
        <w:pStyle w:val="af"/>
        <w:spacing w:before="0" w:after="0"/>
        <w:ind w:firstLine="851"/>
        <w:jc w:val="both"/>
        <w:rPr>
          <w:sz w:val="28"/>
          <w:szCs w:val="28"/>
        </w:rPr>
      </w:pPr>
      <w:r w:rsidRPr="00E444D8">
        <w:rPr>
          <w:sz w:val="28"/>
          <w:szCs w:val="28"/>
        </w:rPr>
        <w:t xml:space="preserve">Все обращения граждан, поступившие в администрацию района, регистрируются, обрабатываются, исполняются и контролируются. По ним всем своевременно направлялись ответы, даются разъяснения </w:t>
      </w:r>
      <w:r w:rsidRPr="00E444D8">
        <w:rPr>
          <w:sz w:val="28"/>
          <w:szCs w:val="28"/>
        </w:rPr>
        <w:br/>
        <w:t xml:space="preserve">по существу поставленных вопросов. Ни одно обращение не остается </w:t>
      </w:r>
      <w:r w:rsidRPr="00E444D8">
        <w:rPr>
          <w:sz w:val="28"/>
          <w:szCs w:val="28"/>
        </w:rPr>
        <w:br/>
        <w:t>без внимания.</w:t>
      </w:r>
    </w:p>
    <w:p w:rsidR="00E40A26" w:rsidRPr="00E444D8" w:rsidRDefault="00E40A26" w:rsidP="00E444D8">
      <w:pPr>
        <w:pStyle w:val="af"/>
        <w:spacing w:before="0" w:after="0"/>
        <w:ind w:firstLine="851"/>
        <w:jc w:val="both"/>
        <w:rPr>
          <w:sz w:val="28"/>
          <w:szCs w:val="28"/>
        </w:rPr>
      </w:pPr>
      <w:r w:rsidRPr="00E444D8">
        <w:rPr>
          <w:sz w:val="28"/>
          <w:szCs w:val="28"/>
        </w:rPr>
        <w:t xml:space="preserve">Особое внимание уделяется рассмотрению обращений </w:t>
      </w:r>
      <w:proofErr w:type="spellStart"/>
      <w:r w:rsidRPr="00E444D8">
        <w:rPr>
          <w:sz w:val="28"/>
          <w:szCs w:val="28"/>
        </w:rPr>
        <w:t>комиссионно</w:t>
      </w:r>
      <w:proofErr w:type="spellEnd"/>
      <w:r w:rsidRPr="00E444D8">
        <w:rPr>
          <w:sz w:val="28"/>
          <w:szCs w:val="28"/>
        </w:rPr>
        <w:t xml:space="preserve">  с выездом на место, встречей с заявителями, а также рассмотрению обращений на личных приемах в целях оказания возможной помощи гражданам. Хочется отметить, что письменные обращения граждан продолжают оставаться одним из важнейших каналов обратной связи между органами местного самоуправления и населением района, так как в обращениях граждан поднимаются социально-значимые проблемы, касающиеся всех сторон нашей жизни. К решению вопросов, изложенных в письмах, привлекаются  все </w:t>
      </w:r>
      <w:r w:rsidRPr="00E444D8">
        <w:rPr>
          <w:bCs/>
          <w:sz w:val="28"/>
          <w:szCs w:val="28"/>
          <w:shd w:val="clear" w:color="auto" w:fill="FFFFFF"/>
        </w:rPr>
        <w:t>–</w:t>
      </w:r>
      <w:r w:rsidRPr="00E444D8">
        <w:rPr>
          <w:sz w:val="28"/>
          <w:szCs w:val="28"/>
        </w:rPr>
        <w:t xml:space="preserve"> руководители структурных подразделений,  руководители предприятий и организаций, главы сельских поселений.</w:t>
      </w:r>
    </w:p>
    <w:p w:rsidR="00E40A26" w:rsidRPr="00E444D8" w:rsidRDefault="00E0445D" w:rsidP="00E444D8">
      <w:pPr>
        <w:spacing w:before="0" w:beforeAutospacing="0"/>
        <w:ind w:firstLine="851"/>
        <w:rPr>
          <w:rFonts w:ascii="Times New Roman" w:hAnsi="Times New Roman" w:cs="Times New Roman"/>
          <w:sz w:val="28"/>
          <w:szCs w:val="28"/>
        </w:rPr>
      </w:pPr>
      <w:r w:rsidRPr="00E444D8">
        <w:rPr>
          <w:rFonts w:ascii="Times New Roman" w:hAnsi="Times New Roman" w:cs="Times New Roman"/>
          <w:sz w:val="28"/>
          <w:szCs w:val="28"/>
        </w:rPr>
        <w:t>За 2020</w:t>
      </w:r>
      <w:r w:rsidR="00E40A26" w:rsidRPr="00E444D8">
        <w:rPr>
          <w:rFonts w:ascii="Times New Roman" w:hAnsi="Times New Roman" w:cs="Times New Roman"/>
          <w:sz w:val="28"/>
          <w:szCs w:val="28"/>
        </w:rPr>
        <w:t xml:space="preserve"> год в администрацию муниципального образования «</w:t>
      </w:r>
      <w:r w:rsidRPr="00E444D8">
        <w:rPr>
          <w:rFonts w:ascii="Times New Roman" w:hAnsi="Times New Roman" w:cs="Times New Roman"/>
          <w:sz w:val="28"/>
          <w:szCs w:val="28"/>
        </w:rPr>
        <w:t>Шовгеновский район» поступило 11</w:t>
      </w:r>
      <w:r w:rsidR="00E40A26" w:rsidRPr="00E444D8">
        <w:rPr>
          <w:rFonts w:ascii="Times New Roman" w:hAnsi="Times New Roman" w:cs="Times New Roman"/>
          <w:sz w:val="28"/>
          <w:szCs w:val="28"/>
        </w:rPr>
        <w:t>3 обращени</w:t>
      </w:r>
      <w:r w:rsidR="007C0468">
        <w:rPr>
          <w:rFonts w:ascii="Times New Roman" w:hAnsi="Times New Roman" w:cs="Times New Roman"/>
          <w:sz w:val="28"/>
          <w:szCs w:val="28"/>
        </w:rPr>
        <w:t>й</w:t>
      </w:r>
      <w:r w:rsidR="00E40A26" w:rsidRPr="00E444D8">
        <w:rPr>
          <w:rFonts w:ascii="Times New Roman" w:hAnsi="Times New Roman" w:cs="Times New Roman"/>
          <w:sz w:val="28"/>
          <w:szCs w:val="28"/>
        </w:rPr>
        <w:t xml:space="preserve"> в письменной форме по различным вопросам.      </w:t>
      </w:r>
    </w:p>
    <w:p w:rsidR="00E40A26" w:rsidRPr="00E444D8" w:rsidRDefault="00E40A26" w:rsidP="00E444D8">
      <w:pPr>
        <w:pStyle w:val="af"/>
        <w:spacing w:before="0" w:after="0"/>
        <w:ind w:firstLine="851"/>
        <w:jc w:val="both"/>
        <w:rPr>
          <w:sz w:val="28"/>
          <w:szCs w:val="28"/>
        </w:rPr>
      </w:pPr>
      <w:r w:rsidRPr="00E444D8">
        <w:rPr>
          <w:sz w:val="28"/>
          <w:szCs w:val="28"/>
        </w:rPr>
        <w:t>Тематика обращений граждан различна: вопросы оказания материальной помощи, земельный вопрос, трудоустройство, жилищные вопросы (постановка на учет жилищной комиссии в качестве нуждающихся в жилищных помещениях, включение несовершеннолетних детей</w:t>
      </w:r>
      <w:r w:rsidRPr="00E444D8">
        <w:rPr>
          <w:sz w:val="28"/>
          <w:szCs w:val="28"/>
        </w:rPr>
        <w:tab/>
        <w:t xml:space="preserve"> в состав семьи) и другие вопросы.  </w:t>
      </w:r>
    </w:p>
    <w:p w:rsidR="00E40A26" w:rsidRPr="00E444D8" w:rsidRDefault="00E40A26" w:rsidP="00E444D8">
      <w:pPr>
        <w:tabs>
          <w:tab w:val="left" w:pos="142"/>
        </w:tabs>
        <w:spacing w:before="0" w:beforeAutospacing="0"/>
        <w:ind w:firstLine="851"/>
        <w:rPr>
          <w:rFonts w:ascii="Times New Roman" w:hAnsi="Times New Roman" w:cs="Times New Roman"/>
          <w:sz w:val="28"/>
          <w:szCs w:val="28"/>
        </w:rPr>
      </w:pPr>
      <w:r w:rsidRPr="00E444D8">
        <w:rPr>
          <w:rFonts w:ascii="Times New Roman" w:hAnsi="Times New Roman" w:cs="Times New Roman"/>
          <w:sz w:val="28"/>
          <w:szCs w:val="28"/>
        </w:rPr>
        <w:t>По жилищным вопросам  за отче</w:t>
      </w:r>
      <w:r w:rsidR="00C2001F" w:rsidRPr="00E444D8">
        <w:rPr>
          <w:rFonts w:ascii="Times New Roman" w:hAnsi="Times New Roman" w:cs="Times New Roman"/>
          <w:sz w:val="28"/>
          <w:szCs w:val="28"/>
        </w:rPr>
        <w:t xml:space="preserve">тный период зарегистрировано </w:t>
      </w:r>
      <w:r w:rsidR="00C2001F" w:rsidRPr="00E444D8">
        <w:rPr>
          <w:rFonts w:ascii="Times New Roman" w:hAnsi="Times New Roman" w:cs="Times New Roman"/>
          <w:sz w:val="28"/>
          <w:szCs w:val="28"/>
        </w:rPr>
        <w:br/>
        <w:t>52 обращения</w:t>
      </w:r>
      <w:r w:rsidRPr="00E444D8">
        <w:rPr>
          <w:rFonts w:ascii="Times New Roman" w:hAnsi="Times New Roman" w:cs="Times New Roman"/>
          <w:sz w:val="28"/>
          <w:szCs w:val="28"/>
        </w:rPr>
        <w:t xml:space="preserve">, количество обращений уменьшилось на </w:t>
      </w:r>
      <w:r w:rsidR="00C2001F" w:rsidRPr="00E444D8">
        <w:rPr>
          <w:rFonts w:ascii="Times New Roman" w:hAnsi="Times New Roman" w:cs="Times New Roman"/>
          <w:sz w:val="28"/>
          <w:szCs w:val="28"/>
        </w:rPr>
        <w:t>33 обращения (за 20</w:t>
      </w:r>
      <w:r w:rsidR="00CA0142">
        <w:rPr>
          <w:rFonts w:ascii="Times New Roman" w:hAnsi="Times New Roman" w:cs="Times New Roman"/>
          <w:sz w:val="28"/>
          <w:szCs w:val="28"/>
        </w:rPr>
        <w:t>19</w:t>
      </w:r>
      <w:r w:rsidRPr="00E444D8">
        <w:rPr>
          <w:rFonts w:ascii="Times New Roman" w:hAnsi="Times New Roman" w:cs="Times New Roman"/>
          <w:sz w:val="28"/>
          <w:szCs w:val="28"/>
        </w:rPr>
        <w:t xml:space="preserve"> год –</w:t>
      </w:r>
      <w:r w:rsidR="00C2001F" w:rsidRPr="00E444D8">
        <w:rPr>
          <w:rFonts w:ascii="Times New Roman" w:hAnsi="Times New Roman" w:cs="Times New Roman"/>
          <w:sz w:val="28"/>
          <w:szCs w:val="28"/>
        </w:rPr>
        <w:t xml:space="preserve"> 85</w:t>
      </w:r>
      <w:r w:rsidRPr="00E444D8">
        <w:rPr>
          <w:rFonts w:ascii="Times New Roman" w:hAnsi="Times New Roman" w:cs="Times New Roman"/>
          <w:sz w:val="28"/>
          <w:szCs w:val="28"/>
        </w:rPr>
        <w:t xml:space="preserve"> обращений). И</w:t>
      </w:r>
      <w:r w:rsidR="00C2001F" w:rsidRPr="00E444D8">
        <w:rPr>
          <w:rFonts w:ascii="Times New Roman" w:hAnsi="Times New Roman" w:cs="Times New Roman"/>
          <w:sz w:val="28"/>
          <w:szCs w:val="28"/>
        </w:rPr>
        <w:t>з них по 38</w:t>
      </w:r>
      <w:r w:rsidRPr="00E444D8">
        <w:rPr>
          <w:rFonts w:ascii="Times New Roman" w:hAnsi="Times New Roman" w:cs="Times New Roman"/>
          <w:sz w:val="28"/>
          <w:szCs w:val="28"/>
        </w:rPr>
        <w:t xml:space="preserve">  обращения</w:t>
      </w:r>
      <w:r w:rsidR="00C2001F" w:rsidRPr="00E444D8">
        <w:rPr>
          <w:rFonts w:ascii="Times New Roman" w:hAnsi="Times New Roman" w:cs="Times New Roman"/>
          <w:sz w:val="28"/>
          <w:szCs w:val="28"/>
        </w:rPr>
        <w:t xml:space="preserve">м вопрос решен положительно, </w:t>
      </w:r>
      <w:r w:rsidR="00C2001F" w:rsidRPr="00E444D8">
        <w:rPr>
          <w:rFonts w:ascii="Times New Roman" w:hAnsi="Times New Roman" w:cs="Times New Roman"/>
          <w:sz w:val="28"/>
          <w:szCs w:val="28"/>
        </w:rPr>
        <w:br/>
        <w:t>14</w:t>
      </w:r>
      <w:r w:rsidRPr="00E444D8">
        <w:rPr>
          <w:rFonts w:ascii="Times New Roman" w:hAnsi="Times New Roman" w:cs="Times New Roman"/>
          <w:sz w:val="28"/>
          <w:szCs w:val="28"/>
        </w:rPr>
        <w:t xml:space="preserve"> – даны письменные разъяснения. </w:t>
      </w:r>
    </w:p>
    <w:p w:rsidR="00E40A26" w:rsidRPr="00E444D8" w:rsidRDefault="00E40A26" w:rsidP="00E444D8">
      <w:pPr>
        <w:spacing w:before="0" w:beforeAutospacing="0"/>
        <w:ind w:firstLine="851"/>
        <w:rPr>
          <w:rFonts w:ascii="Times New Roman" w:hAnsi="Times New Roman" w:cs="Times New Roman"/>
          <w:sz w:val="28"/>
          <w:szCs w:val="28"/>
        </w:rPr>
      </w:pPr>
      <w:r w:rsidRPr="00E444D8">
        <w:rPr>
          <w:rFonts w:ascii="Times New Roman" w:hAnsi="Times New Roman" w:cs="Times New Roman"/>
          <w:sz w:val="28"/>
          <w:szCs w:val="28"/>
        </w:rPr>
        <w:t>По вопросу оказа</w:t>
      </w:r>
      <w:r w:rsidR="00C2001F" w:rsidRPr="00E444D8">
        <w:rPr>
          <w:rFonts w:ascii="Times New Roman" w:hAnsi="Times New Roman" w:cs="Times New Roman"/>
          <w:sz w:val="28"/>
          <w:szCs w:val="28"/>
        </w:rPr>
        <w:t xml:space="preserve">ния материальной помощи  за 2020  год обратилось   </w:t>
      </w:r>
      <w:r w:rsidR="00C2001F" w:rsidRPr="00E444D8">
        <w:rPr>
          <w:rFonts w:ascii="Times New Roman" w:hAnsi="Times New Roman" w:cs="Times New Roman"/>
          <w:sz w:val="28"/>
          <w:szCs w:val="28"/>
        </w:rPr>
        <w:br/>
        <w:t>20</w:t>
      </w:r>
      <w:r w:rsidRPr="00E444D8">
        <w:rPr>
          <w:rFonts w:ascii="Times New Roman" w:hAnsi="Times New Roman" w:cs="Times New Roman"/>
          <w:sz w:val="28"/>
          <w:szCs w:val="28"/>
        </w:rPr>
        <w:t xml:space="preserve"> граждан,  количе</w:t>
      </w:r>
      <w:r w:rsidR="00C2001F" w:rsidRPr="00E444D8">
        <w:rPr>
          <w:rFonts w:ascii="Times New Roman" w:hAnsi="Times New Roman" w:cs="Times New Roman"/>
          <w:sz w:val="28"/>
          <w:szCs w:val="28"/>
        </w:rPr>
        <w:t>ство обращений уменьшилось на 18 (за 2019  год – 38 обращений</w:t>
      </w:r>
      <w:r w:rsidRPr="00E444D8">
        <w:rPr>
          <w:rFonts w:ascii="Times New Roman" w:hAnsi="Times New Roman" w:cs="Times New Roman"/>
          <w:sz w:val="28"/>
          <w:szCs w:val="28"/>
        </w:rPr>
        <w:t>). И</w:t>
      </w:r>
      <w:r w:rsidR="00C2001F" w:rsidRPr="00E444D8">
        <w:rPr>
          <w:rFonts w:ascii="Times New Roman" w:hAnsi="Times New Roman" w:cs="Times New Roman"/>
          <w:sz w:val="28"/>
          <w:szCs w:val="28"/>
        </w:rPr>
        <w:t>з них по 16</w:t>
      </w:r>
      <w:r w:rsidRPr="00E444D8">
        <w:rPr>
          <w:rFonts w:ascii="Times New Roman" w:hAnsi="Times New Roman" w:cs="Times New Roman"/>
          <w:sz w:val="28"/>
          <w:szCs w:val="28"/>
        </w:rPr>
        <w:t xml:space="preserve"> обращен</w:t>
      </w:r>
      <w:r w:rsidR="00C2001F" w:rsidRPr="00E444D8">
        <w:rPr>
          <w:rFonts w:ascii="Times New Roman" w:hAnsi="Times New Roman" w:cs="Times New Roman"/>
          <w:sz w:val="28"/>
          <w:szCs w:val="28"/>
        </w:rPr>
        <w:t>иям вопрос решен положительно; 4</w:t>
      </w:r>
      <w:r w:rsidRPr="00E444D8">
        <w:rPr>
          <w:rFonts w:ascii="Times New Roman" w:hAnsi="Times New Roman" w:cs="Times New Roman"/>
          <w:sz w:val="28"/>
          <w:szCs w:val="28"/>
        </w:rPr>
        <w:t xml:space="preserve"> – даны письменные разъяснения.</w:t>
      </w:r>
    </w:p>
    <w:p w:rsidR="00E40A26" w:rsidRPr="00E444D8" w:rsidRDefault="00E40A26" w:rsidP="00E444D8">
      <w:pPr>
        <w:pStyle w:val="af"/>
        <w:spacing w:before="0" w:after="0"/>
        <w:ind w:firstLine="851"/>
        <w:jc w:val="both"/>
        <w:rPr>
          <w:sz w:val="28"/>
          <w:szCs w:val="28"/>
        </w:rPr>
      </w:pPr>
      <w:r w:rsidRPr="00E444D8">
        <w:rPr>
          <w:sz w:val="28"/>
          <w:szCs w:val="28"/>
        </w:rPr>
        <w:t>Кроме вышеперечисленных вопросов  рассматривались следующие вопросы:</w:t>
      </w:r>
    </w:p>
    <w:p w:rsidR="00E40A26" w:rsidRPr="00E444D8" w:rsidRDefault="00C2001F" w:rsidP="00C44C7F">
      <w:pPr>
        <w:spacing w:before="0" w:beforeAutospacing="0"/>
        <w:ind w:left="-426" w:firstLine="1135"/>
        <w:rPr>
          <w:rFonts w:ascii="Times New Roman" w:hAnsi="Times New Roman" w:cs="Times New Roman"/>
          <w:sz w:val="28"/>
          <w:szCs w:val="28"/>
        </w:rPr>
      </w:pPr>
      <w:r w:rsidRPr="00E444D8">
        <w:rPr>
          <w:rFonts w:ascii="Times New Roman" w:hAnsi="Times New Roman" w:cs="Times New Roman"/>
          <w:sz w:val="28"/>
          <w:szCs w:val="28"/>
        </w:rPr>
        <w:t xml:space="preserve">- </w:t>
      </w:r>
      <w:proofErr w:type="gramStart"/>
      <w:r w:rsidRPr="00E444D8">
        <w:rPr>
          <w:rFonts w:ascii="Times New Roman" w:hAnsi="Times New Roman" w:cs="Times New Roman"/>
          <w:sz w:val="28"/>
          <w:szCs w:val="28"/>
        </w:rPr>
        <w:t>земельный</w:t>
      </w:r>
      <w:proofErr w:type="gramEnd"/>
      <w:r w:rsidRPr="00E444D8">
        <w:rPr>
          <w:rFonts w:ascii="Times New Roman" w:hAnsi="Times New Roman" w:cs="Times New Roman"/>
          <w:sz w:val="28"/>
          <w:szCs w:val="28"/>
        </w:rPr>
        <w:t xml:space="preserve"> – 1</w:t>
      </w:r>
      <w:r w:rsidR="00E40A26" w:rsidRPr="00E444D8">
        <w:rPr>
          <w:rFonts w:ascii="Times New Roman" w:hAnsi="Times New Roman" w:cs="Times New Roman"/>
          <w:sz w:val="28"/>
          <w:szCs w:val="28"/>
        </w:rPr>
        <w:t xml:space="preserve">, даны  разъяснения; </w:t>
      </w:r>
    </w:p>
    <w:p w:rsidR="00E40A26" w:rsidRPr="00E444D8" w:rsidRDefault="00C2001F" w:rsidP="00E40A26">
      <w:pPr>
        <w:spacing w:before="0" w:beforeAutospacing="0"/>
        <w:rPr>
          <w:rFonts w:ascii="Times New Roman" w:hAnsi="Times New Roman" w:cs="Times New Roman"/>
          <w:sz w:val="28"/>
          <w:szCs w:val="28"/>
        </w:rPr>
      </w:pPr>
      <w:r w:rsidRPr="00E444D8">
        <w:rPr>
          <w:rFonts w:ascii="Times New Roman" w:hAnsi="Times New Roman" w:cs="Times New Roman"/>
          <w:sz w:val="28"/>
          <w:szCs w:val="28"/>
        </w:rPr>
        <w:t>- газификация – 2, 2</w:t>
      </w:r>
      <w:r w:rsidR="00CA0142">
        <w:rPr>
          <w:rFonts w:ascii="Times New Roman" w:hAnsi="Times New Roman" w:cs="Times New Roman"/>
          <w:sz w:val="28"/>
          <w:szCs w:val="28"/>
        </w:rPr>
        <w:t xml:space="preserve"> </w:t>
      </w:r>
      <w:r w:rsidR="00E40A26" w:rsidRPr="00E444D8">
        <w:rPr>
          <w:rFonts w:ascii="Times New Roman" w:hAnsi="Times New Roman" w:cs="Times New Roman"/>
          <w:bCs/>
          <w:sz w:val="28"/>
          <w:szCs w:val="28"/>
          <w:shd w:val="clear" w:color="auto" w:fill="FFFFFF"/>
        </w:rPr>
        <w:t>–</w:t>
      </w:r>
      <w:r w:rsidR="00E40A26" w:rsidRPr="00E444D8">
        <w:rPr>
          <w:rFonts w:ascii="Times New Roman" w:hAnsi="Times New Roman" w:cs="Times New Roman"/>
          <w:sz w:val="28"/>
          <w:szCs w:val="28"/>
        </w:rPr>
        <w:t xml:space="preserve"> даны письменные разъяснения;</w:t>
      </w:r>
    </w:p>
    <w:p w:rsidR="00E40A26" w:rsidRPr="00E444D8" w:rsidRDefault="00C2001F" w:rsidP="00C44C7F">
      <w:pPr>
        <w:spacing w:before="0" w:beforeAutospacing="0"/>
        <w:rPr>
          <w:rFonts w:ascii="Times New Roman" w:hAnsi="Times New Roman" w:cs="Times New Roman"/>
          <w:sz w:val="28"/>
          <w:szCs w:val="28"/>
        </w:rPr>
      </w:pPr>
      <w:r w:rsidRPr="00E444D8">
        <w:rPr>
          <w:rFonts w:ascii="Times New Roman" w:hAnsi="Times New Roman" w:cs="Times New Roman"/>
          <w:sz w:val="28"/>
          <w:szCs w:val="28"/>
        </w:rPr>
        <w:t>-</w:t>
      </w:r>
      <w:r w:rsidR="00CA0142">
        <w:rPr>
          <w:rFonts w:ascii="Times New Roman" w:hAnsi="Times New Roman" w:cs="Times New Roman"/>
          <w:sz w:val="28"/>
          <w:szCs w:val="28"/>
        </w:rPr>
        <w:t xml:space="preserve"> </w:t>
      </w:r>
      <w:r w:rsidRPr="00E444D8">
        <w:rPr>
          <w:rFonts w:ascii="Times New Roman" w:hAnsi="Times New Roman" w:cs="Times New Roman"/>
          <w:sz w:val="28"/>
          <w:szCs w:val="28"/>
        </w:rPr>
        <w:t>освещение улиц – 8</w:t>
      </w:r>
      <w:r w:rsidR="00E40A26" w:rsidRPr="00E444D8">
        <w:rPr>
          <w:rFonts w:ascii="Times New Roman" w:hAnsi="Times New Roman" w:cs="Times New Roman"/>
          <w:sz w:val="28"/>
          <w:szCs w:val="28"/>
        </w:rPr>
        <w:t xml:space="preserve">, </w:t>
      </w:r>
      <w:r w:rsidRPr="00E444D8">
        <w:rPr>
          <w:rFonts w:ascii="Times New Roman" w:hAnsi="Times New Roman" w:cs="Times New Roman"/>
          <w:sz w:val="28"/>
          <w:szCs w:val="28"/>
        </w:rPr>
        <w:t xml:space="preserve">6 - </w:t>
      </w:r>
      <w:r w:rsidR="00E40A26" w:rsidRPr="00E444D8">
        <w:rPr>
          <w:rFonts w:ascii="Times New Roman" w:hAnsi="Times New Roman" w:cs="Times New Roman"/>
          <w:sz w:val="28"/>
          <w:szCs w:val="28"/>
        </w:rPr>
        <w:t xml:space="preserve"> даны разъяснения</w:t>
      </w:r>
      <w:r w:rsidRPr="00E444D8">
        <w:rPr>
          <w:rFonts w:ascii="Times New Roman" w:hAnsi="Times New Roman" w:cs="Times New Roman"/>
          <w:sz w:val="28"/>
          <w:szCs w:val="28"/>
        </w:rPr>
        <w:t xml:space="preserve">, 2 - перенаправлены в </w:t>
      </w:r>
      <w:r w:rsidR="00C44C7F" w:rsidRPr="00E444D8">
        <w:rPr>
          <w:rFonts w:ascii="Times New Roman" w:hAnsi="Times New Roman" w:cs="Times New Roman"/>
          <w:sz w:val="28"/>
          <w:szCs w:val="28"/>
        </w:rPr>
        <w:t xml:space="preserve">           </w:t>
      </w:r>
      <w:r w:rsidRPr="00E444D8">
        <w:rPr>
          <w:rFonts w:ascii="Times New Roman" w:hAnsi="Times New Roman" w:cs="Times New Roman"/>
          <w:sz w:val="28"/>
          <w:szCs w:val="28"/>
        </w:rPr>
        <w:t>подведомственные организации</w:t>
      </w:r>
      <w:r w:rsidR="00E40A26" w:rsidRPr="00E444D8">
        <w:rPr>
          <w:rFonts w:ascii="Times New Roman" w:hAnsi="Times New Roman" w:cs="Times New Roman"/>
          <w:sz w:val="28"/>
          <w:szCs w:val="28"/>
        </w:rPr>
        <w:t>;</w:t>
      </w:r>
    </w:p>
    <w:p w:rsidR="00765BAC" w:rsidRPr="00E444D8" w:rsidRDefault="00C2001F" w:rsidP="00CA0142">
      <w:pPr>
        <w:spacing w:before="0" w:beforeAutospacing="0"/>
        <w:rPr>
          <w:rFonts w:ascii="Times New Roman" w:hAnsi="Times New Roman" w:cs="Times New Roman"/>
          <w:sz w:val="28"/>
          <w:szCs w:val="28"/>
        </w:rPr>
      </w:pPr>
      <w:r w:rsidRPr="00E444D8">
        <w:rPr>
          <w:rFonts w:ascii="Times New Roman" w:hAnsi="Times New Roman" w:cs="Times New Roman"/>
          <w:sz w:val="28"/>
          <w:szCs w:val="28"/>
        </w:rPr>
        <w:t>- ремонт дорог</w:t>
      </w:r>
      <w:r w:rsidR="00CA0142">
        <w:rPr>
          <w:rFonts w:ascii="Times New Roman" w:hAnsi="Times New Roman" w:cs="Times New Roman"/>
          <w:sz w:val="28"/>
          <w:szCs w:val="28"/>
        </w:rPr>
        <w:t xml:space="preserve"> </w:t>
      </w:r>
      <w:r w:rsidRPr="00E444D8">
        <w:rPr>
          <w:rFonts w:ascii="Times New Roman" w:hAnsi="Times New Roman" w:cs="Times New Roman"/>
          <w:sz w:val="28"/>
          <w:szCs w:val="28"/>
        </w:rPr>
        <w:t>– 8</w:t>
      </w:r>
      <w:r w:rsidR="00E40A26" w:rsidRPr="00E444D8">
        <w:rPr>
          <w:rFonts w:ascii="Times New Roman" w:hAnsi="Times New Roman" w:cs="Times New Roman"/>
          <w:sz w:val="28"/>
          <w:szCs w:val="28"/>
        </w:rPr>
        <w:t xml:space="preserve">, </w:t>
      </w:r>
      <w:r w:rsidRPr="00E444D8">
        <w:rPr>
          <w:rFonts w:ascii="Times New Roman" w:hAnsi="Times New Roman" w:cs="Times New Roman"/>
          <w:sz w:val="28"/>
          <w:szCs w:val="28"/>
        </w:rPr>
        <w:t xml:space="preserve">4 </w:t>
      </w:r>
      <w:r w:rsidRPr="00E444D8">
        <w:rPr>
          <w:rFonts w:ascii="Times New Roman" w:hAnsi="Times New Roman" w:cs="Times New Roman"/>
          <w:bCs/>
          <w:sz w:val="28"/>
          <w:szCs w:val="28"/>
          <w:shd w:val="clear" w:color="auto" w:fill="FFFFFF"/>
        </w:rPr>
        <w:t>–</w:t>
      </w:r>
      <w:r w:rsidRPr="00E444D8">
        <w:rPr>
          <w:rFonts w:ascii="Times New Roman" w:hAnsi="Times New Roman" w:cs="Times New Roman"/>
          <w:sz w:val="28"/>
          <w:szCs w:val="28"/>
        </w:rPr>
        <w:t xml:space="preserve"> даны письменные разъяснения, 3 – перенаправлены в подведомственные организации, 1 </w:t>
      </w:r>
      <w:r w:rsidRPr="00E444D8">
        <w:rPr>
          <w:rFonts w:ascii="Times New Roman" w:hAnsi="Times New Roman" w:cs="Times New Roman"/>
          <w:bCs/>
          <w:sz w:val="28"/>
          <w:szCs w:val="28"/>
          <w:shd w:val="clear" w:color="auto" w:fill="FFFFFF"/>
        </w:rPr>
        <w:t>–</w:t>
      </w:r>
      <w:r w:rsidRPr="00E444D8">
        <w:rPr>
          <w:rFonts w:ascii="Times New Roman" w:hAnsi="Times New Roman" w:cs="Times New Roman"/>
          <w:sz w:val="28"/>
          <w:szCs w:val="28"/>
        </w:rPr>
        <w:t xml:space="preserve"> на стадии рассмотрения</w:t>
      </w:r>
      <w:r w:rsidR="00E40A26" w:rsidRPr="00E444D8">
        <w:rPr>
          <w:rFonts w:ascii="Times New Roman" w:hAnsi="Times New Roman" w:cs="Times New Roman"/>
          <w:sz w:val="28"/>
          <w:szCs w:val="28"/>
        </w:rPr>
        <w:t>;</w:t>
      </w:r>
    </w:p>
    <w:p w:rsidR="00E40A26" w:rsidRPr="00E444D8" w:rsidRDefault="00E40A26" w:rsidP="00C44C7F">
      <w:pPr>
        <w:spacing w:before="0" w:beforeAutospacing="0"/>
        <w:rPr>
          <w:rFonts w:ascii="Times New Roman" w:hAnsi="Times New Roman" w:cs="Times New Roman"/>
          <w:sz w:val="28"/>
          <w:szCs w:val="28"/>
        </w:rPr>
      </w:pPr>
      <w:r w:rsidRPr="00E444D8">
        <w:rPr>
          <w:rStyle w:val="a5"/>
          <w:rFonts w:ascii="Times New Roman" w:hAnsi="Times New Roman"/>
          <w:sz w:val="28"/>
          <w:szCs w:val="28"/>
        </w:rPr>
        <w:t xml:space="preserve">-  </w:t>
      </w:r>
      <w:r w:rsidR="00C2001F" w:rsidRPr="00E444D8">
        <w:rPr>
          <w:rStyle w:val="a5"/>
          <w:rFonts w:ascii="Times New Roman" w:hAnsi="Times New Roman"/>
          <w:sz w:val="28"/>
          <w:szCs w:val="28"/>
        </w:rPr>
        <w:t>по решению</w:t>
      </w:r>
      <w:r w:rsidR="00C2001F" w:rsidRPr="00E444D8">
        <w:rPr>
          <w:rFonts w:cs="Times New Roman"/>
        </w:rPr>
        <w:t xml:space="preserve"> </w:t>
      </w:r>
      <w:r w:rsidR="00C2001F" w:rsidRPr="00E444D8">
        <w:rPr>
          <w:rFonts w:ascii="Times New Roman" w:hAnsi="Times New Roman" w:cs="Times New Roman"/>
          <w:sz w:val="28"/>
          <w:szCs w:val="28"/>
        </w:rPr>
        <w:t>проблемы поврежденного</w:t>
      </w:r>
      <w:r w:rsidR="00765BAC" w:rsidRPr="00E444D8">
        <w:rPr>
          <w:rFonts w:ascii="Times New Roman" w:hAnsi="Times New Roman" w:cs="Times New Roman"/>
          <w:sz w:val="28"/>
          <w:szCs w:val="28"/>
        </w:rPr>
        <w:t xml:space="preserve"> магистрального газопровод</w:t>
      </w:r>
      <w:r w:rsidR="00C44C7F" w:rsidRPr="00E444D8">
        <w:rPr>
          <w:rFonts w:ascii="Times New Roman" w:hAnsi="Times New Roman" w:cs="Times New Roman"/>
          <w:sz w:val="28"/>
          <w:szCs w:val="28"/>
        </w:rPr>
        <w:t>а</w:t>
      </w:r>
      <w:r w:rsidR="00765BAC" w:rsidRPr="00E444D8">
        <w:rPr>
          <w:rFonts w:ascii="Times New Roman" w:hAnsi="Times New Roman" w:cs="Times New Roman"/>
          <w:sz w:val="28"/>
          <w:szCs w:val="28"/>
        </w:rPr>
        <w:t xml:space="preserve"> в х</w:t>
      </w:r>
      <w:r w:rsidR="00C2001F" w:rsidRPr="00E444D8">
        <w:rPr>
          <w:rFonts w:ascii="Times New Roman" w:hAnsi="Times New Roman" w:cs="Times New Roman"/>
          <w:sz w:val="28"/>
          <w:szCs w:val="28"/>
        </w:rPr>
        <w:t xml:space="preserve"> Чернышев – 1, </w:t>
      </w:r>
      <w:r w:rsidR="00765BAC" w:rsidRPr="00E444D8">
        <w:rPr>
          <w:rFonts w:ascii="Times New Roman" w:hAnsi="Times New Roman" w:cs="Times New Roman"/>
          <w:sz w:val="28"/>
          <w:szCs w:val="28"/>
        </w:rPr>
        <w:t>даны разъяснения</w:t>
      </w:r>
      <w:r w:rsidR="00C44C7F" w:rsidRPr="00E444D8">
        <w:rPr>
          <w:rFonts w:ascii="Times New Roman" w:hAnsi="Times New Roman" w:cs="Times New Roman"/>
          <w:sz w:val="28"/>
          <w:szCs w:val="28"/>
        </w:rPr>
        <w:t>;</w:t>
      </w:r>
    </w:p>
    <w:p w:rsidR="00765BAC" w:rsidRPr="00E444D8" w:rsidRDefault="00765BAC" w:rsidP="00765BAC">
      <w:pPr>
        <w:pStyle w:val="a4"/>
        <w:jc w:val="both"/>
        <w:rPr>
          <w:rFonts w:ascii="Times New Roman" w:hAnsi="Times New Roman"/>
          <w:sz w:val="28"/>
          <w:szCs w:val="28"/>
        </w:rPr>
      </w:pPr>
      <w:r w:rsidRPr="00E444D8">
        <w:rPr>
          <w:rFonts w:ascii="Times New Roman" w:hAnsi="Times New Roman"/>
          <w:sz w:val="28"/>
          <w:szCs w:val="28"/>
        </w:rPr>
        <w:t xml:space="preserve">- водоснабжения – 2, даны разъяснения;                   </w:t>
      </w:r>
    </w:p>
    <w:p w:rsidR="00765BAC" w:rsidRPr="00E444D8" w:rsidRDefault="00765BAC" w:rsidP="00765BAC">
      <w:pPr>
        <w:pStyle w:val="a4"/>
        <w:jc w:val="both"/>
        <w:rPr>
          <w:rFonts w:ascii="Times New Roman" w:hAnsi="Times New Roman"/>
          <w:sz w:val="28"/>
          <w:szCs w:val="28"/>
        </w:rPr>
      </w:pPr>
      <w:r w:rsidRPr="00E444D8">
        <w:rPr>
          <w:rFonts w:ascii="Times New Roman" w:hAnsi="Times New Roman"/>
          <w:sz w:val="28"/>
          <w:szCs w:val="28"/>
        </w:rPr>
        <w:t>- о назначении пособия опекунам – 1, даны разъяснения;</w:t>
      </w:r>
    </w:p>
    <w:p w:rsidR="00765BAC" w:rsidRPr="00E444D8" w:rsidRDefault="00765BAC" w:rsidP="00765BAC">
      <w:pPr>
        <w:pStyle w:val="a4"/>
        <w:jc w:val="both"/>
        <w:rPr>
          <w:rFonts w:ascii="Times New Roman" w:hAnsi="Times New Roman"/>
          <w:sz w:val="28"/>
          <w:szCs w:val="28"/>
        </w:rPr>
      </w:pPr>
      <w:r w:rsidRPr="00E444D8">
        <w:rPr>
          <w:rFonts w:ascii="Times New Roman" w:hAnsi="Times New Roman"/>
          <w:sz w:val="28"/>
          <w:szCs w:val="28"/>
        </w:rPr>
        <w:t>- строительство детского сада – 4, даны разъяснения;</w:t>
      </w:r>
    </w:p>
    <w:p w:rsidR="00765BAC" w:rsidRPr="00E444D8" w:rsidRDefault="00765BAC" w:rsidP="00765BAC">
      <w:pPr>
        <w:pStyle w:val="a4"/>
        <w:jc w:val="both"/>
        <w:rPr>
          <w:rFonts w:ascii="Times New Roman" w:hAnsi="Times New Roman"/>
          <w:sz w:val="28"/>
          <w:szCs w:val="28"/>
        </w:rPr>
      </w:pPr>
      <w:r w:rsidRPr="00E444D8">
        <w:rPr>
          <w:rFonts w:ascii="Times New Roman" w:hAnsi="Times New Roman"/>
          <w:sz w:val="28"/>
          <w:szCs w:val="28"/>
        </w:rPr>
        <w:lastRenderedPageBreak/>
        <w:t>- о возобновлении автобусного маршрута – 1, даны разъяснения;</w:t>
      </w:r>
    </w:p>
    <w:p w:rsidR="00E40A26" w:rsidRPr="00E444D8" w:rsidRDefault="00765BAC" w:rsidP="00C44C7F">
      <w:pPr>
        <w:pStyle w:val="a4"/>
        <w:jc w:val="both"/>
        <w:rPr>
          <w:rFonts w:ascii="Times New Roman" w:hAnsi="Times New Roman"/>
          <w:sz w:val="28"/>
          <w:szCs w:val="28"/>
        </w:rPr>
      </w:pPr>
      <w:r w:rsidRPr="00E444D8">
        <w:rPr>
          <w:rFonts w:ascii="Times New Roman" w:hAnsi="Times New Roman"/>
          <w:sz w:val="28"/>
          <w:szCs w:val="28"/>
        </w:rPr>
        <w:t>- по выплате заработной платы – 1, даны разъяснения.</w:t>
      </w:r>
    </w:p>
    <w:p w:rsidR="00E40A26" w:rsidRPr="00E444D8" w:rsidRDefault="00E40A26" w:rsidP="00E444D8">
      <w:pPr>
        <w:pStyle w:val="af"/>
        <w:spacing w:before="0" w:after="0"/>
        <w:ind w:firstLine="851"/>
        <w:jc w:val="both"/>
        <w:rPr>
          <w:sz w:val="28"/>
          <w:szCs w:val="28"/>
        </w:rPr>
      </w:pPr>
      <w:r w:rsidRPr="00E444D8">
        <w:rPr>
          <w:sz w:val="28"/>
          <w:szCs w:val="28"/>
        </w:rPr>
        <w:t xml:space="preserve">Все обращения были рассмотрены, однако по ряду объективных причин </w:t>
      </w:r>
      <w:r w:rsidRPr="00E444D8">
        <w:rPr>
          <w:sz w:val="28"/>
          <w:szCs w:val="28"/>
        </w:rPr>
        <w:br/>
        <w:t>не всегда возможно положительное решение вопросов. Некоторым заявителям отказано в решении их обращений, что обусловлено нормами действующего законодательства.</w:t>
      </w:r>
    </w:p>
    <w:p w:rsidR="00E40A26" w:rsidRPr="00E444D8" w:rsidRDefault="00E40A26" w:rsidP="00E444D8">
      <w:pPr>
        <w:spacing w:before="0" w:beforeAutospacing="0"/>
        <w:ind w:hanging="567"/>
        <w:rPr>
          <w:rFonts w:ascii="Times New Roman" w:hAnsi="Times New Roman" w:cs="Times New Roman"/>
          <w:sz w:val="28"/>
          <w:szCs w:val="28"/>
        </w:rPr>
      </w:pPr>
      <w:r w:rsidRPr="00E444D8">
        <w:rPr>
          <w:rFonts w:ascii="Times New Roman" w:hAnsi="Times New Roman" w:cs="Times New Roman"/>
          <w:sz w:val="28"/>
          <w:szCs w:val="28"/>
        </w:rPr>
        <w:t xml:space="preserve">                     </w:t>
      </w:r>
      <w:r w:rsidR="00E444D8">
        <w:rPr>
          <w:rFonts w:ascii="Times New Roman" w:hAnsi="Times New Roman" w:cs="Times New Roman"/>
          <w:sz w:val="28"/>
          <w:szCs w:val="28"/>
        </w:rPr>
        <w:t xml:space="preserve"> </w:t>
      </w:r>
      <w:r w:rsidRPr="00E444D8">
        <w:rPr>
          <w:rFonts w:ascii="Times New Roman" w:hAnsi="Times New Roman" w:cs="Times New Roman"/>
          <w:sz w:val="28"/>
          <w:szCs w:val="28"/>
        </w:rPr>
        <w:t xml:space="preserve">Кроме того работа с гражданами осуществляется и через прием по личным вопросам. В администрации района организован  прием населения главой района.                </w:t>
      </w:r>
    </w:p>
    <w:p w:rsidR="00E40A26" w:rsidRPr="00E444D8" w:rsidRDefault="00E444D8" w:rsidP="00E40A26">
      <w:pPr>
        <w:pStyle w:val="af"/>
        <w:spacing w:before="0" w:after="0"/>
        <w:ind w:firstLine="708"/>
        <w:jc w:val="both"/>
        <w:rPr>
          <w:sz w:val="28"/>
          <w:szCs w:val="28"/>
        </w:rPr>
      </w:pPr>
      <w:r>
        <w:rPr>
          <w:sz w:val="28"/>
          <w:szCs w:val="28"/>
        </w:rPr>
        <w:t xml:space="preserve">   </w:t>
      </w:r>
      <w:r w:rsidR="00E40A26" w:rsidRPr="00E444D8">
        <w:rPr>
          <w:sz w:val="28"/>
          <w:szCs w:val="28"/>
        </w:rPr>
        <w:t xml:space="preserve">Ежемесячно ведется прием граждан депутатами Государственного Совета – </w:t>
      </w:r>
      <w:proofErr w:type="spellStart"/>
      <w:r w:rsidR="00E40A26" w:rsidRPr="00E444D8">
        <w:rPr>
          <w:sz w:val="28"/>
          <w:szCs w:val="28"/>
        </w:rPr>
        <w:t>Хасэ</w:t>
      </w:r>
      <w:proofErr w:type="spellEnd"/>
      <w:r w:rsidR="00E40A26" w:rsidRPr="00E444D8">
        <w:rPr>
          <w:sz w:val="28"/>
          <w:szCs w:val="28"/>
        </w:rPr>
        <w:t xml:space="preserve"> Республики Адыгея и главой МО «Шовгеновский район». </w:t>
      </w:r>
    </w:p>
    <w:p w:rsidR="00E40A26" w:rsidRPr="00E444D8" w:rsidRDefault="00CA0142" w:rsidP="00E444D8">
      <w:pPr>
        <w:pStyle w:val="af"/>
        <w:spacing w:before="0" w:after="0"/>
        <w:ind w:firstLine="851"/>
        <w:jc w:val="both"/>
        <w:rPr>
          <w:sz w:val="28"/>
          <w:szCs w:val="28"/>
        </w:rPr>
      </w:pPr>
      <w:r>
        <w:rPr>
          <w:sz w:val="28"/>
          <w:szCs w:val="28"/>
        </w:rPr>
        <w:t xml:space="preserve"> </w:t>
      </w:r>
      <w:r w:rsidR="00E40A26" w:rsidRPr="00E444D8">
        <w:rPr>
          <w:sz w:val="28"/>
          <w:szCs w:val="28"/>
        </w:rPr>
        <w:t>За отчетный период на личном приеме глав</w:t>
      </w:r>
      <w:r w:rsidR="00C44C7F" w:rsidRPr="00E444D8">
        <w:rPr>
          <w:sz w:val="28"/>
          <w:szCs w:val="28"/>
        </w:rPr>
        <w:t>ой администрации было принято 14</w:t>
      </w:r>
      <w:r w:rsidR="00E40A26" w:rsidRPr="00E444D8">
        <w:rPr>
          <w:sz w:val="28"/>
          <w:szCs w:val="28"/>
        </w:rPr>
        <w:t xml:space="preserve"> граждан, в том числе депутатами Госсовета – </w:t>
      </w:r>
      <w:proofErr w:type="spellStart"/>
      <w:r w:rsidR="00E40A26" w:rsidRPr="00E444D8">
        <w:rPr>
          <w:sz w:val="28"/>
          <w:szCs w:val="28"/>
        </w:rPr>
        <w:t>Хасэ</w:t>
      </w:r>
      <w:proofErr w:type="spellEnd"/>
      <w:r w:rsidR="00E40A26" w:rsidRPr="00E444D8">
        <w:rPr>
          <w:sz w:val="28"/>
          <w:szCs w:val="28"/>
        </w:rPr>
        <w:t xml:space="preserve"> Республики Адыгея рассмотрено</w:t>
      </w:r>
      <w:r w:rsidR="00C44C7F" w:rsidRPr="00E444D8">
        <w:rPr>
          <w:sz w:val="28"/>
          <w:szCs w:val="28"/>
        </w:rPr>
        <w:t xml:space="preserve"> 5</w:t>
      </w:r>
      <w:r w:rsidR="00E40A26" w:rsidRPr="00E444D8">
        <w:rPr>
          <w:sz w:val="28"/>
          <w:szCs w:val="28"/>
        </w:rPr>
        <w:t xml:space="preserve"> обращений. Количество обращений за отчетный период увеличилось на 8. Были рассмотрены вопросы по оказанию материальной помощи, жилью, трудоустройству, газификации, выделению земельных участков и другие. По всем обращениям проведены беседы, даны разъяснения </w:t>
      </w:r>
      <w:r w:rsidR="00E40A26" w:rsidRPr="00E444D8">
        <w:rPr>
          <w:sz w:val="28"/>
          <w:szCs w:val="28"/>
        </w:rPr>
        <w:br/>
        <w:t>и рекомендации по дальнейшим действиям заявителей.</w:t>
      </w:r>
    </w:p>
    <w:p w:rsidR="002176EC" w:rsidRPr="00E444D8" w:rsidRDefault="00E40A26" w:rsidP="00E444D8">
      <w:pPr>
        <w:pStyle w:val="af"/>
        <w:spacing w:before="0" w:after="0"/>
        <w:ind w:firstLine="851"/>
        <w:jc w:val="both"/>
        <w:rPr>
          <w:sz w:val="28"/>
          <w:szCs w:val="28"/>
        </w:rPr>
      </w:pPr>
      <w:r w:rsidRPr="00E444D8">
        <w:rPr>
          <w:sz w:val="28"/>
          <w:szCs w:val="28"/>
        </w:rPr>
        <w:t xml:space="preserve">В районной газете «Заря» публикуются сведения о характере обращений граждан в адрес главы администрации, также информация размещается </w:t>
      </w:r>
      <w:r w:rsidRPr="00E444D8">
        <w:rPr>
          <w:sz w:val="28"/>
          <w:szCs w:val="28"/>
        </w:rPr>
        <w:br/>
        <w:t xml:space="preserve">на официальном сайте администрации ежеквартально. </w:t>
      </w:r>
      <w:r w:rsidR="00BD192A" w:rsidRPr="00E444D8">
        <w:rPr>
          <w:sz w:val="28"/>
          <w:szCs w:val="28"/>
        </w:rPr>
        <w:t xml:space="preserve"> </w:t>
      </w:r>
    </w:p>
    <w:p w:rsidR="00D64B57" w:rsidRPr="00E444D8" w:rsidRDefault="00C44C7F" w:rsidP="00D64B57">
      <w:pPr>
        <w:pStyle w:val="af"/>
        <w:spacing w:before="0" w:after="0"/>
        <w:ind w:firstLine="708"/>
        <w:jc w:val="both"/>
        <w:rPr>
          <w:sz w:val="28"/>
          <w:szCs w:val="28"/>
        </w:rPr>
      </w:pPr>
      <w:r w:rsidRPr="00E444D8">
        <w:rPr>
          <w:sz w:val="28"/>
          <w:szCs w:val="28"/>
        </w:rPr>
        <w:t xml:space="preserve"> </w:t>
      </w:r>
    </w:p>
    <w:p w:rsidR="00D64B57" w:rsidRPr="0060578D" w:rsidRDefault="00D64B57" w:rsidP="00E444D8">
      <w:pPr>
        <w:spacing w:before="0" w:beforeAutospacing="0"/>
        <w:ind w:firstLine="851"/>
        <w:rPr>
          <w:rFonts w:ascii="Times New Roman" w:hAnsi="Times New Roman" w:cs="Times New Roman"/>
          <w:color w:val="FF0000"/>
          <w:sz w:val="28"/>
          <w:szCs w:val="28"/>
        </w:rPr>
      </w:pPr>
      <w:r w:rsidRPr="00E444D8">
        <w:rPr>
          <w:rFonts w:ascii="Times New Roman" w:hAnsi="Times New Roman" w:cs="Times New Roman"/>
          <w:sz w:val="28"/>
          <w:szCs w:val="28"/>
        </w:rPr>
        <w:t>И в заключени</w:t>
      </w:r>
      <w:r w:rsidR="008C7D90" w:rsidRPr="00E444D8">
        <w:rPr>
          <w:rFonts w:ascii="Times New Roman" w:hAnsi="Times New Roman" w:cs="Times New Roman"/>
          <w:sz w:val="28"/>
          <w:szCs w:val="28"/>
        </w:rPr>
        <w:t>и</w:t>
      </w:r>
      <w:r w:rsidRPr="00E444D8">
        <w:rPr>
          <w:rFonts w:ascii="Times New Roman" w:hAnsi="Times New Roman" w:cs="Times New Roman"/>
          <w:sz w:val="28"/>
          <w:szCs w:val="28"/>
        </w:rPr>
        <w:t xml:space="preserve"> хочу поблагодарить Главу Республики Адыгея </w:t>
      </w:r>
      <w:proofErr w:type="spellStart"/>
      <w:r w:rsidRPr="00E444D8">
        <w:rPr>
          <w:rFonts w:ascii="Times New Roman" w:hAnsi="Times New Roman" w:cs="Times New Roman"/>
          <w:sz w:val="28"/>
          <w:szCs w:val="28"/>
        </w:rPr>
        <w:t>Кумпилова</w:t>
      </w:r>
      <w:proofErr w:type="spellEnd"/>
      <w:r w:rsidRPr="00E444D8">
        <w:rPr>
          <w:rFonts w:ascii="Times New Roman" w:hAnsi="Times New Roman" w:cs="Times New Roman"/>
          <w:sz w:val="28"/>
          <w:szCs w:val="28"/>
        </w:rPr>
        <w:t xml:space="preserve"> Мурата </w:t>
      </w:r>
      <w:proofErr w:type="spellStart"/>
      <w:r w:rsidRPr="00E444D8">
        <w:rPr>
          <w:rFonts w:ascii="Times New Roman" w:hAnsi="Times New Roman" w:cs="Times New Roman"/>
          <w:sz w:val="28"/>
          <w:szCs w:val="28"/>
        </w:rPr>
        <w:t>Каральбиевича</w:t>
      </w:r>
      <w:proofErr w:type="spellEnd"/>
      <w:r w:rsidRPr="00E444D8">
        <w:rPr>
          <w:rFonts w:ascii="Times New Roman" w:hAnsi="Times New Roman" w:cs="Times New Roman"/>
          <w:sz w:val="28"/>
          <w:szCs w:val="28"/>
        </w:rPr>
        <w:t xml:space="preserve"> за помощь и реальную поддержку.</w:t>
      </w:r>
    </w:p>
    <w:p w:rsidR="007E077C" w:rsidRPr="00E444D8" w:rsidRDefault="008C7D90" w:rsidP="00E444D8">
      <w:pPr>
        <w:spacing w:before="0" w:beforeAutospacing="0"/>
        <w:ind w:firstLine="851"/>
        <w:rPr>
          <w:rFonts w:ascii="Times New Roman" w:hAnsi="Times New Roman" w:cs="Times New Roman"/>
          <w:sz w:val="28"/>
          <w:szCs w:val="28"/>
        </w:rPr>
      </w:pPr>
      <w:r w:rsidRPr="00E444D8">
        <w:rPr>
          <w:rFonts w:ascii="Times New Roman" w:hAnsi="Times New Roman" w:cs="Times New Roman"/>
          <w:sz w:val="28"/>
          <w:szCs w:val="28"/>
        </w:rPr>
        <w:t xml:space="preserve">В решении стоящих перед нами задач и в дальнейшем также рассчитываю на помощь и поддержку Государственного Совета – </w:t>
      </w:r>
      <w:proofErr w:type="spellStart"/>
      <w:r w:rsidRPr="00E444D8">
        <w:rPr>
          <w:rFonts w:ascii="Times New Roman" w:hAnsi="Times New Roman" w:cs="Times New Roman"/>
          <w:sz w:val="28"/>
          <w:szCs w:val="28"/>
        </w:rPr>
        <w:t>Хасэ</w:t>
      </w:r>
      <w:proofErr w:type="spellEnd"/>
      <w:r w:rsidRPr="00E444D8">
        <w:rPr>
          <w:rFonts w:ascii="Times New Roman" w:hAnsi="Times New Roman" w:cs="Times New Roman"/>
          <w:sz w:val="28"/>
          <w:szCs w:val="28"/>
        </w:rPr>
        <w:t xml:space="preserve"> Республики Адыгея, депутатов Совета народных депутатов района.</w:t>
      </w:r>
      <w:r w:rsidR="00836AF0" w:rsidRPr="00E444D8">
        <w:rPr>
          <w:rFonts w:ascii="Times New Roman" w:hAnsi="Times New Roman" w:cs="Times New Roman"/>
          <w:sz w:val="28"/>
          <w:szCs w:val="28"/>
        </w:rPr>
        <w:t xml:space="preserve">  </w:t>
      </w:r>
    </w:p>
    <w:p w:rsidR="00F605CF" w:rsidRPr="00E444D8" w:rsidRDefault="00836AF0" w:rsidP="00E444D8">
      <w:pPr>
        <w:spacing w:before="0" w:beforeAutospacing="0"/>
        <w:ind w:firstLine="851"/>
        <w:rPr>
          <w:rFonts w:ascii="Times New Roman" w:hAnsi="Times New Roman" w:cs="Times New Roman"/>
          <w:sz w:val="28"/>
          <w:szCs w:val="28"/>
        </w:rPr>
      </w:pPr>
      <w:r w:rsidRPr="00E444D8">
        <w:rPr>
          <w:rFonts w:ascii="Times New Roman" w:hAnsi="Times New Roman" w:cs="Times New Roman"/>
          <w:sz w:val="28"/>
          <w:szCs w:val="28"/>
        </w:rPr>
        <w:t>Благодарю за внимание.</w:t>
      </w:r>
    </w:p>
    <w:p w:rsidR="00B42C8F" w:rsidRPr="00E444D8" w:rsidRDefault="00B42C8F">
      <w:pPr>
        <w:spacing w:before="0" w:beforeAutospacing="0"/>
        <w:rPr>
          <w:rFonts w:ascii="Times New Roman" w:hAnsi="Times New Roman" w:cs="Times New Roman"/>
          <w:sz w:val="28"/>
          <w:szCs w:val="28"/>
        </w:rPr>
      </w:pPr>
    </w:p>
    <w:sectPr w:rsidR="00B42C8F" w:rsidRPr="00E444D8" w:rsidSect="0036404B">
      <w:pgSz w:w="11907" w:h="16839" w:code="9"/>
      <w:pgMar w:top="567"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Liberation Mono">
    <w:altName w:val="Courier New"/>
    <w:charset w:val="CC"/>
    <w:family w:val="modern"/>
    <w:pitch w:val="fixed"/>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DC1B01"/>
    <w:multiLevelType w:val="hybridMultilevel"/>
    <w:tmpl w:val="20DE3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6900B2"/>
    <w:multiLevelType w:val="hybridMultilevel"/>
    <w:tmpl w:val="0C2C58D6"/>
    <w:lvl w:ilvl="0" w:tplc="0900B9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BB4428E"/>
    <w:multiLevelType w:val="hybridMultilevel"/>
    <w:tmpl w:val="0ABE6C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4BF2473"/>
    <w:multiLevelType w:val="hybridMultilevel"/>
    <w:tmpl w:val="EDD82E7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7EF"/>
    <w:rsid w:val="000064CF"/>
    <w:rsid w:val="0000705E"/>
    <w:rsid w:val="000200AD"/>
    <w:rsid w:val="000219FE"/>
    <w:rsid w:val="00021D49"/>
    <w:rsid w:val="000242A9"/>
    <w:rsid w:val="00027E9B"/>
    <w:rsid w:val="00031797"/>
    <w:rsid w:val="00032878"/>
    <w:rsid w:val="000437CE"/>
    <w:rsid w:val="0004654F"/>
    <w:rsid w:val="00047FAC"/>
    <w:rsid w:val="00054F55"/>
    <w:rsid w:val="00070BA1"/>
    <w:rsid w:val="0007452D"/>
    <w:rsid w:val="00077236"/>
    <w:rsid w:val="0008252D"/>
    <w:rsid w:val="00086542"/>
    <w:rsid w:val="00092C6B"/>
    <w:rsid w:val="00094895"/>
    <w:rsid w:val="000B4858"/>
    <w:rsid w:val="000B566B"/>
    <w:rsid w:val="000C1DB2"/>
    <w:rsid w:val="000C527D"/>
    <w:rsid w:val="000D5CDC"/>
    <w:rsid w:val="000E0077"/>
    <w:rsid w:val="000E2A2F"/>
    <w:rsid w:val="000E7AB6"/>
    <w:rsid w:val="000F188B"/>
    <w:rsid w:val="000F445F"/>
    <w:rsid w:val="000F4C17"/>
    <w:rsid w:val="00102BDF"/>
    <w:rsid w:val="0010686E"/>
    <w:rsid w:val="00106A1B"/>
    <w:rsid w:val="00112711"/>
    <w:rsid w:val="001129B7"/>
    <w:rsid w:val="001161E7"/>
    <w:rsid w:val="0011783C"/>
    <w:rsid w:val="00124C5B"/>
    <w:rsid w:val="001304E0"/>
    <w:rsid w:val="001369D6"/>
    <w:rsid w:val="00165346"/>
    <w:rsid w:val="00165E15"/>
    <w:rsid w:val="001661DE"/>
    <w:rsid w:val="001717EB"/>
    <w:rsid w:val="001724E4"/>
    <w:rsid w:val="00173282"/>
    <w:rsid w:val="00175552"/>
    <w:rsid w:val="00180B59"/>
    <w:rsid w:val="00184F42"/>
    <w:rsid w:val="00187AF7"/>
    <w:rsid w:val="00187C22"/>
    <w:rsid w:val="00195C08"/>
    <w:rsid w:val="00196F7E"/>
    <w:rsid w:val="001B1C2D"/>
    <w:rsid w:val="001B22EB"/>
    <w:rsid w:val="001B4C43"/>
    <w:rsid w:val="001C725D"/>
    <w:rsid w:val="001D3A91"/>
    <w:rsid w:val="001D70D0"/>
    <w:rsid w:val="001F2A5F"/>
    <w:rsid w:val="001F34AE"/>
    <w:rsid w:val="001F7D12"/>
    <w:rsid w:val="00201BFF"/>
    <w:rsid w:val="002024E6"/>
    <w:rsid w:val="00204DAC"/>
    <w:rsid w:val="002056ED"/>
    <w:rsid w:val="00206C69"/>
    <w:rsid w:val="0021004E"/>
    <w:rsid w:val="002176EC"/>
    <w:rsid w:val="0023630C"/>
    <w:rsid w:val="002427E8"/>
    <w:rsid w:val="00243CCC"/>
    <w:rsid w:val="0025043C"/>
    <w:rsid w:val="00251337"/>
    <w:rsid w:val="0025226F"/>
    <w:rsid w:val="00255584"/>
    <w:rsid w:val="00255EFB"/>
    <w:rsid w:val="002625C2"/>
    <w:rsid w:val="0026346B"/>
    <w:rsid w:val="00263EED"/>
    <w:rsid w:val="00264100"/>
    <w:rsid w:val="0026444B"/>
    <w:rsid w:val="00277FA9"/>
    <w:rsid w:val="00281E41"/>
    <w:rsid w:val="00283117"/>
    <w:rsid w:val="00285942"/>
    <w:rsid w:val="002A7E96"/>
    <w:rsid w:val="002B1723"/>
    <w:rsid w:val="002C1443"/>
    <w:rsid w:val="002C3449"/>
    <w:rsid w:val="002C5B53"/>
    <w:rsid w:val="002C7978"/>
    <w:rsid w:val="002D2975"/>
    <w:rsid w:val="002D5D10"/>
    <w:rsid w:val="002E3375"/>
    <w:rsid w:val="002E54D1"/>
    <w:rsid w:val="002E61B1"/>
    <w:rsid w:val="002E6550"/>
    <w:rsid w:val="002E65AD"/>
    <w:rsid w:val="002E6ADD"/>
    <w:rsid w:val="002F325C"/>
    <w:rsid w:val="002F3BE9"/>
    <w:rsid w:val="002F40E5"/>
    <w:rsid w:val="002F4769"/>
    <w:rsid w:val="0030316E"/>
    <w:rsid w:val="00312079"/>
    <w:rsid w:val="00315DFC"/>
    <w:rsid w:val="00325DA5"/>
    <w:rsid w:val="00326936"/>
    <w:rsid w:val="00343090"/>
    <w:rsid w:val="00343B00"/>
    <w:rsid w:val="003467B1"/>
    <w:rsid w:val="003566C1"/>
    <w:rsid w:val="0036404B"/>
    <w:rsid w:val="00364683"/>
    <w:rsid w:val="0036640B"/>
    <w:rsid w:val="00373EE2"/>
    <w:rsid w:val="00382045"/>
    <w:rsid w:val="00392726"/>
    <w:rsid w:val="003A0C8F"/>
    <w:rsid w:val="003A24C4"/>
    <w:rsid w:val="003B0E6D"/>
    <w:rsid w:val="003C1A58"/>
    <w:rsid w:val="003C22E0"/>
    <w:rsid w:val="003D6D72"/>
    <w:rsid w:val="003D72A9"/>
    <w:rsid w:val="003E3D09"/>
    <w:rsid w:val="003E3D64"/>
    <w:rsid w:val="003E66C7"/>
    <w:rsid w:val="003F0773"/>
    <w:rsid w:val="00400711"/>
    <w:rsid w:val="004016B5"/>
    <w:rsid w:val="00404FEA"/>
    <w:rsid w:val="00410DDA"/>
    <w:rsid w:val="00413075"/>
    <w:rsid w:val="00417CE9"/>
    <w:rsid w:val="00421E1F"/>
    <w:rsid w:val="004316FC"/>
    <w:rsid w:val="00433E5F"/>
    <w:rsid w:val="00435A56"/>
    <w:rsid w:val="00437406"/>
    <w:rsid w:val="00454EF9"/>
    <w:rsid w:val="0046732F"/>
    <w:rsid w:val="00477C3D"/>
    <w:rsid w:val="00482064"/>
    <w:rsid w:val="00482C19"/>
    <w:rsid w:val="00491534"/>
    <w:rsid w:val="0049788E"/>
    <w:rsid w:val="004A09D0"/>
    <w:rsid w:val="004A3D85"/>
    <w:rsid w:val="004B4EF5"/>
    <w:rsid w:val="004B5D5B"/>
    <w:rsid w:val="004C4741"/>
    <w:rsid w:val="004C6A97"/>
    <w:rsid w:val="004D18FE"/>
    <w:rsid w:val="004D4A37"/>
    <w:rsid w:val="004E2CD4"/>
    <w:rsid w:val="00500BB3"/>
    <w:rsid w:val="0050281C"/>
    <w:rsid w:val="00506286"/>
    <w:rsid w:val="00510E60"/>
    <w:rsid w:val="005152EF"/>
    <w:rsid w:val="00516B06"/>
    <w:rsid w:val="00523E24"/>
    <w:rsid w:val="0052606A"/>
    <w:rsid w:val="0052762B"/>
    <w:rsid w:val="005428BC"/>
    <w:rsid w:val="00553035"/>
    <w:rsid w:val="005559FA"/>
    <w:rsid w:val="005760E9"/>
    <w:rsid w:val="0059544E"/>
    <w:rsid w:val="0059763D"/>
    <w:rsid w:val="005A38C1"/>
    <w:rsid w:val="005A5BF3"/>
    <w:rsid w:val="005B2A73"/>
    <w:rsid w:val="005B3A80"/>
    <w:rsid w:val="005B535D"/>
    <w:rsid w:val="005C2F12"/>
    <w:rsid w:val="005C3846"/>
    <w:rsid w:val="005D52A5"/>
    <w:rsid w:val="005D72BD"/>
    <w:rsid w:val="005E69AB"/>
    <w:rsid w:val="005F3256"/>
    <w:rsid w:val="0060578D"/>
    <w:rsid w:val="0061603F"/>
    <w:rsid w:val="00622E59"/>
    <w:rsid w:val="00624814"/>
    <w:rsid w:val="0063421D"/>
    <w:rsid w:val="00641DB1"/>
    <w:rsid w:val="00643ABE"/>
    <w:rsid w:val="00644374"/>
    <w:rsid w:val="00650F74"/>
    <w:rsid w:val="0065571A"/>
    <w:rsid w:val="006614BF"/>
    <w:rsid w:val="0066574F"/>
    <w:rsid w:val="00670C54"/>
    <w:rsid w:val="00673593"/>
    <w:rsid w:val="00680571"/>
    <w:rsid w:val="006847F4"/>
    <w:rsid w:val="0068781D"/>
    <w:rsid w:val="00690B96"/>
    <w:rsid w:val="006928B9"/>
    <w:rsid w:val="00692EE1"/>
    <w:rsid w:val="006A02DA"/>
    <w:rsid w:val="006B3202"/>
    <w:rsid w:val="006C10D6"/>
    <w:rsid w:val="006C3D02"/>
    <w:rsid w:val="006D43C6"/>
    <w:rsid w:val="006E3710"/>
    <w:rsid w:val="006E59E9"/>
    <w:rsid w:val="006F60D1"/>
    <w:rsid w:val="006F67BE"/>
    <w:rsid w:val="00704DED"/>
    <w:rsid w:val="0070779C"/>
    <w:rsid w:val="00707F40"/>
    <w:rsid w:val="0071279D"/>
    <w:rsid w:val="007159DF"/>
    <w:rsid w:val="0071679D"/>
    <w:rsid w:val="00717137"/>
    <w:rsid w:val="007315BD"/>
    <w:rsid w:val="00733591"/>
    <w:rsid w:val="00742B45"/>
    <w:rsid w:val="00742E05"/>
    <w:rsid w:val="00747D80"/>
    <w:rsid w:val="007531FA"/>
    <w:rsid w:val="007551D7"/>
    <w:rsid w:val="00765BAC"/>
    <w:rsid w:val="00775974"/>
    <w:rsid w:val="00784520"/>
    <w:rsid w:val="00786348"/>
    <w:rsid w:val="007923F6"/>
    <w:rsid w:val="00792755"/>
    <w:rsid w:val="00793E17"/>
    <w:rsid w:val="007A03E5"/>
    <w:rsid w:val="007A58BC"/>
    <w:rsid w:val="007C0468"/>
    <w:rsid w:val="007C1A60"/>
    <w:rsid w:val="007C1AFF"/>
    <w:rsid w:val="007C504E"/>
    <w:rsid w:val="007C7B9A"/>
    <w:rsid w:val="007D1A53"/>
    <w:rsid w:val="007D2B82"/>
    <w:rsid w:val="007E077C"/>
    <w:rsid w:val="007E0B1E"/>
    <w:rsid w:val="007E7EA0"/>
    <w:rsid w:val="007F234E"/>
    <w:rsid w:val="007F5BDC"/>
    <w:rsid w:val="008001EF"/>
    <w:rsid w:val="0080525C"/>
    <w:rsid w:val="00805FD6"/>
    <w:rsid w:val="00807A2E"/>
    <w:rsid w:val="008160CC"/>
    <w:rsid w:val="0082084B"/>
    <w:rsid w:val="008364DD"/>
    <w:rsid w:val="00836AF0"/>
    <w:rsid w:val="0084229D"/>
    <w:rsid w:val="00842760"/>
    <w:rsid w:val="008434DA"/>
    <w:rsid w:val="00844FB4"/>
    <w:rsid w:val="0085226B"/>
    <w:rsid w:val="00861970"/>
    <w:rsid w:val="00862279"/>
    <w:rsid w:val="00873317"/>
    <w:rsid w:val="00873358"/>
    <w:rsid w:val="0088250A"/>
    <w:rsid w:val="00895DAE"/>
    <w:rsid w:val="008A4E96"/>
    <w:rsid w:val="008B0386"/>
    <w:rsid w:val="008B497C"/>
    <w:rsid w:val="008C352F"/>
    <w:rsid w:val="008C7D90"/>
    <w:rsid w:val="008E05FF"/>
    <w:rsid w:val="008E2358"/>
    <w:rsid w:val="008F5F78"/>
    <w:rsid w:val="008F65B1"/>
    <w:rsid w:val="00907128"/>
    <w:rsid w:val="00913BE0"/>
    <w:rsid w:val="00917781"/>
    <w:rsid w:val="00924335"/>
    <w:rsid w:val="009350D3"/>
    <w:rsid w:val="0093663B"/>
    <w:rsid w:val="00941619"/>
    <w:rsid w:val="009430F7"/>
    <w:rsid w:val="0094442A"/>
    <w:rsid w:val="00957F9F"/>
    <w:rsid w:val="0096015A"/>
    <w:rsid w:val="00964560"/>
    <w:rsid w:val="00967150"/>
    <w:rsid w:val="00967973"/>
    <w:rsid w:val="00971345"/>
    <w:rsid w:val="00973CB2"/>
    <w:rsid w:val="00976362"/>
    <w:rsid w:val="009764E1"/>
    <w:rsid w:val="00976823"/>
    <w:rsid w:val="00984731"/>
    <w:rsid w:val="00986C7E"/>
    <w:rsid w:val="00987F42"/>
    <w:rsid w:val="009935A3"/>
    <w:rsid w:val="00997CB2"/>
    <w:rsid w:val="009A1FC3"/>
    <w:rsid w:val="009B03DF"/>
    <w:rsid w:val="009B228A"/>
    <w:rsid w:val="009B6579"/>
    <w:rsid w:val="009C401C"/>
    <w:rsid w:val="009D43ED"/>
    <w:rsid w:val="00A03AA3"/>
    <w:rsid w:val="00A12036"/>
    <w:rsid w:val="00A228DE"/>
    <w:rsid w:val="00A30AE8"/>
    <w:rsid w:val="00A351C1"/>
    <w:rsid w:val="00A40471"/>
    <w:rsid w:val="00A41BBC"/>
    <w:rsid w:val="00A45F6B"/>
    <w:rsid w:val="00A573AA"/>
    <w:rsid w:val="00A6023B"/>
    <w:rsid w:val="00A63EBB"/>
    <w:rsid w:val="00A659CB"/>
    <w:rsid w:val="00A76814"/>
    <w:rsid w:val="00A81FA9"/>
    <w:rsid w:val="00A864D1"/>
    <w:rsid w:val="00A90B58"/>
    <w:rsid w:val="00A9294C"/>
    <w:rsid w:val="00AA2075"/>
    <w:rsid w:val="00AA34F3"/>
    <w:rsid w:val="00AA7AF1"/>
    <w:rsid w:val="00AB1617"/>
    <w:rsid w:val="00AB3C35"/>
    <w:rsid w:val="00AC225A"/>
    <w:rsid w:val="00AD43A0"/>
    <w:rsid w:val="00AF4339"/>
    <w:rsid w:val="00AF7650"/>
    <w:rsid w:val="00B00950"/>
    <w:rsid w:val="00B02285"/>
    <w:rsid w:val="00B04EA0"/>
    <w:rsid w:val="00B16C90"/>
    <w:rsid w:val="00B3482F"/>
    <w:rsid w:val="00B40B01"/>
    <w:rsid w:val="00B42C8F"/>
    <w:rsid w:val="00B56D9D"/>
    <w:rsid w:val="00B6156A"/>
    <w:rsid w:val="00B63BC3"/>
    <w:rsid w:val="00B65E01"/>
    <w:rsid w:val="00B71D9C"/>
    <w:rsid w:val="00B72C8F"/>
    <w:rsid w:val="00B74ABA"/>
    <w:rsid w:val="00B76EF4"/>
    <w:rsid w:val="00B813F4"/>
    <w:rsid w:val="00B847EF"/>
    <w:rsid w:val="00BA156F"/>
    <w:rsid w:val="00BA577D"/>
    <w:rsid w:val="00BB2A3F"/>
    <w:rsid w:val="00BB7DA1"/>
    <w:rsid w:val="00BC1285"/>
    <w:rsid w:val="00BC2AD5"/>
    <w:rsid w:val="00BC3CCB"/>
    <w:rsid w:val="00BD0AAB"/>
    <w:rsid w:val="00BD192A"/>
    <w:rsid w:val="00BE2E0F"/>
    <w:rsid w:val="00BF4F11"/>
    <w:rsid w:val="00BF7A12"/>
    <w:rsid w:val="00C0110A"/>
    <w:rsid w:val="00C01D5A"/>
    <w:rsid w:val="00C12EE0"/>
    <w:rsid w:val="00C1601A"/>
    <w:rsid w:val="00C1706A"/>
    <w:rsid w:val="00C2001F"/>
    <w:rsid w:val="00C22705"/>
    <w:rsid w:val="00C27768"/>
    <w:rsid w:val="00C27772"/>
    <w:rsid w:val="00C44028"/>
    <w:rsid w:val="00C44C7F"/>
    <w:rsid w:val="00C50C31"/>
    <w:rsid w:val="00C52FF1"/>
    <w:rsid w:val="00C54120"/>
    <w:rsid w:val="00C65710"/>
    <w:rsid w:val="00C718E0"/>
    <w:rsid w:val="00C71AB9"/>
    <w:rsid w:val="00CA0142"/>
    <w:rsid w:val="00CB021D"/>
    <w:rsid w:val="00CB46D9"/>
    <w:rsid w:val="00CD72BF"/>
    <w:rsid w:val="00CE61D7"/>
    <w:rsid w:val="00CF01FA"/>
    <w:rsid w:val="00D01EF9"/>
    <w:rsid w:val="00D037E4"/>
    <w:rsid w:val="00D03D6E"/>
    <w:rsid w:val="00D04597"/>
    <w:rsid w:val="00D05BF6"/>
    <w:rsid w:val="00D063D9"/>
    <w:rsid w:val="00D070CA"/>
    <w:rsid w:val="00D273E7"/>
    <w:rsid w:val="00D27845"/>
    <w:rsid w:val="00D3283D"/>
    <w:rsid w:val="00D41176"/>
    <w:rsid w:val="00D57809"/>
    <w:rsid w:val="00D57E4B"/>
    <w:rsid w:val="00D63065"/>
    <w:rsid w:val="00D64B57"/>
    <w:rsid w:val="00D84A73"/>
    <w:rsid w:val="00D85612"/>
    <w:rsid w:val="00D86A45"/>
    <w:rsid w:val="00DA0888"/>
    <w:rsid w:val="00DA26AF"/>
    <w:rsid w:val="00DA2AB7"/>
    <w:rsid w:val="00DA6CCE"/>
    <w:rsid w:val="00DC4837"/>
    <w:rsid w:val="00DC6E9B"/>
    <w:rsid w:val="00DD2F06"/>
    <w:rsid w:val="00DE0F55"/>
    <w:rsid w:val="00DE1B72"/>
    <w:rsid w:val="00DF05B8"/>
    <w:rsid w:val="00DF4B50"/>
    <w:rsid w:val="00DF6F04"/>
    <w:rsid w:val="00DF7807"/>
    <w:rsid w:val="00E036BE"/>
    <w:rsid w:val="00E0445D"/>
    <w:rsid w:val="00E04864"/>
    <w:rsid w:val="00E177B6"/>
    <w:rsid w:val="00E34FBE"/>
    <w:rsid w:val="00E355CC"/>
    <w:rsid w:val="00E40A15"/>
    <w:rsid w:val="00E40A26"/>
    <w:rsid w:val="00E444D8"/>
    <w:rsid w:val="00E46D06"/>
    <w:rsid w:val="00E4766A"/>
    <w:rsid w:val="00E47FA2"/>
    <w:rsid w:val="00E513D5"/>
    <w:rsid w:val="00E5145F"/>
    <w:rsid w:val="00E655D8"/>
    <w:rsid w:val="00E70B4D"/>
    <w:rsid w:val="00E977AA"/>
    <w:rsid w:val="00EA00A0"/>
    <w:rsid w:val="00EA1B77"/>
    <w:rsid w:val="00EB0EFA"/>
    <w:rsid w:val="00EB2B4E"/>
    <w:rsid w:val="00EC16A5"/>
    <w:rsid w:val="00EC5648"/>
    <w:rsid w:val="00ED414C"/>
    <w:rsid w:val="00EE2630"/>
    <w:rsid w:val="00F023DD"/>
    <w:rsid w:val="00F02462"/>
    <w:rsid w:val="00F0585D"/>
    <w:rsid w:val="00F076EE"/>
    <w:rsid w:val="00F11D42"/>
    <w:rsid w:val="00F12D74"/>
    <w:rsid w:val="00F228AB"/>
    <w:rsid w:val="00F2343C"/>
    <w:rsid w:val="00F24588"/>
    <w:rsid w:val="00F261F6"/>
    <w:rsid w:val="00F2735D"/>
    <w:rsid w:val="00F303ED"/>
    <w:rsid w:val="00F3117A"/>
    <w:rsid w:val="00F32DAF"/>
    <w:rsid w:val="00F47B38"/>
    <w:rsid w:val="00F50DED"/>
    <w:rsid w:val="00F519D2"/>
    <w:rsid w:val="00F605CF"/>
    <w:rsid w:val="00F7580B"/>
    <w:rsid w:val="00F80507"/>
    <w:rsid w:val="00F82042"/>
    <w:rsid w:val="00F82D70"/>
    <w:rsid w:val="00F865F4"/>
    <w:rsid w:val="00FC1D6D"/>
    <w:rsid w:val="00FC5752"/>
    <w:rsid w:val="00FC7513"/>
    <w:rsid w:val="00FD0B3C"/>
    <w:rsid w:val="00FD3D37"/>
    <w:rsid w:val="00FE30E1"/>
    <w:rsid w:val="00FE5482"/>
    <w:rsid w:val="00FF2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593"/>
  </w:style>
  <w:style w:type="paragraph" w:styleId="1">
    <w:name w:val="heading 1"/>
    <w:basedOn w:val="a"/>
    <w:next w:val="a"/>
    <w:link w:val="10"/>
    <w:uiPriority w:val="99"/>
    <w:qFormat/>
    <w:rsid w:val="00BC2AD5"/>
    <w:pPr>
      <w:keepNext/>
      <w:spacing w:before="0" w:beforeAutospacing="0"/>
      <w:ind w:firstLine="0"/>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semiHidden/>
    <w:unhideWhenUsed/>
    <w:qFormat/>
    <w:rsid w:val="00987F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593"/>
    <w:pPr>
      <w:ind w:left="720"/>
      <w:contextualSpacing/>
    </w:pPr>
  </w:style>
  <w:style w:type="paragraph" w:styleId="a4">
    <w:name w:val="No Spacing"/>
    <w:link w:val="a5"/>
    <w:uiPriority w:val="1"/>
    <w:qFormat/>
    <w:rsid w:val="000437CE"/>
    <w:pPr>
      <w:spacing w:before="0" w:beforeAutospacing="0"/>
      <w:ind w:firstLine="0"/>
      <w:jc w:val="left"/>
    </w:pPr>
    <w:rPr>
      <w:rFonts w:ascii="Calibri" w:eastAsia="Calibri" w:hAnsi="Calibri" w:cs="Times New Roman"/>
    </w:rPr>
  </w:style>
  <w:style w:type="character" w:customStyle="1" w:styleId="a5">
    <w:name w:val="Без интервала Знак"/>
    <w:basedOn w:val="a0"/>
    <w:link w:val="a4"/>
    <w:uiPriority w:val="1"/>
    <w:locked/>
    <w:rsid w:val="000437CE"/>
    <w:rPr>
      <w:rFonts w:ascii="Calibri" w:eastAsia="Calibri" w:hAnsi="Calibri" w:cs="Times New Roman"/>
    </w:rPr>
  </w:style>
  <w:style w:type="paragraph" w:styleId="a6">
    <w:name w:val="Body Text Indent"/>
    <w:basedOn w:val="a"/>
    <w:link w:val="a7"/>
    <w:rsid w:val="00E47FA2"/>
    <w:pPr>
      <w:spacing w:before="0" w:beforeAutospacing="0"/>
      <w:ind w:firstLine="720"/>
      <w:jc w:val="left"/>
    </w:pPr>
    <w:rPr>
      <w:rFonts w:ascii="Book Antiqua" w:eastAsia="Calibri" w:hAnsi="Book Antiqua" w:cs="Book Antiqua"/>
      <w:sz w:val="24"/>
      <w:szCs w:val="24"/>
      <w:lang w:eastAsia="ru-RU"/>
    </w:rPr>
  </w:style>
  <w:style w:type="character" w:customStyle="1" w:styleId="a7">
    <w:name w:val="Основной текст с отступом Знак"/>
    <w:basedOn w:val="a0"/>
    <w:link w:val="a6"/>
    <w:rsid w:val="00E47FA2"/>
    <w:rPr>
      <w:rFonts w:ascii="Book Antiqua" w:eastAsia="Calibri" w:hAnsi="Book Antiqua" w:cs="Book Antiqua"/>
      <w:sz w:val="24"/>
      <w:szCs w:val="24"/>
      <w:lang w:eastAsia="ru-RU"/>
    </w:rPr>
  </w:style>
  <w:style w:type="paragraph" w:customStyle="1" w:styleId="a8">
    <w:name w:val="Текст в заданном формате"/>
    <w:basedOn w:val="a"/>
    <w:rsid w:val="00187AF7"/>
    <w:pPr>
      <w:suppressAutoHyphens/>
      <w:spacing w:before="0" w:beforeAutospacing="0"/>
      <w:ind w:firstLine="0"/>
      <w:jc w:val="left"/>
    </w:pPr>
    <w:rPr>
      <w:rFonts w:ascii="Liberation Mono" w:eastAsia="NSimSun" w:hAnsi="Liberation Mono" w:cs="Liberation Mono"/>
      <w:sz w:val="20"/>
      <w:szCs w:val="20"/>
      <w:lang w:eastAsia="zh-CN"/>
    </w:rPr>
  </w:style>
  <w:style w:type="paragraph" w:styleId="a9">
    <w:name w:val="Body Text"/>
    <w:basedOn w:val="a"/>
    <w:link w:val="aa"/>
    <w:uiPriority w:val="99"/>
    <w:semiHidden/>
    <w:unhideWhenUsed/>
    <w:rsid w:val="003E3D09"/>
    <w:pPr>
      <w:spacing w:after="120"/>
    </w:pPr>
  </w:style>
  <w:style w:type="character" w:customStyle="1" w:styleId="aa">
    <w:name w:val="Основной текст Знак"/>
    <w:basedOn w:val="a0"/>
    <w:link w:val="a9"/>
    <w:uiPriority w:val="99"/>
    <w:semiHidden/>
    <w:rsid w:val="003E3D09"/>
  </w:style>
  <w:style w:type="paragraph" w:styleId="ab">
    <w:name w:val="Balloon Text"/>
    <w:basedOn w:val="a"/>
    <w:link w:val="ac"/>
    <w:uiPriority w:val="99"/>
    <w:semiHidden/>
    <w:unhideWhenUsed/>
    <w:rsid w:val="00E036BE"/>
    <w:pPr>
      <w:spacing w:before="0"/>
    </w:pPr>
    <w:rPr>
      <w:rFonts w:ascii="Tahoma" w:hAnsi="Tahoma" w:cs="Tahoma"/>
      <w:sz w:val="16"/>
      <w:szCs w:val="16"/>
    </w:rPr>
  </w:style>
  <w:style w:type="character" w:customStyle="1" w:styleId="ac">
    <w:name w:val="Текст выноски Знак"/>
    <w:basedOn w:val="a0"/>
    <w:link w:val="ab"/>
    <w:uiPriority w:val="99"/>
    <w:semiHidden/>
    <w:rsid w:val="00E036BE"/>
    <w:rPr>
      <w:rFonts w:ascii="Tahoma" w:hAnsi="Tahoma" w:cs="Tahoma"/>
      <w:sz w:val="16"/>
      <w:szCs w:val="16"/>
    </w:rPr>
  </w:style>
  <w:style w:type="paragraph" w:styleId="3">
    <w:name w:val="Body Text Indent 3"/>
    <w:basedOn w:val="a"/>
    <w:link w:val="30"/>
    <w:uiPriority w:val="99"/>
    <w:unhideWhenUsed/>
    <w:rsid w:val="00CB021D"/>
    <w:pPr>
      <w:spacing w:after="120"/>
      <w:ind w:left="283"/>
    </w:pPr>
    <w:rPr>
      <w:sz w:val="16"/>
      <w:szCs w:val="16"/>
    </w:rPr>
  </w:style>
  <w:style w:type="character" w:customStyle="1" w:styleId="30">
    <w:name w:val="Основной текст с отступом 3 Знак"/>
    <w:basedOn w:val="a0"/>
    <w:link w:val="3"/>
    <w:uiPriority w:val="99"/>
    <w:rsid w:val="00CB021D"/>
    <w:rPr>
      <w:sz w:val="16"/>
      <w:szCs w:val="16"/>
    </w:rPr>
  </w:style>
  <w:style w:type="character" w:customStyle="1" w:styleId="10">
    <w:name w:val="Заголовок 1 Знак"/>
    <w:basedOn w:val="a0"/>
    <w:link w:val="1"/>
    <w:uiPriority w:val="99"/>
    <w:rsid w:val="00BC2AD5"/>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9"/>
    <w:semiHidden/>
    <w:rsid w:val="00987F42"/>
    <w:rPr>
      <w:rFonts w:asciiTheme="majorHAnsi" w:eastAsiaTheme="majorEastAsia" w:hAnsiTheme="majorHAnsi" w:cstheme="majorBidi"/>
      <w:b/>
      <w:bCs/>
      <w:color w:val="4F81BD" w:themeColor="accent1"/>
      <w:sz w:val="26"/>
      <w:szCs w:val="26"/>
    </w:rPr>
  </w:style>
  <w:style w:type="paragraph" w:customStyle="1" w:styleId="ad">
    <w:name w:val="Текст отчета"/>
    <w:basedOn w:val="a"/>
    <w:link w:val="ae"/>
    <w:autoRedefine/>
    <w:rsid w:val="00F02462"/>
    <w:pPr>
      <w:spacing w:before="0" w:beforeAutospacing="0"/>
    </w:pPr>
    <w:rPr>
      <w:rFonts w:ascii="Times New Roman" w:eastAsia="Calibri" w:hAnsi="Times New Roman" w:cs="Times New Roman"/>
      <w:sz w:val="28"/>
      <w:szCs w:val="28"/>
    </w:rPr>
  </w:style>
  <w:style w:type="character" w:customStyle="1" w:styleId="ae">
    <w:name w:val="Текст отчета Знак"/>
    <w:link w:val="ad"/>
    <w:rsid w:val="00F02462"/>
    <w:rPr>
      <w:rFonts w:ascii="Times New Roman" w:eastAsia="Calibri" w:hAnsi="Times New Roman" w:cs="Times New Roman"/>
      <w:sz w:val="28"/>
      <w:szCs w:val="28"/>
    </w:rPr>
  </w:style>
  <w:style w:type="paragraph" w:styleId="af">
    <w:name w:val="Normal (Web)"/>
    <w:basedOn w:val="a"/>
    <w:uiPriority w:val="99"/>
    <w:rsid w:val="007531FA"/>
    <w:pPr>
      <w:spacing w:before="280" w:beforeAutospacing="0" w:after="119"/>
      <w:ind w:firstLine="0"/>
      <w:jc w:val="left"/>
    </w:pPr>
    <w:rPr>
      <w:rFonts w:ascii="Times New Roman" w:eastAsia="Calibri" w:hAnsi="Times New Roman" w:cs="Times New Roman"/>
      <w:sz w:val="24"/>
      <w:szCs w:val="24"/>
      <w:lang w:eastAsia="ar-SA"/>
    </w:rPr>
  </w:style>
  <w:style w:type="character" w:customStyle="1" w:styleId="af0">
    <w:name w:val="Гипертекстовая ссылка"/>
    <w:basedOn w:val="a0"/>
    <w:uiPriority w:val="99"/>
    <w:rsid w:val="00F50DED"/>
    <w:rPr>
      <w:rFonts w:cs="Times New Roman"/>
      <w:color w:val="106BBE"/>
    </w:rPr>
  </w:style>
  <w:style w:type="paragraph" w:styleId="21">
    <w:name w:val="Body Text 2"/>
    <w:basedOn w:val="a"/>
    <w:link w:val="22"/>
    <w:uiPriority w:val="99"/>
    <w:semiHidden/>
    <w:unhideWhenUsed/>
    <w:rsid w:val="006614BF"/>
    <w:pPr>
      <w:spacing w:after="120" w:line="480" w:lineRule="auto"/>
    </w:pPr>
  </w:style>
  <w:style w:type="character" w:customStyle="1" w:styleId="22">
    <w:name w:val="Основной текст 2 Знак"/>
    <w:basedOn w:val="a0"/>
    <w:link w:val="21"/>
    <w:uiPriority w:val="99"/>
    <w:semiHidden/>
    <w:rsid w:val="006614BF"/>
  </w:style>
  <w:style w:type="paragraph" w:styleId="31">
    <w:name w:val="Body Text 3"/>
    <w:basedOn w:val="a"/>
    <w:link w:val="32"/>
    <w:uiPriority w:val="99"/>
    <w:semiHidden/>
    <w:unhideWhenUsed/>
    <w:rsid w:val="0025226F"/>
    <w:pPr>
      <w:spacing w:after="120"/>
    </w:pPr>
    <w:rPr>
      <w:sz w:val="16"/>
      <w:szCs w:val="16"/>
    </w:rPr>
  </w:style>
  <w:style w:type="character" w:customStyle="1" w:styleId="32">
    <w:name w:val="Основной текст 3 Знак"/>
    <w:basedOn w:val="a0"/>
    <w:link w:val="31"/>
    <w:uiPriority w:val="99"/>
    <w:semiHidden/>
    <w:rsid w:val="0025226F"/>
    <w:rPr>
      <w:sz w:val="16"/>
      <w:szCs w:val="16"/>
    </w:rPr>
  </w:style>
  <w:style w:type="paragraph" w:customStyle="1" w:styleId="ConsPlusNormal">
    <w:name w:val="ConsPlusNormal"/>
    <w:semiHidden/>
    <w:rsid w:val="00A76814"/>
    <w:pPr>
      <w:widowControl w:val="0"/>
      <w:autoSpaceDE w:val="0"/>
      <w:autoSpaceDN w:val="0"/>
      <w:adjustRightInd w:val="0"/>
      <w:spacing w:before="0" w:beforeAutospacing="0"/>
      <w:ind w:firstLine="720"/>
      <w:jc w:val="left"/>
    </w:pPr>
    <w:rPr>
      <w:rFonts w:ascii="Arial" w:eastAsia="Times New Roman" w:hAnsi="Arial" w:cs="Arial"/>
      <w:sz w:val="20"/>
      <w:szCs w:val="20"/>
      <w:lang w:eastAsia="ru-RU"/>
    </w:rPr>
  </w:style>
  <w:style w:type="paragraph" w:customStyle="1" w:styleId="c4">
    <w:name w:val="c4"/>
    <w:basedOn w:val="a"/>
    <w:rsid w:val="00DC6E9B"/>
    <w:pPr>
      <w:spacing w:after="100" w:afterAutospacing="1"/>
      <w:ind w:firstLine="0"/>
      <w:jc w:val="left"/>
    </w:pPr>
    <w:rPr>
      <w:rFonts w:ascii="Times New Roman" w:eastAsia="Times New Roman" w:hAnsi="Times New Roman" w:cs="Times New Roman"/>
      <w:sz w:val="24"/>
      <w:szCs w:val="24"/>
      <w:lang w:eastAsia="ru-RU"/>
    </w:rPr>
  </w:style>
  <w:style w:type="paragraph" w:styleId="af1">
    <w:name w:val="header"/>
    <w:basedOn w:val="a"/>
    <w:link w:val="af2"/>
    <w:uiPriority w:val="99"/>
    <w:rsid w:val="00E444D8"/>
    <w:pPr>
      <w:tabs>
        <w:tab w:val="center" w:pos="4677"/>
        <w:tab w:val="right" w:pos="9355"/>
      </w:tabs>
      <w:spacing w:before="0" w:beforeAutospacing="0"/>
      <w:ind w:firstLine="0"/>
      <w:jc w:val="left"/>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E444D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593"/>
  </w:style>
  <w:style w:type="paragraph" w:styleId="1">
    <w:name w:val="heading 1"/>
    <w:basedOn w:val="a"/>
    <w:next w:val="a"/>
    <w:link w:val="10"/>
    <w:uiPriority w:val="99"/>
    <w:qFormat/>
    <w:rsid w:val="00BC2AD5"/>
    <w:pPr>
      <w:keepNext/>
      <w:spacing w:before="0" w:beforeAutospacing="0"/>
      <w:ind w:firstLine="0"/>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semiHidden/>
    <w:unhideWhenUsed/>
    <w:qFormat/>
    <w:rsid w:val="00987F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593"/>
    <w:pPr>
      <w:ind w:left="720"/>
      <w:contextualSpacing/>
    </w:pPr>
  </w:style>
  <w:style w:type="paragraph" w:styleId="a4">
    <w:name w:val="No Spacing"/>
    <w:link w:val="a5"/>
    <w:uiPriority w:val="1"/>
    <w:qFormat/>
    <w:rsid w:val="000437CE"/>
    <w:pPr>
      <w:spacing w:before="0" w:beforeAutospacing="0"/>
      <w:ind w:firstLine="0"/>
      <w:jc w:val="left"/>
    </w:pPr>
    <w:rPr>
      <w:rFonts w:ascii="Calibri" w:eastAsia="Calibri" w:hAnsi="Calibri" w:cs="Times New Roman"/>
    </w:rPr>
  </w:style>
  <w:style w:type="character" w:customStyle="1" w:styleId="a5">
    <w:name w:val="Без интервала Знак"/>
    <w:basedOn w:val="a0"/>
    <w:link w:val="a4"/>
    <w:uiPriority w:val="1"/>
    <w:locked/>
    <w:rsid w:val="000437CE"/>
    <w:rPr>
      <w:rFonts w:ascii="Calibri" w:eastAsia="Calibri" w:hAnsi="Calibri" w:cs="Times New Roman"/>
    </w:rPr>
  </w:style>
  <w:style w:type="paragraph" w:styleId="a6">
    <w:name w:val="Body Text Indent"/>
    <w:basedOn w:val="a"/>
    <w:link w:val="a7"/>
    <w:rsid w:val="00E47FA2"/>
    <w:pPr>
      <w:spacing w:before="0" w:beforeAutospacing="0"/>
      <w:ind w:firstLine="720"/>
      <w:jc w:val="left"/>
    </w:pPr>
    <w:rPr>
      <w:rFonts w:ascii="Book Antiqua" w:eastAsia="Calibri" w:hAnsi="Book Antiqua" w:cs="Book Antiqua"/>
      <w:sz w:val="24"/>
      <w:szCs w:val="24"/>
      <w:lang w:eastAsia="ru-RU"/>
    </w:rPr>
  </w:style>
  <w:style w:type="character" w:customStyle="1" w:styleId="a7">
    <w:name w:val="Основной текст с отступом Знак"/>
    <w:basedOn w:val="a0"/>
    <w:link w:val="a6"/>
    <w:rsid w:val="00E47FA2"/>
    <w:rPr>
      <w:rFonts w:ascii="Book Antiqua" w:eastAsia="Calibri" w:hAnsi="Book Antiqua" w:cs="Book Antiqua"/>
      <w:sz w:val="24"/>
      <w:szCs w:val="24"/>
      <w:lang w:eastAsia="ru-RU"/>
    </w:rPr>
  </w:style>
  <w:style w:type="paragraph" w:customStyle="1" w:styleId="a8">
    <w:name w:val="Текст в заданном формате"/>
    <w:basedOn w:val="a"/>
    <w:rsid w:val="00187AF7"/>
    <w:pPr>
      <w:suppressAutoHyphens/>
      <w:spacing w:before="0" w:beforeAutospacing="0"/>
      <w:ind w:firstLine="0"/>
      <w:jc w:val="left"/>
    </w:pPr>
    <w:rPr>
      <w:rFonts w:ascii="Liberation Mono" w:eastAsia="NSimSun" w:hAnsi="Liberation Mono" w:cs="Liberation Mono"/>
      <w:sz w:val="20"/>
      <w:szCs w:val="20"/>
      <w:lang w:eastAsia="zh-CN"/>
    </w:rPr>
  </w:style>
  <w:style w:type="paragraph" w:styleId="a9">
    <w:name w:val="Body Text"/>
    <w:basedOn w:val="a"/>
    <w:link w:val="aa"/>
    <w:uiPriority w:val="99"/>
    <w:semiHidden/>
    <w:unhideWhenUsed/>
    <w:rsid w:val="003E3D09"/>
    <w:pPr>
      <w:spacing w:after="120"/>
    </w:pPr>
  </w:style>
  <w:style w:type="character" w:customStyle="1" w:styleId="aa">
    <w:name w:val="Основной текст Знак"/>
    <w:basedOn w:val="a0"/>
    <w:link w:val="a9"/>
    <w:uiPriority w:val="99"/>
    <w:semiHidden/>
    <w:rsid w:val="003E3D09"/>
  </w:style>
  <w:style w:type="paragraph" w:styleId="ab">
    <w:name w:val="Balloon Text"/>
    <w:basedOn w:val="a"/>
    <w:link w:val="ac"/>
    <w:uiPriority w:val="99"/>
    <w:semiHidden/>
    <w:unhideWhenUsed/>
    <w:rsid w:val="00E036BE"/>
    <w:pPr>
      <w:spacing w:before="0"/>
    </w:pPr>
    <w:rPr>
      <w:rFonts w:ascii="Tahoma" w:hAnsi="Tahoma" w:cs="Tahoma"/>
      <w:sz w:val="16"/>
      <w:szCs w:val="16"/>
    </w:rPr>
  </w:style>
  <w:style w:type="character" w:customStyle="1" w:styleId="ac">
    <w:name w:val="Текст выноски Знак"/>
    <w:basedOn w:val="a0"/>
    <w:link w:val="ab"/>
    <w:uiPriority w:val="99"/>
    <w:semiHidden/>
    <w:rsid w:val="00E036BE"/>
    <w:rPr>
      <w:rFonts w:ascii="Tahoma" w:hAnsi="Tahoma" w:cs="Tahoma"/>
      <w:sz w:val="16"/>
      <w:szCs w:val="16"/>
    </w:rPr>
  </w:style>
  <w:style w:type="paragraph" w:styleId="3">
    <w:name w:val="Body Text Indent 3"/>
    <w:basedOn w:val="a"/>
    <w:link w:val="30"/>
    <w:uiPriority w:val="99"/>
    <w:unhideWhenUsed/>
    <w:rsid w:val="00CB021D"/>
    <w:pPr>
      <w:spacing w:after="120"/>
      <w:ind w:left="283"/>
    </w:pPr>
    <w:rPr>
      <w:sz w:val="16"/>
      <w:szCs w:val="16"/>
    </w:rPr>
  </w:style>
  <w:style w:type="character" w:customStyle="1" w:styleId="30">
    <w:name w:val="Основной текст с отступом 3 Знак"/>
    <w:basedOn w:val="a0"/>
    <w:link w:val="3"/>
    <w:uiPriority w:val="99"/>
    <w:rsid w:val="00CB021D"/>
    <w:rPr>
      <w:sz w:val="16"/>
      <w:szCs w:val="16"/>
    </w:rPr>
  </w:style>
  <w:style w:type="character" w:customStyle="1" w:styleId="10">
    <w:name w:val="Заголовок 1 Знак"/>
    <w:basedOn w:val="a0"/>
    <w:link w:val="1"/>
    <w:uiPriority w:val="99"/>
    <w:rsid w:val="00BC2AD5"/>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9"/>
    <w:semiHidden/>
    <w:rsid w:val="00987F42"/>
    <w:rPr>
      <w:rFonts w:asciiTheme="majorHAnsi" w:eastAsiaTheme="majorEastAsia" w:hAnsiTheme="majorHAnsi" w:cstheme="majorBidi"/>
      <w:b/>
      <w:bCs/>
      <w:color w:val="4F81BD" w:themeColor="accent1"/>
      <w:sz w:val="26"/>
      <w:szCs w:val="26"/>
    </w:rPr>
  </w:style>
  <w:style w:type="paragraph" w:customStyle="1" w:styleId="ad">
    <w:name w:val="Текст отчета"/>
    <w:basedOn w:val="a"/>
    <w:link w:val="ae"/>
    <w:autoRedefine/>
    <w:rsid w:val="00F02462"/>
    <w:pPr>
      <w:spacing w:before="0" w:beforeAutospacing="0"/>
    </w:pPr>
    <w:rPr>
      <w:rFonts w:ascii="Times New Roman" w:eastAsia="Calibri" w:hAnsi="Times New Roman" w:cs="Times New Roman"/>
      <w:sz w:val="28"/>
      <w:szCs w:val="28"/>
    </w:rPr>
  </w:style>
  <w:style w:type="character" w:customStyle="1" w:styleId="ae">
    <w:name w:val="Текст отчета Знак"/>
    <w:link w:val="ad"/>
    <w:rsid w:val="00F02462"/>
    <w:rPr>
      <w:rFonts w:ascii="Times New Roman" w:eastAsia="Calibri" w:hAnsi="Times New Roman" w:cs="Times New Roman"/>
      <w:sz w:val="28"/>
      <w:szCs w:val="28"/>
    </w:rPr>
  </w:style>
  <w:style w:type="paragraph" w:styleId="af">
    <w:name w:val="Normal (Web)"/>
    <w:basedOn w:val="a"/>
    <w:uiPriority w:val="99"/>
    <w:rsid w:val="007531FA"/>
    <w:pPr>
      <w:spacing w:before="280" w:beforeAutospacing="0" w:after="119"/>
      <w:ind w:firstLine="0"/>
      <w:jc w:val="left"/>
    </w:pPr>
    <w:rPr>
      <w:rFonts w:ascii="Times New Roman" w:eastAsia="Calibri" w:hAnsi="Times New Roman" w:cs="Times New Roman"/>
      <w:sz w:val="24"/>
      <w:szCs w:val="24"/>
      <w:lang w:eastAsia="ar-SA"/>
    </w:rPr>
  </w:style>
  <w:style w:type="character" w:customStyle="1" w:styleId="af0">
    <w:name w:val="Гипертекстовая ссылка"/>
    <w:basedOn w:val="a0"/>
    <w:uiPriority w:val="99"/>
    <w:rsid w:val="00F50DED"/>
    <w:rPr>
      <w:rFonts w:cs="Times New Roman"/>
      <w:color w:val="106BBE"/>
    </w:rPr>
  </w:style>
  <w:style w:type="paragraph" w:styleId="21">
    <w:name w:val="Body Text 2"/>
    <w:basedOn w:val="a"/>
    <w:link w:val="22"/>
    <w:uiPriority w:val="99"/>
    <w:semiHidden/>
    <w:unhideWhenUsed/>
    <w:rsid w:val="006614BF"/>
    <w:pPr>
      <w:spacing w:after="120" w:line="480" w:lineRule="auto"/>
    </w:pPr>
  </w:style>
  <w:style w:type="character" w:customStyle="1" w:styleId="22">
    <w:name w:val="Основной текст 2 Знак"/>
    <w:basedOn w:val="a0"/>
    <w:link w:val="21"/>
    <w:uiPriority w:val="99"/>
    <w:semiHidden/>
    <w:rsid w:val="006614BF"/>
  </w:style>
  <w:style w:type="paragraph" w:styleId="31">
    <w:name w:val="Body Text 3"/>
    <w:basedOn w:val="a"/>
    <w:link w:val="32"/>
    <w:uiPriority w:val="99"/>
    <w:semiHidden/>
    <w:unhideWhenUsed/>
    <w:rsid w:val="0025226F"/>
    <w:pPr>
      <w:spacing w:after="120"/>
    </w:pPr>
    <w:rPr>
      <w:sz w:val="16"/>
      <w:szCs w:val="16"/>
    </w:rPr>
  </w:style>
  <w:style w:type="character" w:customStyle="1" w:styleId="32">
    <w:name w:val="Основной текст 3 Знак"/>
    <w:basedOn w:val="a0"/>
    <w:link w:val="31"/>
    <w:uiPriority w:val="99"/>
    <w:semiHidden/>
    <w:rsid w:val="0025226F"/>
    <w:rPr>
      <w:sz w:val="16"/>
      <w:szCs w:val="16"/>
    </w:rPr>
  </w:style>
  <w:style w:type="paragraph" w:customStyle="1" w:styleId="ConsPlusNormal">
    <w:name w:val="ConsPlusNormal"/>
    <w:semiHidden/>
    <w:rsid w:val="00A76814"/>
    <w:pPr>
      <w:widowControl w:val="0"/>
      <w:autoSpaceDE w:val="0"/>
      <w:autoSpaceDN w:val="0"/>
      <w:adjustRightInd w:val="0"/>
      <w:spacing w:before="0" w:beforeAutospacing="0"/>
      <w:ind w:firstLine="720"/>
      <w:jc w:val="left"/>
    </w:pPr>
    <w:rPr>
      <w:rFonts w:ascii="Arial" w:eastAsia="Times New Roman" w:hAnsi="Arial" w:cs="Arial"/>
      <w:sz w:val="20"/>
      <w:szCs w:val="20"/>
      <w:lang w:eastAsia="ru-RU"/>
    </w:rPr>
  </w:style>
  <w:style w:type="paragraph" w:customStyle="1" w:styleId="c4">
    <w:name w:val="c4"/>
    <w:basedOn w:val="a"/>
    <w:rsid w:val="00DC6E9B"/>
    <w:pPr>
      <w:spacing w:after="100" w:afterAutospacing="1"/>
      <w:ind w:firstLine="0"/>
      <w:jc w:val="left"/>
    </w:pPr>
    <w:rPr>
      <w:rFonts w:ascii="Times New Roman" w:eastAsia="Times New Roman" w:hAnsi="Times New Roman" w:cs="Times New Roman"/>
      <w:sz w:val="24"/>
      <w:szCs w:val="24"/>
      <w:lang w:eastAsia="ru-RU"/>
    </w:rPr>
  </w:style>
  <w:style w:type="paragraph" w:styleId="af1">
    <w:name w:val="header"/>
    <w:basedOn w:val="a"/>
    <w:link w:val="af2"/>
    <w:uiPriority w:val="99"/>
    <w:rsid w:val="00E444D8"/>
    <w:pPr>
      <w:tabs>
        <w:tab w:val="center" w:pos="4677"/>
        <w:tab w:val="right" w:pos="9355"/>
      </w:tabs>
      <w:spacing w:before="0" w:beforeAutospacing="0"/>
      <w:ind w:firstLine="0"/>
      <w:jc w:val="left"/>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E444D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163390">
      <w:bodyDiv w:val="1"/>
      <w:marLeft w:val="0"/>
      <w:marRight w:val="0"/>
      <w:marTop w:val="0"/>
      <w:marBottom w:val="0"/>
      <w:divBdr>
        <w:top w:val="none" w:sz="0" w:space="0" w:color="auto"/>
        <w:left w:val="none" w:sz="0" w:space="0" w:color="auto"/>
        <w:bottom w:val="none" w:sz="0" w:space="0" w:color="auto"/>
        <w:right w:val="none" w:sz="0" w:space="0" w:color="auto"/>
      </w:divBdr>
    </w:div>
    <w:div w:id="151356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2569C-E54B-4572-9A7B-5CD39B13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6074</Words>
  <Characters>34623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dc:creator>
  <cp:lastModifiedBy>Andrei Nikolaevich</cp:lastModifiedBy>
  <cp:revision>2</cp:revision>
  <cp:lastPrinted>2021-02-05T08:08:00Z</cp:lastPrinted>
  <dcterms:created xsi:type="dcterms:W3CDTF">2022-05-26T07:05:00Z</dcterms:created>
  <dcterms:modified xsi:type="dcterms:W3CDTF">2022-05-26T07:05:00Z</dcterms:modified>
</cp:coreProperties>
</file>