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D2F" w:rsidRDefault="006A2D2F" w:rsidP="006A2D2F">
      <w:pPr>
        <w:ind w:firstLine="570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6A2D2F" w:rsidRDefault="006A2D2F" w:rsidP="006A2D2F">
      <w:pPr>
        <w:ind w:firstLine="5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к проекту Решения  «О внесении изменений в бюджет муниципального образования « Шовгеновский район»  на 2022 год и плановый период 2023 и 2024 годов». </w:t>
      </w:r>
    </w:p>
    <w:p w:rsidR="006A2D2F" w:rsidRDefault="006A2D2F" w:rsidP="006A2D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2D2F" w:rsidRDefault="006A2D2F" w:rsidP="006A2D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</w:t>
      </w:r>
    </w:p>
    <w:p w:rsidR="006A2D2F" w:rsidRDefault="006A2D2F" w:rsidP="006A2D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2D2F" w:rsidRPr="00D60435" w:rsidRDefault="006A2D2F" w:rsidP="006A2D2F">
      <w:pPr>
        <w:jc w:val="both"/>
      </w:pPr>
      <w:r>
        <w:rPr>
          <w:sz w:val="28"/>
          <w:szCs w:val="28"/>
        </w:rPr>
        <w:t xml:space="preserve">       В связи с необходимостью увеличения расходной части бюджета муниципального образования «Шовгеновский район», планируется увеличе</w:t>
      </w:r>
      <w:r w:rsidR="008B53A7">
        <w:rPr>
          <w:sz w:val="28"/>
          <w:szCs w:val="28"/>
        </w:rPr>
        <w:t xml:space="preserve">ние доходной части в сумме </w:t>
      </w:r>
      <w:r w:rsidR="00AF4AAF">
        <w:rPr>
          <w:sz w:val="28"/>
          <w:szCs w:val="28"/>
        </w:rPr>
        <w:t>9000,0</w:t>
      </w:r>
      <w:r>
        <w:rPr>
          <w:sz w:val="28"/>
          <w:szCs w:val="28"/>
        </w:rPr>
        <w:t xml:space="preserve"> тыс. рублей, в том числе:   </w:t>
      </w:r>
    </w:p>
    <w:p w:rsidR="006A2D2F" w:rsidRDefault="006A2D2F" w:rsidP="006A2D2F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- прочие безвозмездные поступления в бюджеты муниципальных районов </w:t>
      </w:r>
      <w:r w:rsidR="00D60435">
        <w:rPr>
          <w:sz w:val="28"/>
          <w:szCs w:val="28"/>
        </w:rPr>
        <w:t>(добровольное пожертвование) - 9</w:t>
      </w:r>
      <w:r w:rsidR="008B53A7">
        <w:rPr>
          <w:sz w:val="28"/>
          <w:szCs w:val="28"/>
        </w:rPr>
        <w:t>00</w:t>
      </w:r>
      <w:r w:rsidR="00D60435">
        <w:rPr>
          <w:sz w:val="28"/>
          <w:szCs w:val="28"/>
        </w:rPr>
        <w:t>0</w:t>
      </w:r>
      <w:r>
        <w:rPr>
          <w:sz w:val="28"/>
          <w:szCs w:val="28"/>
        </w:rPr>
        <w:t>,0 тыс. рублей.</w:t>
      </w:r>
    </w:p>
    <w:p w:rsidR="006A2D2F" w:rsidRDefault="006A2D2F" w:rsidP="006A2D2F">
      <w:pPr>
        <w:jc w:val="both"/>
      </w:pPr>
      <w:r>
        <w:rPr>
          <w:sz w:val="28"/>
          <w:szCs w:val="28"/>
        </w:rPr>
        <w:t xml:space="preserve">      Данные поступления не были учтены при формировании бюджета муниципального образования «Шовгеновский район» на 2022 год. </w:t>
      </w:r>
      <w:r w:rsidR="006D329C">
        <w:rPr>
          <w:sz w:val="28"/>
          <w:szCs w:val="28"/>
        </w:rPr>
        <w:t xml:space="preserve">Исходя из вышеизложенного, предлагаемые изменения считаем </w:t>
      </w:r>
      <w:proofErr w:type="gramStart"/>
      <w:r w:rsidR="006D329C">
        <w:rPr>
          <w:sz w:val="28"/>
          <w:szCs w:val="28"/>
        </w:rPr>
        <w:t>целесообразными</w:t>
      </w:r>
      <w:proofErr w:type="gramEnd"/>
      <w:r w:rsidR="006D329C">
        <w:rPr>
          <w:sz w:val="28"/>
          <w:szCs w:val="28"/>
        </w:rPr>
        <w:t>.</w:t>
      </w:r>
    </w:p>
    <w:p w:rsidR="006A2D2F" w:rsidRDefault="006A2D2F" w:rsidP="006A2D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="004C1042">
        <w:rPr>
          <w:sz w:val="28"/>
          <w:szCs w:val="28"/>
        </w:rPr>
        <w:t>А также планируется уменьшение д</w:t>
      </w:r>
      <w:r w:rsidR="004C1042" w:rsidRPr="004C1042">
        <w:rPr>
          <w:sz w:val="28"/>
          <w:szCs w:val="28"/>
        </w:rPr>
        <w:t>оход</w:t>
      </w:r>
      <w:r w:rsidR="004C1042">
        <w:rPr>
          <w:sz w:val="28"/>
          <w:szCs w:val="28"/>
        </w:rPr>
        <w:t>ной части на 13497,5</w:t>
      </w:r>
      <w:r w:rsidR="004C1042" w:rsidRPr="004C1042">
        <w:rPr>
          <w:sz w:val="28"/>
          <w:szCs w:val="28"/>
        </w:rPr>
        <w:t xml:space="preserve"> </w:t>
      </w:r>
      <w:r w:rsidR="004C1042">
        <w:rPr>
          <w:sz w:val="28"/>
          <w:szCs w:val="28"/>
        </w:rPr>
        <w:t>тыс. рублей</w:t>
      </w:r>
      <w:r w:rsidR="004C1042">
        <w:rPr>
          <w:sz w:val="28"/>
          <w:szCs w:val="28"/>
        </w:rPr>
        <w:t xml:space="preserve"> </w:t>
      </w:r>
      <w:r w:rsidR="004C1042" w:rsidRPr="004C1042">
        <w:rPr>
          <w:sz w:val="28"/>
          <w:szCs w:val="28"/>
        </w:rPr>
        <w:t xml:space="preserve"> </w:t>
      </w:r>
      <w:r w:rsidR="004C1042">
        <w:rPr>
          <w:sz w:val="28"/>
          <w:szCs w:val="28"/>
        </w:rPr>
        <w:t>за счет</w:t>
      </w:r>
      <w:r w:rsidR="004C1042" w:rsidRPr="004C1042">
        <w:rPr>
          <w:sz w:val="28"/>
          <w:szCs w:val="28"/>
        </w:rPr>
        <w:t xml:space="preserve">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 w:rsidR="004C1042">
        <w:rPr>
          <w:sz w:val="28"/>
          <w:szCs w:val="28"/>
        </w:rPr>
        <w:t xml:space="preserve"> </w:t>
      </w:r>
      <w:bookmarkStart w:id="0" w:name="_GoBack"/>
      <w:bookmarkEnd w:id="0"/>
      <w:r w:rsidR="004C1042">
        <w:rPr>
          <w:sz w:val="28"/>
          <w:szCs w:val="28"/>
        </w:rPr>
        <w:t>в связи с тем, что продажа не была произведена.</w:t>
      </w:r>
      <w:proofErr w:type="gramEnd"/>
    </w:p>
    <w:p w:rsidR="006A2D2F" w:rsidRDefault="006A2D2F" w:rsidP="006A2D2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2D2F" w:rsidRDefault="006A2D2F" w:rsidP="006A2D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</w:t>
      </w:r>
    </w:p>
    <w:p w:rsidR="006A2D2F" w:rsidRDefault="006A2D2F" w:rsidP="006A2D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2D2F" w:rsidRDefault="006A2D2F" w:rsidP="00AF4A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увеличением доходной части</w:t>
      </w:r>
      <w:r w:rsidR="009D73B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планируемое увеличение расходной части составит  в сумме </w:t>
      </w:r>
      <w:r w:rsidR="00AF4AAF">
        <w:rPr>
          <w:sz w:val="28"/>
          <w:szCs w:val="28"/>
        </w:rPr>
        <w:t>9000,0</w:t>
      </w:r>
      <w:r>
        <w:rPr>
          <w:sz w:val="28"/>
          <w:szCs w:val="28"/>
        </w:rPr>
        <w:t xml:space="preserve"> тыс. рублей, </w:t>
      </w:r>
      <w:r w:rsidR="006D1D53">
        <w:rPr>
          <w:sz w:val="28"/>
          <w:szCs w:val="28"/>
        </w:rPr>
        <w:t xml:space="preserve">данные средства будут направлены на </w:t>
      </w:r>
      <w:proofErr w:type="spellStart"/>
      <w:r w:rsidR="00AF4AAF">
        <w:rPr>
          <w:sz w:val="28"/>
          <w:szCs w:val="28"/>
        </w:rPr>
        <w:t>софинансирование</w:t>
      </w:r>
      <w:proofErr w:type="spellEnd"/>
      <w:r w:rsidR="00AF4AAF">
        <w:rPr>
          <w:sz w:val="28"/>
          <w:szCs w:val="28"/>
        </w:rPr>
        <w:t xml:space="preserve"> субсидий за счет средств вне бюджета по обеспечению Комплексного развития сельских территорий (современный облик сельских территорий)</w:t>
      </w:r>
      <w:r w:rsidR="00ED2F9A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ED2F9A" w:rsidRDefault="00ED2F9A" w:rsidP="006A2D2F">
      <w:pPr>
        <w:rPr>
          <w:sz w:val="28"/>
          <w:szCs w:val="28"/>
        </w:rPr>
      </w:pPr>
    </w:p>
    <w:p w:rsidR="006A2D2F" w:rsidRDefault="006A2D2F" w:rsidP="006A2D2F">
      <w:pPr>
        <w:rPr>
          <w:sz w:val="28"/>
          <w:szCs w:val="28"/>
        </w:rPr>
      </w:pPr>
    </w:p>
    <w:p w:rsidR="00D60435" w:rsidRDefault="00D60435" w:rsidP="006A2D2F">
      <w:pPr>
        <w:rPr>
          <w:sz w:val="28"/>
          <w:szCs w:val="28"/>
        </w:rPr>
      </w:pPr>
    </w:p>
    <w:p w:rsidR="00D60435" w:rsidRDefault="00D60435" w:rsidP="006A2D2F">
      <w:pPr>
        <w:rPr>
          <w:sz w:val="28"/>
          <w:szCs w:val="28"/>
        </w:rPr>
      </w:pPr>
    </w:p>
    <w:p w:rsidR="006A2D2F" w:rsidRDefault="006A2D2F" w:rsidP="006A2D2F">
      <w:r>
        <w:rPr>
          <w:sz w:val="28"/>
          <w:szCs w:val="28"/>
        </w:rPr>
        <w:t xml:space="preserve">Начальник финансового управления                                            А.Ю. </w:t>
      </w:r>
      <w:proofErr w:type="spellStart"/>
      <w:r>
        <w:rPr>
          <w:sz w:val="28"/>
          <w:szCs w:val="28"/>
        </w:rPr>
        <w:t>Аташуков</w:t>
      </w:r>
      <w:proofErr w:type="spellEnd"/>
    </w:p>
    <w:p w:rsidR="006C6ED9" w:rsidRDefault="006C6ED9"/>
    <w:sectPr w:rsidR="006C6ED9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499"/>
    <w:rsid w:val="003C02E8"/>
    <w:rsid w:val="004C1042"/>
    <w:rsid w:val="00630499"/>
    <w:rsid w:val="006A2D2F"/>
    <w:rsid w:val="006C6ED9"/>
    <w:rsid w:val="006D1D53"/>
    <w:rsid w:val="006D329C"/>
    <w:rsid w:val="006F5F45"/>
    <w:rsid w:val="00842F95"/>
    <w:rsid w:val="008B53A7"/>
    <w:rsid w:val="009D73BD"/>
    <w:rsid w:val="00AF4AAF"/>
    <w:rsid w:val="00B95A06"/>
    <w:rsid w:val="00D60435"/>
    <w:rsid w:val="00DF6B43"/>
    <w:rsid w:val="00E92C94"/>
    <w:rsid w:val="00ED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D2F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2D2F"/>
    <w:pPr>
      <w:spacing w:after="0" w:line="240" w:lineRule="auto"/>
    </w:pPr>
    <w:rPr>
      <w:color w:val="00000A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D2F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2D2F"/>
    <w:pPr>
      <w:spacing w:after="0" w:line="240" w:lineRule="auto"/>
    </w:pPr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карабет</cp:lastModifiedBy>
  <cp:revision>20</cp:revision>
  <cp:lastPrinted>2022-12-27T08:17:00Z</cp:lastPrinted>
  <dcterms:created xsi:type="dcterms:W3CDTF">2022-09-20T05:47:00Z</dcterms:created>
  <dcterms:modified xsi:type="dcterms:W3CDTF">2022-12-27T08:19:00Z</dcterms:modified>
</cp:coreProperties>
</file>