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D8" w:rsidRPr="009304D8" w:rsidRDefault="009304D8" w:rsidP="009304D8">
      <w:pPr>
        <w:ind w:left="-284"/>
        <w:contextualSpacing/>
        <w:jc w:val="center"/>
        <w:rPr>
          <w:color w:val="000000" w:themeColor="text1"/>
          <w:sz w:val="28"/>
          <w:szCs w:val="28"/>
        </w:rPr>
      </w:pPr>
    </w:p>
    <w:p w:rsidR="009304D8" w:rsidRPr="009304D8" w:rsidRDefault="009304D8" w:rsidP="009304D8">
      <w:pPr>
        <w:ind w:left="-284"/>
        <w:contextualSpacing/>
        <w:jc w:val="right"/>
        <w:rPr>
          <w:color w:val="000000" w:themeColor="text1"/>
          <w:sz w:val="28"/>
          <w:szCs w:val="28"/>
        </w:rPr>
      </w:pPr>
      <w:r w:rsidRPr="009304D8">
        <w:rPr>
          <w:color w:val="000000" w:themeColor="text1"/>
          <w:sz w:val="28"/>
          <w:szCs w:val="28"/>
        </w:rPr>
        <w:t>Проект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  <w:rPr>
          <w:b/>
        </w:rPr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  <w:rPr>
          <w:b/>
        </w:rPr>
      </w:pPr>
      <w:r w:rsidRPr="009304D8">
        <w:rPr>
          <w:b/>
        </w:rPr>
        <w:t>ДОГОВОР АРЕНДЫ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  <w:rPr>
          <w:b/>
        </w:rPr>
      </w:pPr>
      <w:r w:rsidRPr="009304D8">
        <w:rPr>
          <w:b/>
        </w:rPr>
        <w:t>находящегося в государственной собственности земельного участка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  <w:r w:rsidRPr="009304D8">
        <w:t xml:space="preserve">а. Хакуринохабль                                                                                        </w:t>
      </w:r>
      <w:r w:rsidRPr="009304D8">
        <w:rPr>
          <w:color w:val="000000"/>
        </w:rPr>
        <w:t>«___» ______ 20__ года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</w:p>
    <w:p w:rsidR="009304D8" w:rsidRPr="009304D8" w:rsidRDefault="009304D8" w:rsidP="009304D8">
      <w:pPr>
        <w:tabs>
          <w:tab w:val="left" w:pos="709"/>
        </w:tabs>
        <w:snapToGrid w:val="0"/>
        <w:ind w:left="-284"/>
        <w:jc w:val="both"/>
        <w:rPr>
          <w:b/>
          <w:bCs/>
        </w:rPr>
      </w:pPr>
      <w:r w:rsidRPr="009304D8">
        <w:rPr>
          <w:b/>
        </w:rPr>
        <w:tab/>
      </w:r>
      <w:proofErr w:type="gramStart"/>
      <w:r w:rsidRPr="009304D8">
        <w:rPr>
          <w:b/>
        </w:rPr>
        <w:t>Комитет имущественных отношений администрации МО «Шовгеновский район»</w:t>
      </w:r>
      <w:r w:rsidRPr="009304D8">
        <w:t xml:space="preserve"> (юр. адрес:</w:t>
      </w:r>
      <w:proofErr w:type="gramEnd"/>
      <w:r w:rsidRPr="009304D8">
        <w:t xml:space="preserve"> </w:t>
      </w:r>
      <w:proofErr w:type="gramStart"/>
      <w:r w:rsidRPr="009304D8">
        <w:t xml:space="preserve">Шовгеновский район, а. Хакуринохабль, ул. Шовгенова, 9, ИНН: 0101009320, ОРГН: 1100101000031) в лице Председателя </w:t>
      </w:r>
      <w:proofErr w:type="spellStart"/>
      <w:r w:rsidRPr="009304D8">
        <w:t>Шаова</w:t>
      </w:r>
      <w:proofErr w:type="spellEnd"/>
      <w:r w:rsidRPr="009304D8">
        <w:t xml:space="preserve"> Мурата </w:t>
      </w:r>
      <w:proofErr w:type="spellStart"/>
      <w:r w:rsidRPr="009304D8">
        <w:t>Махамодовича</w:t>
      </w:r>
      <w:proofErr w:type="spellEnd"/>
      <w:r w:rsidRPr="009304D8">
        <w:t xml:space="preserve">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«Арендодатель», и ____________________________________________, </w:t>
      </w:r>
      <w:r w:rsidRPr="009304D8">
        <w:rPr>
          <w:color w:val="000000"/>
        </w:rPr>
        <w:t xml:space="preserve">являющийся субъектом малого и среднего предпринимательства, </w:t>
      </w:r>
      <w:proofErr w:type="spellStart"/>
      <w:r w:rsidRPr="009304D8">
        <w:rPr>
          <w:color w:val="000000"/>
        </w:rPr>
        <w:t>самозанятый</w:t>
      </w:r>
      <w:proofErr w:type="spellEnd"/>
      <w:r w:rsidRPr="009304D8">
        <w:rPr>
          <w:color w:val="000000"/>
        </w:rPr>
        <w:t>, именуемый в дальнейшем «Арендатор» в соответствии с</w:t>
      </w:r>
      <w:proofErr w:type="gramEnd"/>
      <w:r w:rsidRPr="009304D8">
        <w:t xml:space="preserve"> Федеральным законом от 24.07.2007 № 209-ФЗ «О развитии малого и среднего предпринимательства в Российской Федерации», </w:t>
      </w:r>
      <w:r w:rsidRPr="009304D8">
        <w:rPr>
          <w:b/>
        </w:rPr>
        <w:t>протоколом рассмотрения заявок на участие в открытом аукционе по лоту ____________________</w:t>
      </w:r>
      <w:r w:rsidRPr="009304D8">
        <w:rPr>
          <w:bCs/>
        </w:rPr>
        <w:t xml:space="preserve"> </w:t>
      </w:r>
      <w:r w:rsidRPr="009304D8">
        <w:t>заключили настоящий договор (далее - Договор) о нижеследующем:</w:t>
      </w:r>
    </w:p>
    <w:p w:rsidR="009304D8" w:rsidRPr="009304D8" w:rsidRDefault="009304D8" w:rsidP="009304D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-284" w:firstLine="0"/>
        <w:contextualSpacing/>
        <w:jc w:val="center"/>
        <w:rPr>
          <w:b/>
        </w:rPr>
      </w:pPr>
      <w:r w:rsidRPr="009304D8">
        <w:rPr>
          <w:b/>
        </w:rPr>
        <w:t xml:space="preserve">Предмет Договора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</w:t>
      </w:r>
      <w:r w:rsidRPr="009304D8">
        <w:tab/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ab/>
        <w:t xml:space="preserve">1.1. Арендодатель предоставляет, а Арендатор принимает в  аренду  </w:t>
      </w:r>
      <w:r w:rsidRPr="009304D8">
        <w:rPr>
          <w:color w:val="000000"/>
        </w:rPr>
        <w:t xml:space="preserve">земельный участок государственная </w:t>
      </w:r>
      <w:proofErr w:type="gramStart"/>
      <w:r w:rsidRPr="009304D8">
        <w:rPr>
          <w:color w:val="000000"/>
        </w:rPr>
        <w:t>собственность</w:t>
      </w:r>
      <w:proofErr w:type="gramEnd"/>
      <w:r w:rsidRPr="009304D8">
        <w:rPr>
          <w:color w:val="000000"/>
        </w:rPr>
        <w:t xml:space="preserve"> на которую не разграничена, площадью _________ </w:t>
      </w:r>
      <w:proofErr w:type="spellStart"/>
      <w:r w:rsidRPr="009304D8">
        <w:rPr>
          <w:color w:val="000000"/>
        </w:rPr>
        <w:t>кв.м</w:t>
      </w:r>
      <w:proofErr w:type="spellEnd"/>
      <w:r w:rsidRPr="009304D8">
        <w:rPr>
          <w:color w:val="000000"/>
        </w:rPr>
        <w:t xml:space="preserve">., с кадастровым номером _______________, с местоположением: ___________________из категории земель «_________________», </w:t>
      </w:r>
      <w:r w:rsidRPr="009304D8">
        <w:t xml:space="preserve"> в границах указанных в выписке из ЕГРН, прилагаемом к настоящему договору и являющегося  его неотъемлемой частью, далее Участок.   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>Цель использования Участка (разрешенное использование):</w:t>
      </w:r>
      <w:r w:rsidRPr="009304D8">
        <w:rPr>
          <w:color w:val="000000"/>
        </w:rPr>
        <w:t>______________________.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</w:pPr>
      <w:r w:rsidRPr="009304D8">
        <w:t xml:space="preserve">                                            </w:t>
      </w:r>
      <w:r w:rsidRPr="009304D8">
        <w:tab/>
      </w:r>
      <w:r w:rsidRPr="009304D8">
        <w:tab/>
      </w:r>
      <w:r w:rsidRPr="009304D8">
        <w:tab/>
      </w:r>
      <w:r w:rsidRPr="009304D8">
        <w:tab/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  <w:rPr>
          <w:b/>
        </w:rPr>
      </w:pPr>
      <w:r w:rsidRPr="009304D8">
        <w:t xml:space="preserve"> </w:t>
      </w:r>
      <w:r w:rsidRPr="009304D8">
        <w:rPr>
          <w:b/>
        </w:rPr>
        <w:t>2. Срок аренды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</w:rPr>
      </w:pPr>
      <w:r w:rsidRPr="009304D8">
        <w:tab/>
        <w:t xml:space="preserve">2.1.  Срок аренды Участка устанавливается: </w:t>
      </w:r>
      <w:r w:rsidRPr="009304D8">
        <w:rPr>
          <w:color w:val="000000"/>
        </w:rPr>
        <w:t xml:space="preserve">с ___________ </w:t>
      </w:r>
      <w:proofErr w:type="gramStart"/>
      <w:r w:rsidRPr="009304D8">
        <w:rPr>
          <w:color w:val="000000"/>
        </w:rPr>
        <w:t>по</w:t>
      </w:r>
      <w:proofErr w:type="gramEnd"/>
      <w:r w:rsidRPr="009304D8">
        <w:rPr>
          <w:color w:val="000000"/>
        </w:rPr>
        <w:t xml:space="preserve"> _____________ года. </w:t>
      </w:r>
      <w:r w:rsidRPr="009304D8">
        <w:rPr>
          <w:color w:val="000000"/>
        </w:rPr>
        <w:tab/>
      </w:r>
    </w:p>
    <w:p w:rsidR="009304D8" w:rsidRPr="009304D8" w:rsidRDefault="009304D8" w:rsidP="009304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-284"/>
        <w:contextualSpacing/>
        <w:jc w:val="center"/>
        <w:rPr>
          <w:b/>
        </w:rPr>
      </w:pPr>
      <w:r w:rsidRPr="009304D8">
        <w:rPr>
          <w:b/>
        </w:rPr>
        <w:t>Размер и условия внесения арендной платы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</w:rPr>
      </w:pPr>
      <w:r w:rsidRPr="009304D8">
        <w:t xml:space="preserve">3.1. </w:t>
      </w:r>
      <w:r w:rsidRPr="009304D8">
        <w:rPr>
          <w:color w:val="000000"/>
        </w:rPr>
        <w:t xml:space="preserve"> </w:t>
      </w:r>
      <w:r w:rsidRPr="009304D8">
        <w:t>Размер годовой арендной платы   за Участок составляет</w:t>
      </w:r>
      <w:r w:rsidRPr="009304D8">
        <w:rPr>
          <w:color w:val="000000"/>
        </w:rPr>
        <w:t xml:space="preserve"> ________________.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>3.2.Арендная плата и пеня вносится Арендатором путем перечисления по следующим реквизитам: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rPr>
          <w:b/>
        </w:rPr>
        <w:t>Комитет имущественных отношений администрации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rPr>
          <w:b/>
        </w:rPr>
        <w:t xml:space="preserve">Муниципального образования  «Шовгеновский район»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proofErr w:type="gramStart"/>
      <w:r w:rsidRPr="009304D8">
        <w:rPr>
          <w:b/>
        </w:rPr>
        <w:t>л</w:t>
      </w:r>
      <w:proofErr w:type="gramEnd"/>
      <w:r w:rsidRPr="009304D8">
        <w:rPr>
          <w:b/>
        </w:rPr>
        <w:t>/</w:t>
      </w:r>
      <w:proofErr w:type="spellStart"/>
      <w:r w:rsidRPr="009304D8">
        <w:rPr>
          <w:b/>
        </w:rPr>
        <w:t>сч</w:t>
      </w:r>
      <w:proofErr w:type="spellEnd"/>
      <w:r w:rsidRPr="009304D8">
        <w:rPr>
          <w:b/>
        </w:rPr>
        <w:t xml:space="preserve"> 04763002450; ИНН 0101009320;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proofErr w:type="gramStart"/>
      <w:r w:rsidRPr="009304D8">
        <w:rPr>
          <w:b/>
        </w:rPr>
        <w:t>р</w:t>
      </w:r>
      <w:proofErr w:type="gramEnd"/>
      <w:r w:rsidRPr="009304D8">
        <w:rPr>
          <w:b/>
        </w:rPr>
        <w:t>/</w:t>
      </w:r>
      <w:proofErr w:type="spellStart"/>
      <w:r w:rsidRPr="009304D8">
        <w:rPr>
          <w:b/>
        </w:rPr>
        <w:t>сч</w:t>
      </w:r>
      <w:proofErr w:type="spellEnd"/>
      <w:r w:rsidRPr="009304D8">
        <w:rPr>
          <w:b/>
        </w:rPr>
        <w:t xml:space="preserve"> №  40101810803490010004 УФК по Республике Адыгея (Адыгея)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rPr>
          <w:b/>
        </w:rPr>
        <w:t xml:space="preserve">Отделение – НБ Республики Адыгея; 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rPr>
          <w:b/>
        </w:rPr>
        <w:t>БИК 047908001; ОКТМО: 79640425; КПП 010101001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rPr>
          <w:b/>
        </w:rPr>
        <w:t xml:space="preserve">КБК:  908 111 05013 05 0000 120 –арендная плата за землю по договору аренды з/у № ____________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  <w:color w:val="FF0000"/>
        </w:rPr>
      </w:pPr>
      <w:r w:rsidRPr="009304D8">
        <w:rPr>
          <w:b/>
        </w:rPr>
        <w:t xml:space="preserve">КБК: 908 111 05013 05 2000 120 – пеня за просрочку внесения арендной платы по договору аренды </w:t>
      </w:r>
      <w:r w:rsidRPr="009304D8">
        <w:rPr>
          <w:b/>
          <w:color w:val="000000"/>
        </w:rPr>
        <w:t>з/у</w:t>
      </w:r>
      <w:r>
        <w:rPr>
          <w:b/>
          <w:color w:val="000000"/>
        </w:rPr>
        <w:t xml:space="preserve"> </w:t>
      </w:r>
      <w:bookmarkStart w:id="0" w:name="_GoBack"/>
      <w:bookmarkEnd w:id="0"/>
      <w:r>
        <w:rPr>
          <w:b/>
          <w:color w:val="000000"/>
        </w:rPr>
        <w:t>№</w:t>
      </w:r>
      <w:r w:rsidRPr="009304D8">
        <w:rPr>
          <w:b/>
          <w:color w:val="000000"/>
        </w:rPr>
        <w:t xml:space="preserve"> ___________,</w:t>
      </w:r>
      <w:r w:rsidRPr="009304D8">
        <w:rPr>
          <w:b/>
          <w:color w:val="FF0000"/>
        </w:rPr>
        <w:t xml:space="preserve"> </w:t>
      </w:r>
      <w:r w:rsidRPr="009304D8">
        <w:rPr>
          <w:b/>
        </w:rPr>
        <w:t>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9304D8" w:rsidRPr="009304D8" w:rsidRDefault="009304D8" w:rsidP="009304D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left="-284"/>
        <w:jc w:val="both"/>
      </w:pPr>
      <w:r w:rsidRPr="009304D8">
        <w:t xml:space="preserve">3.3. Исполнением обязательства   по   внесению  арендной  платы является: предъявление платежного документа Арендодателю.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3.4. В случае передачи Участка в субаренду размер арендной  платы  в пределах  срока  </w:t>
      </w:r>
      <w:r w:rsidRPr="009304D8">
        <w:lastRenderedPageBreak/>
        <w:t>договора субаренды   определяется   по соглашению сторон,  но  не может быть ниже размера арендной платы по настоящему Договору.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3.5. Не использование Участка  Арендатором не может служить основанием для прекращения внесения арендной платы.  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</w:rPr>
      </w:pPr>
      <w:r w:rsidRPr="009304D8">
        <w:rPr>
          <w:b/>
          <w:color w:val="000000"/>
        </w:rPr>
        <w:t xml:space="preserve">            </w:t>
      </w:r>
      <w:r w:rsidRPr="009304D8">
        <w:rPr>
          <w:color w:val="000000"/>
        </w:rPr>
        <w:t>3.6. Арендная плата исчисляется ежегодно по состоянию на 31 декабря текущего года от размера годовой арендной платы со дня фактического использования и вносится Арендатором с момента государственной регистрации Договора авансовыми платежами в два срока – за первое полугодие не позднее 01 апреля, за второе полугодие не позднее 01 сентября.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tab/>
        <w:t xml:space="preserve">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</w:pPr>
      <w:r w:rsidRPr="009304D8">
        <w:rPr>
          <w:b/>
        </w:rPr>
        <w:t>4. Права и обязанности Сторон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rPr>
          <w:b/>
        </w:rPr>
      </w:pPr>
      <w:r w:rsidRPr="009304D8">
        <w:rPr>
          <w:b/>
        </w:rPr>
        <w:t>4.1. Арендодатель имеет право: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>4.1.1. Вносить изменения и дополнения в Договор  в  случае  внесения</w:t>
      </w:r>
      <w:r w:rsidRPr="009304D8">
        <w:t xml:space="preserve"> </w:t>
      </w:r>
      <w:r w:rsidRPr="009304D8">
        <w:rPr>
          <w:noProof/>
        </w:rPr>
        <w:t>таковых в действующее законодательство.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</w:t>
      </w:r>
      <w:r w:rsidRPr="009304D8">
        <w:rPr>
          <w:noProof/>
        </w:rPr>
        <w:tab/>
        <w:t xml:space="preserve"> 4.1.2. Получить   возмещение   убытков,    причиненных    ухудшением</w:t>
      </w:r>
      <w:r w:rsidRPr="009304D8">
        <w:t xml:space="preserve"> </w:t>
      </w:r>
      <w:r w:rsidRPr="009304D8">
        <w:rPr>
          <w:noProof/>
        </w:rPr>
        <w:t>качественных   характеристик   Участка   и   экологической  обстановки  в</w:t>
      </w:r>
      <w:r w:rsidRPr="009304D8">
        <w:t xml:space="preserve"> </w:t>
      </w:r>
      <w:r w:rsidRPr="009304D8">
        <w:rPr>
          <w:noProof/>
        </w:rPr>
        <w:t>результате  хозяйственной  деятельности  Арендатора,  а  также  по   иным</w:t>
      </w:r>
      <w:r w:rsidRPr="009304D8">
        <w:t xml:space="preserve"> </w:t>
      </w:r>
      <w:r w:rsidRPr="009304D8">
        <w:rPr>
          <w:noProof/>
        </w:rPr>
        <w:t>основаниям, предусмотренным законодательством.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>4.1.3. Осуществлять контроль за использованием и охраной Участка.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>4.1.4. Приостанавливать  работы,  ведущиеся Арендатором с нарушением</w:t>
      </w:r>
      <w:r w:rsidRPr="009304D8">
        <w:t xml:space="preserve"> </w:t>
      </w:r>
      <w:r w:rsidRPr="009304D8">
        <w:rPr>
          <w:noProof/>
        </w:rPr>
        <w:t>гражданского,  земельного,  природоохранного   или   иного   специального</w:t>
      </w:r>
      <w:r w:rsidRPr="009304D8">
        <w:t xml:space="preserve"> </w:t>
      </w:r>
      <w:r w:rsidRPr="009304D8">
        <w:rPr>
          <w:noProof/>
        </w:rPr>
        <w:t>законодательства или условий, установленных Договором.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noProof/>
        </w:rPr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>4.1.5. Досрочно в судебном порядке расторгнуть  Договор  при   следующих</w:t>
      </w:r>
      <w:r w:rsidRPr="009304D8">
        <w:t xml:space="preserve"> </w:t>
      </w:r>
      <w:r w:rsidRPr="009304D8">
        <w:rPr>
          <w:noProof/>
        </w:rPr>
        <w:t>существенных нарушениях условий Договора: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</w:t>
      </w:r>
      <w:r w:rsidRPr="009304D8">
        <w:rPr>
          <w:noProof/>
        </w:rPr>
        <w:tab/>
        <w:t xml:space="preserve"> - использовании Участка (его части)  не  по  целевому  назначению  и</w:t>
      </w:r>
      <w:r w:rsidRPr="009304D8">
        <w:t xml:space="preserve"> </w:t>
      </w:r>
      <w:r w:rsidRPr="009304D8">
        <w:rPr>
          <w:noProof/>
        </w:rPr>
        <w:t xml:space="preserve">разрешенному использованию, указанному в </w:t>
      </w:r>
      <w:hyperlink r:id="rId6" w:anchor="sub_20611#sub_20611" w:history="1">
        <w:r w:rsidRPr="009304D8">
          <w:rPr>
            <w:noProof/>
            <w:color w:val="000000"/>
          </w:rPr>
          <w:t>п. 1.1</w:t>
        </w:r>
      </w:hyperlink>
      <w:r w:rsidRPr="009304D8">
        <w:rPr>
          <w:noProof/>
          <w:color w:val="000000"/>
        </w:rPr>
        <w:t xml:space="preserve"> </w:t>
      </w:r>
      <w:r w:rsidRPr="009304D8">
        <w:rPr>
          <w:noProof/>
        </w:rPr>
        <w:t>Договора;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</w:t>
      </w:r>
      <w:r w:rsidRPr="009304D8">
        <w:rPr>
          <w:noProof/>
        </w:rPr>
        <w:tab/>
        <w:t xml:space="preserve"> - нарушении Арендатором  условий  предоставления Участка,  указанных</w:t>
      </w:r>
      <w:r w:rsidRPr="009304D8">
        <w:t xml:space="preserve"> </w:t>
      </w:r>
      <w:r w:rsidRPr="009304D8">
        <w:rPr>
          <w:noProof/>
        </w:rPr>
        <w:t xml:space="preserve">в </w:t>
      </w:r>
      <w:r w:rsidRPr="009304D8">
        <w:rPr>
          <w:noProof/>
          <w:color w:val="000000"/>
        </w:rPr>
        <w:t xml:space="preserve">п. 8 </w:t>
      </w:r>
      <w:r w:rsidRPr="009304D8">
        <w:rPr>
          <w:noProof/>
        </w:rPr>
        <w:t>Договора  и  невыполнении  Арендатором  обязанностей,  указанных в</w:t>
      </w:r>
      <w:r w:rsidRPr="009304D8">
        <w:t xml:space="preserve"> </w:t>
      </w:r>
      <w:r w:rsidRPr="009304D8">
        <w:rPr>
          <w:noProof/>
        </w:rPr>
        <w:t xml:space="preserve"> </w:t>
      </w:r>
      <w:r w:rsidRPr="009304D8">
        <w:rPr>
          <w:noProof/>
          <w:color w:val="000000"/>
        </w:rPr>
        <w:t xml:space="preserve">4.4 </w:t>
      </w:r>
      <w:r w:rsidRPr="009304D8">
        <w:rPr>
          <w:noProof/>
        </w:rPr>
        <w:t>Договора;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</w:t>
      </w:r>
      <w:r w:rsidRPr="009304D8">
        <w:rPr>
          <w:noProof/>
        </w:rPr>
        <w:tab/>
        <w:t xml:space="preserve"> -  невнесении арендной платы за землю два и более раза подряд в указанные в Договоре сроки;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</w:t>
      </w:r>
      <w:r w:rsidRPr="009304D8">
        <w:rPr>
          <w:noProof/>
        </w:rPr>
        <w:tab/>
        <w:t xml:space="preserve"> -   не подписании Арендатором дополнительных соглашений к Договору;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noProof/>
        </w:rPr>
      </w:pPr>
      <w:r w:rsidRPr="009304D8">
        <w:rPr>
          <w:noProof/>
        </w:rPr>
        <w:t xml:space="preserve">    </w:t>
      </w:r>
      <w:r w:rsidRPr="009304D8">
        <w:rPr>
          <w:noProof/>
        </w:rPr>
        <w:tab/>
        <w:t xml:space="preserve"> - использовании  Участка  способами,  ухудшающими  его  качественные</w:t>
      </w:r>
      <w:r w:rsidRPr="009304D8">
        <w:t xml:space="preserve"> </w:t>
      </w:r>
      <w:r w:rsidRPr="009304D8">
        <w:rPr>
          <w:noProof/>
        </w:rPr>
        <w:t>характеристики и экологическую обстановку;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rFonts w:ascii="Courier New" w:hAnsi="Courier New" w:cs="Courier New"/>
        </w:rPr>
      </w:pPr>
      <w:r w:rsidRPr="009304D8">
        <w:rPr>
          <w:noProof/>
        </w:rPr>
        <w:t xml:space="preserve">    </w:t>
      </w:r>
      <w:r w:rsidRPr="009304D8">
        <w:rPr>
          <w:noProof/>
        </w:rPr>
        <w:tab/>
        <w:t xml:space="preserve"> - истребовать у Арендатора документы, подтверждающие соблюдение им условий предоставления льгот по арендной плате.</w:t>
      </w:r>
      <w:r w:rsidRPr="009304D8">
        <w:rPr>
          <w:rFonts w:ascii="Courier New" w:hAnsi="Courier New" w:cs="Courier New"/>
        </w:rPr>
        <w:tab/>
        <w:t xml:space="preserve">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rFonts w:ascii="Courier New" w:hAnsi="Courier New" w:cs="Courier New"/>
          <w:noProof/>
        </w:rPr>
        <w:t xml:space="preserve">     </w:t>
      </w:r>
      <w:r w:rsidRPr="009304D8">
        <w:rPr>
          <w:noProof/>
        </w:rPr>
        <w:t>4.1.6. На беспрепятственный доступ на территорию Участка с целью его</w:t>
      </w:r>
      <w:r w:rsidRPr="009304D8">
        <w:t xml:space="preserve"> </w:t>
      </w:r>
      <w:r w:rsidRPr="009304D8">
        <w:rPr>
          <w:noProof/>
        </w:rPr>
        <w:t>осмотра на предмет соблюдения условий Договора.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rPr>
          <w:b/>
        </w:rPr>
      </w:pPr>
      <w:r w:rsidRPr="009304D8">
        <w:rPr>
          <w:b/>
        </w:rPr>
        <w:t xml:space="preserve">     </w:t>
      </w:r>
      <w:r w:rsidRPr="009304D8">
        <w:rPr>
          <w:b/>
        </w:rPr>
        <w:tab/>
        <w:t>4.2. Арендодатель обязан: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</w:t>
      </w:r>
      <w:r w:rsidRPr="009304D8">
        <w:tab/>
        <w:t>4.2.1. Выполнять в полном объеме все условия Договора.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color w:val="FF0000"/>
        </w:rPr>
      </w:pPr>
      <w:r w:rsidRPr="009304D8">
        <w:t xml:space="preserve">     </w:t>
      </w:r>
      <w:r w:rsidRPr="009304D8">
        <w:rPr>
          <w:color w:val="FF0000"/>
        </w:rPr>
        <w:tab/>
      </w:r>
      <w:r w:rsidRPr="009304D8">
        <w:t>4.2.2. Передать Арендатору Участок по акту приема-передачи в течение 10 календарных дней с момента подписания Договора</w:t>
      </w:r>
      <w:r w:rsidRPr="009304D8">
        <w:rPr>
          <w:color w:val="FF0000"/>
        </w:rPr>
        <w:t>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</w:t>
      </w:r>
      <w:r w:rsidRPr="009304D8"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rPr>
          <w:b/>
        </w:rPr>
      </w:pPr>
      <w:r w:rsidRPr="009304D8">
        <w:rPr>
          <w:b/>
        </w:rPr>
        <w:t xml:space="preserve">     </w:t>
      </w:r>
      <w:r w:rsidRPr="009304D8">
        <w:rPr>
          <w:b/>
        </w:rPr>
        <w:tab/>
        <w:t>4.3. Арендатор имеет право: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</w:t>
      </w:r>
      <w:r w:rsidRPr="009304D8">
        <w:tab/>
        <w:t>4.3.1. Использовать Участок на условиях, установленных Договором.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</w:t>
      </w:r>
      <w:r w:rsidRPr="009304D8">
        <w:tab/>
        <w:t xml:space="preserve">4.3.2. </w:t>
      </w:r>
      <w:proofErr w:type="gramStart"/>
      <w:r w:rsidRPr="009304D8">
        <w:t xml:space="preserve">Сдавать Участок в субаренду, только субъектам малого и среднего предпринимательства и организациям, образующим инфраструктуру  поддержки малого и среднего предпринимательства,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№209-ФЗ «О развитии малого и среднего </w:t>
      </w:r>
      <w:r w:rsidRPr="009304D8">
        <w:lastRenderedPageBreak/>
        <w:t xml:space="preserve">предпринимательства в Российской Федерации».  </w:t>
      </w:r>
      <w:proofErr w:type="gramEnd"/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rPr>
          <w:b/>
        </w:rPr>
      </w:pPr>
      <w:r w:rsidRPr="009304D8">
        <w:t xml:space="preserve">     </w:t>
      </w:r>
      <w:r w:rsidRPr="009304D8">
        <w:tab/>
      </w:r>
      <w:r w:rsidRPr="009304D8">
        <w:rPr>
          <w:b/>
        </w:rPr>
        <w:t>4.4. Арендатор обязан: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rPr>
          <w:b/>
        </w:rPr>
      </w:pPr>
      <w:r w:rsidRPr="009304D8">
        <w:rPr>
          <w:noProof/>
        </w:rPr>
        <w:tab/>
        <w:t>4.4.1 В полном объеме выполнять все условия Договора.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ab/>
        <w:t xml:space="preserve">4.4.2. Своевременно вносить  арендную  плату  в  полном  размере  за Участок   в   соответствии   с  </w:t>
      </w:r>
      <w:hyperlink r:id="rId7" w:anchor="sub_2063#sub_2063" w:history="1">
        <w:r w:rsidRPr="009304D8">
          <w:rPr>
            <w:noProof/>
            <w:color w:val="000000"/>
          </w:rPr>
          <w:t>п. 3</w:t>
        </w:r>
      </w:hyperlink>
      <w:r w:rsidRPr="009304D8">
        <w:rPr>
          <w:noProof/>
        </w:rPr>
        <w:t xml:space="preserve">  Договора   без  выставления  счетов</w:t>
      </w:r>
      <w:r w:rsidRPr="009304D8">
        <w:t xml:space="preserve"> </w:t>
      </w:r>
      <w:r w:rsidRPr="009304D8">
        <w:rPr>
          <w:noProof/>
        </w:rPr>
        <w:t>Арендодателем.</w:t>
      </w:r>
      <w:r w:rsidRPr="009304D8">
        <w:rPr>
          <w:noProof/>
        </w:rPr>
        <w:tab/>
        <w:t xml:space="preserve">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</w:rPr>
      </w:pPr>
      <w:r w:rsidRPr="009304D8">
        <w:rPr>
          <w:noProof/>
        </w:rPr>
        <w:t xml:space="preserve">    </w:t>
      </w:r>
      <w:r w:rsidRPr="009304D8">
        <w:rPr>
          <w:noProof/>
        </w:rPr>
        <w:tab/>
      </w:r>
      <w:r w:rsidRPr="009304D8">
        <w:rPr>
          <w:noProof/>
          <w:color w:val="000000"/>
        </w:rPr>
        <w:t>4.4.3. Представлять Арендодателю  не позднее  15 апреля и 15 сентября копии платежных документов, подтверждающих перечисление арендной платы.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 xml:space="preserve">4.4.4.  </w:t>
      </w:r>
      <w:proofErr w:type="gramStart"/>
      <w:r w:rsidRPr="009304D8">
        <w:rPr>
          <w:noProof/>
        </w:rPr>
        <w:t>Не  позднее  30  января   года,   следующего   за   отчетным,</w:t>
      </w:r>
      <w:r w:rsidRPr="009304D8">
        <w:t xml:space="preserve"> </w:t>
      </w:r>
      <w:r w:rsidRPr="009304D8">
        <w:rPr>
          <w:noProof/>
        </w:rPr>
        <w:t>производить  с  Арендодателем сверку расчетов арендной платы за Участок с составлением акта сверки.</w:t>
      </w:r>
      <w:proofErr w:type="gramEnd"/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>4.4.5. Использовать  Участок  в соответствии с целевым назначением и</w:t>
      </w:r>
      <w:r w:rsidRPr="009304D8">
        <w:t xml:space="preserve"> </w:t>
      </w:r>
      <w:r w:rsidRPr="009304D8">
        <w:rPr>
          <w:noProof/>
        </w:rPr>
        <w:t>разрешенным использованием, указанным в п.1.1. Договора. Повышать   плодородие   почв   и   не   допускать   ухудшение</w:t>
      </w:r>
      <w:r w:rsidRPr="009304D8">
        <w:t xml:space="preserve"> </w:t>
      </w:r>
      <w:r w:rsidRPr="009304D8">
        <w:rPr>
          <w:noProof/>
        </w:rPr>
        <w:t>экологической  обстановки  на  Участке  и   прилегающих   территориях   в</w:t>
      </w:r>
      <w:r w:rsidRPr="009304D8">
        <w:t xml:space="preserve"> </w:t>
      </w:r>
      <w:r w:rsidRPr="009304D8">
        <w:rPr>
          <w:noProof/>
        </w:rPr>
        <w:t>результате своей хозяйственной деятельности.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</w:t>
      </w:r>
      <w:r w:rsidRPr="009304D8">
        <w:rPr>
          <w:noProof/>
        </w:rPr>
        <w:tab/>
        <w:t>4.4.6. Осуществлять   комплекс    мероприятий    по    рациональному</w:t>
      </w:r>
      <w:r w:rsidRPr="009304D8">
        <w:t xml:space="preserve"> </w:t>
      </w:r>
      <w:r w:rsidRPr="009304D8">
        <w:rPr>
          <w:noProof/>
        </w:rPr>
        <w:t>использованию и охране земель,  природоохранным технологиям производства,</w:t>
      </w:r>
      <w:r w:rsidRPr="009304D8">
        <w:t xml:space="preserve"> </w:t>
      </w:r>
      <w:r w:rsidRPr="009304D8">
        <w:rPr>
          <w:noProof/>
        </w:rPr>
        <w:t>защите почв от эрозии,  подтопления,  заболачивания, загрязнения и других</w:t>
      </w:r>
      <w:r w:rsidRPr="009304D8">
        <w:t xml:space="preserve"> </w:t>
      </w:r>
      <w:r w:rsidRPr="009304D8">
        <w:rPr>
          <w:noProof/>
        </w:rPr>
        <w:t xml:space="preserve">процессов, ухудшающих состояние почв.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>4.4.7 Устранить  за  свой  счет  здания,  строения  и  сооружения,</w:t>
      </w:r>
      <w:r w:rsidRPr="009304D8">
        <w:t xml:space="preserve"> </w:t>
      </w:r>
      <w:r w:rsidRPr="009304D8">
        <w:rPr>
          <w:noProof/>
        </w:rPr>
        <w:t>возведенные    без согласия  Арендодателя и землеустроительных,</w:t>
      </w:r>
      <w:r w:rsidRPr="009304D8">
        <w:t xml:space="preserve"> </w:t>
      </w:r>
      <w:r w:rsidRPr="009304D8">
        <w:rPr>
          <w:noProof/>
        </w:rPr>
        <w:t xml:space="preserve">архитектурно-градостроительных,  пожарных,  санитарных, природоохранных организаций.     </w:t>
      </w:r>
      <w:r w:rsidRPr="009304D8">
        <w:rPr>
          <w:noProof/>
        </w:rPr>
        <w:tab/>
        <w:t xml:space="preserve">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</w:t>
      </w:r>
      <w:r w:rsidRPr="009304D8">
        <w:rPr>
          <w:noProof/>
        </w:rPr>
        <w:tab/>
        <w:t xml:space="preserve"> 4.4.8. Соблюдать   специально   установленный  режим  использования</w:t>
      </w:r>
      <w:r w:rsidRPr="009304D8">
        <w:t xml:space="preserve"> </w:t>
      </w:r>
      <w:r w:rsidRPr="009304D8">
        <w:rPr>
          <w:noProof/>
        </w:rPr>
        <w:t>земель.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 xml:space="preserve"> 4.4.9. Содержать в должном санитарном порядке и чистоте Участок и</w:t>
      </w:r>
      <w:r w:rsidRPr="009304D8">
        <w:t xml:space="preserve"> </w:t>
      </w:r>
      <w:r w:rsidRPr="009304D8">
        <w:rPr>
          <w:noProof/>
        </w:rPr>
        <w:t>прилегающую к нему территорию.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 xml:space="preserve"> 4.4.10. При  использовании  Участка  не  наносить  ущерба окружающей</w:t>
      </w:r>
      <w:r w:rsidRPr="009304D8">
        <w:t xml:space="preserve"> </w:t>
      </w:r>
      <w:r w:rsidRPr="009304D8">
        <w:rPr>
          <w:noProof/>
        </w:rPr>
        <w:t>среде.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noProof/>
        </w:rPr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 xml:space="preserve"> 4.4.11. Не  допускать действий,  приводящих к ухудшению качественных</w:t>
      </w:r>
      <w:r w:rsidRPr="009304D8">
        <w:t xml:space="preserve"> </w:t>
      </w:r>
      <w:r w:rsidRPr="009304D8">
        <w:rPr>
          <w:noProof/>
        </w:rPr>
        <w:t>характеристик Участка и устранить за свой счет  изменения,  произведенные</w:t>
      </w:r>
      <w:r w:rsidRPr="009304D8">
        <w:t xml:space="preserve"> </w:t>
      </w:r>
      <w:r w:rsidRPr="009304D8">
        <w:rPr>
          <w:noProof/>
        </w:rPr>
        <w:t>на   Участке  без  согласия  Арендодателя,  по  его  первому  письменному</w:t>
      </w:r>
      <w:r w:rsidRPr="009304D8">
        <w:t xml:space="preserve"> </w:t>
      </w:r>
      <w:r w:rsidRPr="009304D8">
        <w:rPr>
          <w:noProof/>
        </w:rPr>
        <w:t>требованию (предписанию).</w:t>
      </w:r>
    </w:p>
    <w:p w:rsidR="009304D8" w:rsidRPr="009304D8" w:rsidRDefault="009304D8" w:rsidP="009304D8">
      <w:pPr>
        <w:ind w:left="-284"/>
        <w:jc w:val="both"/>
      </w:pPr>
      <w:r w:rsidRPr="009304D8">
        <w:t xml:space="preserve">4.4.12. Осуществлять производство сельскохозяйственной продукции способами, обеспечивающими воспроизводство плодородия Участка, а также исключающими или ограничивающими неблагоприятное воздействие такой деятельности на окружающую природную среду. </w:t>
      </w:r>
    </w:p>
    <w:p w:rsidR="009304D8" w:rsidRPr="009304D8" w:rsidRDefault="009304D8" w:rsidP="009304D8">
      <w:pPr>
        <w:ind w:left="-284"/>
        <w:jc w:val="both"/>
      </w:pPr>
      <w:r w:rsidRPr="009304D8">
        <w:t xml:space="preserve">4.4.13. Соблюдать стандарты, нормы, нормативы, правила и регламенты проведения </w:t>
      </w:r>
      <w:hyperlink r:id="rId8" w:anchor="sub_106#sub_106" w:history="1">
        <w:r w:rsidRPr="009304D8">
          <w:rPr>
            <w:color w:val="000000"/>
          </w:rPr>
          <w:t>агротехнических</w:t>
        </w:r>
      </w:hyperlink>
      <w:r w:rsidRPr="009304D8">
        <w:rPr>
          <w:color w:val="000000"/>
        </w:rPr>
        <w:t xml:space="preserve">, </w:t>
      </w:r>
      <w:hyperlink r:id="rId9" w:anchor="sub_107#sub_107" w:history="1">
        <w:r w:rsidRPr="009304D8">
          <w:rPr>
            <w:color w:val="000000"/>
          </w:rPr>
          <w:t>агрохимических</w:t>
        </w:r>
      </w:hyperlink>
      <w:r w:rsidRPr="009304D8">
        <w:rPr>
          <w:color w:val="000000"/>
        </w:rPr>
        <w:t xml:space="preserve">, </w:t>
      </w:r>
      <w:hyperlink r:id="rId10" w:anchor="sub_108#sub_108" w:history="1">
        <w:r w:rsidRPr="009304D8">
          <w:rPr>
            <w:color w:val="000000"/>
          </w:rPr>
          <w:t>мелиоративных</w:t>
        </w:r>
      </w:hyperlink>
      <w:r w:rsidRPr="009304D8">
        <w:rPr>
          <w:color w:val="000000"/>
        </w:rPr>
        <w:t xml:space="preserve">, </w:t>
      </w:r>
      <w:hyperlink r:id="rId11" w:anchor="sub_109#sub_109" w:history="1">
        <w:r w:rsidRPr="009304D8">
          <w:rPr>
            <w:color w:val="000000"/>
          </w:rPr>
          <w:t>фитосанитарных</w:t>
        </w:r>
      </w:hyperlink>
      <w:r w:rsidRPr="009304D8">
        <w:rPr>
          <w:color w:val="000000"/>
        </w:rPr>
        <w:t xml:space="preserve"> и </w:t>
      </w:r>
      <w:hyperlink r:id="rId12" w:anchor="sub_110#sub_110" w:history="1">
        <w:r w:rsidRPr="009304D8">
          <w:rPr>
            <w:color w:val="000000"/>
          </w:rPr>
          <w:t>противоэрозионных</w:t>
        </w:r>
      </w:hyperlink>
      <w:r w:rsidRPr="009304D8">
        <w:t xml:space="preserve"> мероприятий.</w:t>
      </w:r>
    </w:p>
    <w:p w:rsidR="009304D8" w:rsidRPr="009304D8" w:rsidRDefault="009304D8" w:rsidP="009304D8">
      <w:pPr>
        <w:ind w:left="-284"/>
        <w:jc w:val="both"/>
        <w:rPr>
          <w:bCs/>
          <w:color w:val="26282F"/>
        </w:rPr>
      </w:pPr>
      <w:r w:rsidRPr="009304D8">
        <w:rPr>
          <w:bCs/>
          <w:color w:val="26282F"/>
        </w:rPr>
        <w:t xml:space="preserve">4.4.14. </w:t>
      </w:r>
      <w:proofErr w:type="gramStart"/>
      <w:r w:rsidRPr="009304D8">
        <w:rPr>
          <w:bCs/>
          <w:color w:val="26282F"/>
        </w:rPr>
        <w:t xml:space="preserve">Соблюдать Правила противопожарного режима в Российской Федерации, утвержденные  </w:t>
      </w:r>
      <w:hyperlink w:anchor="sub_0" w:history="1">
        <w:r w:rsidRPr="009304D8">
          <w:rPr>
            <w:bCs/>
          </w:rPr>
          <w:t>постановлением</w:t>
        </w:r>
      </w:hyperlink>
      <w:r w:rsidRPr="009304D8">
        <w:rPr>
          <w:bCs/>
          <w:color w:val="26282F"/>
        </w:rPr>
        <w:t xml:space="preserve"> Правительства Российской Федерации от 25 апреля 2012 г. N 390, с изменениями на основании </w:t>
      </w:r>
      <w:hyperlink r:id="rId13" w:history="1">
        <w:r w:rsidRPr="009304D8">
          <w:rPr>
            <w:bCs/>
            <w:color w:val="26282F"/>
          </w:rPr>
          <w:t xml:space="preserve"> Правительства Российской Федерации</w:t>
        </w:r>
        <w:r w:rsidRPr="009304D8">
          <w:rPr>
            <w:bCs/>
          </w:rPr>
          <w:t xml:space="preserve"> от 30 декабря 2017 г. N 1717</w:t>
        </w:r>
      </w:hyperlink>
      <w:r w:rsidRPr="009304D8">
        <w:rPr>
          <w:bCs/>
          <w:color w:val="26282F"/>
        </w:rPr>
        <w:t>).</w:t>
      </w:r>
      <w:proofErr w:type="gramEnd"/>
    </w:p>
    <w:p w:rsidR="009304D8" w:rsidRPr="009304D8" w:rsidRDefault="009304D8" w:rsidP="009304D8">
      <w:pPr>
        <w:ind w:left="-284"/>
        <w:jc w:val="both"/>
      </w:pPr>
      <w:r w:rsidRPr="009304D8">
        <w:t>4.4.15. Соблюдать севооборот при производстве сельскохозяйственной продукции.</w:t>
      </w:r>
    </w:p>
    <w:p w:rsidR="009304D8" w:rsidRPr="009304D8" w:rsidRDefault="009304D8" w:rsidP="009304D8">
      <w:pPr>
        <w:ind w:left="-284"/>
        <w:jc w:val="both"/>
      </w:pPr>
      <w:r w:rsidRPr="009304D8">
        <w:t>4.4.16. Содействовать проведению почвенного, агрохимического, фитосанитарного и эколого-токсикологического обследований Участка.</w:t>
      </w:r>
    </w:p>
    <w:p w:rsidR="009304D8" w:rsidRPr="009304D8" w:rsidRDefault="009304D8" w:rsidP="009304D8">
      <w:pPr>
        <w:ind w:left="-284"/>
        <w:jc w:val="both"/>
        <w:rPr>
          <w:b/>
        </w:rPr>
      </w:pPr>
      <w:r w:rsidRPr="009304D8">
        <w:t xml:space="preserve">4.4.17. Информировать соответствующие органы исполнительной власти о фактах </w:t>
      </w:r>
      <w:r w:rsidRPr="009304D8">
        <w:rPr>
          <w:color w:val="000000"/>
        </w:rPr>
        <w:t>деградации Участка</w:t>
      </w:r>
      <w:r w:rsidRPr="009304D8">
        <w:t xml:space="preserve"> и загрязнения почвы.</w:t>
      </w:r>
      <w:r w:rsidRPr="009304D8">
        <w:rPr>
          <w:b/>
        </w:rPr>
        <w:t xml:space="preserve"> </w:t>
      </w:r>
    </w:p>
    <w:p w:rsidR="009304D8" w:rsidRPr="009304D8" w:rsidRDefault="009304D8" w:rsidP="009304D8">
      <w:pPr>
        <w:ind w:left="-284"/>
        <w:jc w:val="both"/>
      </w:pPr>
      <w:r w:rsidRPr="009304D8">
        <w:t xml:space="preserve">4.4.18. </w:t>
      </w:r>
      <w:proofErr w:type="gramStart"/>
      <w:r w:rsidRPr="009304D8"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Республики Адыгея, а также нормативными правовыми актами МО «Шовгеновский район».</w:t>
      </w:r>
      <w:proofErr w:type="gramEnd"/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>4.4.19. Возместить    Арендодателю   убытки   в   случае   ухудшения</w:t>
      </w:r>
      <w:r w:rsidRPr="009304D8">
        <w:t xml:space="preserve"> </w:t>
      </w:r>
      <w:r w:rsidRPr="009304D8">
        <w:rPr>
          <w:noProof/>
        </w:rPr>
        <w:t>качественных   характеристик   Участка   и   экологической    обстановки,</w:t>
      </w:r>
      <w:r w:rsidRPr="009304D8">
        <w:t xml:space="preserve"> </w:t>
      </w:r>
      <w:r w:rsidRPr="009304D8">
        <w:rPr>
          <w:noProof/>
        </w:rPr>
        <w:t>причиненных в результате своей хозяйственной и иной деятельности.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>4.4.20. Выполнять согласно требованиям соответствующих служб условия</w:t>
      </w:r>
      <w:r w:rsidRPr="009304D8">
        <w:t xml:space="preserve"> </w:t>
      </w:r>
      <w:r w:rsidRPr="009304D8">
        <w:rPr>
          <w:noProof/>
        </w:rPr>
        <w:t>эксплуатации   подземных   и   наземных   коммуникаций,  беспрепятственно</w:t>
      </w:r>
      <w:r w:rsidRPr="009304D8">
        <w:t xml:space="preserve"> </w:t>
      </w:r>
      <w:r w:rsidRPr="009304D8">
        <w:rPr>
          <w:noProof/>
        </w:rPr>
        <w:t>допускать на  Участок соответствующие  службы  для  производства  работ,</w:t>
      </w:r>
      <w:r w:rsidRPr="009304D8">
        <w:t xml:space="preserve"> </w:t>
      </w:r>
      <w:r w:rsidRPr="009304D8">
        <w:rPr>
          <w:noProof/>
        </w:rPr>
        <w:t xml:space="preserve">связанных  с  их  ремонтом,  </w:t>
      </w:r>
      <w:r w:rsidRPr="009304D8">
        <w:rPr>
          <w:noProof/>
        </w:rPr>
        <w:lastRenderedPageBreak/>
        <w:t>обслуживанием и эксплуатацией,  не допускать</w:t>
      </w:r>
      <w:r w:rsidRPr="009304D8">
        <w:t xml:space="preserve"> </w:t>
      </w:r>
      <w:r w:rsidRPr="009304D8">
        <w:rPr>
          <w:noProof/>
        </w:rPr>
        <w:t>занятие,  в том числе временными сооружениями, коридоров инженерных сетей</w:t>
      </w:r>
      <w:r w:rsidRPr="009304D8">
        <w:t xml:space="preserve"> </w:t>
      </w:r>
      <w:r w:rsidRPr="009304D8">
        <w:rPr>
          <w:noProof/>
        </w:rPr>
        <w:t>и коммуникаций, проходящих через Участок.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>4.4.21. Не нарушать прав  и  законных  интересов  землепользователей</w:t>
      </w:r>
      <w:r w:rsidRPr="009304D8">
        <w:t xml:space="preserve"> </w:t>
      </w:r>
      <w:r w:rsidRPr="009304D8">
        <w:rPr>
          <w:noProof/>
        </w:rPr>
        <w:t>смежных земельных участков и иных лиц.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     </w:t>
      </w:r>
      <w:r w:rsidRPr="009304D8">
        <w:rPr>
          <w:noProof/>
        </w:rPr>
        <w:tab/>
        <w:t>4.4.22. Беспрепятственно  допускать  на  Участок  Арендодателя,  его</w:t>
      </w:r>
      <w:r w:rsidRPr="009304D8">
        <w:t xml:space="preserve"> </w:t>
      </w:r>
      <w:r w:rsidRPr="009304D8">
        <w:rPr>
          <w:noProof/>
        </w:rPr>
        <w:t>законных   представителей и органы контроля за использованием и охраной земель</w:t>
      </w:r>
      <w:r w:rsidRPr="009304D8">
        <w:t xml:space="preserve"> </w:t>
      </w:r>
      <w:r w:rsidRPr="009304D8">
        <w:rPr>
          <w:noProof/>
        </w:rPr>
        <w:t>с целью его осмотра на предмет соблюдения условий Договора.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>4.4.23. Письменно,  в  течение  10  дней,  уведомить Арендодателя об</w:t>
      </w:r>
      <w:r w:rsidRPr="009304D8">
        <w:t xml:space="preserve"> </w:t>
      </w:r>
      <w:r w:rsidRPr="009304D8">
        <w:rPr>
          <w:noProof/>
        </w:rPr>
        <w:t>изменении своего юридического и фактического адресов или иных реквизитов.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rPr>
          <w:noProof/>
        </w:rPr>
        <w:t xml:space="preserve">          </w:t>
      </w:r>
      <w:r w:rsidRPr="009304D8">
        <w:rPr>
          <w:noProof/>
        </w:rPr>
        <w:tab/>
        <w:t>4.4.24. В случае прекращения деятельности Арендатора  в  10-дневный срок   направить</w:t>
      </w:r>
      <w:r w:rsidRPr="009304D8">
        <w:t xml:space="preserve"> </w:t>
      </w:r>
      <w:r w:rsidRPr="009304D8">
        <w:rPr>
          <w:noProof/>
        </w:rPr>
        <w:t xml:space="preserve">Арендодателю  письменное  уведомление  об этом.      </w:t>
      </w:r>
      <w:r w:rsidRPr="009304D8">
        <w:rPr>
          <w:noProof/>
        </w:rPr>
        <w:tab/>
        <w:t xml:space="preserve">           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noProof/>
        </w:rPr>
      </w:pPr>
      <w:r w:rsidRPr="009304D8">
        <w:rPr>
          <w:noProof/>
        </w:rPr>
        <w:t xml:space="preserve">     </w:t>
      </w:r>
      <w:r w:rsidRPr="009304D8">
        <w:rPr>
          <w:noProof/>
        </w:rPr>
        <w:tab/>
        <w:t xml:space="preserve"> 4.4.25. В течении двух месяцев после подписания Договора и изменений к нему осуществлять его (их) государственную регистрации в  государственном регистрирующем органе. </w:t>
      </w:r>
    </w:p>
    <w:p w:rsidR="009304D8" w:rsidRPr="009304D8" w:rsidRDefault="009304D8" w:rsidP="009304D8">
      <w:pPr>
        <w:ind w:left="-284"/>
        <w:jc w:val="both"/>
      </w:pPr>
      <w:r w:rsidRPr="009304D8">
        <w:tab/>
      </w:r>
      <w:r w:rsidRPr="009304D8">
        <w:rPr>
          <w:noProof/>
        </w:rPr>
        <w:t>4.4.26. При  прекращении  Договора  вернуть  Арендодателю  Участок в</w:t>
      </w:r>
      <w:r w:rsidRPr="009304D8">
        <w:t xml:space="preserve"> </w:t>
      </w:r>
      <w:r w:rsidRPr="009304D8">
        <w:rPr>
          <w:noProof/>
        </w:rPr>
        <w:t>надлежащем состоянии.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noProof/>
        </w:rPr>
      </w:pPr>
      <w:r w:rsidRPr="009304D8">
        <w:rPr>
          <w:noProof/>
        </w:rPr>
        <w:t>4.4.27. Арендатор   несет   другие   обязательства,    установленные</w:t>
      </w:r>
      <w:r w:rsidRPr="009304D8">
        <w:t xml:space="preserve"> </w:t>
      </w:r>
      <w:r w:rsidRPr="009304D8">
        <w:rPr>
          <w:noProof/>
        </w:rPr>
        <w:t>законодательством Российской Федерации.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ab/>
        <w:t xml:space="preserve">4.4.28. Арендатору запрещается осуществлять действия, влекущие какое – либо ограничение (обременение) предоставленных арендатору имущественных прав, в том числе на сдачу земельного участка в безвозмездное пользование,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деятельности.  </w:t>
      </w:r>
    </w:p>
    <w:p w:rsidR="009304D8" w:rsidRPr="009304D8" w:rsidRDefault="009304D8" w:rsidP="009304D8">
      <w:pPr>
        <w:ind w:left="-284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</w:pPr>
      <w:r w:rsidRPr="009304D8">
        <w:rPr>
          <w:b/>
        </w:rPr>
        <w:t>5. Ответственность Сторон.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</w:t>
      </w:r>
      <w:r w:rsidRPr="009304D8"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</w:t>
      </w:r>
      <w:r w:rsidRPr="009304D8"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</w:t>
      </w:r>
      <w:r w:rsidRPr="009304D8">
        <w:tab/>
        <w:t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  <w:rPr>
          <w:b/>
        </w:rPr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</w:pPr>
      <w:r w:rsidRPr="009304D8">
        <w:rPr>
          <w:b/>
        </w:rPr>
        <w:t>6. Изменение, расторжение и прекращение Договора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</w:t>
      </w:r>
      <w:r w:rsidRPr="009304D8"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t xml:space="preserve">   </w:t>
      </w:r>
      <w:r w:rsidRPr="009304D8"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  <w:rPr>
          <w:b/>
        </w:rPr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</w:pPr>
      <w:r w:rsidRPr="009304D8">
        <w:rPr>
          <w:b/>
        </w:rPr>
        <w:t>7. Рассмотрение и урегулирование споров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  <w:rPr>
          <w:b/>
        </w:rPr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</w:pPr>
      <w:r w:rsidRPr="009304D8">
        <w:rPr>
          <w:b/>
        </w:rPr>
        <w:t>8. Особые условия договора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color w:val="FF0000"/>
        </w:rPr>
      </w:pPr>
      <w:r w:rsidRPr="009304D8">
        <w:t xml:space="preserve">8.1. Договор субаренды земельного участка  подлежит государственной   регистрации  в </w:t>
      </w:r>
      <w:r w:rsidRPr="009304D8">
        <w:rPr>
          <w:color w:val="FF0000"/>
        </w:rPr>
        <w:t xml:space="preserve"> </w:t>
      </w:r>
      <w:r w:rsidRPr="009304D8">
        <w:t>государственном регистрирующем органе</w:t>
      </w:r>
      <w:r w:rsidRPr="009304D8">
        <w:rPr>
          <w:color w:val="FF0000"/>
        </w:rPr>
        <w:t xml:space="preserve"> </w:t>
      </w:r>
      <w:r w:rsidRPr="009304D8">
        <w:t>и  направляется Арендодателю.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</w:t>
      </w:r>
      <w:r w:rsidRPr="009304D8">
        <w:tab/>
        <w:t>8.2. Срок   действия   договора   субаренды не может превышать срок действия Договора.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lastRenderedPageBreak/>
        <w:t xml:space="preserve">     </w:t>
      </w:r>
      <w:r w:rsidRPr="009304D8">
        <w:tab/>
        <w:t>8.3. При досрочном расторжении Договора договор субаренды земельного участка прекращает свое действие.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ab/>
        <w:t>8.4. Не использование Участка в течение одного года расценивается как не освоение.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ab/>
        <w:t>8.5. Договор аренды Участка заключен без права выкупа Участка.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color w:val="FF0000"/>
        </w:rPr>
      </w:pPr>
      <w:r w:rsidRPr="009304D8">
        <w:t xml:space="preserve">8.6.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Pr="009304D8">
        <w:rPr>
          <w:color w:val="FF0000"/>
        </w:rPr>
        <w:t xml:space="preserve"> </w:t>
      </w:r>
      <w:r w:rsidRPr="009304D8">
        <w:t>государственном регистрирующем органе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  <w:rPr>
          <w:b/>
        </w:rPr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center"/>
      </w:pPr>
      <w:r w:rsidRPr="009304D8">
        <w:rPr>
          <w:b/>
        </w:rPr>
        <w:t>9. Подписи Сторон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t xml:space="preserve">     </w:t>
      </w:r>
      <w:r w:rsidRPr="009304D8">
        <w:tab/>
      </w:r>
      <w:r w:rsidRPr="009304D8">
        <w:rPr>
          <w:b/>
        </w:rPr>
        <w:t xml:space="preserve">Арендодатель: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>Комитет имущественных отношений администрации МО «Шовгеновский  район»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  <w:r w:rsidRPr="009304D8">
        <w:t xml:space="preserve">Председатель Комитета   __________________ М.М. </w:t>
      </w:r>
      <w:proofErr w:type="spellStart"/>
      <w:r w:rsidRPr="009304D8">
        <w:t>Шаов</w:t>
      </w:r>
      <w:proofErr w:type="spellEnd"/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  <w:r w:rsidRPr="009304D8">
        <w:t>«___» ___________ 20__г.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  <w:r w:rsidRPr="009304D8">
        <w:rPr>
          <w:b/>
        </w:rPr>
        <w:t>Арендатор: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  <w:jc w:val="both"/>
      </w:pPr>
      <w:r w:rsidRPr="009304D8">
        <w:t xml:space="preserve">     ____________________ 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  <w:r w:rsidRPr="009304D8">
        <w:t>«___ » ___________ 20__г.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284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center"/>
        <w:rPr>
          <w:b/>
        </w:rPr>
      </w:pPr>
      <w:r w:rsidRPr="009304D8">
        <w:rPr>
          <w:b/>
        </w:rPr>
        <w:t>А  К  Т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center"/>
      </w:pPr>
      <w:r w:rsidRPr="009304D8">
        <w:t>приема-передачи  земельного участка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center"/>
      </w:pPr>
      <w:r w:rsidRPr="009304D8">
        <w:t xml:space="preserve">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rPr>
          <w:color w:val="000000"/>
        </w:rPr>
      </w:pPr>
      <w:r w:rsidRPr="009304D8">
        <w:t>а. Хакуринохабль</w:t>
      </w:r>
      <w:r w:rsidRPr="009304D8">
        <w:tab/>
      </w:r>
      <w:r w:rsidRPr="009304D8">
        <w:tab/>
      </w:r>
      <w:r w:rsidRPr="009304D8">
        <w:tab/>
      </w:r>
      <w:r w:rsidRPr="009304D8">
        <w:tab/>
      </w:r>
      <w:r w:rsidRPr="009304D8">
        <w:tab/>
      </w:r>
      <w:r w:rsidRPr="009304D8">
        <w:tab/>
      </w:r>
      <w:r w:rsidRPr="009304D8">
        <w:tab/>
        <w:t xml:space="preserve">                     </w:t>
      </w:r>
      <w:r w:rsidRPr="009304D8">
        <w:rPr>
          <w:color w:val="000000"/>
        </w:rPr>
        <w:t xml:space="preserve">«__» _______  </w:t>
      </w:r>
      <w:r w:rsidRPr="009304D8">
        <w:t>20__г.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center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</w:pPr>
      <w:r w:rsidRPr="009304D8">
        <w:t xml:space="preserve">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ab/>
        <w:t xml:space="preserve">Мы, нижеподписавшиеся: </w:t>
      </w:r>
      <w:r w:rsidRPr="009304D8">
        <w:rPr>
          <w:b/>
        </w:rPr>
        <w:t>Комитет имущественных отношений администрации МО «Шовгеновский район</w:t>
      </w:r>
      <w:r w:rsidRPr="009304D8">
        <w:t xml:space="preserve">», в лице Председателя </w:t>
      </w:r>
      <w:proofErr w:type="spellStart"/>
      <w:r w:rsidRPr="009304D8">
        <w:t>Шаова</w:t>
      </w:r>
      <w:proofErr w:type="spellEnd"/>
      <w:r w:rsidRPr="009304D8">
        <w:t xml:space="preserve"> Мурата </w:t>
      </w:r>
      <w:proofErr w:type="spellStart"/>
      <w:r w:rsidRPr="009304D8">
        <w:t>Махамодовича</w:t>
      </w:r>
      <w:proofErr w:type="spellEnd"/>
      <w:r w:rsidRPr="009304D8">
        <w:t xml:space="preserve"> действующего на основании Положения о Комитете и </w:t>
      </w:r>
      <w:r w:rsidRPr="009304D8">
        <w:rPr>
          <w:b/>
          <w:sz w:val="22"/>
          <w:szCs w:val="22"/>
        </w:rPr>
        <w:t>______________________________________________</w:t>
      </w:r>
      <w:r w:rsidRPr="009304D8">
        <w:t xml:space="preserve">, </w:t>
      </w:r>
      <w:r w:rsidRPr="009304D8">
        <w:rPr>
          <w:rFonts w:cs="Mangal"/>
        </w:rPr>
        <w:t xml:space="preserve"> </w:t>
      </w:r>
      <w:r w:rsidRPr="009304D8">
        <w:t xml:space="preserve">на основании Договора аренды земельного участка  от «____»  _______  20__г.  </w:t>
      </w:r>
      <w:r w:rsidRPr="009304D8">
        <w:rPr>
          <w:color w:val="000000"/>
        </w:rPr>
        <w:t xml:space="preserve">№ _______, </w:t>
      </w:r>
      <w:r w:rsidRPr="009304D8">
        <w:t xml:space="preserve">составили настоящий Акт о нижеследующем: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 xml:space="preserve">Комитет имущественных отношений передал, а _____________________ принял с «_____» _______  20__г.,  земельный участок </w:t>
      </w:r>
      <w:r w:rsidRPr="009304D8">
        <w:rPr>
          <w:color w:val="000000"/>
        </w:rPr>
        <w:t xml:space="preserve">с кадастровым номером _______________, площадью ____________ </w:t>
      </w:r>
      <w:proofErr w:type="spellStart"/>
      <w:r w:rsidRPr="009304D8">
        <w:rPr>
          <w:color w:val="000000"/>
        </w:rPr>
        <w:t>кв</w:t>
      </w:r>
      <w:proofErr w:type="gramStart"/>
      <w:r w:rsidRPr="009304D8">
        <w:rPr>
          <w:color w:val="000000"/>
        </w:rPr>
        <w:t>.м</w:t>
      </w:r>
      <w:proofErr w:type="spellEnd"/>
      <w:proofErr w:type="gramEnd"/>
      <w:r w:rsidRPr="009304D8">
        <w:rPr>
          <w:color w:val="000000"/>
        </w:rPr>
        <w:t xml:space="preserve">, с местоположением  _________________, из категории   земель «___________________», </w:t>
      </w:r>
      <w:r w:rsidRPr="009304D8">
        <w:t>с разрешенным использованием: _____________________________.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>Состояние участка:</w:t>
      </w:r>
      <w:r w:rsidRPr="009304D8">
        <w:rPr>
          <w:noProof/>
        </w:rPr>
        <w:t xml:space="preserve"> </w:t>
      </w:r>
      <w:r w:rsidRPr="009304D8">
        <w:t>Пригодно для использования по целевому назначению. Арендатор не имеет, каких либо претензий к состоянию Участка.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  <w:rPr>
          <w:color w:val="000000"/>
        </w:rPr>
      </w:pPr>
      <w:r w:rsidRPr="009304D8">
        <w:t xml:space="preserve">        Настоящий Акт приема-передачи является неотъемлемой частью Договора аренды от «____» ______ 20__г.  </w:t>
      </w:r>
      <w:r w:rsidRPr="009304D8">
        <w:rPr>
          <w:color w:val="000000"/>
        </w:rPr>
        <w:t>№ ______.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 xml:space="preserve">   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>Сдал:</w:t>
      </w:r>
      <w:r w:rsidRPr="009304D8">
        <w:tab/>
      </w:r>
      <w:r w:rsidRPr="009304D8">
        <w:tab/>
      </w:r>
      <w:r w:rsidRPr="009304D8">
        <w:tab/>
      </w:r>
      <w:r w:rsidRPr="009304D8">
        <w:tab/>
      </w:r>
      <w:r w:rsidRPr="009304D8">
        <w:tab/>
      </w:r>
      <w:r w:rsidRPr="009304D8">
        <w:tab/>
      </w:r>
      <w:r w:rsidRPr="009304D8">
        <w:tab/>
      </w:r>
      <w:r w:rsidRPr="009304D8">
        <w:tab/>
      </w:r>
      <w:r w:rsidRPr="009304D8">
        <w:tab/>
      </w:r>
      <w:r w:rsidRPr="009304D8">
        <w:tab/>
        <w:t>Принял: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 xml:space="preserve">Председатель комитета </w:t>
      </w:r>
      <w:r w:rsidRPr="009304D8">
        <w:tab/>
      </w:r>
      <w:r w:rsidRPr="009304D8">
        <w:tab/>
      </w:r>
      <w:r w:rsidRPr="009304D8">
        <w:tab/>
        <w:t xml:space="preserve">      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>имущественных отношений</w:t>
      </w:r>
      <w:r w:rsidRPr="009304D8">
        <w:tab/>
      </w:r>
      <w:r w:rsidRPr="009304D8">
        <w:tab/>
      </w:r>
      <w:r w:rsidRPr="009304D8">
        <w:tab/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>Шовгеновского района:</w:t>
      </w:r>
      <w:r w:rsidRPr="009304D8">
        <w:tab/>
        <w:t xml:space="preserve">   </w:t>
      </w:r>
      <w:r w:rsidRPr="009304D8">
        <w:tab/>
      </w:r>
      <w:r w:rsidRPr="009304D8">
        <w:tab/>
      </w:r>
      <w:r w:rsidRPr="009304D8">
        <w:tab/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ab/>
      </w:r>
      <w:r w:rsidRPr="009304D8">
        <w:tab/>
      </w:r>
      <w:r w:rsidRPr="009304D8">
        <w:tab/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  <w:jc w:val="both"/>
      </w:pPr>
      <w:r w:rsidRPr="009304D8">
        <w:t xml:space="preserve">_____________ М.М. </w:t>
      </w:r>
      <w:proofErr w:type="spellStart"/>
      <w:r w:rsidRPr="009304D8">
        <w:t>Шаов</w:t>
      </w:r>
      <w:proofErr w:type="spellEnd"/>
      <w:r w:rsidRPr="009304D8">
        <w:tab/>
        <w:t xml:space="preserve"> </w:t>
      </w:r>
      <w:r w:rsidRPr="009304D8">
        <w:tab/>
        <w:t xml:space="preserve">                       </w:t>
      </w:r>
      <w:r w:rsidRPr="009304D8">
        <w:tab/>
      </w:r>
      <w:r w:rsidRPr="009304D8">
        <w:tab/>
      </w:r>
      <w:r w:rsidRPr="009304D8">
        <w:tab/>
        <w:t xml:space="preserve">         ___________  </w:t>
      </w: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</w:pPr>
    </w:p>
    <w:p w:rsidR="009304D8" w:rsidRPr="009304D8" w:rsidRDefault="009304D8" w:rsidP="009304D8">
      <w:pPr>
        <w:widowControl w:val="0"/>
        <w:autoSpaceDE w:val="0"/>
        <w:autoSpaceDN w:val="0"/>
        <w:adjustRightInd w:val="0"/>
        <w:ind w:left="-426"/>
      </w:pPr>
      <w:r w:rsidRPr="009304D8">
        <w:t xml:space="preserve">             </w:t>
      </w:r>
    </w:p>
    <w:p w:rsidR="009304D8" w:rsidRPr="009304D8" w:rsidRDefault="009304D8" w:rsidP="009304D8">
      <w:pPr>
        <w:spacing w:before="100" w:beforeAutospacing="1" w:after="100" w:afterAutospacing="1"/>
        <w:ind w:left="-426"/>
        <w:rPr>
          <w:color w:val="000000"/>
          <w:sz w:val="27"/>
          <w:szCs w:val="27"/>
        </w:rPr>
      </w:pPr>
      <w:r w:rsidRPr="009304D8">
        <w:rPr>
          <w:color w:val="000000"/>
        </w:rPr>
        <w:t xml:space="preserve"> </w:t>
      </w:r>
    </w:p>
    <w:p w:rsidR="00C90080" w:rsidRPr="009304D8" w:rsidRDefault="00C90080" w:rsidP="009304D8"/>
    <w:sectPr w:rsidR="00C90080" w:rsidRPr="00930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0690"/>
    <w:multiLevelType w:val="hybridMultilevel"/>
    <w:tmpl w:val="02245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43"/>
    <w:rsid w:val="000E0C43"/>
    <w:rsid w:val="00226E75"/>
    <w:rsid w:val="00247905"/>
    <w:rsid w:val="009304D8"/>
    <w:rsid w:val="00C90080"/>
    <w:rsid w:val="00D87F29"/>
    <w:rsid w:val="00FB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3" Type="http://schemas.openxmlformats.org/officeDocument/2006/relationships/hyperlink" Target="garantF1://7174989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user\&#1056;&#1072;&#1073;&#1086;&#1095;&#1080;&#1081;%20&#1089;&#1090;&#1086;&#1083;\&#1056;&#1072;&#1084;&#1079;&#1080;&#1085;\&#1044;&#1086;&#1075;&#1086;&#1074;&#1086;&#1088;&#1072;%20&#1072;&#1088;\user\&#1056;&#1072;&#1073;&#1086;&#1095;&#1080;&#1081;%20&#1089;&#1090;&#1086;&#1083;\&#1056;&#1072;&#1084;&#1079;&#1080;&#1085;\&#1044;&#1086;&#1075;&#1086;&#1074;&#1086;&#1088;&#1072;%20&#1072;&#1088;\&#1052;&#1080;&#1096;&#1072;.doc" TargetMode="External"/><Relationship Id="rId12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11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102;&#1088;&#1072;2\&#1047;&#1072;&#1088;&#1077;&#1074;&#1089;&#1082;&#1086;&#1077;%20&#1089;.&#1087;\user\&#1056;&#1072;&#1073;&#1086;&#1095;&#1080;&#1081;%20&#1089;&#1090;&#1086;&#1083;\&#1056;&#1072;&#1084;&#1079;&#1080;&#1085;\&#1044;&#1086;&#1075;&#1086;&#1074;&#1086;&#1088;&#1072;%20&#1072;&#1088;\&#1056;&#1072;&#1084;&#1079;&#1080;&#1085;\&#1044;&#1086;&#1075;&#1086;&#1074;&#1086;&#1088;&#1072;%20&#1072;&#1088;\&#1093;&#1072;&#1073;&#1080;&#1077;&#1074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9</cp:revision>
  <dcterms:created xsi:type="dcterms:W3CDTF">2020-11-13T06:44:00Z</dcterms:created>
  <dcterms:modified xsi:type="dcterms:W3CDTF">2022-09-28T07:39:00Z</dcterms:modified>
</cp:coreProperties>
</file>