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Pr="00234C21">
        <w:rPr>
          <w:rFonts w:ascii="Times New Roman" w:hAnsi="Times New Roman" w:cs="Times New Roman"/>
          <w:i/>
          <w:sz w:val="28"/>
          <w:szCs w:val="28"/>
        </w:rPr>
        <w:t>Проект документа территориального планирования «Проект внесения изменений в генеральный план муниципального образования «Заревское сельское поселение» Шовгеновского района Республики Адыгея»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234C21" w:rsidRDefault="00A90970" w:rsidP="00AB5D7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 приказа комитета архитектуры и градостроительства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5D7C" w:rsidRPr="00A90970" w:rsidRDefault="00AB5D7C" w:rsidP="00A9097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970">
        <w:rPr>
          <w:rFonts w:ascii="Times New Roman" w:hAnsi="Times New Roman" w:cs="Times New Roman"/>
          <w:i/>
          <w:sz w:val="28"/>
          <w:szCs w:val="28"/>
        </w:rPr>
        <w:t>Схема</w:t>
      </w:r>
      <w:r w:rsidR="00302DD7" w:rsidRPr="00A90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0970" w:rsidRPr="00A90970">
        <w:rPr>
          <w:rFonts w:ascii="Times New Roman" w:hAnsi="Times New Roman" w:cs="Times New Roman"/>
          <w:i/>
          <w:sz w:val="28"/>
          <w:szCs w:val="28"/>
        </w:rPr>
        <w:t>границ населенных пунктов (в том числе границ образуемых населенных пунктов)</w:t>
      </w:r>
      <w:r w:rsidRPr="00A90970">
        <w:rPr>
          <w:rFonts w:ascii="Times New Roman" w:hAnsi="Times New Roman" w:cs="Times New Roman"/>
          <w:i/>
          <w:sz w:val="28"/>
          <w:szCs w:val="28"/>
        </w:rPr>
        <w:t>;</w:t>
      </w:r>
    </w:p>
    <w:p w:rsidR="00AB5D7C" w:rsidRPr="00234C21" w:rsidRDefault="00AB5D7C" w:rsidP="00A9097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Схема </w:t>
      </w:r>
      <w:r w:rsidR="00A90970" w:rsidRPr="00A90970">
        <w:rPr>
          <w:rFonts w:ascii="Times New Roman" w:hAnsi="Times New Roman" w:cs="Times New Roman"/>
          <w:i/>
          <w:sz w:val="28"/>
          <w:szCs w:val="28"/>
        </w:rPr>
        <w:t>границ поселения, границ существующих населенных пунктов, входящих в состав поселения</w:t>
      </w:r>
      <w:r w:rsidR="00CC1EEE" w:rsidRPr="00234C21">
        <w:rPr>
          <w:rFonts w:ascii="Times New Roman" w:hAnsi="Times New Roman" w:cs="Times New Roman"/>
          <w:i/>
          <w:sz w:val="28"/>
          <w:szCs w:val="28"/>
        </w:rPr>
        <w:t>;</w:t>
      </w:r>
    </w:p>
    <w:p w:rsidR="00CC1EEE" w:rsidRPr="00234C21" w:rsidRDefault="00CC1EEE" w:rsidP="00A9097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Схема </w:t>
      </w:r>
      <w:r w:rsidR="00A90970" w:rsidRPr="00A90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зон с особыми условиями использования территорий. Карта ЧС</w:t>
      </w:r>
      <w:r w:rsidRPr="00234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617999" w:rsidRPr="00234C21" w:rsidRDefault="00CC1EEE" w:rsidP="00A9097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Схема </w:t>
      </w:r>
      <w:r w:rsidR="00A90970" w:rsidRPr="00A90970">
        <w:rPr>
          <w:rFonts w:ascii="Times New Roman" w:hAnsi="Times New Roman" w:cs="Times New Roman"/>
          <w:i/>
          <w:sz w:val="28"/>
          <w:szCs w:val="28"/>
        </w:rPr>
        <w:t>местоположение существующих и строящихся объектов местного значения</w:t>
      </w:r>
      <w:r w:rsidR="00302DD7" w:rsidRPr="00234C21">
        <w:rPr>
          <w:rFonts w:ascii="Times New Roman" w:hAnsi="Times New Roman" w:cs="Times New Roman"/>
          <w:i/>
          <w:sz w:val="28"/>
          <w:szCs w:val="28"/>
        </w:rPr>
        <w:t>;</w:t>
      </w:r>
    </w:p>
    <w:p w:rsidR="00A90970" w:rsidRDefault="00A90970" w:rsidP="00A9097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Схема </w:t>
      </w:r>
      <w:r w:rsidRPr="00A90970">
        <w:rPr>
          <w:rFonts w:ascii="Times New Roman" w:hAnsi="Times New Roman" w:cs="Times New Roman"/>
          <w:i/>
          <w:sz w:val="28"/>
          <w:szCs w:val="28"/>
        </w:rPr>
        <w:t>территорий объектов культурного наследия</w:t>
      </w:r>
    </w:p>
    <w:p w:rsidR="00A90970" w:rsidRDefault="00CC1EEE" w:rsidP="00A9097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970">
        <w:rPr>
          <w:rFonts w:ascii="Times New Roman" w:hAnsi="Times New Roman" w:cs="Times New Roman"/>
          <w:i/>
          <w:sz w:val="28"/>
          <w:szCs w:val="28"/>
        </w:rPr>
        <w:t xml:space="preserve">Схема </w:t>
      </w:r>
      <w:r w:rsidR="00A90970" w:rsidRPr="00A90970">
        <w:rPr>
          <w:rFonts w:ascii="Times New Roman" w:hAnsi="Times New Roman" w:cs="Times New Roman"/>
          <w:i/>
          <w:sz w:val="28"/>
          <w:szCs w:val="28"/>
        </w:rPr>
        <w:t>фун</w:t>
      </w:r>
      <w:r w:rsidR="00A90970">
        <w:rPr>
          <w:rFonts w:ascii="Times New Roman" w:hAnsi="Times New Roman" w:cs="Times New Roman"/>
          <w:i/>
          <w:sz w:val="28"/>
          <w:szCs w:val="28"/>
        </w:rPr>
        <w:t>к</w:t>
      </w:r>
      <w:r w:rsidR="00A90970" w:rsidRPr="00A90970">
        <w:rPr>
          <w:rFonts w:ascii="Times New Roman" w:hAnsi="Times New Roman" w:cs="Times New Roman"/>
          <w:i/>
          <w:sz w:val="28"/>
          <w:szCs w:val="28"/>
        </w:rPr>
        <w:t>циональных зон поселения или городского округа</w:t>
      </w:r>
    </w:p>
    <w:p w:rsidR="00A90970" w:rsidRDefault="00A90970" w:rsidP="00A9097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Схема </w:t>
      </w:r>
      <w:r w:rsidRPr="00A90970">
        <w:rPr>
          <w:rFonts w:ascii="Times New Roman" w:hAnsi="Times New Roman" w:cs="Times New Roman"/>
          <w:i/>
          <w:sz w:val="28"/>
          <w:szCs w:val="28"/>
        </w:rPr>
        <w:t>планируемого размещения объектов местного значения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234C21" w:rsidRDefault="003C78D3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«Проект внесения изменений в генеральный план муниципального образования «Заревское сельское поселение» Шовгеновского района Республики Адыгея» будет размещен на о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234C21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234C21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="001F737D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«Шовгеновский район»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«О назначении публичных слушаний по проекту генерального плана муниципального образования «Заревское сельское поселение» №</w:t>
      </w:r>
      <w:r w:rsidR="0069021A">
        <w:rPr>
          <w:rFonts w:ascii="Times New Roman" w:hAnsi="Times New Roman" w:cs="Times New Roman"/>
          <w:i/>
          <w:sz w:val="28"/>
          <w:szCs w:val="28"/>
        </w:rPr>
        <w:t>474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69021A">
        <w:rPr>
          <w:rFonts w:ascii="Times New Roman" w:hAnsi="Times New Roman" w:cs="Times New Roman"/>
          <w:i/>
          <w:sz w:val="28"/>
          <w:szCs w:val="28"/>
        </w:rPr>
        <w:t>01.09.2022</w:t>
      </w:r>
      <w:bookmarkStart w:id="1" w:name="_GoBack"/>
      <w:bookmarkEnd w:id="1"/>
      <w:r w:rsidRPr="00234C21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с </w:t>
      </w:r>
      <w:r w:rsidR="001F737D">
        <w:rPr>
          <w:rFonts w:ascii="Times New Roman" w:hAnsi="Times New Roman" w:cs="Times New Roman"/>
          <w:i/>
          <w:sz w:val="28"/>
          <w:szCs w:val="28"/>
        </w:rPr>
        <w:t>09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1F737D">
        <w:rPr>
          <w:rFonts w:ascii="Times New Roman" w:hAnsi="Times New Roman" w:cs="Times New Roman"/>
          <w:i/>
          <w:sz w:val="28"/>
          <w:szCs w:val="28"/>
        </w:rPr>
        <w:t>09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>20</w:t>
      </w:r>
      <w:r w:rsidR="001F737D">
        <w:rPr>
          <w:rFonts w:ascii="Times New Roman" w:hAnsi="Times New Roman" w:cs="Times New Roman"/>
          <w:i/>
          <w:sz w:val="28"/>
          <w:szCs w:val="28"/>
        </w:rPr>
        <w:t>22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г. по </w:t>
      </w:r>
      <w:r w:rsidR="001F737D">
        <w:rPr>
          <w:rFonts w:ascii="Times New Roman" w:hAnsi="Times New Roman" w:cs="Times New Roman"/>
          <w:i/>
          <w:sz w:val="28"/>
          <w:szCs w:val="28"/>
        </w:rPr>
        <w:t>10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1F737D">
        <w:rPr>
          <w:rFonts w:ascii="Times New Roman" w:hAnsi="Times New Roman" w:cs="Times New Roman"/>
          <w:i/>
          <w:sz w:val="28"/>
          <w:szCs w:val="28"/>
        </w:rPr>
        <w:t>10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>20</w:t>
      </w:r>
      <w:r w:rsidR="001F737D">
        <w:rPr>
          <w:rFonts w:ascii="Times New Roman" w:hAnsi="Times New Roman" w:cs="Times New Roman"/>
          <w:i/>
          <w:sz w:val="28"/>
          <w:szCs w:val="28"/>
        </w:rPr>
        <w:t>22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 г.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генеральный план </w:t>
      </w:r>
      <w:r w:rsidR="008E65A4" w:rsidRPr="00234C21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 «Заревское сельское поселение»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 и градостроительства администрации </w:t>
      </w:r>
      <w:r w:rsidR="008E65A4" w:rsidRPr="00234C21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«Шовгеновский район» по адресу: а. Хакуринохабль, ул. Шовгенова, 13, с 9.00 до 18.00. в рабочие дни до </w:t>
      </w:r>
      <w:r w:rsidR="001F737D">
        <w:rPr>
          <w:rFonts w:ascii="Times New Roman" w:hAnsi="Times New Roman" w:cs="Times New Roman"/>
          <w:i/>
          <w:sz w:val="28"/>
          <w:szCs w:val="28"/>
        </w:rPr>
        <w:t>10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1F737D">
        <w:rPr>
          <w:rFonts w:ascii="Times New Roman" w:hAnsi="Times New Roman" w:cs="Times New Roman"/>
          <w:i/>
          <w:sz w:val="28"/>
          <w:szCs w:val="28"/>
        </w:rPr>
        <w:t>10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20</w:t>
      </w:r>
      <w:r w:rsidR="001F737D">
        <w:rPr>
          <w:rFonts w:ascii="Times New Roman" w:hAnsi="Times New Roman" w:cs="Times New Roman"/>
          <w:i/>
          <w:sz w:val="28"/>
          <w:szCs w:val="28"/>
        </w:rPr>
        <w:t>22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года.</w:t>
      </w:r>
      <w:proofErr w:type="gramEnd"/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</w:t>
      </w:r>
      <w:r w:rsidRPr="00234C21">
        <w:rPr>
          <w:rFonts w:ascii="Times New Roman" w:hAnsi="Times New Roman" w:cs="Times New Roman"/>
          <w:b/>
          <w:sz w:val="28"/>
          <w:szCs w:val="28"/>
        </w:rPr>
        <w:lastRenderedPageBreak/>
        <w:t>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1F737D">
        <w:rPr>
          <w:rFonts w:ascii="Times New Roman" w:hAnsi="Times New Roman" w:cs="Times New Roman"/>
          <w:i/>
          <w:sz w:val="28"/>
          <w:szCs w:val="28"/>
        </w:rPr>
        <w:t>09</w:t>
      </w:r>
      <w:r w:rsidR="00B45C23">
        <w:rPr>
          <w:rFonts w:ascii="Times New Roman" w:hAnsi="Times New Roman" w:cs="Times New Roman"/>
          <w:i/>
          <w:sz w:val="28"/>
          <w:szCs w:val="28"/>
        </w:rPr>
        <w:t>.0</w:t>
      </w:r>
      <w:r w:rsidR="001F737D">
        <w:rPr>
          <w:rFonts w:ascii="Times New Roman" w:hAnsi="Times New Roman" w:cs="Times New Roman"/>
          <w:i/>
          <w:sz w:val="28"/>
          <w:szCs w:val="28"/>
        </w:rPr>
        <w:t>9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20</w:t>
      </w:r>
      <w:r w:rsidR="001F737D">
        <w:rPr>
          <w:rFonts w:ascii="Times New Roman" w:hAnsi="Times New Roman" w:cs="Times New Roman"/>
          <w:i/>
          <w:sz w:val="28"/>
          <w:szCs w:val="28"/>
        </w:rPr>
        <w:t>22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г. по </w:t>
      </w:r>
      <w:r w:rsidR="001F737D">
        <w:rPr>
          <w:rFonts w:ascii="Times New Roman" w:hAnsi="Times New Roman" w:cs="Times New Roman"/>
          <w:i/>
          <w:sz w:val="28"/>
          <w:szCs w:val="28"/>
        </w:rPr>
        <w:t>10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1F737D">
        <w:rPr>
          <w:rFonts w:ascii="Times New Roman" w:hAnsi="Times New Roman" w:cs="Times New Roman"/>
          <w:i/>
          <w:sz w:val="28"/>
          <w:szCs w:val="28"/>
        </w:rPr>
        <w:t>10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20</w:t>
      </w:r>
      <w:r w:rsidR="001F737D">
        <w:rPr>
          <w:rFonts w:ascii="Times New Roman" w:hAnsi="Times New Roman" w:cs="Times New Roman"/>
          <w:i/>
          <w:sz w:val="28"/>
          <w:szCs w:val="28"/>
        </w:rPr>
        <w:t>22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B45C23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 и градостроительства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генерального плана </w:t>
      </w:r>
      <w:r w:rsidR="008E65A4" w:rsidRPr="00234C21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«Заревское сельское поселение».</w:t>
      </w:r>
    </w:p>
    <w:p w:rsidR="00E82A01" w:rsidRPr="00234C21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</w:t>
      </w:r>
      <w:r w:rsidR="008E65A4" w:rsidRPr="00234C21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«Шовгеновский район» по адресу: а. Хакуринохабль, ул. Шовгенова, 13, с 9.00 до 18.00. в рабочие дни 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1F737D">
        <w:rPr>
          <w:rFonts w:ascii="Times New Roman" w:hAnsi="Times New Roman" w:cs="Times New Roman"/>
          <w:i/>
          <w:sz w:val="28"/>
          <w:szCs w:val="28"/>
        </w:rPr>
        <w:t>09</w:t>
      </w:r>
      <w:r w:rsidR="00B45C23">
        <w:rPr>
          <w:rFonts w:ascii="Times New Roman" w:hAnsi="Times New Roman" w:cs="Times New Roman"/>
          <w:i/>
          <w:sz w:val="28"/>
          <w:szCs w:val="28"/>
        </w:rPr>
        <w:t>.0</w:t>
      </w:r>
      <w:r w:rsidR="001F737D">
        <w:rPr>
          <w:rFonts w:ascii="Times New Roman" w:hAnsi="Times New Roman" w:cs="Times New Roman"/>
          <w:i/>
          <w:sz w:val="28"/>
          <w:szCs w:val="28"/>
        </w:rPr>
        <w:t>9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234C21">
        <w:rPr>
          <w:rFonts w:ascii="Times New Roman" w:hAnsi="Times New Roman" w:cs="Times New Roman"/>
          <w:i/>
          <w:sz w:val="28"/>
          <w:szCs w:val="28"/>
        </w:rPr>
        <w:t>20</w:t>
      </w:r>
      <w:r w:rsidR="001F737D">
        <w:rPr>
          <w:rFonts w:ascii="Times New Roman" w:hAnsi="Times New Roman" w:cs="Times New Roman"/>
          <w:i/>
          <w:sz w:val="28"/>
          <w:szCs w:val="28"/>
        </w:rPr>
        <w:t>22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 г. п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1F737D">
        <w:rPr>
          <w:rFonts w:ascii="Times New Roman" w:hAnsi="Times New Roman" w:cs="Times New Roman"/>
          <w:i/>
          <w:sz w:val="28"/>
          <w:szCs w:val="28"/>
        </w:rPr>
        <w:t>10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="001F737D">
        <w:rPr>
          <w:rFonts w:ascii="Times New Roman" w:hAnsi="Times New Roman" w:cs="Times New Roman"/>
          <w:i/>
          <w:sz w:val="28"/>
          <w:szCs w:val="28"/>
        </w:rPr>
        <w:t>10</w:t>
      </w:r>
      <w:r w:rsidR="00B45C23">
        <w:rPr>
          <w:rFonts w:ascii="Times New Roman" w:hAnsi="Times New Roman" w:cs="Times New Roman"/>
          <w:i/>
          <w:sz w:val="28"/>
          <w:szCs w:val="28"/>
        </w:rPr>
        <w:t>.</w:t>
      </w:r>
      <w:r w:rsidRPr="00234C21">
        <w:rPr>
          <w:rFonts w:ascii="Times New Roman" w:hAnsi="Times New Roman" w:cs="Times New Roman"/>
          <w:i/>
          <w:sz w:val="28"/>
          <w:szCs w:val="28"/>
        </w:rPr>
        <w:t>20</w:t>
      </w:r>
      <w:r w:rsidR="001F737D">
        <w:rPr>
          <w:rFonts w:ascii="Times New Roman" w:hAnsi="Times New Roman" w:cs="Times New Roman"/>
          <w:i/>
          <w:sz w:val="28"/>
          <w:szCs w:val="28"/>
        </w:rPr>
        <w:t>22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года.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3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34C2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проекту внесения изменений в генеральный план </w:t>
      </w:r>
      <w:r w:rsidR="008E65A4" w:rsidRPr="00234C21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Pr="00234C21">
        <w:rPr>
          <w:rFonts w:ascii="Times New Roman" w:hAnsi="Times New Roman" w:cs="Times New Roman"/>
          <w:i/>
          <w:sz w:val="28"/>
          <w:szCs w:val="28"/>
        </w:rPr>
        <w:t>«Заревское сельское поселение» Шовгеновского района Ре</w:t>
      </w:r>
      <w:r w:rsidR="00B45C23">
        <w:rPr>
          <w:rFonts w:ascii="Times New Roman" w:hAnsi="Times New Roman" w:cs="Times New Roman"/>
          <w:i/>
          <w:sz w:val="28"/>
          <w:szCs w:val="28"/>
        </w:rPr>
        <w:t>спублики Адыгея назначено на «1</w:t>
      </w:r>
      <w:r w:rsidR="001F737D">
        <w:rPr>
          <w:rFonts w:ascii="Times New Roman" w:hAnsi="Times New Roman" w:cs="Times New Roman"/>
          <w:i/>
          <w:sz w:val="28"/>
          <w:szCs w:val="28"/>
        </w:rPr>
        <w:t>1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902531">
        <w:rPr>
          <w:rFonts w:ascii="Times New Roman" w:hAnsi="Times New Roman" w:cs="Times New Roman"/>
          <w:i/>
          <w:sz w:val="28"/>
          <w:szCs w:val="28"/>
        </w:rPr>
        <w:t>ок</w:t>
      </w:r>
      <w:r w:rsidR="00B45C23">
        <w:rPr>
          <w:rFonts w:ascii="Times New Roman" w:hAnsi="Times New Roman" w:cs="Times New Roman"/>
          <w:i/>
          <w:sz w:val="28"/>
          <w:szCs w:val="28"/>
        </w:rPr>
        <w:t xml:space="preserve">тября </w:t>
      </w:r>
      <w:r w:rsidRPr="00234C21">
        <w:rPr>
          <w:rFonts w:ascii="Times New Roman" w:hAnsi="Times New Roman" w:cs="Times New Roman"/>
          <w:i/>
          <w:sz w:val="28"/>
          <w:szCs w:val="28"/>
        </w:rPr>
        <w:t>20</w:t>
      </w:r>
      <w:r w:rsidR="00902531">
        <w:rPr>
          <w:rFonts w:ascii="Times New Roman" w:hAnsi="Times New Roman" w:cs="Times New Roman"/>
          <w:i/>
          <w:sz w:val="28"/>
          <w:szCs w:val="28"/>
        </w:rPr>
        <w:t>22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года в 10 часов 00 минут в актовом зале администрации </w:t>
      </w:r>
      <w:r w:rsidR="008E65A4" w:rsidRPr="00234C21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Pr="00234C21">
        <w:rPr>
          <w:rFonts w:ascii="Times New Roman" w:hAnsi="Times New Roman" w:cs="Times New Roman"/>
          <w:i/>
          <w:sz w:val="28"/>
          <w:szCs w:val="28"/>
        </w:rPr>
        <w:t>«Шовгеновский район» по адресу: а</w:t>
      </w:r>
      <w:proofErr w:type="gramStart"/>
      <w:r w:rsidRPr="00234C21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234C21">
        <w:rPr>
          <w:rFonts w:ascii="Times New Roman" w:hAnsi="Times New Roman" w:cs="Times New Roman"/>
          <w:i/>
          <w:sz w:val="28"/>
          <w:szCs w:val="28"/>
        </w:rPr>
        <w:t xml:space="preserve">акуринохабль, ул.Шовгенова, 9. </w:t>
      </w:r>
    </w:p>
    <w:p w:rsidR="00147121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531" w:rsidRDefault="0090253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84"/>
        <w:gridCol w:w="2126"/>
        <w:gridCol w:w="283"/>
        <w:gridCol w:w="2375"/>
      </w:tblGrid>
      <w:tr w:rsidR="00902531" w:rsidTr="00902531">
        <w:tc>
          <w:tcPr>
            <w:tcW w:w="5353" w:type="dxa"/>
          </w:tcPr>
          <w:p w:rsidR="00902531" w:rsidRDefault="00902531" w:rsidP="009025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4C21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4C21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ЖКХ</w:t>
            </w:r>
            <w:r w:rsidRPr="00234C2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8E6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34C21">
              <w:rPr>
                <w:rFonts w:ascii="Times New Roman" w:hAnsi="Times New Roman" w:cs="Times New Roman"/>
                <w:sz w:val="28"/>
                <w:szCs w:val="28"/>
              </w:rPr>
              <w:t xml:space="preserve"> «Шовгеновский район»</w:t>
            </w:r>
          </w:p>
        </w:tc>
        <w:tc>
          <w:tcPr>
            <w:tcW w:w="284" w:type="dxa"/>
          </w:tcPr>
          <w:p w:rsidR="00902531" w:rsidRDefault="00902531" w:rsidP="00617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2531" w:rsidRDefault="00902531" w:rsidP="00617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02531" w:rsidRDefault="00902531" w:rsidP="00617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902531" w:rsidRDefault="00902531" w:rsidP="0090253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С. Непшекуев</w:t>
            </w:r>
          </w:p>
        </w:tc>
      </w:tr>
      <w:tr w:rsidR="00902531" w:rsidTr="00902531">
        <w:tc>
          <w:tcPr>
            <w:tcW w:w="5353" w:type="dxa"/>
          </w:tcPr>
          <w:p w:rsidR="00902531" w:rsidRDefault="00902531" w:rsidP="00617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02531" w:rsidRDefault="00902531" w:rsidP="00617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02531" w:rsidRDefault="00902531" w:rsidP="009025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C2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902531" w:rsidRDefault="00902531" w:rsidP="00617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02531" w:rsidRDefault="00902531" w:rsidP="009025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C21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02531" w:rsidRDefault="0090253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47121" w:rsidRPr="00234C21" w:rsidSect="00DE538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147121"/>
    <w:rsid w:val="001E0B88"/>
    <w:rsid w:val="001F737D"/>
    <w:rsid w:val="00234C21"/>
    <w:rsid w:val="00302DD7"/>
    <w:rsid w:val="003C78D3"/>
    <w:rsid w:val="004F0C65"/>
    <w:rsid w:val="0059449D"/>
    <w:rsid w:val="00611E91"/>
    <w:rsid w:val="00617999"/>
    <w:rsid w:val="0069021A"/>
    <w:rsid w:val="006A2C4B"/>
    <w:rsid w:val="008E65A4"/>
    <w:rsid w:val="00902531"/>
    <w:rsid w:val="0093051D"/>
    <w:rsid w:val="009660C0"/>
    <w:rsid w:val="00A90970"/>
    <w:rsid w:val="00AB5D7C"/>
    <w:rsid w:val="00B45C23"/>
    <w:rsid w:val="00B70172"/>
    <w:rsid w:val="00CC1EEE"/>
    <w:rsid w:val="00D95652"/>
    <w:rsid w:val="00DE5380"/>
    <w:rsid w:val="00E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  <w:style w:type="table" w:styleId="a6">
    <w:name w:val="Table Grid"/>
    <w:basedOn w:val="a1"/>
    <w:uiPriority w:val="39"/>
    <w:rsid w:val="0090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  <w:style w:type="table" w:styleId="a6">
    <w:name w:val="Table Grid"/>
    <w:basedOn w:val="a1"/>
    <w:uiPriority w:val="39"/>
    <w:rsid w:val="0090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2018-07-19T11:57:00Z</cp:lastPrinted>
  <dcterms:created xsi:type="dcterms:W3CDTF">2022-09-01T08:27:00Z</dcterms:created>
  <dcterms:modified xsi:type="dcterms:W3CDTF">2022-09-06T06:17:00Z</dcterms:modified>
</cp:coreProperties>
</file>