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065" w:type="dxa"/>
        <w:tblInd w:w="212" w:type="dxa"/>
        <w:tblBorders>
          <w:bottom w:val="single" w:sz="12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038"/>
        <w:gridCol w:w="1701"/>
        <w:gridCol w:w="4326"/>
      </w:tblGrid>
      <w:tr w:rsidR="00CD063A" w:rsidRPr="00CD063A" w:rsidTr="00672C38">
        <w:trPr>
          <w:cantSplit/>
        </w:trPr>
        <w:tc>
          <w:tcPr>
            <w:tcW w:w="4038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РЕСПУБЛИКА АДЫГЕЯ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Администрация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муниципального образования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«Шовгеновский район»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385440, а. 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Хакуринохабль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ул. 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Шовгенова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 wp14:anchorId="3DFDD8BC" wp14:editId="4E707CA3">
                  <wp:extent cx="933450" cy="885825"/>
                  <wp:effectExtent l="0" t="0" r="0" b="952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3450" cy="885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6" w:type="dxa"/>
            <w:tcBorders>
              <w:top w:val="nil"/>
              <w:left w:val="nil"/>
              <w:bottom w:val="single" w:sz="12" w:space="0" w:color="auto"/>
              <w:right w:val="nil"/>
            </w:tcBorders>
            <w:hideMark/>
          </w:tcPr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АДЫГЭ РЕСПУБЛИК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Муниципальнэ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образованиеу</w:t>
            </w:r>
            <w:proofErr w:type="spellEnd"/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Шэуджэн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 район»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иадминистрацие</w:t>
            </w:r>
            <w:proofErr w:type="spellEnd"/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hAnsi="Times New Roman" w:cs="Times New Roman"/>
                <w:sz w:val="28"/>
                <w:szCs w:val="28"/>
              </w:rPr>
            </w:pPr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385440, 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къ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Хьакурынэхьабл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D063A" w:rsidRPr="00CD063A" w:rsidRDefault="00CD063A" w:rsidP="00CD063A">
            <w:pPr>
              <w:keepNext/>
              <w:spacing w:after="0" w:line="240" w:lineRule="auto"/>
              <w:ind w:left="856" w:hanging="856"/>
              <w:jc w:val="center"/>
              <w:outlineLvl w:val="2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ур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Шэуджэным</w:t>
            </w:r>
            <w:proofErr w:type="spell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ыц</w:t>
            </w:r>
            <w:proofErr w:type="gramStart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I</w:t>
            </w:r>
            <w:proofErr w:type="spellEnd"/>
            <w:proofErr w:type="gramEnd"/>
            <w:r w:rsidRPr="00CD063A">
              <w:rPr>
                <w:rFonts w:ascii="Times New Roman" w:hAnsi="Times New Roman" w:cs="Times New Roman"/>
                <w:sz w:val="28"/>
                <w:szCs w:val="28"/>
              </w:rPr>
              <w:t>, 9</w:t>
            </w:r>
          </w:p>
        </w:tc>
      </w:tr>
    </w:tbl>
    <w:p w:rsidR="00CD063A" w:rsidRPr="00CD063A" w:rsidRDefault="00CD063A" w:rsidP="00CD063A">
      <w:pPr>
        <w:tabs>
          <w:tab w:val="left" w:pos="3740"/>
        </w:tabs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CD063A" w:rsidRPr="00CD063A" w:rsidRDefault="00CD063A" w:rsidP="00CD063A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63A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CD063A" w:rsidRPr="00CD063A" w:rsidRDefault="00CD063A" w:rsidP="00CD063A">
      <w:pPr>
        <w:tabs>
          <w:tab w:val="left" w:pos="3740"/>
        </w:tabs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>от «</w:t>
      </w:r>
      <w:r>
        <w:rPr>
          <w:rFonts w:ascii="Times New Roman" w:hAnsi="Times New Roman" w:cs="Times New Roman"/>
          <w:sz w:val="28"/>
          <w:szCs w:val="28"/>
        </w:rPr>
        <w:t>_</w:t>
      </w:r>
      <w:r w:rsidR="00136AF0">
        <w:rPr>
          <w:rFonts w:ascii="Times New Roman" w:hAnsi="Times New Roman" w:cs="Times New Roman"/>
          <w:sz w:val="28"/>
          <w:szCs w:val="28"/>
        </w:rPr>
        <w:t>05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CD063A">
        <w:rPr>
          <w:rFonts w:ascii="Times New Roman" w:hAnsi="Times New Roman" w:cs="Times New Roman"/>
          <w:sz w:val="28"/>
          <w:szCs w:val="28"/>
        </w:rPr>
        <w:t>» _</w:t>
      </w:r>
      <w:r w:rsidR="00136AF0">
        <w:rPr>
          <w:rFonts w:ascii="Times New Roman" w:hAnsi="Times New Roman" w:cs="Times New Roman"/>
          <w:sz w:val="28"/>
          <w:szCs w:val="28"/>
        </w:rPr>
        <w:t>08</w:t>
      </w:r>
      <w:r w:rsidRPr="00CD063A">
        <w:rPr>
          <w:rFonts w:ascii="Times New Roman" w:hAnsi="Times New Roman" w:cs="Times New Roman"/>
          <w:sz w:val="28"/>
          <w:szCs w:val="28"/>
        </w:rPr>
        <w:t xml:space="preserve">_ 2022 г. № </w:t>
      </w:r>
      <w:r w:rsidR="00136AF0">
        <w:rPr>
          <w:rFonts w:ascii="Times New Roman" w:hAnsi="Times New Roman" w:cs="Times New Roman"/>
          <w:sz w:val="28"/>
          <w:szCs w:val="28"/>
        </w:rPr>
        <w:t>396</w:t>
      </w:r>
    </w:p>
    <w:p w:rsidR="00CD063A" w:rsidRPr="00CD063A" w:rsidRDefault="00CD063A" w:rsidP="00CD0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 xml:space="preserve">а. </w:t>
      </w:r>
      <w:proofErr w:type="spellStart"/>
      <w:r w:rsidRPr="00CD063A">
        <w:rPr>
          <w:rFonts w:ascii="Times New Roman" w:hAnsi="Times New Roman" w:cs="Times New Roman"/>
          <w:sz w:val="28"/>
          <w:szCs w:val="28"/>
        </w:rPr>
        <w:t>Хакуринохабль</w:t>
      </w:r>
      <w:proofErr w:type="spellEnd"/>
    </w:p>
    <w:p w:rsidR="00CD063A" w:rsidRPr="00CD063A" w:rsidRDefault="00CD063A" w:rsidP="00CD0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>«О внесении изменений и дополнений в Административный регламент по предоставлению муниципальной услуги «</w:t>
      </w: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опеки (попечительства)  над совершеннолетними лицами,  признанными в установленном законом порядке недееспособными (ограниченно дееспособными)</w:t>
      </w:r>
      <w:r w:rsidRPr="00CD063A">
        <w:rPr>
          <w:rFonts w:ascii="Times New Roman" w:hAnsi="Times New Roman" w:cs="Times New Roman"/>
          <w:sz w:val="28"/>
          <w:szCs w:val="28"/>
        </w:rPr>
        <w:t>»</w:t>
      </w:r>
    </w:p>
    <w:p w:rsidR="00CD063A" w:rsidRPr="00CD063A" w:rsidRDefault="00CD063A" w:rsidP="00CD063A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3A" w:rsidRPr="00CD063A" w:rsidRDefault="00CD063A" w:rsidP="00CD063A">
      <w:pPr>
        <w:tabs>
          <w:tab w:val="left" w:pos="180"/>
          <w:tab w:val="left" w:pos="360"/>
          <w:tab w:val="left" w:pos="540"/>
        </w:tabs>
        <w:spacing w:after="0" w:line="240" w:lineRule="auto"/>
        <w:ind w:left="-284"/>
        <w:jc w:val="both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 xml:space="preserve">      В соответствии с Федеральным законом от 27 июля 2010 года № 210-ФЗ «Об организации предоставления государственных и муниципальных услуг</w:t>
      </w:r>
      <w:r w:rsidR="006A073A">
        <w:rPr>
          <w:rFonts w:ascii="Times New Roman" w:hAnsi="Times New Roman" w:cs="Times New Roman"/>
          <w:sz w:val="28"/>
          <w:szCs w:val="28"/>
        </w:rPr>
        <w:t xml:space="preserve">», </w:t>
      </w:r>
      <w:r w:rsidR="001A270F">
        <w:rPr>
          <w:rFonts w:ascii="Times New Roman" w:hAnsi="Times New Roman" w:cs="Times New Roman"/>
          <w:sz w:val="28"/>
          <w:szCs w:val="28"/>
        </w:rPr>
        <w:t xml:space="preserve">с учётом требований действующего законодательства, </w:t>
      </w:r>
      <w:r w:rsidR="006A073A">
        <w:rPr>
          <w:rFonts w:ascii="Times New Roman" w:hAnsi="Times New Roman" w:cs="Times New Roman"/>
          <w:sz w:val="28"/>
          <w:szCs w:val="28"/>
        </w:rPr>
        <w:t>глава</w:t>
      </w:r>
      <w:r w:rsidRPr="00CD063A">
        <w:rPr>
          <w:rFonts w:ascii="Times New Roman" w:hAnsi="Times New Roman" w:cs="Times New Roman"/>
          <w:sz w:val="28"/>
          <w:szCs w:val="28"/>
        </w:rPr>
        <w:t xml:space="preserve"> администрации МО «Шовгеновский район»</w:t>
      </w:r>
    </w:p>
    <w:p w:rsidR="00CD063A" w:rsidRPr="00CD063A" w:rsidRDefault="00CD063A" w:rsidP="00CD063A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CD063A">
        <w:rPr>
          <w:rFonts w:ascii="Times New Roman" w:hAnsi="Times New Roman" w:cs="Times New Roman"/>
          <w:bCs/>
          <w:sz w:val="28"/>
          <w:szCs w:val="28"/>
        </w:rPr>
        <w:t>ПОСТАНОВИЛ:</w:t>
      </w:r>
    </w:p>
    <w:p w:rsidR="00CD063A" w:rsidRPr="00CD063A" w:rsidRDefault="00CD063A" w:rsidP="00CD063A">
      <w:pPr>
        <w:spacing w:after="0" w:line="240" w:lineRule="auto"/>
        <w:ind w:left="-284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>1.Внести в Административный регламент по предоставлению муниципальной услуги «</w:t>
      </w:r>
      <w:r w:rsidRPr="00C81F7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Установление опеки (попечительства)  над совершеннолетними лицами,  признанными в установленном законом порядке недееспособными (ограниченно дееспособными)</w:t>
      </w:r>
      <w:r w:rsidRPr="00CD063A">
        <w:rPr>
          <w:rFonts w:ascii="Times New Roman" w:hAnsi="Times New Roman" w:cs="Times New Roman"/>
          <w:sz w:val="28"/>
          <w:szCs w:val="28"/>
        </w:rPr>
        <w:t>», утвержденного постановлением главы администрац</w:t>
      </w:r>
      <w:r w:rsidR="00844796">
        <w:rPr>
          <w:rFonts w:ascii="Times New Roman" w:hAnsi="Times New Roman" w:cs="Times New Roman"/>
          <w:sz w:val="28"/>
          <w:szCs w:val="28"/>
        </w:rPr>
        <w:t>ии МО «Шовгеновский район» от 03</w:t>
      </w:r>
      <w:r w:rsidRPr="00CD063A">
        <w:rPr>
          <w:rFonts w:ascii="Times New Roman" w:hAnsi="Times New Roman" w:cs="Times New Roman"/>
          <w:sz w:val="28"/>
          <w:szCs w:val="28"/>
        </w:rPr>
        <w:t xml:space="preserve">.03.2021г. № </w:t>
      </w:r>
      <w:r w:rsidR="00844796">
        <w:rPr>
          <w:rFonts w:ascii="Times New Roman" w:hAnsi="Times New Roman" w:cs="Times New Roman"/>
          <w:sz w:val="28"/>
          <w:szCs w:val="28"/>
        </w:rPr>
        <w:t>90</w:t>
      </w:r>
      <w:r w:rsidR="006A073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Pr="00CD063A">
        <w:rPr>
          <w:rFonts w:ascii="Times New Roman" w:hAnsi="Times New Roman" w:cs="Times New Roman"/>
          <w:sz w:val="28"/>
          <w:szCs w:val="28"/>
        </w:rPr>
        <w:t xml:space="preserve"> дополнения:</w:t>
      </w:r>
    </w:p>
    <w:p w:rsidR="00844796" w:rsidRDefault="00844796" w:rsidP="0084479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дополнить часть 7 пунктом 7.4. следующего содержания:</w:t>
      </w:r>
    </w:p>
    <w:p w:rsidR="00844796" w:rsidRPr="00D80F06" w:rsidRDefault="00844796" w:rsidP="001A270F">
      <w:pPr>
        <w:shd w:val="clear" w:color="auto" w:fill="FFFFFF"/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«7.4.</w:t>
      </w:r>
      <w:r w:rsidR="00CD063A" w:rsidRPr="00CD063A">
        <w:rPr>
          <w:rFonts w:ascii="Times New Roman" w:hAnsi="Times New Roman" w:cs="Times New Roman"/>
          <w:sz w:val="28"/>
          <w:szCs w:val="28"/>
        </w:rPr>
        <w:t xml:space="preserve"> </w:t>
      </w:r>
      <w:r w:rsidRPr="00D80F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Организация предоставления государственных и муниципальных услуг в упреждающем (</w:t>
      </w:r>
      <w:proofErr w:type="spellStart"/>
      <w:r w:rsidRPr="00D80F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проактивном</w:t>
      </w:r>
      <w:proofErr w:type="spellEnd"/>
      <w:r w:rsidRPr="00D80F06"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) режиме</w:t>
      </w:r>
      <w:r>
        <w:rPr>
          <w:rFonts w:ascii="Times New Roman" w:eastAsia="Times New Roman" w:hAnsi="Times New Roman" w:cs="Times New Roman"/>
          <w:bCs/>
          <w:color w:val="000000"/>
          <w:kern w:val="36"/>
          <w:sz w:val="28"/>
          <w:szCs w:val="28"/>
          <w:lang w:eastAsia="ru-RU"/>
        </w:rPr>
        <w:t>.</w:t>
      </w:r>
    </w:p>
    <w:p w:rsidR="00844796" w:rsidRPr="00D80F06" w:rsidRDefault="00844796" w:rsidP="0084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1)п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ри наступлении событий, являющихся основанием для предоставления 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орган, предоставляющий муниципальную услугу, вправе:</w:t>
      </w:r>
    </w:p>
    <w:p w:rsidR="00844796" w:rsidRPr="00D80F06" w:rsidRDefault="00844796" w:rsidP="00844796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проводить мероприятия, направленные на подготовку результатов предоставления муниципальн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в том числе направлять межведомственные запросы, получать на них ответы, после чего уведомлять заявителя о возможности подать </w:t>
      </w:r>
      <w:proofErr w:type="gramStart"/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</w:t>
      </w:r>
      <w:proofErr w:type="gramEnd"/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1A270F" w:rsidRDefault="00844796" w:rsidP="001A270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условии наличия запроса заявителя о предоставлении муниципальн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услуг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отношении котор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ой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 заявителя могут появиться основания для </w:t>
      </w:r>
      <w:r w:rsidR="006A073A">
        <w:rPr>
          <w:rFonts w:ascii="Times New Roman" w:eastAsia="Times New Roman" w:hAnsi="Times New Roman" w:cs="Times New Roman"/>
          <w:sz w:val="28"/>
          <w:szCs w:val="28"/>
          <w:lang w:eastAsia="ru-RU"/>
        </w:rPr>
        <w:t>её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</w:t>
      </w:r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результат предоставления соответствующей услуги, а также предоставлять его заявителю с использованием портала государственных и муниципальных услуг и</w:t>
      </w:r>
      <w:proofErr w:type="gramEnd"/>
      <w:r w:rsidRPr="00D80F0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уведомлять заявителя о проведенных мероприятиях.</w:t>
      </w:r>
    </w:p>
    <w:p w:rsidR="00844796" w:rsidRPr="00D80F06" w:rsidRDefault="00844796" w:rsidP="001A270F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с</w:t>
      </w:r>
      <w:r w:rsidRPr="00D8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лучаи и порядок предоставления муниципальн</w:t>
      </w:r>
      <w:r w:rsidR="006A073A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ой</w:t>
      </w:r>
      <w:r w:rsidRPr="00D8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услуг в упреждающем (</w:t>
      </w:r>
      <w:proofErr w:type="spellStart"/>
      <w:r w:rsidRPr="00D8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проактивном</w:t>
      </w:r>
      <w:proofErr w:type="spellEnd"/>
      <w:r w:rsidRPr="00D8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 режиме в соответствии с </w:t>
      </w:r>
      <w:hyperlink r:id="rId6" w:anchor="dst335" w:history="1">
        <w:r w:rsidR="006A073A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 xml:space="preserve">частью </w:t>
        </w:r>
        <w:r w:rsidRPr="00D80F06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</w:t>
        </w:r>
      </w:hyperlink>
      <w:r w:rsidRPr="00D8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настояще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</w:t>
      </w:r>
      <w:r w:rsidRPr="00D8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пункта</w:t>
      </w:r>
      <w:r w:rsidRPr="00D80F0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устанавливают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ся административным регламентом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</w:p>
    <w:p w:rsidR="00CD063A" w:rsidRPr="00CD063A" w:rsidRDefault="00CD063A" w:rsidP="00844796">
      <w:pPr>
        <w:spacing w:after="0" w:line="240" w:lineRule="auto"/>
        <w:ind w:left="-284" w:firstLine="567"/>
        <w:jc w:val="both"/>
        <w:rPr>
          <w:rFonts w:ascii="Times New Roman" w:hAnsi="Times New Roman" w:cs="Times New Roman"/>
          <w:spacing w:val="2"/>
          <w:sz w:val="28"/>
          <w:szCs w:val="28"/>
        </w:rPr>
      </w:pPr>
      <w:r w:rsidRPr="00CD063A">
        <w:rPr>
          <w:rFonts w:ascii="Times New Roman" w:hAnsi="Times New Roman" w:cs="Times New Roman"/>
          <w:spacing w:val="2"/>
          <w:sz w:val="28"/>
          <w:szCs w:val="28"/>
        </w:rPr>
        <w:t xml:space="preserve">    </w:t>
      </w:r>
    </w:p>
    <w:p w:rsidR="00CD063A" w:rsidRPr="00CD063A" w:rsidRDefault="00CD063A" w:rsidP="00CD063A">
      <w:pPr>
        <w:shd w:val="clear" w:color="auto" w:fill="FFFFFF"/>
        <w:spacing w:after="0" w:line="240" w:lineRule="auto"/>
        <w:ind w:left="-284" w:firstLine="567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Pr="00CD063A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CD063A">
        <w:rPr>
          <w:rFonts w:ascii="Times New Roman" w:hAnsi="Times New Roman" w:cs="Times New Roman"/>
          <w:sz w:val="28"/>
          <w:szCs w:val="28"/>
        </w:rPr>
        <w:t xml:space="preserve"> исполнением данного постановления возложить на первого заместителя главы администрации. </w:t>
      </w:r>
    </w:p>
    <w:p w:rsidR="00CD063A" w:rsidRPr="00CD063A" w:rsidRDefault="00CD063A" w:rsidP="00CD063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CD063A" w:rsidRPr="00CD063A" w:rsidRDefault="00CD063A" w:rsidP="00CD063A">
      <w:pPr>
        <w:spacing w:after="0" w:line="240" w:lineRule="auto"/>
        <w:ind w:left="-284" w:firstLine="567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 xml:space="preserve">3.Настоящее  постановление вступает в силу с момента его </w:t>
      </w:r>
      <w:r w:rsidR="00844796">
        <w:rPr>
          <w:rFonts w:ascii="Times New Roman" w:hAnsi="Times New Roman" w:cs="Times New Roman"/>
          <w:sz w:val="28"/>
          <w:szCs w:val="28"/>
        </w:rPr>
        <w:t>официального опубликования</w:t>
      </w:r>
      <w:r w:rsidRPr="00CD063A">
        <w:rPr>
          <w:rFonts w:ascii="Times New Roman" w:hAnsi="Times New Roman" w:cs="Times New Roman"/>
          <w:sz w:val="28"/>
          <w:szCs w:val="28"/>
        </w:rPr>
        <w:t>.</w:t>
      </w:r>
    </w:p>
    <w:p w:rsidR="00CD063A" w:rsidRPr="00CD063A" w:rsidRDefault="00CD063A" w:rsidP="00CD063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284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813BB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CD063A" w:rsidRPr="00CD063A">
        <w:rPr>
          <w:rFonts w:ascii="Times New Roman" w:hAnsi="Times New Roman" w:cs="Times New Roman"/>
          <w:sz w:val="28"/>
          <w:szCs w:val="28"/>
        </w:rPr>
        <w:t xml:space="preserve"> администрации</w:t>
      </w:r>
    </w:p>
    <w:p w:rsidR="00813BBA" w:rsidRDefault="00813BB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образования</w:t>
      </w: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r w:rsidRPr="00CD063A">
        <w:rPr>
          <w:rFonts w:ascii="Times New Roman" w:hAnsi="Times New Roman" w:cs="Times New Roman"/>
          <w:sz w:val="28"/>
          <w:szCs w:val="28"/>
        </w:rPr>
        <w:t xml:space="preserve"> «Шовгеновский   район»                                                 </w:t>
      </w:r>
      <w:r w:rsidR="00844796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13BBA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44796">
        <w:rPr>
          <w:rFonts w:ascii="Times New Roman" w:hAnsi="Times New Roman" w:cs="Times New Roman"/>
          <w:sz w:val="28"/>
          <w:szCs w:val="28"/>
        </w:rPr>
        <w:t xml:space="preserve">     </w:t>
      </w:r>
      <w:r w:rsidR="00813BBA">
        <w:rPr>
          <w:rFonts w:ascii="Times New Roman" w:hAnsi="Times New Roman" w:cs="Times New Roman"/>
          <w:sz w:val="28"/>
          <w:szCs w:val="28"/>
        </w:rPr>
        <w:t xml:space="preserve">Р.Р. </w:t>
      </w:r>
      <w:proofErr w:type="spellStart"/>
      <w:r w:rsidR="00813BBA">
        <w:rPr>
          <w:rFonts w:ascii="Times New Roman" w:hAnsi="Times New Roman" w:cs="Times New Roman"/>
          <w:sz w:val="28"/>
          <w:szCs w:val="28"/>
        </w:rPr>
        <w:t>Аутлев</w:t>
      </w:r>
      <w:proofErr w:type="spellEnd"/>
      <w:r w:rsidRPr="00CD063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1A270F" w:rsidRPr="00CD063A" w:rsidRDefault="001A270F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</w:p>
    <w:p w:rsidR="00CD063A" w:rsidRPr="00CD063A" w:rsidRDefault="00CD063A" w:rsidP="00CD063A">
      <w:pPr>
        <w:spacing w:after="0" w:line="240" w:lineRule="auto"/>
        <w:ind w:left="-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CD063A" w:rsidRPr="00CD063A" w:rsidSect="00430F6D">
      <w:pgSz w:w="11906" w:h="16838"/>
      <w:pgMar w:top="851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063A"/>
    <w:rsid w:val="00025FE4"/>
    <w:rsid w:val="00136AF0"/>
    <w:rsid w:val="001A270F"/>
    <w:rsid w:val="006A073A"/>
    <w:rsid w:val="00813BBA"/>
    <w:rsid w:val="00844796"/>
    <w:rsid w:val="00CD06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3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D06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D063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consultant.ru/document/cons_doc_LAW_406224/7754b864dfdb9ec7e378529f882691ec25e29c9e/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</Pages>
  <Words>459</Words>
  <Characters>2620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3073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Сурэт</dc:creator>
  <cp:lastModifiedBy>Сурэт</cp:lastModifiedBy>
  <cp:revision>5</cp:revision>
  <cp:lastPrinted>2022-08-05T08:31:00Z</cp:lastPrinted>
  <dcterms:created xsi:type="dcterms:W3CDTF">2022-07-08T06:36:00Z</dcterms:created>
  <dcterms:modified xsi:type="dcterms:W3CDTF">2022-08-17T09:25:00Z</dcterms:modified>
</cp:coreProperties>
</file>