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28" w:rsidRDefault="00497A28" w:rsidP="00497A28">
      <w:bookmarkStart w:id="0" w:name="sub_210000"/>
    </w:p>
    <w:tbl>
      <w:tblPr>
        <w:tblpPr w:leftFromText="180" w:rightFromText="180" w:vertAnchor="text" w:horzAnchor="margin" w:tblpY="-599"/>
        <w:tblW w:w="914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78"/>
        <w:gridCol w:w="1738"/>
        <w:gridCol w:w="3526"/>
      </w:tblGrid>
      <w:tr w:rsidR="00497A28" w:rsidRPr="00E21134" w:rsidTr="00E21134">
        <w:trPr>
          <w:cantSplit/>
          <w:trHeight w:val="1739"/>
        </w:trPr>
        <w:tc>
          <w:tcPr>
            <w:tcW w:w="38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7A28" w:rsidRPr="00E21134" w:rsidRDefault="00497A28" w:rsidP="00DF62A0">
            <w:pPr>
              <w:keepNext/>
              <w:keepLines/>
              <w:jc w:val="center"/>
              <w:outlineLvl w:val="4"/>
              <w:rPr>
                <w:rFonts w:eastAsiaTheme="majorEastAsia"/>
                <w:szCs w:val="28"/>
              </w:rPr>
            </w:pPr>
            <w:r w:rsidRPr="00E21134">
              <w:rPr>
                <w:rFonts w:eastAsiaTheme="majorEastAsia"/>
                <w:szCs w:val="28"/>
              </w:rPr>
              <w:t>РЕСПУБЛИКА АДЫГЕЯ</w:t>
            </w:r>
          </w:p>
          <w:p w:rsidR="00497A28" w:rsidRPr="00E21134" w:rsidRDefault="00497A28" w:rsidP="00DF62A0">
            <w:pPr>
              <w:ind w:firstLine="130"/>
              <w:jc w:val="center"/>
              <w:rPr>
                <w:i/>
                <w:szCs w:val="28"/>
              </w:rPr>
            </w:pPr>
            <w:r w:rsidRPr="00E21134">
              <w:rPr>
                <w:i/>
                <w:szCs w:val="28"/>
              </w:rPr>
              <w:t>Администрация</w:t>
            </w:r>
          </w:p>
          <w:p w:rsidR="00497A28" w:rsidRPr="00E21134" w:rsidRDefault="00497A28" w:rsidP="00DF62A0">
            <w:pPr>
              <w:ind w:hanging="70"/>
              <w:jc w:val="center"/>
              <w:rPr>
                <w:i/>
                <w:szCs w:val="28"/>
              </w:rPr>
            </w:pPr>
            <w:r w:rsidRPr="00E21134">
              <w:rPr>
                <w:i/>
                <w:szCs w:val="28"/>
              </w:rPr>
              <w:t>муниципального образования</w:t>
            </w:r>
          </w:p>
          <w:p w:rsidR="00497A28" w:rsidRPr="00E21134" w:rsidRDefault="00497A28" w:rsidP="00DF62A0">
            <w:pPr>
              <w:ind w:firstLine="130"/>
              <w:jc w:val="center"/>
              <w:rPr>
                <w:i/>
                <w:szCs w:val="28"/>
              </w:rPr>
            </w:pPr>
            <w:r w:rsidRPr="00E21134">
              <w:rPr>
                <w:i/>
                <w:szCs w:val="28"/>
              </w:rPr>
              <w:t>«Шовгеновский район»</w:t>
            </w:r>
          </w:p>
          <w:p w:rsidR="00497A28" w:rsidRPr="00E21134" w:rsidRDefault="00497A28" w:rsidP="00DF62A0">
            <w:pPr>
              <w:ind w:left="130"/>
              <w:jc w:val="center"/>
              <w:rPr>
                <w:i/>
                <w:szCs w:val="28"/>
              </w:rPr>
            </w:pPr>
            <w:r w:rsidRPr="00E21134">
              <w:rPr>
                <w:i/>
                <w:szCs w:val="28"/>
              </w:rPr>
              <w:t xml:space="preserve">385440, а. </w:t>
            </w:r>
            <w:proofErr w:type="spellStart"/>
            <w:r w:rsidRPr="00E21134">
              <w:rPr>
                <w:i/>
                <w:szCs w:val="28"/>
              </w:rPr>
              <w:t>Хакуринохабль</w:t>
            </w:r>
            <w:proofErr w:type="spellEnd"/>
            <w:r w:rsidRPr="00E21134">
              <w:rPr>
                <w:i/>
                <w:szCs w:val="28"/>
              </w:rPr>
              <w:t>,</w:t>
            </w:r>
          </w:p>
          <w:p w:rsidR="00497A28" w:rsidRPr="00E21134" w:rsidRDefault="00497A28" w:rsidP="00DF62A0">
            <w:pPr>
              <w:ind w:left="130"/>
              <w:jc w:val="center"/>
              <w:rPr>
                <w:i/>
                <w:szCs w:val="28"/>
              </w:rPr>
            </w:pPr>
            <w:r w:rsidRPr="00E21134">
              <w:rPr>
                <w:i/>
                <w:szCs w:val="28"/>
              </w:rPr>
              <w:t xml:space="preserve">ул. </w:t>
            </w:r>
            <w:proofErr w:type="spellStart"/>
            <w:r w:rsidRPr="00E21134">
              <w:rPr>
                <w:i/>
                <w:szCs w:val="28"/>
              </w:rPr>
              <w:t>Шовгенова</w:t>
            </w:r>
            <w:proofErr w:type="spellEnd"/>
            <w:r w:rsidRPr="00E21134">
              <w:rPr>
                <w:i/>
                <w:szCs w:val="28"/>
              </w:rPr>
              <w:t>,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7A28" w:rsidRPr="00E21134" w:rsidRDefault="00497A28" w:rsidP="00DF62A0">
            <w:pPr>
              <w:jc w:val="center"/>
              <w:rPr>
                <w:szCs w:val="28"/>
              </w:rPr>
            </w:pPr>
            <w:r w:rsidRPr="00E21134">
              <w:rPr>
                <w:noProof/>
                <w:szCs w:val="28"/>
              </w:rPr>
              <w:drawing>
                <wp:inline distT="0" distB="0" distL="0" distR="0" wp14:anchorId="10CBDEA3" wp14:editId="7828CBB5">
                  <wp:extent cx="927100" cy="8763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7A28" w:rsidRPr="00E21134" w:rsidRDefault="00497A28" w:rsidP="00DF62A0">
            <w:pPr>
              <w:keepNext/>
              <w:keepLines/>
              <w:jc w:val="center"/>
              <w:outlineLvl w:val="4"/>
              <w:rPr>
                <w:rFonts w:eastAsiaTheme="majorEastAsia"/>
                <w:bCs/>
                <w:iCs/>
                <w:szCs w:val="28"/>
              </w:rPr>
            </w:pPr>
            <w:r w:rsidRPr="00E21134">
              <w:rPr>
                <w:rFonts w:eastAsiaTheme="majorEastAsia"/>
                <w:bCs/>
                <w:iCs/>
                <w:szCs w:val="28"/>
              </w:rPr>
              <w:t>АДЫГЭ РЕСПУБЛИК</w:t>
            </w:r>
          </w:p>
          <w:p w:rsidR="00497A28" w:rsidRPr="00E21134" w:rsidRDefault="00497A28" w:rsidP="00DF62A0">
            <w:pPr>
              <w:keepNext/>
              <w:keepLines/>
              <w:jc w:val="center"/>
              <w:outlineLvl w:val="2"/>
              <w:rPr>
                <w:rFonts w:eastAsiaTheme="majorEastAsia"/>
                <w:bCs/>
                <w:i/>
                <w:szCs w:val="28"/>
              </w:rPr>
            </w:pPr>
            <w:proofErr w:type="spellStart"/>
            <w:r w:rsidRPr="00E21134">
              <w:rPr>
                <w:rFonts w:eastAsiaTheme="majorEastAsia"/>
                <w:bCs/>
                <w:i/>
                <w:szCs w:val="28"/>
              </w:rPr>
              <w:t>Муниципальнэ</w:t>
            </w:r>
            <w:proofErr w:type="spellEnd"/>
            <w:r w:rsidRPr="00E21134">
              <w:rPr>
                <w:rFonts w:eastAsiaTheme="majorEastAsia"/>
                <w:bCs/>
                <w:i/>
                <w:szCs w:val="28"/>
              </w:rPr>
              <w:t xml:space="preserve"> </w:t>
            </w:r>
            <w:proofErr w:type="spellStart"/>
            <w:r w:rsidRPr="00E21134">
              <w:rPr>
                <w:rFonts w:eastAsiaTheme="majorEastAsia"/>
                <w:bCs/>
                <w:i/>
                <w:szCs w:val="28"/>
              </w:rPr>
              <w:t>образованиеу</w:t>
            </w:r>
            <w:proofErr w:type="spellEnd"/>
          </w:p>
          <w:p w:rsidR="00497A28" w:rsidRPr="00E21134" w:rsidRDefault="00497A28" w:rsidP="00DF62A0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Cs w:val="28"/>
              </w:rPr>
            </w:pPr>
            <w:r w:rsidRPr="00E21134">
              <w:rPr>
                <w:rFonts w:eastAsia="Calibri"/>
                <w:i/>
                <w:szCs w:val="28"/>
              </w:rPr>
              <w:t>«</w:t>
            </w:r>
            <w:proofErr w:type="spellStart"/>
            <w:r w:rsidRPr="00E21134">
              <w:rPr>
                <w:rFonts w:eastAsia="Calibri"/>
                <w:i/>
                <w:szCs w:val="28"/>
              </w:rPr>
              <w:t>Шэуджэн</w:t>
            </w:r>
            <w:proofErr w:type="spellEnd"/>
            <w:r w:rsidRPr="00E21134">
              <w:rPr>
                <w:rFonts w:eastAsia="Calibri"/>
                <w:i/>
                <w:szCs w:val="28"/>
              </w:rPr>
              <w:t xml:space="preserve"> район»</w:t>
            </w:r>
          </w:p>
          <w:p w:rsidR="00497A28" w:rsidRPr="00E21134" w:rsidRDefault="00497A28" w:rsidP="00DF62A0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Cs w:val="28"/>
              </w:rPr>
            </w:pPr>
            <w:proofErr w:type="spellStart"/>
            <w:r w:rsidRPr="00E21134">
              <w:rPr>
                <w:rFonts w:eastAsia="Calibri"/>
                <w:i/>
                <w:szCs w:val="28"/>
              </w:rPr>
              <w:t>иадминистрацие</w:t>
            </w:r>
            <w:proofErr w:type="spellEnd"/>
          </w:p>
          <w:p w:rsidR="00497A28" w:rsidRPr="00E21134" w:rsidRDefault="00497A28" w:rsidP="00DF62A0">
            <w:pPr>
              <w:tabs>
                <w:tab w:val="left" w:pos="1080"/>
              </w:tabs>
              <w:ind w:left="176"/>
              <w:jc w:val="center"/>
              <w:rPr>
                <w:i/>
                <w:szCs w:val="28"/>
              </w:rPr>
            </w:pPr>
            <w:r w:rsidRPr="00E21134">
              <w:rPr>
                <w:i/>
                <w:szCs w:val="28"/>
              </w:rPr>
              <w:t xml:space="preserve">385440, </w:t>
            </w:r>
            <w:proofErr w:type="spellStart"/>
            <w:r w:rsidRPr="00E21134">
              <w:rPr>
                <w:i/>
                <w:szCs w:val="28"/>
              </w:rPr>
              <w:t>къ</w:t>
            </w:r>
            <w:proofErr w:type="spellEnd"/>
            <w:r w:rsidRPr="00E21134">
              <w:rPr>
                <w:i/>
                <w:szCs w:val="28"/>
              </w:rPr>
              <w:t xml:space="preserve">. </w:t>
            </w:r>
            <w:proofErr w:type="spellStart"/>
            <w:r w:rsidRPr="00E21134">
              <w:rPr>
                <w:i/>
                <w:szCs w:val="28"/>
              </w:rPr>
              <w:t>Хьакурынэхьабл</w:t>
            </w:r>
            <w:proofErr w:type="spellEnd"/>
            <w:r w:rsidRPr="00E21134">
              <w:rPr>
                <w:i/>
                <w:szCs w:val="28"/>
              </w:rPr>
              <w:t>,</w:t>
            </w:r>
          </w:p>
          <w:p w:rsidR="00497A28" w:rsidRPr="00E21134" w:rsidRDefault="00497A28" w:rsidP="00DF62A0">
            <w:pPr>
              <w:tabs>
                <w:tab w:val="left" w:pos="1080"/>
              </w:tabs>
              <w:ind w:left="176"/>
              <w:jc w:val="center"/>
              <w:rPr>
                <w:i/>
                <w:szCs w:val="28"/>
              </w:rPr>
            </w:pPr>
            <w:proofErr w:type="spellStart"/>
            <w:r w:rsidRPr="00E21134">
              <w:rPr>
                <w:i/>
                <w:szCs w:val="28"/>
              </w:rPr>
              <w:t>ур</w:t>
            </w:r>
            <w:proofErr w:type="spellEnd"/>
            <w:r w:rsidRPr="00E21134">
              <w:rPr>
                <w:i/>
                <w:szCs w:val="28"/>
              </w:rPr>
              <w:t xml:space="preserve">. </w:t>
            </w:r>
            <w:proofErr w:type="spellStart"/>
            <w:r w:rsidRPr="00E21134">
              <w:rPr>
                <w:i/>
                <w:szCs w:val="28"/>
              </w:rPr>
              <w:t>Шэуджэным</w:t>
            </w:r>
            <w:proofErr w:type="spellEnd"/>
            <w:r w:rsidRPr="00E21134">
              <w:rPr>
                <w:i/>
                <w:szCs w:val="28"/>
              </w:rPr>
              <w:t xml:space="preserve"> </w:t>
            </w:r>
            <w:proofErr w:type="spellStart"/>
            <w:r w:rsidRPr="00E21134">
              <w:rPr>
                <w:i/>
                <w:szCs w:val="28"/>
              </w:rPr>
              <w:t>ыц</w:t>
            </w:r>
            <w:proofErr w:type="spellEnd"/>
            <w:proofErr w:type="gramStart"/>
            <w:r w:rsidRPr="00E21134">
              <w:rPr>
                <w:i/>
                <w:szCs w:val="28"/>
                <w:lang w:val="en-US"/>
              </w:rPr>
              <w:t>I</w:t>
            </w:r>
            <w:proofErr w:type="gramEnd"/>
            <w:r w:rsidRPr="00E21134">
              <w:rPr>
                <w:i/>
                <w:szCs w:val="28"/>
              </w:rPr>
              <w:t>, 9</w:t>
            </w:r>
          </w:p>
        </w:tc>
      </w:tr>
    </w:tbl>
    <w:p w:rsidR="00497A28" w:rsidRPr="00BE188C" w:rsidRDefault="00497A28" w:rsidP="00497A28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497A28" w:rsidRDefault="00497A28" w:rsidP="00497A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9A059E">
        <w:rPr>
          <w:sz w:val="28"/>
          <w:szCs w:val="28"/>
        </w:rPr>
        <w:t>17</w:t>
      </w:r>
      <w:r w:rsidR="003D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188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A059E">
        <w:rPr>
          <w:sz w:val="28"/>
          <w:szCs w:val="28"/>
        </w:rPr>
        <w:t>декабря</w:t>
      </w:r>
      <w:bookmarkStart w:id="1" w:name="_GoBack"/>
      <w:bookmarkEnd w:id="1"/>
      <w:r>
        <w:rPr>
          <w:sz w:val="28"/>
          <w:szCs w:val="28"/>
        </w:rPr>
        <w:t xml:space="preserve">  201</w:t>
      </w:r>
      <w:r w:rsidR="00AB4314">
        <w:rPr>
          <w:sz w:val="28"/>
          <w:szCs w:val="28"/>
        </w:rPr>
        <w:t>9</w:t>
      </w:r>
      <w:r>
        <w:rPr>
          <w:sz w:val="28"/>
          <w:szCs w:val="28"/>
        </w:rPr>
        <w:t xml:space="preserve"> г. № </w:t>
      </w:r>
      <w:r w:rsidR="009A059E">
        <w:rPr>
          <w:sz w:val="28"/>
          <w:szCs w:val="28"/>
        </w:rPr>
        <w:t>744</w:t>
      </w:r>
      <w:r>
        <w:rPr>
          <w:sz w:val="28"/>
          <w:szCs w:val="28"/>
        </w:rPr>
        <w:t xml:space="preserve">  </w:t>
      </w:r>
    </w:p>
    <w:p w:rsidR="00497A28" w:rsidRPr="00BE188C" w:rsidRDefault="00497A28" w:rsidP="00497A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E188C">
        <w:rPr>
          <w:sz w:val="28"/>
          <w:szCs w:val="28"/>
        </w:rPr>
        <w:t xml:space="preserve">а.  </w:t>
      </w:r>
      <w:proofErr w:type="spellStart"/>
      <w:r w:rsidRPr="00BE188C">
        <w:rPr>
          <w:sz w:val="28"/>
          <w:szCs w:val="28"/>
        </w:rPr>
        <w:t>Хакуринохабль</w:t>
      </w:r>
      <w:proofErr w:type="spellEnd"/>
    </w:p>
    <w:p w:rsidR="00497A28" w:rsidRDefault="00497A28" w:rsidP="00497A28">
      <w:pPr>
        <w:pStyle w:val="1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:rsidR="00497A28" w:rsidRDefault="00497A28" w:rsidP="00497A28">
      <w:pPr>
        <w:pStyle w:val="1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E188C">
        <w:rPr>
          <w:rFonts w:ascii="Times New Roman" w:hAnsi="Times New Roman" w:cs="Times New Roman"/>
          <w:b w:val="0"/>
          <w:color w:val="auto"/>
        </w:rPr>
        <w:t>О</w:t>
      </w:r>
      <w:r>
        <w:rPr>
          <w:rFonts w:ascii="Times New Roman" w:hAnsi="Times New Roman" w:cs="Times New Roman"/>
          <w:b w:val="0"/>
          <w:color w:val="auto"/>
        </w:rPr>
        <w:t xml:space="preserve"> внесении изменений в постановление главы администрации МО «Шовгеновский район» № 153 от 31 мая 2016 года «О</w:t>
      </w:r>
      <w:r w:rsidRPr="00BE188C">
        <w:rPr>
          <w:rFonts w:ascii="Times New Roman" w:hAnsi="Times New Roman" w:cs="Times New Roman"/>
          <w:b w:val="0"/>
          <w:color w:val="auto"/>
        </w:rPr>
        <w:t>б утверждении нормативных затрат на обеспечение функций администрации</w:t>
      </w:r>
    </w:p>
    <w:p w:rsidR="00497A28" w:rsidRPr="00BE188C" w:rsidRDefault="00497A28" w:rsidP="00497A28">
      <w:pPr>
        <w:pStyle w:val="1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E188C">
        <w:rPr>
          <w:rFonts w:ascii="Times New Roman" w:hAnsi="Times New Roman" w:cs="Times New Roman"/>
          <w:b w:val="0"/>
          <w:color w:val="auto"/>
        </w:rPr>
        <w:t xml:space="preserve"> МО «Шовгеновский район»</w:t>
      </w:r>
      <w:r>
        <w:rPr>
          <w:rFonts w:ascii="Times New Roman" w:hAnsi="Times New Roman" w:cs="Times New Roman"/>
          <w:b w:val="0"/>
          <w:color w:val="auto"/>
        </w:rPr>
        <w:t>»</w:t>
      </w:r>
    </w:p>
    <w:p w:rsidR="00497A28" w:rsidRPr="00BE188C" w:rsidRDefault="00497A28" w:rsidP="00497A28">
      <w:pPr>
        <w:spacing w:line="276" w:lineRule="auto"/>
      </w:pPr>
    </w:p>
    <w:p w:rsidR="00497A28" w:rsidRPr="00D9530E" w:rsidRDefault="00497A28" w:rsidP="00E2113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188C">
        <w:tab/>
      </w:r>
      <w:proofErr w:type="gramStart"/>
      <w:r w:rsidRPr="00D9530E">
        <w:rPr>
          <w:sz w:val="28"/>
          <w:szCs w:val="28"/>
        </w:rPr>
        <w:t xml:space="preserve">В соответствии с 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</w:t>
      </w:r>
      <w:r>
        <w:rPr>
          <w:sz w:val="28"/>
          <w:szCs w:val="28"/>
        </w:rPr>
        <w:t>главы администрации МО «Шовгеновский район» от 17 февраля</w:t>
      </w:r>
      <w:r w:rsidRPr="00D9530E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9530E">
        <w:rPr>
          <w:sz w:val="28"/>
          <w:szCs w:val="28"/>
        </w:rPr>
        <w:t xml:space="preserve"> г. № </w:t>
      </w:r>
      <w:r>
        <w:rPr>
          <w:sz w:val="28"/>
          <w:szCs w:val="28"/>
        </w:rPr>
        <w:t>4</w:t>
      </w:r>
      <w:r w:rsidRPr="00D9530E">
        <w:rPr>
          <w:sz w:val="28"/>
          <w:szCs w:val="28"/>
        </w:rPr>
        <w:t>0 «</w:t>
      </w:r>
      <w:r>
        <w:rPr>
          <w:sz w:val="28"/>
          <w:szCs w:val="28"/>
        </w:rPr>
        <w:t xml:space="preserve">О </w:t>
      </w:r>
      <w:r w:rsidRPr="0086109A">
        <w:rPr>
          <w:sz w:val="28"/>
          <w:szCs w:val="28"/>
        </w:rPr>
        <w:t>правила</w:t>
      </w:r>
      <w:r>
        <w:rPr>
          <w:sz w:val="28"/>
          <w:szCs w:val="28"/>
        </w:rPr>
        <w:t>х</w:t>
      </w:r>
      <w:r w:rsidRPr="0086109A">
        <w:rPr>
          <w:sz w:val="28"/>
          <w:szCs w:val="28"/>
        </w:rPr>
        <w:t xml:space="preserve"> определения нормативных затрат на обеспечение</w:t>
      </w:r>
      <w:r>
        <w:rPr>
          <w:sz w:val="28"/>
          <w:szCs w:val="28"/>
        </w:rPr>
        <w:t xml:space="preserve"> </w:t>
      </w:r>
      <w:r w:rsidRPr="0086109A">
        <w:rPr>
          <w:sz w:val="28"/>
          <w:szCs w:val="28"/>
        </w:rPr>
        <w:t>функций муниципальных органов</w:t>
      </w:r>
      <w:r>
        <w:rPr>
          <w:sz w:val="28"/>
          <w:szCs w:val="28"/>
        </w:rPr>
        <w:t xml:space="preserve"> </w:t>
      </w:r>
      <w:r w:rsidRPr="0086109A">
        <w:rPr>
          <w:bCs/>
          <w:sz w:val="28"/>
          <w:szCs w:val="28"/>
        </w:rPr>
        <w:t xml:space="preserve">и подведомственных </w:t>
      </w:r>
      <w:r>
        <w:rPr>
          <w:bCs/>
          <w:sz w:val="28"/>
          <w:szCs w:val="28"/>
        </w:rPr>
        <w:t>и</w:t>
      </w:r>
      <w:r w:rsidRPr="0086109A">
        <w:rPr>
          <w:bCs/>
          <w:sz w:val="28"/>
          <w:szCs w:val="28"/>
        </w:rPr>
        <w:t>м учреждений, в части закупок</w:t>
      </w:r>
      <w:proofErr w:type="gramEnd"/>
      <w:r w:rsidRPr="0086109A">
        <w:rPr>
          <w:bCs/>
          <w:sz w:val="28"/>
          <w:szCs w:val="28"/>
        </w:rPr>
        <w:t xml:space="preserve"> товаров, работ, услуг</w:t>
      </w:r>
      <w:r w:rsidRPr="00D9530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2113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 </w:t>
      </w:r>
    </w:p>
    <w:p w:rsidR="00497A28" w:rsidRPr="00BE188C" w:rsidRDefault="00497A28" w:rsidP="00497A28">
      <w:pPr>
        <w:widowControl w:val="0"/>
        <w:autoSpaceDE w:val="0"/>
        <w:autoSpaceDN w:val="0"/>
        <w:adjustRightInd w:val="0"/>
        <w:ind w:left="-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E188C">
        <w:rPr>
          <w:sz w:val="28"/>
          <w:szCs w:val="28"/>
        </w:rPr>
        <w:t>постановил:</w:t>
      </w:r>
    </w:p>
    <w:p w:rsidR="00497A28" w:rsidRPr="00BE188C" w:rsidRDefault="00497A28" w:rsidP="00497A28">
      <w:pPr>
        <w:widowControl w:val="0"/>
        <w:spacing w:line="276" w:lineRule="auto"/>
        <w:jc w:val="center"/>
        <w:rPr>
          <w:sz w:val="28"/>
          <w:szCs w:val="28"/>
        </w:rPr>
      </w:pPr>
    </w:p>
    <w:p w:rsidR="00497A28" w:rsidRPr="003D12D3" w:rsidRDefault="00497A28" w:rsidP="003D12D3">
      <w:pPr>
        <w:pStyle w:val="1"/>
        <w:numPr>
          <w:ilvl w:val="0"/>
          <w:numId w:val="36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6F6601">
        <w:rPr>
          <w:rFonts w:ascii="Times New Roman" w:hAnsi="Times New Roman" w:cs="Times New Roman"/>
          <w:b w:val="0"/>
          <w:color w:val="auto"/>
        </w:rPr>
        <w:t>Внести изменения в постановление главы администрации МО</w:t>
      </w:r>
      <w:r w:rsidR="003D12D3">
        <w:rPr>
          <w:rFonts w:ascii="Times New Roman" w:hAnsi="Times New Roman" w:cs="Times New Roman"/>
          <w:b w:val="0"/>
          <w:color w:val="auto"/>
        </w:rPr>
        <w:t xml:space="preserve"> </w:t>
      </w:r>
      <w:r w:rsidRPr="003D12D3">
        <w:rPr>
          <w:rFonts w:ascii="Times New Roman" w:hAnsi="Times New Roman" w:cs="Times New Roman"/>
          <w:b w:val="0"/>
          <w:color w:val="auto"/>
        </w:rPr>
        <w:t>«Шовгеновский район» № 153 от 31 мая 2016 года «Об утверждении нормативных затрат на обеспечение функций администрации МО «Шовгеновский район»» и утвердить нормативные затраты в ново</w:t>
      </w:r>
      <w:r w:rsidR="00D26F0C">
        <w:rPr>
          <w:rFonts w:ascii="Times New Roman" w:hAnsi="Times New Roman" w:cs="Times New Roman"/>
          <w:b w:val="0"/>
          <w:color w:val="auto"/>
        </w:rPr>
        <w:t>й редакции согласно приложению № 1</w:t>
      </w:r>
      <w:r w:rsidR="003D12D3" w:rsidRPr="003D12D3">
        <w:rPr>
          <w:rFonts w:ascii="Times New Roman" w:hAnsi="Times New Roman" w:cs="Times New Roman"/>
          <w:b w:val="0"/>
          <w:color w:val="auto"/>
        </w:rPr>
        <w:t xml:space="preserve"> </w:t>
      </w:r>
      <w:r w:rsidRPr="003D12D3">
        <w:rPr>
          <w:rFonts w:ascii="Times New Roman" w:hAnsi="Times New Roman" w:cs="Times New Roman"/>
          <w:b w:val="0"/>
          <w:color w:val="auto"/>
        </w:rPr>
        <w:t>к настоящему постановлению.</w:t>
      </w:r>
    </w:p>
    <w:p w:rsidR="00497A28" w:rsidRPr="00BE188C" w:rsidRDefault="00497A28" w:rsidP="003D12D3">
      <w:pPr>
        <w:spacing w:line="276" w:lineRule="auto"/>
        <w:jc w:val="both"/>
        <w:rPr>
          <w:sz w:val="28"/>
          <w:szCs w:val="28"/>
        </w:rPr>
      </w:pPr>
      <w:r w:rsidRPr="00BE188C">
        <w:tab/>
      </w:r>
      <w:r w:rsidRPr="00BE188C">
        <w:rPr>
          <w:sz w:val="28"/>
          <w:szCs w:val="28"/>
        </w:rPr>
        <w:t xml:space="preserve">2. Отделу муниципального заказа </w:t>
      </w:r>
      <w:proofErr w:type="gramStart"/>
      <w:r w:rsidRPr="00BE188C">
        <w:rPr>
          <w:sz w:val="28"/>
          <w:szCs w:val="28"/>
        </w:rPr>
        <w:t>разместить настоящее</w:t>
      </w:r>
      <w:proofErr w:type="gramEnd"/>
      <w:r w:rsidRPr="00BE188C">
        <w:rPr>
          <w:sz w:val="28"/>
          <w:szCs w:val="28"/>
        </w:rPr>
        <w:t xml:space="preserve"> постановление в единой информационной системе в сфере закупок.</w:t>
      </w:r>
    </w:p>
    <w:p w:rsidR="00497A28" w:rsidRPr="00BE188C" w:rsidRDefault="00497A28" w:rsidP="00D26F0C">
      <w:pPr>
        <w:spacing w:line="276" w:lineRule="auto"/>
        <w:jc w:val="both"/>
        <w:rPr>
          <w:sz w:val="28"/>
          <w:szCs w:val="28"/>
        </w:rPr>
      </w:pPr>
      <w:r w:rsidRPr="00BE188C">
        <w:tab/>
        <w:t xml:space="preserve">3. </w:t>
      </w:r>
      <w:r w:rsidRPr="00BE188C">
        <w:rPr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E188C">
        <w:rPr>
          <w:sz w:val="28"/>
          <w:szCs w:val="28"/>
        </w:rPr>
        <w:t>на</w:t>
      </w:r>
      <w:proofErr w:type="gramEnd"/>
      <w:r w:rsidRPr="00BE188C">
        <w:rPr>
          <w:sz w:val="28"/>
          <w:szCs w:val="28"/>
        </w:rPr>
        <w:t xml:space="preserve"> </w:t>
      </w:r>
    </w:p>
    <w:p w:rsidR="00497A28" w:rsidRPr="00BE188C" w:rsidRDefault="00497A28" w:rsidP="00D26F0C">
      <w:pPr>
        <w:spacing w:line="276" w:lineRule="auto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начальника отдела муниципального заказа администрации МО «Шовгеновский район» </w:t>
      </w:r>
      <w:proofErr w:type="spellStart"/>
      <w:r w:rsidRPr="00BE188C">
        <w:rPr>
          <w:sz w:val="28"/>
          <w:szCs w:val="28"/>
        </w:rPr>
        <w:t>Меретукова</w:t>
      </w:r>
      <w:proofErr w:type="spellEnd"/>
      <w:r w:rsidRPr="00BE188C">
        <w:rPr>
          <w:sz w:val="28"/>
          <w:szCs w:val="28"/>
        </w:rPr>
        <w:t xml:space="preserve"> Н. П.</w:t>
      </w:r>
      <w:r>
        <w:rPr>
          <w:sz w:val="28"/>
          <w:szCs w:val="28"/>
        </w:rPr>
        <w:t xml:space="preserve">, </w:t>
      </w:r>
      <w:r w:rsidRPr="00BE188C">
        <w:rPr>
          <w:sz w:val="28"/>
          <w:szCs w:val="28"/>
        </w:rPr>
        <w:t>начальника отдела</w:t>
      </w:r>
      <w:r>
        <w:rPr>
          <w:sz w:val="28"/>
          <w:szCs w:val="28"/>
        </w:rPr>
        <w:t xml:space="preserve"> бухгалтерского учета и отчетности, главного бухгалтера </w:t>
      </w:r>
      <w:proofErr w:type="spellStart"/>
      <w:r w:rsidR="003D12D3">
        <w:rPr>
          <w:sz w:val="28"/>
          <w:szCs w:val="28"/>
        </w:rPr>
        <w:t>Айтекову</w:t>
      </w:r>
      <w:proofErr w:type="spellEnd"/>
      <w:r>
        <w:rPr>
          <w:sz w:val="28"/>
          <w:szCs w:val="28"/>
        </w:rPr>
        <w:t xml:space="preserve"> С. Ш. </w:t>
      </w:r>
    </w:p>
    <w:p w:rsidR="00497A28" w:rsidRPr="00BE188C" w:rsidRDefault="00497A28" w:rsidP="00D26F0C">
      <w:pPr>
        <w:spacing w:line="276" w:lineRule="auto"/>
        <w:ind w:firstLine="708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4. Постановление вступает в силу с момента его </w:t>
      </w:r>
      <w:r>
        <w:rPr>
          <w:sz w:val="28"/>
          <w:szCs w:val="28"/>
        </w:rPr>
        <w:t>подписания</w:t>
      </w:r>
      <w:r w:rsidRPr="00BE188C">
        <w:rPr>
          <w:sz w:val="28"/>
          <w:szCs w:val="28"/>
        </w:rPr>
        <w:t>.</w:t>
      </w:r>
    </w:p>
    <w:p w:rsidR="00497A28" w:rsidRDefault="00497A28" w:rsidP="00497A28">
      <w:pPr>
        <w:jc w:val="both"/>
        <w:rPr>
          <w:sz w:val="28"/>
          <w:szCs w:val="28"/>
        </w:rPr>
      </w:pPr>
    </w:p>
    <w:p w:rsidR="00E21134" w:rsidRDefault="00E21134" w:rsidP="00497A28">
      <w:pPr>
        <w:jc w:val="both"/>
        <w:rPr>
          <w:sz w:val="28"/>
          <w:szCs w:val="28"/>
        </w:rPr>
      </w:pPr>
    </w:p>
    <w:p w:rsidR="00E21134" w:rsidRPr="00BE188C" w:rsidRDefault="00E21134" w:rsidP="00497A28">
      <w:pPr>
        <w:jc w:val="both"/>
        <w:rPr>
          <w:sz w:val="28"/>
          <w:szCs w:val="28"/>
        </w:rPr>
      </w:pPr>
    </w:p>
    <w:p w:rsidR="0020576F" w:rsidRPr="00BE188C" w:rsidRDefault="0020576F" w:rsidP="0020576F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E188C">
        <w:rPr>
          <w:rFonts w:ascii="Times New Roman" w:hAnsi="Times New Roman" w:cs="Times New Roman"/>
          <w:b w:val="0"/>
          <w:sz w:val="28"/>
          <w:szCs w:val="28"/>
        </w:rPr>
        <w:t>Глав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BE188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20576F" w:rsidRDefault="0020576F" w:rsidP="0020576F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BE188C">
        <w:rPr>
          <w:rFonts w:ascii="Times New Roman" w:hAnsi="Times New Roman" w:cs="Times New Roman"/>
          <w:b w:val="0"/>
          <w:sz w:val="28"/>
          <w:szCs w:val="28"/>
        </w:rPr>
        <w:t xml:space="preserve">МО «Шовгеновский район»    </w:t>
      </w:r>
      <w:r w:rsidR="00E21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E188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3D12D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Р. Р.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Аутлев</w:t>
      </w:r>
      <w:proofErr w:type="spellEnd"/>
    </w:p>
    <w:p w:rsidR="00E21134" w:rsidRDefault="00E21134" w:rsidP="00497A28">
      <w:pPr>
        <w:spacing w:line="276" w:lineRule="auto"/>
        <w:jc w:val="center"/>
        <w:rPr>
          <w:sz w:val="28"/>
          <w:szCs w:val="28"/>
        </w:rPr>
        <w:sectPr w:rsidR="00E21134" w:rsidSect="00E21134">
          <w:headerReference w:type="even" r:id="rId10"/>
          <w:headerReference w:type="default" r:id="rId11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p w:rsidR="00497A28" w:rsidRDefault="00497A28" w:rsidP="00497A28">
      <w:pPr>
        <w:spacing w:line="276" w:lineRule="auto"/>
        <w:jc w:val="center"/>
        <w:rPr>
          <w:sz w:val="28"/>
          <w:szCs w:val="28"/>
        </w:rPr>
      </w:pPr>
    </w:p>
    <w:p w:rsidR="00443F65" w:rsidRDefault="00443F65" w:rsidP="00497A28">
      <w:pPr>
        <w:spacing w:line="276" w:lineRule="auto"/>
        <w:jc w:val="center"/>
        <w:rPr>
          <w:sz w:val="28"/>
          <w:szCs w:val="28"/>
        </w:rPr>
      </w:pPr>
    </w:p>
    <w:p w:rsidR="00497A28" w:rsidRPr="00497A28" w:rsidRDefault="00497A28" w:rsidP="00497A28"/>
    <w:p w:rsidR="00DD16AF" w:rsidRPr="00BE188C" w:rsidRDefault="00C75423" w:rsidP="00852048">
      <w:pPr>
        <w:ind w:left="5670"/>
      </w:pPr>
      <w:r w:rsidRPr="00BE188C">
        <w:rPr>
          <w:rStyle w:val="aa"/>
          <w:b w:val="0"/>
          <w:color w:val="auto"/>
        </w:rPr>
        <w:t>Приложение</w:t>
      </w:r>
      <w:r w:rsidRPr="00BE188C">
        <w:rPr>
          <w:rStyle w:val="aa"/>
          <w:b w:val="0"/>
          <w:color w:val="auto"/>
        </w:rPr>
        <w:br/>
        <w:t xml:space="preserve">к </w:t>
      </w:r>
      <w:r w:rsidR="006C0186" w:rsidRPr="00BE188C">
        <w:t>постановлению</w:t>
      </w:r>
    </w:p>
    <w:p w:rsidR="00C75423" w:rsidRPr="00BE188C" w:rsidRDefault="00B25777" w:rsidP="00852048">
      <w:pPr>
        <w:ind w:left="5670"/>
      </w:pPr>
      <w:r w:rsidRPr="00BE188C">
        <w:rPr>
          <w:rStyle w:val="aa"/>
          <w:b w:val="0"/>
          <w:color w:val="auto"/>
        </w:rPr>
        <w:t>от «</w:t>
      </w:r>
      <w:r w:rsidR="00DC41DD">
        <w:rPr>
          <w:rStyle w:val="aa"/>
          <w:b w:val="0"/>
          <w:color w:val="auto"/>
        </w:rPr>
        <w:t>___</w:t>
      </w:r>
      <w:r w:rsidRPr="00BE188C">
        <w:rPr>
          <w:rStyle w:val="aa"/>
          <w:b w:val="0"/>
          <w:color w:val="auto"/>
        </w:rPr>
        <w:t>»</w:t>
      </w:r>
      <w:r w:rsidR="00C75423" w:rsidRPr="00BE188C">
        <w:rPr>
          <w:rStyle w:val="aa"/>
          <w:b w:val="0"/>
          <w:color w:val="auto"/>
        </w:rPr>
        <w:t xml:space="preserve"> </w:t>
      </w:r>
      <w:r w:rsidR="00DC41DD">
        <w:rPr>
          <w:rStyle w:val="aa"/>
          <w:b w:val="0"/>
          <w:color w:val="auto"/>
        </w:rPr>
        <w:t>________</w:t>
      </w:r>
      <w:r w:rsidR="00E566C0">
        <w:rPr>
          <w:rStyle w:val="aa"/>
          <w:b w:val="0"/>
          <w:color w:val="auto"/>
        </w:rPr>
        <w:t xml:space="preserve"> </w:t>
      </w:r>
      <w:r w:rsidR="00C75423" w:rsidRPr="00BE188C">
        <w:rPr>
          <w:rStyle w:val="aa"/>
          <w:b w:val="0"/>
          <w:color w:val="auto"/>
        </w:rPr>
        <w:t xml:space="preserve"> 201</w:t>
      </w:r>
      <w:r w:rsidR="00DC41DD">
        <w:rPr>
          <w:rStyle w:val="aa"/>
          <w:b w:val="0"/>
          <w:color w:val="auto"/>
        </w:rPr>
        <w:t>__</w:t>
      </w:r>
      <w:r w:rsidR="00C75423" w:rsidRPr="00BE188C">
        <w:rPr>
          <w:rStyle w:val="aa"/>
          <w:b w:val="0"/>
          <w:color w:val="auto"/>
        </w:rPr>
        <w:t xml:space="preserve"> г. </w:t>
      </w:r>
      <w:r w:rsidRPr="00BE188C">
        <w:rPr>
          <w:rStyle w:val="aa"/>
          <w:b w:val="0"/>
          <w:color w:val="auto"/>
        </w:rPr>
        <w:t>№</w:t>
      </w:r>
      <w:r w:rsidR="00C75423" w:rsidRPr="00BE188C">
        <w:rPr>
          <w:rStyle w:val="aa"/>
          <w:b w:val="0"/>
          <w:color w:val="auto"/>
        </w:rPr>
        <w:t> </w:t>
      </w:r>
      <w:r w:rsidR="00DC41DD">
        <w:rPr>
          <w:rStyle w:val="aa"/>
          <w:b w:val="0"/>
          <w:color w:val="auto"/>
        </w:rPr>
        <w:t>_____</w:t>
      </w:r>
    </w:p>
    <w:bookmarkEnd w:id="0"/>
    <w:p w:rsidR="00C75423" w:rsidRPr="00BE188C" w:rsidRDefault="00C75423" w:rsidP="004B1E94">
      <w:pPr>
        <w:ind w:left="6237"/>
      </w:pPr>
    </w:p>
    <w:p w:rsidR="00566462" w:rsidRPr="00BE188C" w:rsidRDefault="00566462" w:rsidP="004B1E94">
      <w:pPr>
        <w:ind w:left="6237"/>
      </w:pPr>
    </w:p>
    <w:p w:rsidR="00566462" w:rsidRPr="00BE188C" w:rsidRDefault="00566462" w:rsidP="00566462">
      <w:pPr>
        <w:ind w:firstLine="851"/>
        <w:jc w:val="both"/>
        <w:rPr>
          <w:sz w:val="28"/>
          <w:szCs w:val="28"/>
        </w:rPr>
      </w:pPr>
    </w:p>
    <w:p w:rsidR="003003BF" w:rsidRPr="00BE188C" w:rsidRDefault="003003BF" w:rsidP="00DA0677">
      <w:pPr>
        <w:ind w:firstLine="851"/>
        <w:jc w:val="center"/>
        <w:rPr>
          <w:sz w:val="28"/>
          <w:szCs w:val="28"/>
        </w:rPr>
      </w:pPr>
      <w:r w:rsidRPr="00BE188C">
        <w:rPr>
          <w:sz w:val="28"/>
          <w:szCs w:val="28"/>
        </w:rPr>
        <w:t xml:space="preserve">Нормативные затраты на обеспечение функций </w:t>
      </w:r>
      <w:r w:rsidR="009D1B06" w:rsidRPr="00BE188C">
        <w:rPr>
          <w:sz w:val="28"/>
          <w:szCs w:val="28"/>
        </w:rPr>
        <w:t>администрации МО «Шовгеновский район»</w:t>
      </w:r>
    </w:p>
    <w:p w:rsidR="004958CF" w:rsidRPr="00BE188C" w:rsidRDefault="004958CF" w:rsidP="00DA0677">
      <w:pPr>
        <w:ind w:firstLine="851"/>
        <w:jc w:val="center"/>
        <w:rPr>
          <w:sz w:val="28"/>
          <w:szCs w:val="28"/>
        </w:rPr>
      </w:pPr>
    </w:p>
    <w:p w:rsidR="004958CF" w:rsidRPr="00BE188C" w:rsidRDefault="004958CF" w:rsidP="00DA0677">
      <w:pPr>
        <w:ind w:firstLine="851"/>
        <w:jc w:val="center"/>
        <w:rPr>
          <w:sz w:val="28"/>
          <w:szCs w:val="28"/>
        </w:rPr>
      </w:pPr>
    </w:p>
    <w:p w:rsidR="004958CF" w:rsidRPr="00BE188C" w:rsidRDefault="004C40C4" w:rsidP="006C0186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1. </w:t>
      </w:r>
      <w:proofErr w:type="gramStart"/>
      <w:r w:rsidR="0077398F" w:rsidRPr="00BE188C">
        <w:rPr>
          <w:sz w:val="28"/>
          <w:szCs w:val="28"/>
        </w:rPr>
        <w:t>Настоящий документ</w:t>
      </w:r>
      <w:r w:rsidR="00C95C3D" w:rsidRPr="00BE188C">
        <w:rPr>
          <w:sz w:val="28"/>
          <w:szCs w:val="28"/>
        </w:rPr>
        <w:t xml:space="preserve"> устанавливает </w:t>
      </w:r>
      <w:r w:rsidR="002C44D5" w:rsidRPr="00BE188C">
        <w:rPr>
          <w:sz w:val="28"/>
          <w:szCs w:val="28"/>
        </w:rPr>
        <w:t xml:space="preserve">порядок определения нормативных затрат на обеспечение функций </w:t>
      </w:r>
      <w:r w:rsidR="009D1B06" w:rsidRPr="00BE188C">
        <w:rPr>
          <w:sz w:val="28"/>
          <w:szCs w:val="28"/>
        </w:rPr>
        <w:t>администрации МО «Шовгеновский район»</w:t>
      </w:r>
      <w:r w:rsidR="006C0186" w:rsidRPr="00BE188C">
        <w:rPr>
          <w:sz w:val="28"/>
          <w:szCs w:val="28"/>
        </w:rPr>
        <w:t xml:space="preserve"> </w:t>
      </w:r>
      <w:r w:rsidR="002C44D5" w:rsidRPr="00BE188C">
        <w:rPr>
          <w:sz w:val="28"/>
          <w:szCs w:val="28"/>
        </w:rPr>
        <w:t>в части закупок товаров, работ и услуг</w:t>
      </w:r>
      <w:r w:rsidR="00D47BCA" w:rsidRPr="00BE188C">
        <w:rPr>
          <w:sz w:val="28"/>
          <w:szCs w:val="28"/>
        </w:rPr>
        <w:t xml:space="preserve">, </w:t>
      </w:r>
      <w:r w:rsidR="002551C1" w:rsidRPr="00BE188C">
        <w:rPr>
          <w:sz w:val="28"/>
          <w:szCs w:val="28"/>
        </w:rPr>
        <w:t xml:space="preserve">порядок расчета которых определен Правилами определения нормативных затрат на обеспечение функций </w:t>
      </w:r>
      <w:r w:rsidR="009D1B06" w:rsidRPr="00BE188C">
        <w:rPr>
          <w:sz w:val="28"/>
          <w:szCs w:val="28"/>
        </w:rPr>
        <w:t>администрации МО «Шовгеновский район»</w:t>
      </w:r>
      <w:r w:rsidR="000D701A" w:rsidRPr="00BE188C">
        <w:rPr>
          <w:sz w:val="28"/>
          <w:szCs w:val="28"/>
        </w:rPr>
        <w:t xml:space="preserve">, </w:t>
      </w:r>
      <w:r w:rsidR="00885735" w:rsidRPr="00BE188C">
        <w:rPr>
          <w:sz w:val="28"/>
          <w:szCs w:val="28"/>
        </w:rPr>
        <w:t xml:space="preserve">утвержденных постановлением </w:t>
      </w:r>
      <w:r w:rsidR="009D1B06" w:rsidRPr="00BE188C">
        <w:rPr>
          <w:sz w:val="28"/>
          <w:szCs w:val="28"/>
        </w:rPr>
        <w:t>главы администрации</w:t>
      </w:r>
      <w:r w:rsidR="00885735" w:rsidRPr="00BE188C">
        <w:rPr>
          <w:sz w:val="28"/>
          <w:szCs w:val="28"/>
        </w:rPr>
        <w:t xml:space="preserve"> от </w:t>
      </w:r>
      <w:r w:rsidR="009D1B06" w:rsidRPr="00BE188C">
        <w:rPr>
          <w:sz w:val="28"/>
          <w:szCs w:val="28"/>
        </w:rPr>
        <w:t>17</w:t>
      </w:r>
      <w:r w:rsidR="00885735" w:rsidRPr="00BE188C">
        <w:rPr>
          <w:sz w:val="28"/>
          <w:szCs w:val="28"/>
        </w:rPr>
        <w:t xml:space="preserve"> </w:t>
      </w:r>
      <w:r w:rsidR="009D1B06" w:rsidRPr="00BE188C">
        <w:rPr>
          <w:sz w:val="28"/>
          <w:szCs w:val="28"/>
        </w:rPr>
        <w:t>февраля</w:t>
      </w:r>
      <w:r w:rsidR="00885735" w:rsidRPr="00BE188C">
        <w:rPr>
          <w:sz w:val="28"/>
          <w:szCs w:val="28"/>
        </w:rPr>
        <w:t xml:space="preserve"> 201</w:t>
      </w:r>
      <w:r w:rsidR="009D1B06" w:rsidRPr="00BE188C">
        <w:rPr>
          <w:sz w:val="28"/>
          <w:szCs w:val="28"/>
        </w:rPr>
        <w:t>6</w:t>
      </w:r>
      <w:r w:rsidR="00885735" w:rsidRPr="00BE188C">
        <w:rPr>
          <w:sz w:val="28"/>
          <w:szCs w:val="28"/>
        </w:rPr>
        <w:t xml:space="preserve"> года № </w:t>
      </w:r>
      <w:r w:rsidR="009D1B06" w:rsidRPr="00BE188C">
        <w:rPr>
          <w:sz w:val="28"/>
          <w:szCs w:val="28"/>
        </w:rPr>
        <w:t>40</w:t>
      </w:r>
      <w:r w:rsidR="00885735" w:rsidRPr="00BE188C">
        <w:rPr>
          <w:sz w:val="28"/>
          <w:szCs w:val="28"/>
        </w:rPr>
        <w:t xml:space="preserve"> (далее – Правила)</w:t>
      </w:r>
      <w:r w:rsidR="002D63F8" w:rsidRPr="00BE188C">
        <w:rPr>
          <w:sz w:val="28"/>
          <w:szCs w:val="28"/>
        </w:rPr>
        <w:t>,</w:t>
      </w:r>
      <w:r w:rsidR="00AD39D9" w:rsidRPr="00BE188C">
        <w:rPr>
          <w:sz w:val="28"/>
          <w:szCs w:val="28"/>
        </w:rPr>
        <w:t xml:space="preserve"> а также устанавливает порядок определения нормативных затрат</w:t>
      </w:r>
      <w:r w:rsidR="00584D06" w:rsidRPr="00BE188C">
        <w:rPr>
          <w:sz w:val="28"/>
          <w:szCs w:val="28"/>
        </w:rPr>
        <w:t xml:space="preserve"> на обеспечение функций </w:t>
      </w:r>
      <w:r w:rsidR="009D1B06" w:rsidRPr="00BE188C">
        <w:rPr>
          <w:sz w:val="28"/>
          <w:szCs w:val="28"/>
        </w:rPr>
        <w:t>администрации района</w:t>
      </w:r>
      <w:proofErr w:type="gramEnd"/>
      <w:r w:rsidR="007D2BFD" w:rsidRPr="00BE188C">
        <w:rPr>
          <w:sz w:val="28"/>
          <w:szCs w:val="28"/>
        </w:rPr>
        <w:t xml:space="preserve">, для </w:t>
      </w:r>
      <w:proofErr w:type="gramStart"/>
      <w:r w:rsidR="007D2BFD" w:rsidRPr="00BE188C">
        <w:rPr>
          <w:sz w:val="28"/>
          <w:szCs w:val="28"/>
        </w:rPr>
        <w:t>которых</w:t>
      </w:r>
      <w:proofErr w:type="gramEnd"/>
      <w:r w:rsidR="007D2BFD" w:rsidRPr="00BE188C">
        <w:rPr>
          <w:sz w:val="28"/>
          <w:szCs w:val="28"/>
        </w:rPr>
        <w:t xml:space="preserve"> Правилами не определен порядок расчета.</w:t>
      </w:r>
    </w:p>
    <w:p w:rsidR="005A353D" w:rsidRPr="00BE188C" w:rsidRDefault="004C40C4" w:rsidP="006C0186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2. </w:t>
      </w:r>
      <w:r w:rsidR="005A353D" w:rsidRPr="00BE188C">
        <w:rPr>
          <w:sz w:val="28"/>
          <w:szCs w:val="28"/>
        </w:rPr>
        <w:t xml:space="preserve">Нормативные затраты на обеспечение функций </w:t>
      </w:r>
      <w:r w:rsidR="009D1B06" w:rsidRPr="00BE188C">
        <w:rPr>
          <w:sz w:val="28"/>
          <w:szCs w:val="28"/>
        </w:rPr>
        <w:t>администрации района</w:t>
      </w:r>
      <w:r w:rsidR="002C45BE" w:rsidRPr="00BE188C">
        <w:rPr>
          <w:sz w:val="28"/>
          <w:szCs w:val="28"/>
        </w:rPr>
        <w:t xml:space="preserve"> </w:t>
      </w:r>
      <w:r w:rsidR="002A59B4" w:rsidRPr="00BE188C">
        <w:rPr>
          <w:sz w:val="28"/>
          <w:szCs w:val="28"/>
        </w:rPr>
        <w:t>(далее –</w:t>
      </w:r>
      <w:r w:rsidR="00A17DCB" w:rsidRPr="00BE188C">
        <w:rPr>
          <w:sz w:val="28"/>
          <w:szCs w:val="28"/>
        </w:rPr>
        <w:t xml:space="preserve"> нор</w:t>
      </w:r>
      <w:r w:rsidR="002A59B4" w:rsidRPr="00BE188C">
        <w:rPr>
          <w:sz w:val="28"/>
          <w:szCs w:val="28"/>
        </w:rPr>
        <w:t xml:space="preserve">мативные затраты) </w:t>
      </w:r>
      <w:r w:rsidR="002C45BE" w:rsidRPr="00BE188C">
        <w:rPr>
          <w:sz w:val="28"/>
          <w:szCs w:val="28"/>
        </w:rPr>
        <w:t>применяются для обоснования объекта и (или) объектов закупки, включенных в план закупок.</w:t>
      </w:r>
    </w:p>
    <w:p w:rsidR="002C45BE" w:rsidRPr="00BE188C" w:rsidRDefault="004C40C4" w:rsidP="006C0186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3. </w:t>
      </w:r>
      <w:r w:rsidR="002C45BE" w:rsidRPr="00BE188C">
        <w:rPr>
          <w:sz w:val="28"/>
          <w:szCs w:val="28"/>
        </w:rPr>
        <w:t xml:space="preserve">К видам нормативных затрат на обеспечение функций </w:t>
      </w:r>
      <w:r w:rsidR="009D1B06" w:rsidRPr="00BE188C">
        <w:rPr>
          <w:sz w:val="28"/>
          <w:szCs w:val="28"/>
        </w:rPr>
        <w:t xml:space="preserve">администрации района </w:t>
      </w:r>
      <w:r w:rsidR="002C45BE" w:rsidRPr="00BE188C">
        <w:rPr>
          <w:sz w:val="28"/>
          <w:szCs w:val="28"/>
        </w:rPr>
        <w:t>относятся</w:t>
      </w:r>
      <w:r w:rsidR="00CC40D9" w:rsidRPr="00BE188C">
        <w:rPr>
          <w:sz w:val="28"/>
          <w:szCs w:val="28"/>
        </w:rPr>
        <w:t>:</w:t>
      </w:r>
    </w:p>
    <w:p w:rsidR="00CC40D9" w:rsidRPr="00BE188C" w:rsidRDefault="009275F7" w:rsidP="006C0186">
      <w:pPr>
        <w:pStyle w:val="ad"/>
        <w:numPr>
          <w:ilvl w:val="0"/>
          <w:numId w:val="6"/>
        </w:numPr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   </w:t>
      </w:r>
      <w:r w:rsidR="00CC40D9" w:rsidRPr="00BE188C">
        <w:rPr>
          <w:sz w:val="28"/>
          <w:szCs w:val="28"/>
        </w:rPr>
        <w:t>затраты на информацио</w:t>
      </w:r>
      <w:r w:rsidR="00D1634D" w:rsidRPr="00BE188C">
        <w:rPr>
          <w:sz w:val="28"/>
          <w:szCs w:val="28"/>
        </w:rPr>
        <w:t>нно-коммуникационные технологии</w:t>
      </w:r>
      <w:r w:rsidR="00CC40D9" w:rsidRPr="00BE188C">
        <w:rPr>
          <w:sz w:val="28"/>
          <w:szCs w:val="28"/>
        </w:rPr>
        <w:t>;</w:t>
      </w:r>
    </w:p>
    <w:p w:rsidR="00CC40D9" w:rsidRPr="00BE188C" w:rsidRDefault="00CC40D9" w:rsidP="006C0186">
      <w:pPr>
        <w:pStyle w:val="ad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затраты на </w:t>
      </w:r>
      <w:r w:rsidR="00130C9B" w:rsidRPr="00BE188C">
        <w:rPr>
          <w:sz w:val="28"/>
          <w:szCs w:val="28"/>
        </w:rPr>
        <w:t>дополнительное профессиональное образование работников</w:t>
      </w:r>
      <w:r w:rsidR="00AB06EA" w:rsidRPr="00BE188C">
        <w:rPr>
          <w:sz w:val="28"/>
          <w:szCs w:val="28"/>
        </w:rPr>
        <w:t>;</w:t>
      </w:r>
    </w:p>
    <w:p w:rsidR="00AB06EA" w:rsidRPr="00BE188C" w:rsidRDefault="00AB06EA" w:rsidP="006C0186">
      <w:pPr>
        <w:pStyle w:val="ad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>прочие затраты (в том числе затраты на закупку товаров, работ и услуг в целях реали</w:t>
      </w:r>
      <w:r w:rsidR="00D1634D" w:rsidRPr="00BE188C">
        <w:rPr>
          <w:sz w:val="28"/>
          <w:szCs w:val="28"/>
        </w:rPr>
        <w:t xml:space="preserve">зации </w:t>
      </w:r>
      <w:r w:rsidR="009D1B06" w:rsidRPr="00BE188C">
        <w:rPr>
          <w:sz w:val="28"/>
          <w:szCs w:val="28"/>
        </w:rPr>
        <w:t>муниципальных</w:t>
      </w:r>
      <w:r w:rsidR="00D1634D" w:rsidRPr="00BE188C">
        <w:rPr>
          <w:sz w:val="28"/>
          <w:szCs w:val="28"/>
        </w:rPr>
        <w:t xml:space="preserve"> функций</w:t>
      </w:r>
      <w:r w:rsidR="003D7A94" w:rsidRPr="00BE188C">
        <w:rPr>
          <w:sz w:val="28"/>
          <w:szCs w:val="28"/>
        </w:rPr>
        <w:t>)</w:t>
      </w:r>
      <w:r w:rsidRPr="00BE188C">
        <w:rPr>
          <w:sz w:val="28"/>
          <w:szCs w:val="28"/>
        </w:rPr>
        <w:t>;</w:t>
      </w:r>
    </w:p>
    <w:p w:rsidR="00A77BA5" w:rsidRPr="00BE188C" w:rsidRDefault="004C40C4" w:rsidP="0066287C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4. </w:t>
      </w:r>
      <w:r w:rsidR="0066287C" w:rsidRPr="00BE188C">
        <w:rPr>
          <w:sz w:val="28"/>
          <w:szCs w:val="28"/>
        </w:rPr>
        <w:t>Для расчета нормативных затрат</w:t>
      </w:r>
      <w:r w:rsidR="0023593B" w:rsidRPr="00BE188C">
        <w:rPr>
          <w:sz w:val="28"/>
          <w:szCs w:val="28"/>
        </w:rPr>
        <w:t xml:space="preserve"> </w:t>
      </w:r>
      <w:r w:rsidR="0066287C" w:rsidRPr="00BE188C">
        <w:rPr>
          <w:sz w:val="28"/>
          <w:szCs w:val="28"/>
        </w:rPr>
        <w:t>по указанным видам нормативных затра</w:t>
      </w:r>
      <w:r w:rsidR="0077398F" w:rsidRPr="00BE188C">
        <w:rPr>
          <w:sz w:val="28"/>
          <w:szCs w:val="28"/>
        </w:rPr>
        <w:t xml:space="preserve">т </w:t>
      </w:r>
      <w:r w:rsidR="00A9607F" w:rsidRPr="00BE188C">
        <w:rPr>
          <w:sz w:val="28"/>
          <w:szCs w:val="28"/>
        </w:rPr>
        <w:t>используются формулы расчета</w:t>
      </w:r>
      <w:r w:rsidR="004563DE" w:rsidRPr="00BE188C">
        <w:rPr>
          <w:sz w:val="28"/>
          <w:szCs w:val="28"/>
        </w:rPr>
        <w:t xml:space="preserve"> и порядок их применения, предусмотренные Правилами</w:t>
      </w:r>
      <w:r w:rsidR="00BC1918" w:rsidRPr="00BE188C">
        <w:rPr>
          <w:sz w:val="28"/>
          <w:szCs w:val="28"/>
        </w:rPr>
        <w:t>.</w:t>
      </w:r>
      <w:r w:rsidR="00F710E7" w:rsidRPr="00BE188C">
        <w:rPr>
          <w:sz w:val="28"/>
          <w:szCs w:val="28"/>
        </w:rPr>
        <w:t xml:space="preserve"> При этом</w:t>
      </w:r>
      <w:r w:rsidR="00551CB2" w:rsidRPr="00BE188C">
        <w:rPr>
          <w:sz w:val="28"/>
          <w:szCs w:val="28"/>
        </w:rPr>
        <w:t xml:space="preserve"> </w:t>
      </w:r>
      <w:r w:rsidR="00F710E7" w:rsidRPr="00BE188C">
        <w:rPr>
          <w:sz w:val="28"/>
          <w:szCs w:val="28"/>
        </w:rPr>
        <w:t xml:space="preserve">применяются </w:t>
      </w:r>
      <w:r w:rsidR="00CC6F79" w:rsidRPr="00BE188C">
        <w:rPr>
          <w:sz w:val="28"/>
          <w:szCs w:val="28"/>
        </w:rPr>
        <w:t xml:space="preserve">нормативы количества товаров и </w:t>
      </w:r>
      <w:r w:rsidR="00E65C3B" w:rsidRPr="00BE188C">
        <w:rPr>
          <w:sz w:val="28"/>
          <w:szCs w:val="28"/>
        </w:rPr>
        <w:t>нормативы</w:t>
      </w:r>
      <w:r w:rsidR="00CC6F79" w:rsidRPr="00BE188C">
        <w:rPr>
          <w:sz w:val="28"/>
          <w:szCs w:val="28"/>
        </w:rPr>
        <w:t xml:space="preserve"> цены товаров и услуг</w:t>
      </w:r>
      <w:r w:rsidR="00F710E7" w:rsidRPr="00BE188C">
        <w:rPr>
          <w:sz w:val="28"/>
          <w:szCs w:val="28"/>
        </w:rPr>
        <w:t xml:space="preserve">, </w:t>
      </w:r>
      <w:r w:rsidR="00CC6F79" w:rsidRPr="00BE188C">
        <w:rPr>
          <w:sz w:val="28"/>
          <w:szCs w:val="28"/>
        </w:rPr>
        <w:t xml:space="preserve">если они </w:t>
      </w:r>
      <w:r w:rsidR="00F710E7" w:rsidRPr="00BE188C">
        <w:rPr>
          <w:sz w:val="28"/>
          <w:szCs w:val="28"/>
        </w:rPr>
        <w:t>у</w:t>
      </w:r>
      <w:r w:rsidR="00AB33FC" w:rsidRPr="00BE188C">
        <w:rPr>
          <w:sz w:val="28"/>
          <w:szCs w:val="28"/>
        </w:rPr>
        <w:t>ст</w:t>
      </w:r>
      <w:r w:rsidR="00CC6F79" w:rsidRPr="00BE188C">
        <w:rPr>
          <w:sz w:val="28"/>
          <w:szCs w:val="28"/>
        </w:rPr>
        <w:t>ановлены</w:t>
      </w:r>
      <w:r w:rsidR="00F710E7" w:rsidRPr="00BE188C">
        <w:rPr>
          <w:sz w:val="28"/>
          <w:szCs w:val="28"/>
        </w:rPr>
        <w:t xml:space="preserve"> в приложениях </w:t>
      </w:r>
      <w:r w:rsidR="00C744B3" w:rsidRPr="00BE188C">
        <w:rPr>
          <w:sz w:val="28"/>
          <w:szCs w:val="28"/>
        </w:rPr>
        <w:t>к настоящему порядку.</w:t>
      </w:r>
      <w:r w:rsidR="00F710E7" w:rsidRPr="00BE188C">
        <w:rPr>
          <w:sz w:val="28"/>
          <w:szCs w:val="28"/>
        </w:rPr>
        <w:t xml:space="preserve"> </w:t>
      </w:r>
    </w:p>
    <w:p w:rsidR="003003BF" w:rsidRPr="00BE188C" w:rsidRDefault="004C40C4" w:rsidP="0066287C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5. </w:t>
      </w:r>
      <w:r w:rsidR="00397CE2" w:rsidRPr="00BE188C">
        <w:rPr>
          <w:sz w:val="28"/>
          <w:szCs w:val="28"/>
        </w:rPr>
        <w:t>Общий объем затрат, связанных с закупкой товаров, работ и услуг, рассчитанный на основе нормативных затрат</w:t>
      </w:r>
      <w:r w:rsidR="00601642" w:rsidRPr="00BE188C">
        <w:rPr>
          <w:sz w:val="28"/>
          <w:szCs w:val="28"/>
        </w:rPr>
        <w:t xml:space="preserve">, не может превышать объемов лимитов бюджетных </w:t>
      </w:r>
      <w:r w:rsidR="003F72A9" w:rsidRPr="00BE188C">
        <w:rPr>
          <w:sz w:val="28"/>
          <w:szCs w:val="28"/>
        </w:rPr>
        <w:t xml:space="preserve">обязательств, доведенных до </w:t>
      </w:r>
      <w:r w:rsidR="009D1B06" w:rsidRPr="00BE188C">
        <w:rPr>
          <w:sz w:val="28"/>
          <w:szCs w:val="28"/>
        </w:rPr>
        <w:t>администрации района</w:t>
      </w:r>
      <w:r w:rsidR="003F72A9" w:rsidRPr="00BE188C">
        <w:rPr>
          <w:sz w:val="28"/>
          <w:szCs w:val="28"/>
        </w:rPr>
        <w:t xml:space="preserve"> как получателя средств бюджета </w:t>
      </w:r>
      <w:r w:rsidR="00C14A3F" w:rsidRPr="00BE188C">
        <w:rPr>
          <w:sz w:val="28"/>
          <w:szCs w:val="28"/>
        </w:rPr>
        <w:t>муниципального образования</w:t>
      </w:r>
      <w:r w:rsidR="003F72A9" w:rsidRPr="00BE188C">
        <w:rPr>
          <w:sz w:val="28"/>
          <w:szCs w:val="28"/>
        </w:rPr>
        <w:t xml:space="preserve"> на закупку товаров, работ и услуг в рамках исполнения бюджета</w:t>
      </w:r>
      <w:r w:rsidR="0094168A" w:rsidRPr="00BE188C">
        <w:rPr>
          <w:sz w:val="28"/>
          <w:szCs w:val="28"/>
        </w:rPr>
        <w:t xml:space="preserve"> </w:t>
      </w:r>
      <w:r w:rsidR="00C14A3F" w:rsidRPr="00BE188C">
        <w:rPr>
          <w:sz w:val="28"/>
          <w:szCs w:val="28"/>
        </w:rPr>
        <w:t>муниципального образования</w:t>
      </w:r>
      <w:r w:rsidR="0094168A" w:rsidRPr="00BE188C">
        <w:rPr>
          <w:sz w:val="28"/>
          <w:szCs w:val="28"/>
        </w:rPr>
        <w:t>.</w:t>
      </w:r>
      <w:r w:rsidR="00BC1918" w:rsidRPr="00BE188C">
        <w:rPr>
          <w:sz w:val="28"/>
          <w:szCs w:val="28"/>
        </w:rPr>
        <w:t xml:space="preserve"> </w:t>
      </w:r>
      <w:r w:rsidR="004563DE" w:rsidRPr="00BE188C">
        <w:rPr>
          <w:sz w:val="28"/>
          <w:szCs w:val="28"/>
        </w:rPr>
        <w:t xml:space="preserve"> </w:t>
      </w:r>
    </w:p>
    <w:p w:rsidR="0077398F" w:rsidRPr="00BE188C" w:rsidRDefault="0077398F" w:rsidP="0066287C">
      <w:pPr>
        <w:ind w:firstLine="851"/>
        <w:jc w:val="both"/>
        <w:rPr>
          <w:sz w:val="28"/>
          <w:szCs w:val="28"/>
        </w:rPr>
      </w:pPr>
    </w:p>
    <w:p w:rsidR="00606062" w:rsidRPr="00BE188C" w:rsidRDefault="004C40C4" w:rsidP="0066287C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6. </w:t>
      </w:r>
      <w:proofErr w:type="gramStart"/>
      <w:r w:rsidR="00606062" w:rsidRPr="00BE188C">
        <w:rPr>
          <w:sz w:val="28"/>
          <w:szCs w:val="28"/>
        </w:rPr>
        <w:t xml:space="preserve">При определении нормативных затрат показатель расчетной численности основных работников </w:t>
      </w:r>
      <w:r w:rsidR="00C14A3F" w:rsidRPr="00BE188C">
        <w:rPr>
          <w:sz w:val="28"/>
          <w:szCs w:val="28"/>
        </w:rPr>
        <w:t>администрации района</w:t>
      </w:r>
      <w:r w:rsidR="00606062" w:rsidRPr="00BE188C">
        <w:rPr>
          <w:sz w:val="28"/>
          <w:szCs w:val="28"/>
        </w:rPr>
        <w:t xml:space="preserve"> определяется по формуле, установленной для </w:t>
      </w:r>
      <w:r w:rsidR="006C0186" w:rsidRPr="00BE188C">
        <w:rPr>
          <w:sz w:val="28"/>
          <w:szCs w:val="28"/>
        </w:rPr>
        <w:t>муниципальных</w:t>
      </w:r>
      <w:r w:rsidR="00606062" w:rsidRPr="00BE188C">
        <w:rPr>
          <w:sz w:val="28"/>
          <w:szCs w:val="28"/>
        </w:rPr>
        <w:t xml:space="preserve"> органов, не относящихся к сфере национальной безопасности, правоохранительной деятельности и обороны, </w:t>
      </w:r>
      <w:r w:rsidR="00660930" w:rsidRPr="00BE188C">
        <w:rPr>
          <w:sz w:val="28"/>
          <w:szCs w:val="28"/>
        </w:rPr>
        <w:t xml:space="preserve">в соответствии с </w:t>
      </w:r>
      <w:r w:rsidR="00606062" w:rsidRPr="00BE188C">
        <w:rPr>
          <w:sz w:val="28"/>
          <w:szCs w:val="28"/>
        </w:rPr>
        <w:t>постановлением Правительства Российской Федерации</w:t>
      </w:r>
      <w:r w:rsidR="00660930" w:rsidRPr="00BE188C">
        <w:rPr>
          <w:sz w:val="28"/>
          <w:szCs w:val="28"/>
        </w:rPr>
        <w:t xml:space="preserve">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="00660930" w:rsidRPr="00BE188C">
        <w:rPr>
          <w:sz w:val="28"/>
          <w:szCs w:val="28"/>
        </w:rPr>
        <w:t xml:space="preserve"> органов».</w:t>
      </w:r>
    </w:p>
    <w:p w:rsidR="00531101" w:rsidRPr="00BE188C" w:rsidRDefault="00531101" w:rsidP="0066287C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>При этом если полученное значение расчетной численности превышает значение предельной численности</w:t>
      </w:r>
      <w:r w:rsidR="00645DDF" w:rsidRPr="00BE188C">
        <w:rPr>
          <w:sz w:val="28"/>
          <w:szCs w:val="28"/>
        </w:rPr>
        <w:t xml:space="preserve"> </w:t>
      </w:r>
      <w:r w:rsidR="00C14A3F" w:rsidRPr="00BE188C">
        <w:rPr>
          <w:sz w:val="28"/>
          <w:szCs w:val="28"/>
        </w:rPr>
        <w:t>администрации района</w:t>
      </w:r>
      <w:r w:rsidR="00645DDF" w:rsidRPr="00BE188C">
        <w:rPr>
          <w:sz w:val="28"/>
          <w:szCs w:val="28"/>
        </w:rPr>
        <w:t>, при определении нормативных затрат используется значение предельной численности.</w:t>
      </w:r>
    </w:p>
    <w:p w:rsidR="005B44A3" w:rsidRPr="00BE188C" w:rsidRDefault="004C40C4" w:rsidP="0066287C">
      <w:pPr>
        <w:ind w:firstLine="851"/>
        <w:jc w:val="both"/>
        <w:rPr>
          <w:sz w:val="28"/>
          <w:szCs w:val="28"/>
        </w:rPr>
      </w:pPr>
      <w:r w:rsidRPr="00BE188C">
        <w:rPr>
          <w:sz w:val="28"/>
          <w:szCs w:val="28"/>
        </w:rPr>
        <w:t xml:space="preserve">7. </w:t>
      </w:r>
      <w:r w:rsidR="00DD49F2" w:rsidRPr="00BE188C">
        <w:rPr>
          <w:sz w:val="28"/>
          <w:szCs w:val="28"/>
        </w:rPr>
        <w:t>Д</w:t>
      </w:r>
      <w:r w:rsidR="005B44A3" w:rsidRPr="00BE188C">
        <w:rPr>
          <w:sz w:val="28"/>
          <w:szCs w:val="28"/>
        </w:rPr>
        <w:t>олжности работник</w:t>
      </w:r>
      <w:r w:rsidR="00DD49F2" w:rsidRPr="00BE188C">
        <w:rPr>
          <w:sz w:val="28"/>
          <w:szCs w:val="28"/>
        </w:rPr>
        <w:t xml:space="preserve">ов </w:t>
      </w:r>
      <w:r w:rsidR="00C14A3F" w:rsidRPr="00BE188C">
        <w:rPr>
          <w:sz w:val="28"/>
          <w:szCs w:val="28"/>
        </w:rPr>
        <w:t>администрации района</w:t>
      </w:r>
      <w:r w:rsidR="005B44A3" w:rsidRPr="00BE188C">
        <w:rPr>
          <w:sz w:val="28"/>
          <w:szCs w:val="28"/>
        </w:rPr>
        <w:t xml:space="preserve"> </w:t>
      </w:r>
      <w:r w:rsidR="001C3663" w:rsidRPr="00BE188C">
        <w:rPr>
          <w:sz w:val="28"/>
          <w:szCs w:val="28"/>
        </w:rPr>
        <w:t xml:space="preserve">при определении нормативных затрат </w:t>
      </w:r>
      <w:r w:rsidR="005B44A3" w:rsidRPr="00BE188C">
        <w:rPr>
          <w:sz w:val="28"/>
          <w:szCs w:val="28"/>
        </w:rPr>
        <w:t>указыва</w:t>
      </w:r>
      <w:r w:rsidR="00DD49F2" w:rsidRPr="00BE188C">
        <w:rPr>
          <w:sz w:val="28"/>
          <w:szCs w:val="28"/>
        </w:rPr>
        <w:t>ю</w:t>
      </w:r>
      <w:r w:rsidR="005B44A3" w:rsidRPr="00BE188C">
        <w:rPr>
          <w:sz w:val="28"/>
          <w:szCs w:val="28"/>
        </w:rPr>
        <w:t xml:space="preserve">тся </w:t>
      </w:r>
      <w:r w:rsidR="00DD49F2" w:rsidRPr="00BE188C">
        <w:rPr>
          <w:sz w:val="28"/>
          <w:szCs w:val="28"/>
        </w:rPr>
        <w:t>по к</w:t>
      </w:r>
      <w:r w:rsidR="00467775" w:rsidRPr="00BE188C">
        <w:rPr>
          <w:sz w:val="28"/>
          <w:szCs w:val="28"/>
        </w:rPr>
        <w:t xml:space="preserve">атегориям должностей </w:t>
      </w:r>
      <w:r w:rsidR="00BB5E3E" w:rsidRPr="00BE188C">
        <w:rPr>
          <w:sz w:val="28"/>
          <w:szCs w:val="28"/>
        </w:rPr>
        <w:t>согласно штатному расписанию</w:t>
      </w:r>
      <w:r w:rsidR="00DD49F2" w:rsidRPr="00BE188C">
        <w:rPr>
          <w:sz w:val="28"/>
          <w:szCs w:val="28"/>
        </w:rPr>
        <w:t xml:space="preserve"> </w:t>
      </w:r>
      <w:r w:rsidR="00C14A3F" w:rsidRPr="00BE188C">
        <w:rPr>
          <w:sz w:val="28"/>
          <w:szCs w:val="28"/>
        </w:rPr>
        <w:t>администрации района</w:t>
      </w:r>
      <w:r w:rsidR="005B44A3" w:rsidRPr="00BE188C">
        <w:rPr>
          <w:sz w:val="28"/>
          <w:szCs w:val="28"/>
        </w:rPr>
        <w:t>.</w:t>
      </w:r>
    </w:p>
    <w:p w:rsidR="002D0388" w:rsidRPr="00BE188C" w:rsidRDefault="002D0388" w:rsidP="00443AE8">
      <w:pPr>
        <w:ind w:left="6237"/>
        <w:jc w:val="both"/>
        <w:rPr>
          <w:rStyle w:val="aa"/>
          <w:b w:val="0"/>
          <w:color w:val="auto"/>
        </w:rPr>
      </w:pPr>
    </w:p>
    <w:p w:rsidR="002D0388" w:rsidRPr="00BE188C" w:rsidRDefault="002D0388" w:rsidP="00443AE8">
      <w:pPr>
        <w:ind w:left="6237"/>
        <w:jc w:val="both"/>
        <w:rPr>
          <w:rStyle w:val="aa"/>
          <w:b w:val="0"/>
          <w:color w:val="auto"/>
        </w:rPr>
      </w:pPr>
    </w:p>
    <w:p w:rsidR="0077398F" w:rsidRPr="00BE188C" w:rsidRDefault="0077398F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11A52" w:rsidRDefault="00F11A52" w:rsidP="00443AE8">
      <w:pPr>
        <w:ind w:left="6237"/>
        <w:jc w:val="both"/>
        <w:rPr>
          <w:rStyle w:val="aa"/>
          <w:b w:val="0"/>
          <w:color w:val="auto"/>
        </w:rPr>
      </w:pPr>
    </w:p>
    <w:p w:rsidR="00F20914" w:rsidRDefault="00F20914" w:rsidP="00443AE8">
      <w:pPr>
        <w:ind w:left="6237"/>
        <w:jc w:val="both"/>
        <w:rPr>
          <w:rStyle w:val="aa"/>
          <w:b w:val="0"/>
          <w:color w:val="auto"/>
        </w:rPr>
      </w:pPr>
    </w:p>
    <w:p w:rsidR="00F6200E" w:rsidRDefault="00F6200E" w:rsidP="00F6200E">
      <w:pPr>
        <w:jc w:val="both"/>
        <w:rPr>
          <w:rStyle w:val="aa"/>
          <w:b w:val="0"/>
          <w:color w:val="auto"/>
        </w:rPr>
      </w:pPr>
      <w:r>
        <w:rPr>
          <w:rStyle w:val="aa"/>
          <w:b w:val="0"/>
          <w:color w:val="auto"/>
        </w:rPr>
        <w:t xml:space="preserve">                                                                                                      </w:t>
      </w:r>
    </w:p>
    <w:p w:rsidR="00443AE8" w:rsidRPr="00BE188C" w:rsidRDefault="00F6200E" w:rsidP="00F6200E">
      <w:pPr>
        <w:jc w:val="both"/>
        <w:rPr>
          <w:rStyle w:val="aa"/>
          <w:b w:val="0"/>
          <w:color w:val="auto"/>
        </w:rPr>
      </w:pPr>
      <w:r>
        <w:rPr>
          <w:rStyle w:val="aa"/>
          <w:b w:val="0"/>
          <w:color w:val="auto"/>
        </w:rPr>
        <w:t xml:space="preserve">                                                                                                        </w:t>
      </w:r>
      <w:r w:rsidR="00443AE8" w:rsidRPr="00BE188C">
        <w:rPr>
          <w:rStyle w:val="aa"/>
          <w:b w:val="0"/>
          <w:color w:val="auto"/>
        </w:rPr>
        <w:t>Приложение № 1</w:t>
      </w:r>
    </w:p>
    <w:p w:rsidR="00443AE8" w:rsidRPr="00BE188C" w:rsidRDefault="00443AE8" w:rsidP="00443AE8">
      <w:pPr>
        <w:ind w:left="6237"/>
        <w:jc w:val="both"/>
        <w:rPr>
          <w:rStyle w:val="aa"/>
          <w:b w:val="0"/>
          <w:color w:val="auto"/>
        </w:rPr>
      </w:pPr>
      <w:r w:rsidRPr="00BE188C">
        <w:rPr>
          <w:rStyle w:val="aa"/>
          <w:b w:val="0"/>
          <w:color w:val="auto"/>
        </w:rPr>
        <w:t>к нормативным затратам</w:t>
      </w:r>
    </w:p>
    <w:p w:rsidR="00443AE8" w:rsidRPr="00BE188C" w:rsidRDefault="00443AE8" w:rsidP="00443AE8">
      <w:pPr>
        <w:ind w:left="6237"/>
        <w:jc w:val="both"/>
        <w:rPr>
          <w:rStyle w:val="aa"/>
          <w:b w:val="0"/>
          <w:color w:val="auto"/>
        </w:rPr>
      </w:pPr>
      <w:r w:rsidRPr="00BE188C">
        <w:rPr>
          <w:rStyle w:val="aa"/>
          <w:b w:val="0"/>
          <w:color w:val="auto"/>
        </w:rPr>
        <w:t>на обеспечение функций</w:t>
      </w:r>
    </w:p>
    <w:p w:rsidR="00F11A52" w:rsidRDefault="00C14A3F" w:rsidP="00443AE8">
      <w:pPr>
        <w:ind w:left="6237"/>
        <w:jc w:val="both"/>
      </w:pPr>
      <w:r w:rsidRPr="00BE188C">
        <w:t>администрации</w:t>
      </w:r>
    </w:p>
    <w:p w:rsidR="00443AE8" w:rsidRPr="00BE188C" w:rsidRDefault="00C14A3F" w:rsidP="00443AE8">
      <w:pPr>
        <w:ind w:left="6237"/>
        <w:jc w:val="both"/>
      </w:pPr>
      <w:r w:rsidRPr="00BE188C">
        <w:t>МО «Шовгеновский район»</w:t>
      </w:r>
    </w:p>
    <w:p w:rsidR="00443AE8" w:rsidRPr="00BE188C" w:rsidRDefault="00443AE8" w:rsidP="00566462">
      <w:pPr>
        <w:ind w:left="6237"/>
        <w:jc w:val="center"/>
      </w:pPr>
    </w:p>
    <w:p w:rsidR="009E2D23" w:rsidRPr="00BE188C" w:rsidRDefault="009E2D23" w:rsidP="00F6200E">
      <w:pPr>
        <w:rPr>
          <w:sz w:val="28"/>
          <w:szCs w:val="28"/>
        </w:rPr>
      </w:pPr>
    </w:p>
    <w:p w:rsidR="00632E54" w:rsidRPr="005B073A" w:rsidRDefault="006F3BCF" w:rsidP="00632E54">
      <w:pPr>
        <w:ind w:firstLine="993"/>
        <w:jc w:val="center"/>
        <w:rPr>
          <w:sz w:val="28"/>
          <w:szCs w:val="28"/>
        </w:rPr>
      </w:pPr>
      <w:r w:rsidRPr="005B073A">
        <w:rPr>
          <w:sz w:val="28"/>
          <w:szCs w:val="28"/>
        </w:rPr>
        <w:t>Норматив</w:t>
      </w:r>
      <w:r w:rsidR="00632E54" w:rsidRPr="005B073A">
        <w:rPr>
          <w:sz w:val="28"/>
          <w:szCs w:val="28"/>
        </w:rPr>
        <w:t>ы</w:t>
      </w:r>
    </w:p>
    <w:p w:rsidR="008361DB" w:rsidRPr="005B073A" w:rsidRDefault="009D3C1B" w:rsidP="00632E54">
      <w:pPr>
        <w:ind w:firstLine="993"/>
        <w:jc w:val="center"/>
        <w:rPr>
          <w:sz w:val="28"/>
          <w:szCs w:val="28"/>
        </w:rPr>
      </w:pPr>
      <w:r w:rsidRPr="005B073A">
        <w:rPr>
          <w:sz w:val="28"/>
          <w:szCs w:val="28"/>
        </w:rPr>
        <w:t>к</w:t>
      </w:r>
      <w:r w:rsidR="008361DB" w:rsidRPr="005B073A">
        <w:rPr>
          <w:sz w:val="28"/>
          <w:szCs w:val="28"/>
        </w:rPr>
        <w:t>оличества абонентских номеров пользовательского</w:t>
      </w:r>
      <w:r w:rsidRPr="005B073A">
        <w:rPr>
          <w:sz w:val="28"/>
          <w:szCs w:val="28"/>
        </w:rPr>
        <w:t xml:space="preserve"> (оконечного) оборудования, подключенного к сети подвижной связи в </w:t>
      </w:r>
      <w:r w:rsidR="00C038E2" w:rsidRPr="005B073A">
        <w:rPr>
          <w:sz w:val="28"/>
          <w:szCs w:val="28"/>
        </w:rPr>
        <w:t>администрации МО «Шовгеновский район»</w:t>
      </w:r>
      <w:r w:rsidR="00F26443" w:rsidRPr="005B073A">
        <w:rPr>
          <w:sz w:val="28"/>
          <w:szCs w:val="28"/>
        </w:rPr>
        <w:t xml:space="preserve"> </w:t>
      </w:r>
    </w:p>
    <w:p w:rsidR="009915F0" w:rsidRPr="005B073A" w:rsidRDefault="009915F0" w:rsidP="009915F0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r w:rsidRPr="005B073A">
        <w:rPr>
          <w:rFonts w:ascii="Times New Roman" w:hAnsi="Times New Roman" w:cs="Times New Roman"/>
          <w:color w:val="auto"/>
        </w:rPr>
        <w:t>1. Затраты на услуги связи</w:t>
      </w:r>
    </w:p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  <w:bookmarkStart w:id="2" w:name="sub_2011"/>
      <w:r w:rsidRPr="008E5DAE">
        <w:rPr>
          <w:b/>
          <w:sz w:val="28"/>
          <w:szCs w:val="28"/>
        </w:rPr>
        <w:t>1.1. Затраты на абонентскую плату</w:t>
      </w:r>
      <w:proofErr w:type="gramStart"/>
      <w:r w:rsidRPr="008E5DAE">
        <w:rPr>
          <w:b/>
          <w:sz w:val="28"/>
          <w:szCs w:val="28"/>
        </w:rPr>
        <w:t xml:space="preserve"> (</w:t>
      </w:r>
      <w:r w:rsidRPr="008E5DAE">
        <w:rPr>
          <w:b/>
          <w:noProof/>
          <w:sz w:val="28"/>
          <w:szCs w:val="28"/>
        </w:rPr>
        <w:drawing>
          <wp:inline distT="0" distB="0" distL="0" distR="0" wp14:anchorId="2454B081" wp14:editId="60041615">
            <wp:extent cx="228600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формуле:</w:t>
      </w:r>
    </w:p>
    <w:bookmarkEnd w:id="2"/>
    <w:p w:rsidR="009915F0" w:rsidRPr="008E5DAE" w:rsidRDefault="009915F0" w:rsidP="009915F0">
      <w:pPr>
        <w:spacing w:line="360" w:lineRule="auto"/>
        <w:ind w:firstLine="698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17D01FF0" wp14:editId="2665FAC7">
            <wp:extent cx="1666875" cy="6477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31526DCD" wp14:editId="424B0C37">
            <wp:extent cx="266700" cy="2476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54208367" wp14:editId="7E5DF60F">
            <wp:extent cx="266700" cy="2476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75B59003" wp14:editId="5162B8F4">
            <wp:extent cx="266700" cy="2476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  <w:bookmarkStart w:id="3" w:name="sub_2012"/>
    </w:p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  <w:r w:rsidRPr="008E5DAE">
        <w:rPr>
          <w:b/>
          <w:sz w:val="28"/>
          <w:szCs w:val="28"/>
        </w:rPr>
        <w:t>1.2. Затраты на повременную оплату местных, междугородних и международных телефонных соединений</w:t>
      </w:r>
      <w:proofErr w:type="gramStart"/>
      <w:r w:rsidRPr="008E5DAE">
        <w:rPr>
          <w:b/>
          <w:sz w:val="28"/>
          <w:szCs w:val="28"/>
        </w:rPr>
        <w:t xml:space="preserve"> (</w:t>
      </w:r>
      <w:r w:rsidRPr="008E5DAE">
        <w:rPr>
          <w:b/>
          <w:noProof/>
          <w:sz w:val="28"/>
          <w:szCs w:val="28"/>
        </w:rPr>
        <w:drawing>
          <wp:inline distT="0" distB="0" distL="0" distR="0" wp14:anchorId="535E37D7" wp14:editId="60910CB8">
            <wp:extent cx="285750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формуле:</w:t>
      </w:r>
    </w:p>
    <w:bookmarkEnd w:id="3"/>
    <w:p w:rsidR="009915F0" w:rsidRPr="008E5DAE" w:rsidRDefault="009915F0" w:rsidP="009915F0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37A1D1FA" wp14:editId="56012335">
            <wp:extent cx="5172075" cy="6477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</w:p>
    <w:p w:rsidR="009915F0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 wp14:anchorId="04B09BB9" wp14:editId="0652B82A">
            <wp:extent cx="304800" cy="2476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9915F0" w:rsidRPr="00EC3834" w:rsidRDefault="009915F0" w:rsidP="009915F0">
      <w:pPr>
        <w:rPr>
          <w:sz w:val="28"/>
          <w:szCs w:val="28"/>
        </w:rPr>
      </w:pPr>
      <w:bookmarkStart w:id="4" w:name="sub_30712"/>
      <w:r w:rsidRPr="00EC3834">
        <w:rPr>
          <w:noProof/>
          <w:sz w:val="28"/>
          <w:szCs w:val="28"/>
        </w:rPr>
        <w:drawing>
          <wp:inline distT="0" distB="0" distL="0" distR="0" wp14:anchorId="2E6FE053" wp14:editId="14FDAB6B">
            <wp:extent cx="24765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продолжительность;</w:t>
      </w:r>
    </w:p>
    <w:p w:rsidR="009915F0" w:rsidRPr="00EC3834" w:rsidRDefault="009915F0" w:rsidP="009915F0">
      <w:pPr>
        <w:rPr>
          <w:sz w:val="28"/>
          <w:szCs w:val="28"/>
        </w:rPr>
      </w:pPr>
      <w:bookmarkStart w:id="5" w:name="sub_30713"/>
      <w:bookmarkEnd w:id="4"/>
      <w:r w:rsidRPr="00EC3834">
        <w:rPr>
          <w:noProof/>
          <w:sz w:val="28"/>
          <w:szCs w:val="28"/>
        </w:rPr>
        <w:drawing>
          <wp:inline distT="0" distB="0" distL="0" distR="0" wp14:anchorId="62A5E47C" wp14:editId="113B673B">
            <wp:extent cx="25717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цена;</w:t>
      </w:r>
    </w:p>
    <w:p w:rsidR="009915F0" w:rsidRPr="00EC3834" w:rsidRDefault="009915F0" w:rsidP="009915F0">
      <w:pPr>
        <w:rPr>
          <w:sz w:val="28"/>
          <w:szCs w:val="28"/>
        </w:rPr>
      </w:pPr>
      <w:bookmarkStart w:id="6" w:name="sub_30714"/>
      <w:bookmarkEnd w:id="5"/>
      <w:r w:rsidRPr="00EC3834">
        <w:rPr>
          <w:noProof/>
          <w:sz w:val="28"/>
          <w:szCs w:val="28"/>
        </w:rPr>
        <w:drawing>
          <wp:inline distT="0" distB="0" distL="0" distR="0" wp14:anchorId="2EF3F16A" wp14:editId="5F814513">
            <wp:extent cx="28575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количество;</w:t>
      </w:r>
    </w:p>
    <w:bookmarkEnd w:id="6"/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 wp14:anchorId="7D43D45F" wp14:editId="2E3744FD">
            <wp:extent cx="323850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 wp14:anchorId="195E56C9" wp14:editId="53340B53">
            <wp:extent cx="304800" cy="2476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EC3834">
        <w:rPr>
          <w:sz w:val="28"/>
          <w:szCs w:val="28"/>
        </w:rPr>
        <w:t>му</w:t>
      </w:r>
      <w:proofErr w:type="spellEnd"/>
      <w:r w:rsidRPr="00EC3834">
        <w:rPr>
          <w:sz w:val="28"/>
          <w:szCs w:val="28"/>
        </w:rPr>
        <w:t xml:space="preserve"> тарифу;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 wp14:anchorId="0EA352BC" wp14:editId="2AA9B922">
            <wp:extent cx="314325" cy="2476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EC3834">
        <w:rPr>
          <w:sz w:val="28"/>
          <w:szCs w:val="28"/>
        </w:rPr>
        <w:t>му</w:t>
      </w:r>
      <w:proofErr w:type="spellEnd"/>
      <w:r w:rsidRPr="00EC3834">
        <w:rPr>
          <w:sz w:val="28"/>
          <w:szCs w:val="28"/>
        </w:rPr>
        <w:t xml:space="preserve"> тарифу;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 wp14:anchorId="4C302817" wp14:editId="6E7ED2EB">
            <wp:extent cx="342900" cy="2476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EC3834">
        <w:rPr>
          <w:sz w:val="28"/>
          <w:szCs w:val="28"/>
        </w:rPr>
        <w:t>му</w:t>
      </w:r>
      <w:proofErr w:type="spellEnd"/>
      <w:r w:rsidRPr="00EC3834">
        <w:rPr>
          <w:sz w:val="28"/>
          <w:szCs w:val="28"/>
        </w:rPr>
        <w:t xml:space="preserve"> тарифу;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 wp14:anchorId="126E760A" wp14:editId="32B30A11">
            <wp:extent cx="352425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 wp14:anchorId="1995FD01" wp14:editId="2A17C623">
            <wp:extent cx="285750" cy="2476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EC3834">
        <w:rPr>
          <w:sz w:val="28"/>
          <w:szCs w:val="28"/>
        </w:rPr>
        <w:t>му</w:t>
      </w:r>
      <w:proofErr w:type="spellEnd"/>
      <w:r w:rsidRPr="00EC3834">
        <w:rPr>
          <w:sz w:val="28"/>
          <w:szCs w:val="28"/>
        </w:rPr>
        <w:t xml:space="preserve"> тарифу;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 wp14:anchorId="6D18FE16" wp14:editId="72D875DE">
            <wp:extent cx="342900" cy="2476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EC3834">
        <w:rPr>
          <w:sz w:val="28"/>
          <w:szCs w:val="28"/>
        </w:rPr>
        <w:t>му</w:t>
      </w:r>
      <w:proofErr w:type="spellEnd"/>
      <w:r w:rsidRPr="00EC3834">
        <w:rPr>
          <w:sz w:val="28"/>
          <w:szCs w:val="28"/>
        </w:rPr>
        <w:t xml:space="preserve"> тарифу;</w:t>
      </w:r>
    </w:p>
    <w:p w:rsidR="009915F0" w:rsidRPr="00EC3834" w:rsidRDefault="009915F0" w:rsidP="009915F0">
      <w:pPr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 wp14:anchorId="752ECACB" wp14:editId="1F26C569">
            <wp:extent cx="371475" cy="2476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EC3834">
        <w:rPr>
          <w:sz w:val="28"/>
          <w:szCs w:val="28"/>
        </w:rPr>
        <w:t>му</w:t>
      </w:r>
      <w:proofErr w:type="spellEnd"/>
      <w:r w:rsidRPr="00EC3834">
        <w:rPr>
          <w:sz w:val="28"/>
          <w:szCs w:val="28"/>
        </w:rPr>
        <w:t xml:space="preserve"> тарифу.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</w:p>
    <w:p w:rsidR="009915F0" w:rsidRDefault="009915F0" w:rsidP="009915F0">
      <w:bookmarkStart w:id="7" w:name="sub_2013"/>
      <w:r w:rsidRPr="008E5DAE">
        <w:rPr>
          <w:b/>
          <w:sz w:val="28"/>
          <w:szCs w:val="28"/>
        </w:rPr>
        <w:t>1.3. Затраты на оплату услуг подвижной связи</w:t>
      </w:r>
      <w:proofErr w:type="gramStart"/>
      <w:r w:rsidRPr="008E5DAE">
        <w:rPr>
          <w:b/>
          <w:sz w:val="28"/>
          <w:szCs w:val="28"/>
        </w:rPr>
        <w:t xml:space="preserve"> (</w:t>
      </w:r>
      <w:r w:rsidRPr="008E5DAE">
        <w:rPr>
          <w:b/>
          <w:noProof/>
          <w:sz w:val="28"/>
          <w:szCs w:val="28"/>
        </w:rPr>
        <w:drawing>
          <wp:inline distT="0" distB="0" distL="0" distR="0" wp14:anchorId="2D7003C5" wp14:editId="3D4D6001">
            <wp:extent cx="27622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формуле:</w:t>
      </w:r>
      <w:bookmarkEnd w:id="7"/>
      <w:r w:rsidRPr="00EC3834">
        <w:t xml:space="preserve"> </w:t>
      </w:r>
      <w:r>
        <w:t>Затраты на оплату услуг подвижной связи</w:t>
      </w:r>
      <w:proofErr w:type="gramStart"/>
      <w:r>
        <w:t xml:space="preserve"> (</w:t>
      </w:r>
      <w:r>
        <w:rPr>
          <w:noProof/>
        </w:rPr>
        <w:drawing>
          <wp:inline distT="0" distB="0" distL="0" distR="0" wp14:anchorId="5C68CC1F" wp14:editId="3B6B9F39">
            <wp:extent cx="276225" cy="2286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определяются по формуле:</w:t>
      </w:r>
    </w:p>
    <w:p w:rsidR="009915F0" w:rsidRDefault="009915F0" w:rsidP="009915F0"/>
    <w:p w:rsidR="009915F0" w:rsidRDefault="009915F0" w:rsidP="009915F0">
      <w:pPr>
        <w:ind w:firstLine="698"/>
        <w:jc w:val="center"/>
      </w:pPr>
      <w:r>
        <w:rPr>
          <w:noProof/>
        </w:rPr>
        <w:drawing>
          <wp:inline distT="0" distB="0" distL="0" distR="0" wp14:anchorId="2AC81F01" wp14:editId="5A5A4646">
            <wp:extent cx="1971675" cy="6286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9915F0" w:rsidRDefault="009915F0" w:rsidP="009915F0"/>
    <w:p w:rsidR="009915F0" w:rsidRDefault="009915F0" w:rsidP="003D12D3">
      <w:pPr>
        <w:jc w:val="both"/>
      </w:pPr>
      <w:r>
        <w:t>где:</w:t>
      </w:r>
    </w:p>
    <w:p w:rsidR="009915F0" w:rsidRPr="00EC3834" w:rsidRDefault="009915F0" w:rsidP="003D12D3">
      <w:pPr>
        <w:spacing w:line="360" w:lineRule="auto"/>
        <w:jc w:val="both"/>
        <w:rPr>
          <w:sz w:val="28"/>
          <w:szCs w:val="28"/>
        </w:rPr>
      </w:pPr>
      <w:bookmarkStart w:id="8" w:name="sub_30715"/>
      <w:r w:rsidRPr="00EC3834">
        <w:rPr>
          <w:noProof/>
          <w:sz w:val="28"/>
          <w:szCs w:val="28"/>
        </w:rPr>
        <w:drawing>
          <wp:inline distT="0" distB="0" distL="0" distR="0" wp14:anchorId="5446CE42" wp14:editId="3B63AA38">
            <wp:extent cx="361950" cy="2476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</w:t>
      </w:r>
      <w:proofErr w:type="gramStart"/>
      <w:r w:rsidRPr="00EC3834">
        <w:rPr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государственными органами Республики Адыгея, органом управления Территориальным фондом обязательного медицинского страхования Республики Адыгея в соответствии с </w:t>
      </w:r>
      <w:hyperlink w:anchor="sub_108" w:history="1">
        <w:r w:rsidRPr="00EC3834">
          <w:rPr>
            <w:rStyle w:val="ab"/>
            <w:sz w:val="28"/>
            <w:szCs w:val="28"/>
          </w:rPr>
          <w:t>пунктом 8 раздела I</w:t>
        </w:r>
      </w:hyperlink>
      <w:r w:rsidRPr="00EC3834">
        <w:rPr>
          <w:sz w:val="28"/>
          <w:szCs w:val="28"/>
        </w:rPr>
        <w:t xml:space="preserve"> настоящих правил (далее нормативы государственных органов Республики Адыгея) с учетом нормативов обеспечения функций государственных органов Республики Адыгея</w:t>
      </w:r>
      <w:proofErr w:type="gramEnd"/>
      <w:r w:rsidRPr="00EC3834">
        <w:rPr>
          <w:sz w:val="28"/>
          <w:szCs w:val="28"/>
        </w:rPr>
        <w:t>, применяемых при расчете нормативных затрат на приобретение средств подвижной связи и услуг подвижной связи (далее - нормативы обеспечения средствами связи), предусмотренных приложением к настоящим Правилам;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9" w:name="sub_30716"/>
      <w:bookmarkEnd w:id="8"/>
      <w:r w:rsidRPr="00EC3834">
        <w:rPr>
          <w:noProof/>
          <w:sz w:val="28"/>
          <w:szCs w:val="28"/>
        </w:rPr>
        <w:drawing>
          <wp:inline distT="0" distB="0" distL="0" distR="0" wp14:anchorId="798603ED" wp14:editId="25519648">
            <wp:extent cx="352425" cy="2476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 Республики Адыгея, определенными с учетом нормативов обеспечения средствами связи;</w:t>
      </w:r>
    </w:p>
    <w:bookmarkEnd w:id="9"/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 wp14:anchorId="45FF134F" wp14:editId="65949EA8">
            <wp:extent cx="381000" cy="2476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"/>
        <w:gridCol w:w="1850"/>
        <w:gridCol w:w="1542"/>
        <w:gridCol w:w="2097"/>
        <w:gridCol w:w="2108"/>
        <w:gridCol w:w="1616"/>
      </w:tblGrid>
      <w:tr w:rsidR="002A3D8D" w:rsidRPr="00BE188C" w:rsidTr="001E7032">
        <w:trPr>
          <w:trHeight w:val="439"/>
        </w:trPr>
        <w:tc>
          <w:tcPr>
            <w:tcW w:w="698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№ </w:t>
            </w:r>
            <w:proofErr w:type="gramStart"/>
            <w:r w:rsidRPr="00BE188C">
              <w:t>п</w:t>
            </w:r>
            <w:proofErr w:type="gramEnd"/>
            <w:r w:rsidRPr="00BE188C">
              <w:t>/п</w:t>
            </w:r>
          </w:p>
        </w:tc>
        <w:tc>
          <w:tcPr>
            <w:tcW w:w="1850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Наименование </w:t>
            </w:r>
          </w:p>
        </w:tc>
        <w:tc>
          <w:tcPr>
            <w:tcW w:w="1542" w:type="dxa"/>
          </w:tcPr>
          <w:p w:rsidR="002A3D8D" w:rsidRPr="00BE188C" w:rsidRDefault="002A3D8D" w:rsidP="001E7032">
            <w:pPr>
              <w:jc w:val="center"/>
            </w:pPr>
            <w:r w:rsidRPr="00BE188C">
              <w:t>Количество</w:t>
            </w:r>
          </w:p>
          <w:p w:rsidR="002A3D8D" w:rsidRPr="00BE188C" w:rsidRDefault="002A3D8D" w:rsidP="001E7032">
            <w:pPr>
              <w:jc w:val="center"/>
            </w:pPr>
            <w:r w:rsidRPr="00BE188C">
              <w:t>средств подвижной связи</w:t>
            </w:r>
          </w:p>
        </w:tc>
        <w:tc>
          <w:tcPr>
            <w:tcW w:w="2097" w:type="dxa"/>
          </w:tcPr>
          <w:p w:rsidR="002A3D8D" w:rsidRPr="00BE188C" w:rsidRDefault="002A3D8D" w:rsidP="001E7032">
            <w:pPr>
              <w:jc w:val="center"/>
            </w:pPr>
            <w:r w:rsidRPr="00BE188C">
              <w:t>Стоимость средств подвижной связи</w:t>
            </w:r>
          </w:p>
        </w:tc>
        <w:tc>
          <w:tcPr>
            <w:tcW w:w="2108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Ежемесячные </w:t>
            </w:r>
          </w:p>
          <w:p w:rsidR="002A3D8D" w:rsidRPr="00BE188C" w:rsidRDefault="002A3D8D" w:rsidP="001E7032">
            <w:pPr>
              <w:jc w:val="center"/>
            </w:pPr>
            <w:r w:rsidRPr="00BE188C">
              <w:t xml:space="preserve">расходы </w:t>
            </w:r>
            <w:proofErr w:type="gramStart"/>
            <w:r w:rsidRPr="00BE188C">
              <w:t>на</w:t>
            </w:r>
            <w:proofErr w:type="gramEnd"/>
            <w:r w:rsidRPr="00BE188C">
              <w:t xml:space="preserve"> </w:t>
            </w:r>
          </w:p>
          <w:p w:rsidR="002A3D8D" w:rsidRPr="00BE188C" w:rsidRDefault="002A3D8D" w:rsidP="001E7032">
            <w:pPr>
              <w:jc w:val="center"/>
            </w:pPr>
            <w:r w:rsidRPr="00BE188C">
              <w:t>услуги подвижной связи</w:t>
            </w:r>
          </w:p>
        </w:tc>
        <w:tc>
          <w:tcPr>
            <w:tcW w:w="1616" w:type="dxa"/>
          </w:tcPr>
          <w:p w:rsidR="002A3D8D" w:rsidRPr="00BE188C" w:rsidRDefault="002A3D8D" w:rsidP="001E7032">
            <w:pPr>
              <w:jc w:val="center"/>
            </w:pPr>
            <w:r w:rsidRPr="00BE188C">
              <w:t>Количество</w:t>
            </w:r>
          </w:p>
          <w:p w:rsidR="002A3D8D" w:rsidRPr="00BE188C" w:rsidRDefault="002A3D8D" w:rsidP="001E7032">
            <w:pPr>
              <w:jc w:val="center"/>
            </w:pPr>
            <w:r w:rsidRPr="00BE188C">
              <w:rPr>
                <w:lang w:val="en-US"/>
              </w:rPr>
              <w:t>SIM</w:t>
            </w:r>
            <w:r w:rsidRPr="00BE188C">
              <w:t>-карт</w:t>
            </w:r>
          </w:p>
          <w:p w:rsidR="002A3D8D" w:rsidRPr="00BE188C" w:rsidRDefault="002A3D8D" w:rsidP="001E7032">
            <w:pPr>
              <w:jc w:val="center"/>
            </w:pPr>
            <w:r w:rsidRPr="00BE188C">
              <w:t>(в том числе к планшетному компьютеру (3</w:t>
            </w:r>
            <w:r w:rsidRPr="00BE188C">
              <w:rPr>
                <w:lang w:val="en-US"/>
              </w:rPr>
              <w:t>G</w:t>
            </w:r>
            <w:r w:rsidRPr="00BE188C">
              <w:t>))</w:t>
            </w:r>
          </w:p>
        </w:tc>
      </w:tr>
      <w:tr w:rsidR="002A3D8D" w:rsidRPr="00BE188C" w:rsidTr="001E7032">
        <w:tc>
          <w:tcPr>
            <w:tcW w:w="698" w:type="dxa"/>
          </w:tcPr>
          <w:p w:rsidR="002A3D8D" w:rsidRPr="00BE188C" w:rsidRDefault="002A3D8D" w:rsidP="001E7032">
            <w:pPr>
              <w:jc w:val="center"/>
            </w:pPr>
            <w:r w:rsidRPr="00BE188C">
              <w:t>1</w:t>
            </w:r>
          </w:p>
        </w:tc>
        <w:tc>
          <w:tcPr>
            <w:tcW w:w="1850" w:type="dxa"/>
          </w:tcPr>
          <w:p w:rsidR="002A3D8D" w:rsidRPr="00BE188C" w:rsidRDefault="002A3D8D" w:rsidP="001E7032">
            <w:pPr>
              <w:jc w:val="center"/>
            </w:pPr>
            <w:r w:rsidRPr="00BE188C">
              <w:t>Глава</w:t>
            </w:r>
          </w:p>
          <w:p w:rsidR="002A3D8D" w:rsidRPr="00BE188C" w:rsidRDefault="002A3D8D" w:rsidP="001E7032">
            <w:pPr>
              <w:jc w:val="center"/>
            </w:pPr>
          </w:p>
        </w:tc>
        <w:tc>
          <w:tcPr>
            <w:tcW w:w="1542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1</w:t>
            </w:r>
          </w:p>
        </w:tc>
        <w:tc>
          <w:tcPr>
            <w:tcW w:w="2097" w:type="dxa"/>
          </w:tcPr>
          <w:p w:rsidR="002A3D8D" w:rsidRPr="00BE188C" w:rsidRDefault="002A3D8D" w:rsidP="00D26F0C">
            <w:pPr>
              <w:jc w:val="center"/>
            </w:pPr>
            <w:r w:rsidRPr="00BE188C">
              <w:t xml:space="preserve">не более </w:t>
            </w:r>
            <w:r w:rsidR="00D26F0C">
              <w:t>40</w:t>
            </w:r>
            <w:r w:rsidRPr="00BE188C">
              <w:t> 000 рублей за 1 единицу</w:t>
            </w:r>
          </w:p>
        </w:tc>
        <w:tc>
          <w:tcPr>
            <w:tcW w:w="2108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500 рублей</w:t>
            </w:r>
          </w:p>
        </w:tc>
        <w:tc>
          <w:tcPr>
            <w:tcW w:w="1616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1</w:t>
            </w:r>
          </w:p>
        </w:tc>
      </w:tr>
      <w:tr w:rsidR="002A3D8D" w:rsidRPr="00BE188C" w:rsidTr="001E7032">
        <w:tc>
          <w:tcPr>
            <w:tcW w:w="698" w:type="dxa"/>
          </w:tcPr>
          <w:p w:rsidR="002A3D8D" w:rsidRPr="00BE188C" w:rsidRDefault="002A3D8D" w:rsidP="001E7032">
            <w:pPr>
              <w:jc w:val="center"/>
            </w:pPr>
            <w:r w:rsidRPr="00BE188C">
              <w:t>2</w:t>
            </w:r>
          </w:p>
        </w:tc>
        <w:tc>
          <w:tcPr>
            <w:tcW w:w="1850" w:type="dxa"/>
          </w:tcPr>
          <w:p w:rsidR="002A3D8D" w:rsidRPr="00BE188C" w:rsidRDefault="002A3D8D" w:rsidP="001E7032">
            <w:pPr>
              <w:jc w:val="center"/>
            </w:pPr>
            <w:r w:rsidRPr="00BE188C">
              <w:t>Заместитель главы</w:t>
            </w:r>
          </w:p>
          <w:p w:rsidR="002A3D8D" w:rsidRPr="00BE188C" w:rsidRDefault="002A3D8D" w:rsidP="001E7032">
            <w:pPr>
              <w:jc w:val="center"/>
            </w:pPr>
          </w:p>
        </w:tc>
        <w:tc>
          <w:tcPr>
            <w:tcW w:w="1542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1</w:t>
            </w:r>
          </w:p>
        </w:tc>
        <w:tc>
          <w:tcPr>
            <w:tcW w:w="2097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не более </w:t>
            </w:r>
            <w:r w:rsidR="00D26F0C">
              <w:t>1</w:t>
            </w:r>
            <w:r w:rsidRPr="00BE188C">
              <w:t>5 000 рублей за 1 единицу</w:t>
            </w:r>
          </w:p>
        </w:tc>
        <w:tc>
          <w:tcPr>
            <w:tcW w:w="2108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500 рублей</w:t>
            </w:r>
          </w:p>
        </w:tc>
        <w:tc>
          <w:tcPr>
            <w:tcW w:w="1616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1</w:t>
            </w:r>
          </w:p>
        </w:tc>
      </w:tr>
      <w:tr w:rsidR="002A3D8D" w:rsidRPr="00BE188C" w:rsidTr="001E7032">
        <w:tc>
          <w:tcPr>
            <w:tcW w:w="698" w:type="dxa"/>
          </w:tcPr>
          <w:p w:rsidR="002A3D8D" w:rsidRPr="00BE188C" w:rsidRDefault="002A3D8D" w:rsidP="001E7032">
            <w:pPr>
              <w:jc w:val="center"/>
            </w:pPr>
            <w:r w:rsidRPr="00BE188C">
              <w:t>3</w:t>
            </w:r>
          </w:p>
        </w:tc>
        <w:tc>
          <w:tcPr>
            <w:tcW w:w="1850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Начальники отделов </w:t>
            </w:r>
          </w:p>
        </w:tc>
        <w:tc>
          <w:tcPr>
            <w:tcW w:w="1542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не более 1 </w:t>
            </w:r>
          </w:p>
          <w:p w:rsidR="002A3D8D" w:rsidRPr="00BE188C" w:rsidRDefault="002A3D8D" w:rsidP="001E7032">
            <w:pPr>
              <w:jc w:val="center"/>
            </w:pPr>
          </w:p>
        </w:tc>
        <w:tc>
          <w:tcPr>
            <w:tcW w:w="2097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не </w:t>
            </w:r>
            <w:r w:rsidR="00D26F0C">
              <w:t>более 10</w:t>
            </w:r>
            <w:r w:rsidRPr="00BE188C">
              <w:t> 000 рублей за 1 единицу</w:t>
            </w:r>
          </w:p>
        </w:tc>
        <w:tc>
          <w:tcPr>
            <w:tcW w:w="2108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300 рублей</w:t>
            </w:r>
          </w:p>
        </w:tc>
        <w:tc>
          <w:tcPr>
            <w:tcW w:w="1616" w:type="dxa"/>
          </w:tcPr>
          <w:p w:rsidR="002A3D8D" w:rsidRPr="00BE188C" w:rsidRDefault="002A3D8D" w:rsidP="001E7032">
            <w:pPr>
              <w:jc w:val="center"/>
            </w:pPr>
            <w:r w:rsidRPr="00BE188C">
              <w:t>не более 1</w:t>
            </w:r>
          </w:p>
        </w:tc>
      </w:tr>
    </w:tbl>
    <w:p w:rsidR="009915F0" w:rsidRDefault="009915F0" w:rsidP="009915F0">
      <w:pPr>
        <w:pStyle w:val="ad"/>
        <w:ind w:left="360"/>
        <w:rPr>
          <w:b/>
          <w:sz w:val="28"/>
          <w:szCs w:val="28"/>
        </w:rPr>
      </w:pPr>
    </w:p>
    <w:p w:rsidR="002A3D8D" w:rsidRDefault="002A3D8D" w:rsidP="009915F0">
      <w:pPr>
        <w:pStyle w:val="ad"/>
        <w:ind w:left="360"/>
        <w:rPr>
          <w:b/>
          <w:sz w:val="28"/>
          <w:szCs w:val="28"/>
        </w:rPr>
      </w:pPr>
    </w:p>
    <w:p w:rsidR="009915F0" w:rsidRPr="009651BF" w:rsidRDefault="009915F0" w:rsidP="009915F0">
      <w:pPr>
        <w:pStyle w:val="ad"/>
        <w:ind w:left="360"/>
        <w:rPr>
          <w:b/>
          <w:sz w:val="28"/>
          <w:szCs w:val="28"/>
        </w:rPr>
      </w:pPr>
      <w:r w:rsidRPr="009651BF">
        <w:rPr>
          <w:b/>
          <w:sz w:val="28"/>
          <w:szCs w:val="28"/>
        </w:rPr>
        <w:t>Нормативы, количества абонентских номеров пользовательского (оконечного) оборудования, подключенного к сети подвижной связи</w:t>
      </w:r>
    </w:p>
    <w:p w:rsidR="009915F0" w:rsidRPr="004378D9" w:rsidRDefault="009915F0" w:rsidP="009915F0">
      <w:pPr>
        <w:pStyle w:val="ad"/>
        <w:ind w:left="360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25"/>
        <w:gridCol w:w="4824"/>
      </w:tblGrid>
      <w:tr w:rsidR="002A3D8D" w:rsidRPr="00BE188C" w:rsidTr="002A3D8D">
        <w:trPr>
          <w:trHeight w:val="439"/>
        </w:trPr>
        <w:tc>
          <w:tcPr>
            <w:tcW w:w="562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№ </w:t>
            </w:r>
            <w:proofErr w:type="gramStart"/>
            <w:r w:rsidRPr="00BE188C">
              <w:t>п</w:t>
            </w:r>
            <w:proofErr w:type="gramEnd"/>
            <w:r w:rsidRPr="00BE188C">
              <w:t>/п</w:t>
            </w:r>
          </w:p>
        </w:tc>
        <w:tc>
          <w:tcPr>
            <w:tcW w:w="4525" w:type="dxa"/>
          </w:tcPr>
          <w:p w:rsidR="002A3D8D" w:rsidRPr="00BE188C" w:rsidRDefault="002A3D8D" w:rsidP="001E7032">
            <w:pPr>
              <w:jc w:val="center"/>
            </w:pPr>
            <w:r w:rsidRPr="00BE188C">
              <w:t>Наименование/категория</w:t>
            </w:r>
          </w:p>
          <w:p w:rsidR="002A3D8D" w:rsidRPr="00BE188C" w:rsidRDefault="002A3D8D" w:rsidP="001E7032">
            <w:pPr>
              <w:jc w:val="center"/>
            </w:pPr>
            <w:r w:rsidRPr="00BE188C">
              <w:t xml:space="preserve"> должности </w:t>
            </w:r>
          </w:p>
        </w:tc>
        <w:tc>
          <w:tcPr>
            <w:tcW w:w="4824" w:type="dxa"/>
          </w:tcPr>
          <w:p w:rsidR="002A3D8D" w:rsidRPr="00BE188C" w:rsidRDefault="002A3D8D" w:rsidP="001E7032">
            <w:pPr>
              <w:jc w:val="center"/>
            </w:pPr>
            <w:r w:rsidRPr="00BE188C">
              <w:t>Количество абонентских номеров пользовательского (оконечного) оборудования, подключенного к сети  подвижной связи, ед.</w:t>
            </w:r>
          </w:p>
        </w:tc>
      </w:tr>
      <w:tr w:rsidR="002A3D8D" w:rsidRPr="00BE188C" w:rsidTr="002A3D8D">
        <w:tc>
          <w:tcPr>
            <w:tcW w:w="562" w:type="dxa"/>
          </w:tcPr>
          <w:p w:rsidR="002A3D8D" w:rsidRPr="00BE188C" w:rsidRDefault="002A3D8D" w:rsidP="001E7032">
            <w:pPr>
              <w:jc w:val="center"/>
            </w:pPr>
            <w:r w:rsidRPr="00BE188C">
              <w:t>1</w:t>
            </w:r>
          </w:p>
        </w:tc>
        <w:tc>
          <w:tcPr>
            <w:tcW w:w="4525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Глава </w:t>
            </w:r>
          </w:p>
          <w:p w:rsidR="002A3D8D" w:rsidRPr="00BE188C" w:rsidRDefault="002A3D8D" w:rsidP="001E7032">
            <w:pPr>
              <w:jc w:val="center"/>
            </w:pPr>
          </w:p>
        </w:tc>
        <w:tc>
          <w:tcPr>
            <w:tcW w:w="4824" w:type="dxa"/>
          </w:tcPr>
          <w:p w:rsidR="002A3D8D" w:rsidRPr="00BE188C" w:rsidRDefault="002A3D8D" w:rsidP="001E7032">
            <w:pPr>
              <w:jc w:val="center"/>
            </w:pPr>
            <w:r w:rsidRPr="00BE188C">
              <w:t>1</w:t>
            </w:r>
          </w:p>
        </w:tc>
      </w:tr>
      <w:tr w:rsidR="002A3D8D" w:rsidRPr="00BE188C" w:rsidTr="002A3D8D">
        <w:tc>
          <w:tcPr>
            <w:tcW w:w="562" w:type="dxa"/>
          </w:tcPr>
          <w:p w:rsidR="002A3D8D" w:rsidRPr="00BE188C" w:rsidRDefault="002A3D8D" w:rsidP="001E7032">
            <w:pPr>
              <w:jc w:val="center"/>
            </w:pPr>
            <w:r w:rsidRPr="00BE188C">
              <w:t>2</w:t>
            </w:r>
          </w:p>
        </w:tc>
        <w:tc>
          <w:tcPr>
            <w:tcW w:w="4525" w:type="dxa"/>
          </w:tcPr>
          <w:p w:rsidR="002A3D8D" w:rsidRPr="00BE188C" w:rsidRDefault="002A3D8D" w:rsidP="001E7032">
            <w:pPr>
              <w:jc w:val="center"/>
            </w:pPr>
            <w:r w:rsidRPr="00BE188C">
              <w:t>Заместитель главы</w:t>
            </w:r>
          </w:p>
          <w:p w:rsidR="002A3D8D" w:rsidRPr="00BE188C" w:rsidRDefault="002A3D8D" w:rsidP="001E7032">
            <w:pPr>
              <w:jc w:val="center"/>
            </w:pPr>
          </w:p>
        </w:tc>
        <w:tc>
          <w:tcPr>
            <w:tcW w:w="4824" w:type="dxa"/>
          </w:tcPr>
          <w:p w:rsidR="002A3D8D" w:rsidRPr="00BE188C" w:rsidRDefault="002A3D8D" w:rsidP="001E7032">
            <w:pPr>
              <w:jc w:val="center"/>
            </w:pPr>
            <w:r w:rsidRPr="00BE188C">
              <w:t>1</w:t>
            </w:r>
          </w:p>
        </w:tc>
      </w:tr>
      <w:tr w:rsidR="002A3D8D" w:rsidRPr="00BE188C" w:rsidTr="002A3D8D">
        <w:tc>
          <w:tcPr>
            <w:tcW w:w="562" w:type="dxa"/>
          </w:tcPr>
          <w:p w:rsidR="002A3D8D" w:rsidRPr="002A3D8D" w:rsidRDefault="002A3D8D" w:rsidP="001E7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525" w:type="dxa"/>
          </w:tcPr>
          <w:p w:rsidR="002A3D8D" w:rsidRPr="00BE188C" w:rsidRDefault="002A3D8D" w:rsidP="001E7032">
            <w:pPr>
              <w:jc w:val="center"/>
            </w:pPr>
            <w:r w:rsidRPr="00BE188C">
              <w:t>Начальники отделов и должности категории «специалисты» в отделе (управлении)</w:t>
            </w:r>
          </w:p>
        </w:tc>
        <w:tc>
          <w:tcPr>
            <w:tcW w:w="4824" w:type="dxa"/>
          </w:tcPr>
          <w:p w:rsidR="002A3D8D" w:rsidRPr="00BE188C" w:rsidRDefault="002A3D8D" w:rsidP="001E7032">
            <w:pPr>
              <w:jc w:val="center"/>
            </w:pPr>
            <w:r w:rsidRPr="00BE188C">
              <w:t xml:space="preserve">не более 1 на один отдел </w:t>
            </w:r>
          </w:p>
          <w:p w:rsidR="002A3D8D" w:rsidRPr="00BE188C" w:rsidRDefault="002A3D8D" w:rsidP="001E7032">
            <w:pPr>
              <w:jc w:val="center"/>
            </w:pPr>
          </w:p>
        </w:tc>
      </w:tr>
    </w:tbl>
    <w:p w:rsidR="009915F0" w:rsidRDefault="009915F0" w:rsidP="009915F0">
      <w:pPr>
        <w:spacing w:line="360" w:lineRule="auto"/>
        <w:rPr>
          <w:b/>
          <w:sz w:val="28"/>
          <w:szCs w:val="28"/>
        </w:rPr>
      </w:pPr>
    </w:p>
    <w:p w:rsidR="009915F0" w:rsidRPr="00324E80" w:rsidRDefault="009915F0" w:rsidP="009915F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 </w:t>
      </w:r>
      <w:r w:rsidRPr="00324E80">
        <w:rPr>
          <w:b/>
          <w:sz w:val="28"/>
          <w:szCs w:val="28"/>
        </w:rPr>
        <w:t xml:space="preserve">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324E80">
        <w:rPr>
          <w:b/>
          <w:sz w:val="28"/>
          <w:szCs w:val="28"/>
        </w:rPr>
        <w:t>интернет-провайдеров</w:t>
      </w:r>
      <w:proofErr w:type="spellEnd"/>
      <w:r w:rsidRPr="00324E80">
        <w:rPr>
          <w:b/>
          <w:sz w:val="28"/>
          <w:szCs w:val="28"/>
        </w:rPr>
        <w:t xml:space="preserve"> для планшетных компьютеров (</w:t>
      </w:r>
      <w:proofErr w:type="spellStart"/>
      <w:r w:rsidRPr="00324E80">
        <w:rPr>
          <w:b/>
          <w:sz w:val="28"/>
          <w:szCs w:val="28"/>
        </w:rPr>
        <w:t>З</w:t>
      </w:r>
      <w:r w:rsidRPr="00324E80">
        <w:rPr>
          <w:b/>
          <w:sz w:val="20"/>
          <w:szCs w:val="20"/>
        </w:rPr>
        <w:t>ип</w:t>
      </w:r>
      <w:proofErr w:type="spellEnd"/>
      <w:r w:rsidRPr="00324E80">
        <w:rPr>
          <w:b/>
          <w:sz w:val="28"/>
          <w:szCs w:val="28"/>
        </w:rPr>
        <w:t>) определяются по формуле:</w:t>
      </w:r>
    </w:p>
    <w:p w:rsidR="009915F0" w:rsidRPr="00E8089C" w:rsidRDefault="009915F0" w:rsidP="009915F0">
      <w:pPr>
        <w:shd w:val="clear" w:color="auto" w:fill="FFFFFF"/>
        <w:spacing w:line="360" w:lineRule="auto"/>
        <w:rPr>
          <w:color w:val="000000"/>
        </w:rPr>
      </w:pPr>
      <w:r w:rsidRPr="00E8089C">
        <w:rPr>
          <w:color w:val="000000"/>
        </w:rPr>
        <w:t> </w:t>
      </w:r>
    </w:p>
    <w:p w:rsidR="009915F0" w:rsidRPr="00E8089C" w:rsidRDefault="009915F0" w:rsidP="009915F0">
      <w:pPr>
        <w:shd w:val="clear" w:color="auto" w:fill="FFFFFF"/>
        <w:spacing w:line="360" w:lineRule="auto"/>
        <w:jc w:val="center"/>
        <w:rPr>
          <w:color w:val="333333"/>
        </w:rPr>
      </w:pPr>
      <w:bookmarkStart w:id="10" w:name="dst100072"/>
      <w:bookmarkEnd w:id="10"/>
      <w:r w:rsidRPr="00B959A1">
        <w:rPr>
          <w:noProof/>
          <w:color w:val="333333"/>
        </w:rPr>
        <w:drawing>
          <wp:inline distT="0" distB="0" distL="0" distR="0" wp14:anchorId="11976E86" wp14:editId="7977B5D6">
            <wp:extent cx="2276475" cy="561975"/>
            <wp:effectExtent l="0" t="0" r="9525" b="9525"/>
            <wp:docPr id="33" name="Рисунок 33" descr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Рисунок 46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089C">
        <w:rPr>
          <w:color w:val="333333"/>
        </w:rPr>
        <w:t>,</w:t>
      </w:r>
    </w:p>
    <w:p w:rsidR="009915F0" w:rsidRPr="00E8089C" w:rsidRDefault="009915F0" w:rsidP="009915F0">
      <w:pPr>
        <w:shd w:val="clear" w:color="auto" w:fill="FFFFFF"/>
        <w:spacing w:line="360" w:lineRule="auto"/>
        <w:rPr>
          <w:color w:val="000000"/>
        </w:rPr>
      </w:pPr>
      <w:r w:rsidRPr="00E8089C">
        <w:rPr>
          <w:color w:val="000000"/>
        </w:rPr>
        <w:t> </w:t>
      </w:r>
    </w:p>
    <w:p w:rsidR="009915F0" w:rsidRPr="00324E80" w:rsidRDefault="009915F0" w:rsidP="009915F0">
      <w:pPr>
        <w:spacing w:line="360" w:lineRule="auto"/>
        <w:rPr>
          <w:sz w:val="28"/>
          <w:szCs w:val="28"/>
        </w:rPr>
      </w:pPr>
      <w:bookmarkStart w:id="11" w:name="dst100073"/>
      <w:bookmarkEnd w:id="11"/>
      <w:r w:rsidRPr="00324E80">
        <w:rPr>
          <w:sz w:val="28"/>
          <w:szCs w:val="28"/>
        </w:rPr>
        <w:t>где:</w:t>
      </w:r>
    </w:p>
    <w:p w:rsidR="009915F0" w:rsidRPr="00324E80" w:rsidRDefault="009915F0" w:rsidP="009915F0">
      <w:pPr>
        <w:spacing w:line="360" w:lineRule="auto"/>
        <w:rPr>
          <w:sz w:val="28"/>
          <w:szCs w:val="28"/>
        </w:rPr>
      </w:pPr>
      <w:proofErr w:type="spellStart"/>
      <w:r w:rsidRPr="00E8089C">
        <w:t>Qi</w:t>
      </w:r>
      <w:proofErr w:type="spellEnd"/>
      <w:r w:rsidRPr="00324E80">
        <w:rPr>
          <w:sz w:val="28"/>
          <w:szCs w:val="28"/>
        </w:rPr>
        <w:t xml:space="preserve"> </w:t>
      </w:r>
      <w:proofErr w:type="spellStart"/>
      <w:r w:rsidRPr="00E8089C">
        <w:t>ип</w:t>
      </w:r>
      <w:proofErr w:type="spellEnd"/>
      <w:r w:rsidRPr="00324E80">
        <w:rPr>
          <w:sz w:val="28"/>
          <w:szCs w:val="28"/>
        </w:rPr>
        <w:t xml:space="preserve"> - количество SIM-карт по i-й должности в соответствии </w:t>
      </w:r>
      <w:proofErr w:type="gramStart"/>
      <w:r w:rsidRPr="00324E80">
        <w:rPr>
          <w:sz w:val="28"/>
          <w:szCs w:val="28"/>
        </w:rPr>
        <w:t>с</w:t>
      </w:r>
      <w:proofErr w:type="gramEnd"/>
      <w:r w:rsidRPr="00324E80">
        <w:rPr>
          <w:sz w:val="28"/>
          <w:szCs w:val="28"/>
        </w:rPr>
        <w:t xml:space="preserve"> </w:t>
      </w:r>
    </w:p>
    <w:p w:rsidR="009915F0" w:rsidRPr="00324E80" w:rsidRDefault="009915F0" w:rsidP="009915F0">
      <w:pPr>
        <w:spacing w:line="360" w:lineRule="auto"/>
        <w:rPr>
          <w:sz w:val="28"/>
          <w:szCs w:val="28"/>
        </w:rPr>
      </w:pPr>
      <w:r w:rsidRPr="00324E80">
        <w:rPr>
          <w:sz w:val="28"/>
          <w:szCs w:val="28"/>
        </w:rPr>
        <w:t xml:space="preserve">нормативами </w:t>
      </w:r>
      <w:r>
        <w:rPr>
          <w:sz w:val="28"/>
          <w:szCs w:val="28"/>
        </w:rPr>
        <w:t xml:space="preserve"> государственных </w:t>
      </w:r>
      <w:r w:rsidRPr="00324E80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Республики Адыгея</w:t>
      </w:r>
      <w:r w:rsidRPr="00324E80">
        <w:rPr>
          <w:sz w:val="28"/>
          <w:szCs w:val="28"/>
        </w:rPr>
        <w:t>;</w:t>
      </w:r>
    </w:p>
    <w:p w:rsidR="009915F0" w:rsidRPr="00324E80" w:rsidRDefault="009915F0" w:rsidP="009915F0">
      <w:pPr>
        <w:spacing w:line="360" w:lineRule="auto"/>
        <w:rPr>
          <w:sz w:val="28"/>
          <w:szCs w:val="28"/>
        </w:rPr>
      </w:pPr>
      <w:proofErr w:type="spellStart"/>
      <w:r w:rsidRPr="00324E80">
        <w:rPr>
          <w:sz w:val="28"/>
          <w:szCs w:val="28"/>
        </w:rPr>
        <w:t>P</w:t>
      </w:r>
      <w:r w:rsidRPr="00E8089C">
        <w:t>i</w:t>
      </w:r>
      <w:proofErr w:type="spellEnd"/>
      <w:r w:rsidRPr="00324E80">
        <w:rPr>
          <w:sz w:val="28"/>
          <w:szCs w:val="28"/>
        </w:rPr>
        <w:t xml:space="preserve"> </w:t>
      </w:r>
      <w:proofErr w:type="spellStart"/>
      <w:r w:rsidRPr="00E8089C">
        <w:t>ип</w:t>
      </w:r>
      <w:proofErr w:type="spellEnd"/>
      <w:r w:rsidRPr="00324E80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9915F0" w:rsidRPr="00B91DC7" w:rsidRDefault="009915F0" w:rsidP="009915F0">
      <w:pPr>
        <w:spacing w:line="360" w:lineRule="auto"/>
        <w:rPr>
          <w:sz w:val="28"/>
          <w:szCs w:val="28"/>
        </w:rPr>
      </w:pPr>
      <w:proofErr w:type="spellStart"/>
      <w:r w:rsidRPr="00324E80">
        <w:rPr>
          <w:sz w:val="28"/>
          <w:szCs w:val="28"/>
        </w:rPr>
        <w:t>N</w:t>
      </w:r>
      <w:r w:rsidRPr="00E8089C">
        <w:t>i</w:t>
      </w:r>
      <w:proofErr w:type="spellEnd"/>
      <w:r w:rsidRPr="00324E80">
        <w:rPr>
          <w:sz w:val="28"/>
          <w:szCs w:val="28"/>
        </w:rPr>
        <w:t xml:space="preserve"> </w:t>
      </w:r>
      <w:proofErr w:type="spellStart"/>
      <w:r w:rsidRPr="00E8089C">
        <w:t>ип</w:t>
      </w:r>
      <w:proofErr w:type="spellEnd"/>
      <w:r w:rsidRPr="00324E80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</w:p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  <w:bookmarkStart w:id="12" w:name="sub_2015"/>
      <w:r w:rsidRPr="008E5DA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8E5DAE">
        <w:rPr>
          <w:b/>
          <w:sz w:val="28"/>
          <w:szCs w:val="28"/>
        </w:rPr>
        <w:t xml:space="preserve">. Затраты на сеть "Интернет" и услуги </w:t>
      </w:r>
      <w:proofErr w:type="spellStart"/>
      <w:r w:rsidRPr="008E5DAE">
        <w:rPr>
          <w:b/>
          <w:sz w:val="28"/>
          <w:szCs w:val="28"/>
        </w:rPr>
        <w:t>интернет-провайдеров</w:t>
      </w:r>
      <w:proofErr w:type="spellEnd"/>
      <w:proofErr w:type="gramStart"/>
      <w:r w:rsidRPr="008E5DAE">
        <w:rPr>
          <w:b/>
          <w:sz w:val="28"/>
          <w:szCs w:val="28"/>
        </w:rPr>
        <w:t xml:space="preserve"> (</w:t>
      </w:r>
      <w:r w:rsidRPr="008E5DAE">
        <w:rPr>
          <w:b/>
          <w:noProof/>
          <w:sz w:val="28"/>
          <w:szCs w:val="28"/>
        </w:rPr>
        <w:drawing>
          <wp:inline distT="0" distB="0" distL="0" distR="0" wp14:anchorId="0087C490" wp14:editId="738C787D">
            <wp:extent cx="180975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формуле:</w:t>
      </w:r>
    </w:p>
    <w:bookmarkEnd w:id="12"/>
    <w:p w:rsidR="009915F0" w:rsidRPr="008E5DAE" w:rsidRDefault="009915F0" w:rsidP="009915F0">
      <w:pPr>
        <w:spacing w:line="360" w:lineRule="auto"/>
        <w:rPr>
          <w:sz w:val="28"/>
          <w:szCs w:val="28"/>
        </w:rPr>
      </w:pPr>
    </w:p>
    <w:p w:rsidR="009915F0" w:rsidRPr="008E5DAE" w:rsidRDefault="009915F0" w:rsidP="009915F0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6EF74BBE" wp14:editId="2021B8D4">
            <wp:extent cx="1524000" cy="628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48BC59C8" wp14:editId="7CCD3368">
            <wp:extent cx="238125" cy="2476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673A103E" wp14:editId="398E1748">
            <wp:extent cx="228600" cy="2476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1B1FE932" wp14:editId="3241D3F2">
            <wp:extent cx="257175" cy="247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1559"/>
        <w:gridCol w:w="1713"/>
      </w:tblGrid>
      <w:tr w:rsidR="002A3D8D" w:rsidRPr="005B073A" w:rsidTr="001E7032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0" w:rsidRPr="005B073A" w:rsidRDefault="009915F0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5B073A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B073A">
              <w:rPr>
                <w:b/>
                <w:sz w:val="28"/>
                <w:szCs w:val="28"/>
              </w:rPr>
              <w:t>п</w:t>
            </w:r>
            <w:proofErr w:type="gramEnd"/>
            <w:r w:rsidRPr="005B073A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F0" w:rsidRPr="005B073A" w:rsidRDefault="009915F0" w:rsidP="001E7032">
            <w:pPr>
              <w:tabs>
                <w:tab w:val="left" w:pos="189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5B073A">
              <w:rPr>
                <w:b/>
                <w:sz w:val="28"/>
                <w:szCs w:val="28"/>
              </w:rPr>
              <w:t>Наименование услуги</w:t>
            </w:r>
          </w:p>
          <w:p w:rsidR="009915F0" w:rsidRPr="005B073A" w:rsidRDefault="009915F0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0" w:rsidRPr="005B073A" w:rsidRDefault="009915F0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5B073A">
              <w:rPr>
                <w:b/>
                <w:sz w:val="28"/>
                <w:szCs w:val="28"/>
              </w:rPr>
              <w:t>Количество каналов, шт. в месяц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0" w:rsidRPr="005B073A" w:rsidRDefault="009915F0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5B073A">
              <w:rPr>
                <w:b/>
                <w:sz w:val="28"/>
                <w:szCs w:val="28"/>
              </w:rPr>
              <w:t>Месячная цена аренды одного канала,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F0" w:rsidRPr="005B073A" w:rsidRDefault="009915F0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5B073A">
              <w:rPr>
                <w:b/>
                <w:sz w:val="28"/>
                <w:szCs w:val="28"/>
                <w:lang w:eastAsia="en-US"/>
              </w:rPr>
              <w:t>Количество месяцев аренды</w:t>
            </w:r>
          </w:p>
        </w:tc>
      </w:tr>
      <w:tr w:rsidR="002A3D8D" w:rsidRPr="005B073A" w:rsidTr="001E7032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0" w:rsidRPr="005B073A" w:rsidRDefault="009915F0" w:rsidP="001E7032">
            <w:pPr>
              <w:tabs>
                <w:tab w:val="left" w:pos="1890"/>
              </w:tabs>
              <w:spacing w:line="360" w:lineRule="auto"/>
              <w:rPr>
                <w:b/>
                <w:sz w:val="28"/>
                <w:szCs w:val="28"/>
              </w:rPr>
            </w:pPr>
            <w:r w:rsidRPr="005B073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C9F" w:rsidRPr="005B073A" w:rsidRDefault="009915F0" w:rsidP="00905C9F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5B073A">
              <w:rPr>
                <w:sz w:val="28"/>
                <w:szCs w:val="28"/>
              </w:rPr>
              <w:t xml:space="preserve">Предоставление канала передачи данных сети Интернет с пропускной способностью до </w:t>
            </w:r>
            <w:r w:rsidR="00905C9F" w:rsidRPr="005B073A">
              <w:rPr>
                <w:sz w:val="28"/>
                <w:szCs w:val="28"/>
              </w:rPr>
              <w:t>10</w:t>
            </w:r>
            <w:r w:rsidRPr="005B073A">
              <w:rPr>
                <w:sz w:val="28"/>
                <w:szCs w:val="28"/>
              </w:rPr>
              <w:t xml:space="preserve"> Мбит/</w:t>
            </w:r>
            <w:proofErr w:type="gramStart"/>
            <w:r w:rsidRPr="005B073A">
              <w:rPr>
                <w:sz w:val="28"/>
                <w:szCs w:val="28"/>
              </w:rPr>
              <w:t>с</w:t>
            </w:r>
            <w:proofErr w:type="gramEnd"/>
            <w:r w:rsidRPr="005B073A">
              <w:rPr>
                <w:sz w:val="28"/>
                <w:szCs w:val="28"/>
              </w:rPr>
              <w:t xml:space="preserve"> </w:t>
            </w:r>
          </w:p>
          <w:p w:rsidR="009915F0" w:rsidRPr="005B073A" w:rsidRDefault="009915F0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0" w:rsidRPr="005B073A" w:rsidRDefault="009915F0" w:rsidP="00905C9F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5B073A">
              <w:rPr>
                <w:sz w:val="28"/>
                <w:szCs w:val="28"/>
              </w:rPr>
              <w:t xml:space="preserve"> Не более </w:t>
            </w:r>
            <w:r w:rsidR="00905C9F" w:rsidRPr="005B073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F0" w:rsidRPr="005B073A" w:rsidRDefault="009915F0" w:rsidP="00450B6D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5B073A">
              <w:rPr>
                <w:sz w:val="28"/>
                <w:szCs w:val="28"/>
              </w:rPr>
              <w:t xml:space="preserve">Не более </w:t>
            </w:r>
            <w:r w:rsidR="00450B6D">
              <w:rPr>
                <w:sz w:val="28"/>
                <w:szCs w:val="28"/>
              </w:rPr>
              <w:t>10 500</w:t>
            </w:r>
            <w:r w:rsidRPr="005B073A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F0" w:rsidRPr="005B073A" w:rsidRDefault="009915F0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5B073A">
              <w:rPr>
                <w:sz w:val="28"/>
                <w:szCs w:val="28"/>
              </w:rPr>
              <w:t>12</w:t>
            </w:r>
          </w:p>
        </w:tc>
      </w:tr>
    </w:tbl>
    <w:p w:rsidR="009915F0" w:rsidRDefault="009915F0" w:rsidP="009915F0">
      <w:pPr>
        <w:shd w:val="clear" w:color="auto" w:fill="FFFFFF"/>
        <w:spacing w:line="360" w:lineRule="auto"/>
        <w:ind w:firstLine="547"/>
        <w:rPr>
          <w:b/>
          <w:color w:val="000000"/>
          <w:sz w:val="28"/>
          <w:szCs w:val="28"/>
        </w:rPr>
      </w:pPr>
      <w:bookmarkStart w:id="13" w:name="sub_202"/>
    </w:p>
    <w:p w:rsidR="009915F0" w:rsidRPr="00A046D2" w:rsidRDefault="009915F0" w:rsidP="009915F0">
      <w:pPr>
        <w:shd w:val="clear" w:color="auto" w:fill="FFFFFF"/>
        <w:spacing w:line="360" w:lineRule="auto"/>
        <w:ind w:firstLine="547"/>
        <w:rPr>
          <w:b/>
          <w:color w:val="000000"/>
          <w:sz w:val="28"/>
          <w:szCs w:val="28"/>
        </w:rPr>
      </w:pPr>
      <w:r w:rsidRPr="004430A2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6.</w:t>
      </w:r>
      <w:r w:rsidRPr="004430A2">
        <w:rPr>
          <w:b/>
          <w:color w:val="000000"/>
          <w:sz w:val="28"/>
          <w:szCs w:val="28"/>
        </w:rPr>
        <w:t xml:space="preserve"> </w:t>
      </w:r>
      <w:r w:rsidRPr="00A046D2">
        <w:rPr>
          <w:b/>
          <w:color w:val="000000"/>
          <w:sz w:val="28"/>
          <w:szCs w:val="28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A046D2">
        <w:rPr>
          <w:b/>
          <w:color w:val="000000"/>
          <w:sz w:val="28"/>
          <w:szCs w:val="28"/>
        </w:rPr>
        <w:t xml:space="preserve"> (</w:t>
      </w:r>
      <w:r w:rsidRPr="00B959A1">
        <w:rPr>
          <w:b/>
          <w:noProof/>
          <w:color w:val="000000"/>
          <w:sz w:val="28"/>
          <w:szCs w:val="28"/>
        </w:rPr>
        <w:drawing>
          <wp:inline distT="0" distB="0" distL="0" distR="0" wp14:anchorId="226CA7E8" wp14:editId="3D724393">
            <wp:extent cx="352425" cy="314325"/>
            <wp:effectExtent l="0" t="0" r="9525" b="9525"/>
            <wp:docPr id="27" name="Рисунок 27" descr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Рисунок 47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D2">
        <w:rPr>
          <w:b/>
          <w:color w:val="000000"/>
          <w:sz w:val="28"/>
          <w:szCs w:val="28"/>
        </w:rPr>
        <w:t xml:space="preserve">), </w:t>
      </w:r>
      <w:proofErr w:type="gramEnd"/>
      <w:r w:rsidRPr="00A046D2">
        <w:rPr>
          <w:b/>
          <w:color w:val="000000"/>
          <w:sz w:val="28"/>
          <w:szCs w:val="28"/>
        </w:rPr>
        <w:t>определяются по формуле:</w:t>
      </w:r>
    </w:p>
    <w:p w:rsidR="009915F0" w:rsidRPr="00A046D2" w:rsidRDefault="009915F0" w:rsidP="009915F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046D2">
        <w:rPr>
          <w:color w:val="000000"/>
          <w:sz w:val="28"/>
          <w:szCs w:val="28"/>
        </w:rPr>
        <w:t> </w:t>
      </w:r>
    </w:p>
    <w:p w:rsidR="009915F0" w:rsidRPr="00A046D2" w:rsidRDefault="009915F0" w:rsidP="009915F0">
      <w:pPr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  <w:bookmarkStart w:id="14" w:name="dst100084"/>
      <w:bookmarkEnd w:id="14"/>
      <w:r w:rsidRPr="00B959A1">
        <w:rPr>
          <w:noProof/>
          <w:color w:val="333333"/>
          <w:sz w:val="28"/>
          <w:szCs w:val="28"/>
        </w:rPr>
        <w:drawing>
          <wp:inline distT="0" distB="0" distL="0" distR="0" wp14:anchorId="63974580" wp14:editId="3D523D4E">
            <wp:extent cx="2076450" cy="314325"/>
            <wp:effectExtent l="0" t="0" r="0" b="9525"/>
            <wp:docPr id="26" name="Рисунок 26" descr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Рисунок 47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D2">
        <w:rPr>
          <w:color w:val="333333"/>
          <w:sz w:val="28"/>
          <w:szCs w:val="28"/>
        </w:rPr>
        <w:t>,</w:t>
      </w:r>
    </w:p>
    <w:p w:rsidR="009915F0" w:rsidRPr="00A046D2" w:rsidRDefault="009915F0" w:rsidP="009915F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046D2">
        <w:rPr>
          <w:color w:val="000000"/>
          <w:sz w:val="28"/>
          <w:szCs w:val="28"/>
        </w:rPr>
        <w:t> </w:t>
      </w:r>
    </w:p>
    <w:p w:rsidR="009915F0" w:rsidRPr="00A046D2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15" w:name="dst100085"/>
      <w:bookmarkEnd w:id="15"/>
      <w:r w:rsidRPr="00A046D2">
        <w:rPr>
          <w:color w:val="000000"/>
          <w:sz w:val="28"/>
          <w:szCs w:val="28"/>
        </w:rPr>
        <w:t>где:</w:t>
      </w:r>
    </w:p>
    <w:p w:rsidR="009915F0" w:rsidRPr="00A046D2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16" w:name="dst100086"/>
      <w:bookmarkEnd w:id="16"/>
      <w:r w:rsidRPr="00B959A1">
        <w:rPr>
          <w:noProof/>
          <w:color w:val="000000"/>
          <w:sz w:val="28"/>
          <w:szCs w:val="28"/>
        </w:rPr>
        <w:drawing>
          <wp:inline distT="0" distB="0" distL="0" distR="0" wp14:anchorId="1706B234" wp14:editId="76EF38B3">
            <wp:extent cx="371475" cy="314325"/>
            <wp:effectExtent l="0" t="0" r="9525" b="9525"/>
            <wp:docPr id="25" name="Рисунок 25" descr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Рисунок 47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D2">
        <w:rPr>
          <w:color w:val="000000"/>
          <w:sz w:val="28"/>
          <w:szCs w:val="28"/>
        </w:rPr>
        <w:t> 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9915F0" w:rsidRPr="00A046D2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17" w:name="dst100087"/>
      <w:bookmarkEnd w:id="17"/>
      <w:r w:rsidRPr="00B959A1">
        <w:rPr>
          <w:noProof/>
          <w:color w:val="000000"/>
          <w:sz w:val="28"/>
          <w:szCs w:val="28"/>
        </w:rPr>
        <w:drawing>
          <wp:inline distT="0" distB="0" distL="0" distR="0" wp14:anchorId="525F13A0" wp14:editId="2480D0D8">
            <wp:extent cx="323850" cy="314325"/>
            <wp:effectExtent l="0" t="0" r="0" b="9525"/>
            <wp:docPr id="24" name="Рисунок 24" descr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Рисунок 47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D2">
        <w:rPr>
          <w:color w:val="000000"/>
          <w:sz w:val="28"/>
          <w:szCs w:val="28"/>
        </w:rPr>
        <w:t xml:space="preserve"> 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A046D2">
        <w:rPr>
          <w:color w:val="000000"/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A046D2">
        <w:rPr>
          <w:color w:val="000000"/>
          <w:sz w:val="28"/>
          <w:szCs w:val="28"/>
        </w:rPr>
        <w:t>;</w:t>
      </w:r>
    </w:p>
    <w:p w:rsidR="009915F0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18" w:name="dst100088"/>
      <w:bookmarkEnd w:id="18"/>
      <w:r w:rsidRPr="00B959A1">
        <w:rPr>
          <w:noProof/>
          <w:color w:val="000000"/>
          <w:sz w:val="28"/>
          <w:szCs w:val="28"/>
        </w:rPr>
        <w:drawing>
          <wp:inline distT="0" distB="0" distL="0" distR="0" wp14:anchorId="7CD8C1A3" wp14:editId="22897BE2">
            <wp:extent cx="390525" cy="314325"/>
            <wp:effectExtent l="0" t="0" r="9525" b="9525"/>
            <wp:docPr id="23" name="Рисунок 23" descr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Рисунок 47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6D2">
        <w:rPr>
          <w:color w:val="000000"/>
          <w:sz w:val="28"/>
          <w:szCs w:val="28"/>
        </w:rPr>
        <w:t> - количество месяцев предоставления услуги.</w:t>
      </w:r>
    </w:p>
    <w:p w:rsidR="009915F0" w:rsidRPr="007A1AEA" w:rsidRDefault="009915F0" w:rsidP="009915F0">
      <w:pPr>
        <w:shd w:val="clear" w:color="auto" w:fill="FFFFFF"/>
        <w:spacing w:line="360" w:lineRule="auto"/>
        <w:ind w:firstLine="547"/>
        <w:rPr>
          <w:b/>
          <w:color w:val="000000"/>
          <w:sz w:val="28"/>
          <w:szCs w:val="28"/>
        </w:rPr>
      </w:pPr>
      <w:r w:rsidRPr="00B959A1">
        <w:rPr>
          <w:b/>
          <w:color w:val="000000"/>
          <w:sz w:val="28"/>
          <w:szCs w:val="28"/>
        </w:rPr>
        <w:t>1.7.</w:t>
      </w:r>
      <w:r w:rsidRPr="004430A2">
        <w:rPr>
          <w:b/>
          <w:color w:val="000000"/>
          <w:sz w:val="28"/>
          <w:szCs w:val="28"/>
        </w:rPr>
        <w:t xml:space="preserve"> </w:t>
      </w:r>
      <w:r w:rsidRPr="007A1AEA">
        <w:rPr>
          <w:b/>
          <w:color w:val="000000"/>
          <w:sz w:val="28"/>
          <w:szCs w:val="28"/>
        </w:rPr>
        <w:t>Затраты на оплату услуг по предоставлению цифровых потоков для коммутируемых телефонных соединений</w:t>
      </w:r>
      <w:proofErr w:type="gramStart"/>
      <w:r w:rsidRPr="007A1AEA">
        <w:rPr>
          <w:b/>
          <w:color w:val="000000"/>
          <w:sz w:val="28"/>
          <w:szCs w:val="28"/>
        </w:rPr>
        <w:t xml:space="preserve"> (</w:t>
      </w:r>
      <w:r w:rsidRPr="00B959A1">
        <w:rPr>
          <w:b/>
          <w:noProof/>
          <w:color w:val="000000"/>
          <w:sz w:val="28"/>
          <w:szCs w:val="28"/>
        </w:rPr>
        <w:drawing>
          <wp:inline distT="0" distB="0" distL="0" distR="0" wp14:anchorId="0F6255B6" wp14:editId="4A7EDAF8">
            <wp:extent cx="295275" cy="295275"/>
            <wp:effectExtent l="0" t="0" r="9525" b="9525"/>
            <wp:docPr id="22" name="Рисунок 22" descr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Рисунок 48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b/>
          <w:color w:val="000000"/>
          <w:sz w:val="28"/>
          <w:szCs w:val="28"/>
        </w:rPr>
        <w:t xml:space="preserve">) </w:t>
      </w:r>
      <w:proofErr w:type="gramEnd"/>
      <w:r w:rsidRPr="007A1AEA">
        <w:rPr>
          <w:b/>
          <w:color w:val="000000"/>
          <w:sz w:val="28"/>
          <w:szCs w:val="28"/>
        </w:rPr>
        <w:t>определяются по формуле:</w:t>
      </w:r>
    </w:p>
    <w:p w:rsidR="009915F0" w:rsidRPr="007A1AEA" w:rsidRDefault="009915F0" w:rsidP="009915F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A1AEA">
        <w:rPr>
          <w:color w:val="000000"/>
          <w:sz w:val="28"/>
          <w:szCs w:val="28"/>
        </w:rPr>
        <w:t> </w:t>
      </w:r>
    </w:p>
    <w:p w:rsidR="009915F0" w:rsidRPr="007A1AEA" w:rsidRDefault="009915F0" w:rsidP="009915F0">
      <w:pPr>
        <w:shd w:val="clear" w:color="auto" w:fill="FFFFFF"/>
        <w:spacing w:line="360" w:lineRule="auto"/>
        <w:jc w:val="center"/>
        <w:rPr>
          <w:color w:val="333333"/>
          <w:sz w:val="28"/>
          <w:szCs w:val="28"/>
        </w:rPr>
      </w:pPr>
      <w:bookmarkStart w:id="19" w:name="dst100095"/>
      <w:bookmarkEnd w:id="19"/>
      <w:r w:rsidRPr="00B959A1">
        <w:rPr>
          <w:noProof/>
          <w:color w:val="333333"/>
          <w:sz w:val="28"/>
          <w:szCs w:val="28"/>
        </w:rPr>
        <w:drawing>
          <wp:inline distT="0" distB="0" distL="0" distR="0" wp14:anchorId="7FA32A3E" wp14:editId="319877AC">
            <wp:extent cx="2276475" cy="561975"/>
            <wp:effectExtent l="0" t="0" r="9525" b="9525"/>
            <wp:docPr id="21" name="Рисунок 21" descr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Рисунок 48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color w:val="333333"/>
          <w:sz w:val="28"/>
          <w:szCs w:val="28"/>
        </w:rPr>
        <w:t>,</w:t>
      </w:r>
    </w:p>
    <w:p w:rsidR="009915F0" w:rsidRPr="007A1AEA" w:rsidRDefault="009915F0" w:rsidP="009915F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A1AEA">
        <w:rPr>
          <w:color w:val="000000"/>
          <w:sz w:val="28"/>
          <w:szCs w:val="28"/>
        </w:rPr>
        <w:t> </w:t>
      </w:r>
    </w:p>
    <w:p w:rsidR="009915F0" w:rsidRPr="007A1AEA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20" w:name="dst100096"/>
      <w:bookmarkEnd w:id="20"/>
      <w:r w:rsidRPr="007A1AEA">
        <w:rPr>
          <w:color w:val="000000"/>
          <w:sz w:val="28"/>
          <w:szCs w:val="28"/>
        </w:rPr>
        <w:t>где:</w:t>
      </w:r>
    </w:p>
    <w:p w:rsidR="009915F0" w:rsidRPr="007A1AEA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21" w:name="dst100097"/>
      <w:bookmarkEnd w:id="21"/>
      <w:r w:rsidRPr="00B959A1">
        <w:rPr>
          <w:noProof/>
          <w:color w:val="000000"/>
          <w:sz w:val="28"/>
          <w:szCs w:val="28"/>
        </w:rPr>
        <w:drawing>
          <wp:inline distT="0" distB="0" distL="0" distR="0" wp14:anchorId="4133D195" wp14:editId="7BFC21A2">
            <wp:extent cx="390525" cy="295275"/>
            <wp:effectExtent l="0" t="0" r="9525" b="9525"/>
            <wp:docPr id="20" name="Рисунок 20" descr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Рисунок 48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color w:val="000000"/>
          <w:sz w:val="28"/>
          <w:szCs w:val="28"/>
        </w:rPr>
        <w:t> - количество организованных цифровых потоков с i-й абонентской платой;</w:t>
      </w:r>
    </w:p>
    <w:p w:rsidR="009915F0" w:rsidRPr="007A1AEA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22" w:name="dst100098"/>
      <w:bookmarkEnd w:id="22"/>
      <w:r w:rsidRPr="00B959A1">
        <w:rPr>
          <w:noProof/>
          <w:color w:val="000000"/>
          <w:sz w:val="28"/>
          <w:szCs w:val="28"/>
        </w:rPr>
        <w:drawing>
          <wp:inline distT="0" distB="0" distL="0" distR="0" wp14:anchorId="12A34242" wp14:editId="1C31A1F0">
            <wp:extent cx="342900" cy="295275"/>
            <wp:effectExtent l="0" t="0" r="0" b="9525"/>
            <wp:docPr id="19" name="Рисунок 19" descr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Рисунок 48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color w:val="000000"/>
          <w:sz w:val="28"/>
          <w:szCs w:val="28"/>
        </w:rPr>
        <w:t> - ежемесячная i-я абонентская плата за цифровой поток;</w:t>
      </w:r>
    </w:p>
    <w:p w:rsidR="009915F0" w:rsidRPr="004430A2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23" w:name="dst100099"/>
      <w:bookmarkEnd w:id="23"/>
      <w:r w:rsidRPr="00B959A1">
        <w:rPr>
          <w:noProof/>
          <w:color w:val="000000"/>
          <w:sz w:val="28"/>
          <w:szCs w:val="28"/>
        </w:rPr>
        <w:drawing>
          <wp:inline distT="0" distB="0" distL="0" distR="0" wp14:anchorId="371E445D" wp14:editId="1F3164E6">
            <wp:extent cx="419100" cy="295275"/>
            <wp:effectExtent l="0" t="0" r="0" b="9525"/>
            <wp:docPr id="18" name="Рисунок 18" descr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Рисунок 48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color w:val="000000"/>
          <w:sz w:val="28"/>
          <w:szCs w:val="28"/>
        </w:rPr>
        <w:t> - количество месяцев предоставления услуги с i-й абонентской платой.</w:t>
      </w:r>
      <w:bookmarkStart w:id="24" w:name="dst100100"/>
      <w:bookmarkEnd w:id="24"/>
    </w:p>
    <w:p w:rsidR="009915F0" w:rsidRPr="004430A2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</w:p>
    <w:p w:rsidR="009915F0" w:rsidRPr="007A1AEA" w:rsidRDefault="009915F0" w:rsidP="009915F0">
      <w:pPr>
        <w:shd w:val="clear" w:color="auto" w:fill="FFFFFF"/>
        <w:spacing w:line="360" w:lineRule="auto"/>
        <w:ind w:firstLine="547"/>
        <w:rPr>
          <w:b/>
          <w:color w:val="000000"/>
          <w:sz w:val="28"/>
          <w:szCs w:val="28"/>
        </w:rPr>
      </w:pPr>
      <w:r w:rsidRPr="004430A2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9</w:t>
      </w:r>
      <w:r w:rsidRPr="007A1AEA">
        <w:rPr>
          <w:b/>
          <w:color w:val="000000"/>
          <w:sz w:val="28"/>
          <w:szCs w:val="28"/>
        </w:rPr>
        <w:t>. Затраты на оплату иных услуг связи в сфере информационно-коммуникационных технологий</w:t>
      </w:r>
      <w:proofErr w:type="gramStart"/>
      <w:r w:rsidRPr="007A1AEA">
        <w:rPr>
          <w:b/>
          <w:color w:val="000000"/>
          <w:sz w:val="28"/>
          <w:szCs w:val="28"/>
        </w:rPr>
        <w:t xml:space="preserve"> (</w:t>
      </w:r>
      <w:r w:rsidRPr="00B959A1">
        <w:rPr>
          <w:b/>
          <w:noProof/>
          <w:color w:val="000000"/>
          <w:sz w:val="28"/>
          <w:szCs w:val="28"/>
        </w:rPr>
        <w:drawing>
          <wp:inline distT="0" distB="0" distL="0" distR="0" wp14:anchorId="44F89F79" wp14:editId="110ACF95">
            <wp:extent cx="285750" cy="314325"/>
            <wp:effectExtent l="0" t="0" r="0" b="9525"/>
            <wp:docPr id="17" name="Рисунок 17" descr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Рисунок 48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b/>
          <w:color w:val="000000"/>
          <w:sz w:val="28"/>
          <w:szCs w:val="28"/>
        </w:rPr>
        <w:t xml:space="preserve">) </w:t>
      </w:r>
      <w:proofErr w:type="gramEnd"/>
      <w:r w:rsidRPr="007A1AEA">
        <w:rPr>
          <w:b/>
          <w:color w:val="000000"/>
          <w:sz w:val="28"/>
          <w:szCs w:val="28"/>
        </w:rPr>
        <w:t>определяются по формуле:</w:t>
      </w:r>
    </w:p>
    <w:p w:rsidR="009915F0" w:rsidRPr="007A1AEA" w:rsidRDefault="009915F0" w:rsidP="009915F0">
      <w:pPr>
        <w:shd w:val="clear" w:color="auto" w:fill="FFFFFF"/>
        <w:spacing w:line="360" w:lineRule="auto"/>
        <w:rPr>
          <w:color w:val="333333"/>
          <w:sz w:val="28"/>
          <w:szCs w:val="28"/>
        </w:rPr>
      </w:pPr>
      <w:r w:rsidRPr="007A1AEA">
        <w:rPr>
          <w:color w:val="000000"/>
          <w:sz w:val="28"/>
          <w:szCs w:val="28"/>
        </w:rPr>
        <w:t> </w:t>
      </w:r>
      <w:bookmarkStart w:id="25" w:name="dst100101"/>
      <w:bookmarkEnd w:id="25"/>
      <w:r w:rsidRPr="00B959A1">
        <w:rPr>
          <w:noProof/>
          <w:color w:val="333333"/>
          <w:sz w:val="28"/>
          <w:szCs w:val="28"/>
        </w:rPr>
        <w:drawing>
          <wp:inline distT="0" distB="0" distL="0" distR="0" wp14:anchorId="66CA4CCF" wp14:editId="79F19E8D">
            <wp:extent cx="1057275" cy="561975"/>
            <wp:effectExtent l="0" t="0" r="9525" b="9525"/>
            <wp:docPr id="16" name="Рисунок 16" descr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Рисунок 48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color w:val="333333"/>
          <w:sz w:val="28"/>
          <w:szCs w:val="28"/>
        </w:rPr>
        <w:t>,</w:t>
      </w:r>
    </w:p>
    <w:p w:rsidR="009915F0" w:rsidRPr="007A1AEA" w:rsidRDefault="009915F0" w:rsidP="009915F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A1AEA">
        <w:rPr>
          <w:color w:val="000000"/>
          <w:sz w:val="28"/>
          <w:szCs w:val="28"/>
        </w:rPr>
        <w:t> </w:t>
      </w:r>
    </w:p>
    <w:p w:rsidR="009915F0" w:rsidRPr="007A1AEA" w:rsidRDefault="009915F0" w:rsidP="009915F0">
      <w:pPr>
        <w:shd w:val="clear" w:color="auto" w:fill="FFFFFF"/>
        <w:spacing w:line="360" w:lineRule="auto"/>
        <w:ind w:firstLine="547"/>
        <w:rPr>
          <w:color w:val="000000"/>
          <w:sz w:val="28"/>
          <w:szCs w:val="28"/>
        </w:rPr>
      </w:pPr>
      <w:bookmarkStart w:id="26" w:name="dst100102"/>
      <w:bookmarkEnd w:id="26"/>
      <w:r w:rsidRPr="007A1AEA">
        <w:rPr>
          <w:color w:val="000000"/>
          <w:sz w:val="28"/>
          <w:szCs w:val="28"/>
        </w:rPr>
        <w:t>где </w:t>
      </w:r>
      <w:r w:rsidRPr="00B959A1">
        <w:rPr>
          <w:noProof/>
          <w:color w:val="000000"/>
          <w:sz w:val="28"/>
          <w:szCs w:val="28"/>
        </w:rPr>
        <w:drawing>
          <wp:inline distT="0" distB="0" distL="0" distR="0" wp14:anchorId="455C8301" wp14:editId="091A99E7">
            <wp:extent cx="371475" cy="314325"/>
            <wp:effectExtent l="0" t="0" r="9525" b="9525"/>
            <wp:docPr id="15" name="Рисунок 15" descr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Рисунок 48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AEA">
        <w:rPr>
          <w:color w:val="000000"/>
          <w:sz w:val="28"/>
          <w:szCs w:val="28"/>
        </w:rPr>
        <w:t> - цена по i-й иной услуге связи, определяемая по фактическим данным отчетного финансового года.</w:t>
      </w:r>
    </w:p>
    <w:p w:rsidR="009915F0" w:rsidRDefault="009915F0" w:rsidP="009915F0">
      <w:pPr>
        <w:pStyle w:val="1"/>
        <w:spacing w:line="360" w:lineRule="auto"/>
        <w:rPr>
          <w:rFonts w:ascii="Times New Roman" w:hAnsi="Times New Roman" w:cs="Times New Roman"/>
        </w:rPr>
      </w:pPr>
    </w:p>
    <w:p w:rsidR="009915F0" w:rsidRPr="008E5DAE" w:rsidRDefault="009915F0" w:rsidP="009915F0">
      <w:pPr>
        <w:pStyle w:val="1"/>
        <w:spacing w:line="360" w:lineRule="auto"/>
        <w:rPr>
          <w:rFonts w:ascii="Times New Roman" w:hAnsi="Times New Roman" w:cs="Times New Roman"/>
        </w:rPr>
      </w:pPr>
      <w:r w:rsidRPr="008E5DAE">
        <w:rPr>
          <w:rFonts w:ascii="Times New Roman" w:hAnsi="Times New Roman" w:cs="Times New Roman"/>
        </w:rPr>
        <w:t>2. Затраты на содержание имущества</w:t>
      </w:r>
    </w:p>
    <w:p w:rsidR="009915F0" w:rsidRPr="008E5DAE" w:rsidRDefault="009915F0" w:rsidP="009915F0">
      <w:pPr>
        <w:spacing w:line="360" w:lineRule="auto"/>
        <w:rPr>
          <w:sz w:val="28"/>
          <w:szCs w:val="28"/>
        </w:rPr>
      </w:pPr>
      <w:bookmarkStart w:id="27" w:name="sub_2021"/>
      <w:bookmarkEnd w:id="13"/>
      <w:r w:rsidRPr="008E5DAE">
        <w:rPr>
          <w:sz w:val="28"/>
          <w:szCs w:val="28"/>
        </w:rPr>
        <w:t xml:space="preserve">2.1. При определении затрат на техническое обслуживание и </w:t>
      </w:r>
      <w:proofErr w:type="spellStart"/>
      <w:r w:rsidRPr="008E5DAE">
        <w:rPr>
          <w:sz w:val="28"/>
          <w:szCs w:val="28"/>
        </w:rPr>
        <w:t>регламентно</w:t>
      </w:r>
      <w:proofErr w:type="spellEnd"/>
      <w:r w:rsidRPr="008E5DAE">
        <w:rPr>
          <w:sz w:val="28"/>
          <w:szCs w:val="28"/>
        </w:rPr>
        <w:t xml:space="preserve">-профилактический ремонт, указанный в </w:t>
      </w:r>
      <w:hyperlink r:id="rId56" w:anchor="sub_2022" w:history="1">
        <w:r w:rsidRPr="008E5DAE">
          <w:rPr>
            <w:rStyle w:val="ab"/>
            <w:sz w:val="28"/>
            <w:szCs w:val="28"/>
          </w:rPr>
          <w:t>пунктах 2.2 - 2.7</w:t>
        </w:r>
      </w:hyperlink>
      <w:r w:rsidRPr="008E5DAE">
        <w:rPr>
          <w:sz w:val="28"/>
          <w:szCs w:val="28"/>
        </w:rPr>
        <w:t xml:space="preserve"> настоящего подраздела, применяется перечень работ по техническому обслуживанию и </w:t>
      </w:r>
      <w:proofErr w:type="spellStart"/>
      <w:r w:rsidRPr="008E5DAE">
        <w:rPr>
          <w:sz w:val="28"/>
          <w:szCs w:val="28"/>
        </w:rPr>
        <w:t>регламентно</w:t>
      </w:r>
      <w:proofErr w:type="spellEnd"/>
      <w:r w:rsidRPr="008E5DAE">
        <w:rPr>
          <w:sz w:val="28"/>
          <w:szCs w:val="28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9915F0" w:rsidRDefault="009915F0" w:rsidP="009915F0">
      <w:pPr>
        <w:spacing w:line="360" w:lineRule="auto"/>
        <w:rPr>
          <w:b/>
          <w:sz w:val="28"/>
          <w:szCs w:val="28"/>
        </w:rPr>
      </w:pPr>
      <w:bookmarkStart w:id="28" w:name="sub_2022"/>
      <w:bookmarkEnd w:id="27"/>
    </w:p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  <w:r w:rsidRPr="008E5DAE">
        <w:rPr>
          <w:b/>
          <w:sz w:val="28"/>
          <w:szCs w:val="28"/>
        </w:rPr>
        <w:t xml:space="preserve">2.2. Затраты на техническое обслуживание и </w:t>
      </w:r>
      <w:proofErr w:type="spellStart"/>
      <w:r w:rsidRPr="008E5DAE">
        <w:rPr>
          <w:b/>
          <w:sz w:val="28"/>
          <w:szCs w:val="28"/>
        </w:rPr>
        <w:t>регламентно</w:t>
      </w:r>
      <w:proofErr w:type="spellEnd"/>
      <w:r w:rsidRPr="008E5DAE">
        <w:rPr>
          <w:b/>
          <w:sz w:val="28"/>
          <w:szCs w:val="28"/>
        </w:rPr>
        <w:t>-профилактический ремонт вычислительной техники</w:t>
      </w:r>
      <w:proofErr w:type="gramStart"/>
      <w:r w:rsidRPr="008E5DAE">
        <w:rPr>
          <w:b/>
          <w:sz w:val="28"/>
          <w:szCs w:val="28"/>
        </w:rPr>
        <w:t xml:space="preserve"> (</w:t>
      </w:r>
      <w:r w:rsidRPr="008E5DAE">
        <w:rPr>
          <w:b/>
          <w:noProof/>
          <w:sz w:val="28"/>
          <w:szCs w:val="28"/>
        </w:rPr>
        <w:drawing>
          <wp:inline distT="0" distB="0" distL="0" distR="0" wp14:anchorId="5C8EF2E8" wp14:editId="73098CC3">
            <wp:extent cx="27622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формуле: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29" w:name="sub_2026"/>
      <w:bookmarkEnd w:id="28"/>
    </w:p>
    <w:p w:rsidR="009915F0" w:rsidRPr="00EC3834" w:rsidRDefault="009915F0" w:rsidP="009915F0">
      <w:pPr>
        <w:spacing w:line="360" w:lineRule="auto"/>
        <w:ind w:firstLine="698"/>
        <w:jc w:val="center"/>
        <w:rPr>
          <w:sz w:val="28"/>
          <w:szCs w:val="28"/>
        </w:rPr>
      </w:pPr>
      <w:r w:rsidRPr="00EC3834">
        <w:rPr>
          <w:noProof/>
          <w:sz w:val="28"/>
          <w:szCs w:val="28"/>
        </w:rPr>
        <w:drawing>
          <wp:inline distT="0" distB="0" distL="0" distR="0" wp14:anchorId="506A16EA" wp14:editId="10FDF570">
            <wp:extent cx="1514475" cy="628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>,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r w:rsidRPr="00EC3834">
        <w:rPr>
          <w:sz w:val="28"/>
          <w:szCs w:val="28"/>
        </w:rPr>
        <w:t>где: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30" w:name="sub_30717"/>
      <w:r w:rsidRPr="00EC3834">
        <w:rPr>
          <w:noProof/>
          <w:sz w:val="28"/>
          <w:szCs w:val="28"/>
        </w:rPr>
        <w:drawing>
          <wp:inline distT="0" distB="0" distL="0" distR="0" wp14:anchorId="79BD88C6" wp14:editId="773511E2">
            <wp:extent cx="36195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фактическое количество i-й вычислительной техники, но не </w:t>
      </w:r>
      <w:proofErr w:type="gramStart"/>
      <w:r w:rsidRPr="00EC3834">
        <w:rPr>
          <w:sz w:val="28"/>
          <w:szCs w:val="28"/>
        </w:rPr>
        <w:t>более предельного</w:t>
      </w:r>
      <w:proofErr w:type="gramEnd"/>
      <w:r w:rsidRPr="00EC3834">
        <w:rPr>
          <w:sz w:val="28"/>
          <w:szCs w:val="28"/>
        </w:rPr>
        <w:t xml:space="preserve"> количества i-й вычислительной техники;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31" w:name="sub_30718"/>
      <w:bookmarkEnd w:id="30"/>
      <w:r w:rsidRPr="00EC3834">
        <w:rPr>
          <w:noProof/>
          <w:sz w:val="28"/>
          <w:szCs w:val="28"/>
        </w:rPr>
        <w:drawing>
          <wp:inline distT="0" distB="0" distL="0" distR="0" wp14:anchorId="49FBF1FA" wp14:editId="617EECCB">
            <wp:extent cx="352425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цена технического обслуживания и </w:t>
      </w:r>
      <w:proofErr w:type="spellStart"/>
      <w:r w:rsidRPr="00EC3834">
        <w:rPr>
          <w:sz w:val="28"/>
          <w:szCs w:val="28"/>
        </w:rPr>
        <w:t>регламентно</w:t>
      </w:r>
      <w:proofErr w:type="spellEnd"/>
      <w:r w:rsidRPr="00EC3834">
        <w:rPr>
          <w:sz w:val="28"/>
          <w:szCs w:val="28"/>
        </w:rPr>
        <w:t>-профилактического ремонта в расчете на 1 i-ю вычислительную технику в год.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32" w:name="sub_30719"/>
      <w:bookmarkEnd w:id="31"/>
      <w:r w:rsidRPr="00EC3834">
        <w:rPr>
          <w:sz w:val="28"/>
          <w:szCs w:val="28"/>
        </w:rPr>
        <w:t>Предельное количество i-й вычислительной техники</w:t>
      </w:r>
      <w:proofErr w:type="gramStart"/>
      <w:r w:rsidRPr="00EC3834">
        <w:rPr>
          <w:sz w:val="28"/>
          <w:szCs w:val="28"/>
        </w:rPr>
        <w:t xml:space="preserve"> (</w:t>
      </w:r>
      <w:r w:rsidRPr="00EC3834">
        <w:rPr>
          <w:noProof/>
          <w:sz w:val="28"/>
          <w:szCs w:val="28"/>
        </w:rPr>
        <w:drawing>
          <wp:inline distT="0" distB="0" distL="0" distR="0" wp14:anchorId="5D4F13F1" wp14:editId="3DBCE97B">
            <wp:extent cx="714375" cy="2476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) </w:t>
      </w:r>
      <w:proofErr w:type="gramEnd"/>
      <w:r w:rsidRPr="00EC3834">
        <w:rPr>
          <w:sz w:val="28"/>
          <w:szCs w:val="28"/>
        </w:rPr>
        <w:t>определяется с округлением до целого по формулам:</w:t>
      </w:r>
    </w:p>
    <w:bookmarkEnd w:id="32"/>
    <w:p w:rsidR="009915F0" w:rsidRPr="00EC3834" w:rsidRDefault="009915F0" w:rsidP="009915F0">
      <w:pPr>
        <w:spacing w:line="360" w:lineRule="auto"/>
        <w:rPr>
          <w:sz w:val="28"/>
          <w:szCs w:val="28"/>
        </w:rPr>
      </w:pP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33" w:name="sub_307191"/>
      <w:r w:rsidRPr="00EC3834">
        <w:rPr>
          <w:noProof/>
          <w:sz w:val="28"/>
          <w:szCs w:val="28"/>
        </w:rPr>
        <w:drawing>
          <wp:inline distT="0" distB="0" distL="0" distR="0" wp14:anchorId="1355E0DD" wp14:editId="60A03535">
            <wp:extent cx="137160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для закрытого контура обработки информации,</w:t>
      </w:r>
    </w:p>
    <w:bookmarkEnd w:id="33"/>
    <w:p w:rsidR="009915F0" w:rsidRPr="00EC3834" w:rsidRDefault="009915F0" w:rsidP="009915F0">
      <w:pPr>
        <w:spacing w:line="360" w:lineRule="auto"/>
        <w:rPr>
          <w:sz w:val="28"/>
          <w:szCs w:val="28"/>
        </w:rPr>
      </w:pP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34" w:name="sub_307192"/>
      <w:r w:rsidRPr="00EC3834">
        <w:rPr>
          <w:noProof/>
          <w:sz w:val="28"/>
          <w:szCs w:val="28"/>
        </w:rPr>
        <w:drawing>
          <wp:inline distT="0" distB="0" distL="0" distR="0" wp14:anchorId="7D26118F" wp14:editId="387C9CF3">
            <wp:extent cx="1247775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для открытого контура обработки информации,</w:t>
      </w:r>
    </w:p>
    <w:p w:rsidR="009915F0" w:rsidRPr="00EC3834" w:rsidRDefault="009915F0" w:rsidP="009915F0">
      <w:pPr>
        <w:spacing w:line="360" w:lineRule="auto"/>
        <w:rPr>
          <w:sz w:val="28"/>
          <w:szCs w:val="28"/>
        </w:rPr>
      </w:pPr>
      <w:bookmarkStart w:id="35" w:name="sub_30721"/>
      <w:bookmarkEnd w:id="34"/>
      <w:proofErr w:type="gramStart"/>
      <w:r w:rsidRPr="00EC3834">
        <w:rPr>
          <w:sz w:val="28"/>
          <w:szCs w:val="28"/>
        </w:rPr>
        <w:t xml:space="preserve">где </w:t>
      </w:r>
      <w:r w:rsidRPr="00EC3834">
        <w:rPr>
          <w:noProof/>
          <w:sz w:val="28"/>
          <w:szCs w:val="28"/>
        </w:rPr>
        <w:drawing>
          <wp:inline distT="0" distB="0" distL="0" distR="0" wp14:anchorId="1F9DF5D0" wp14:editId="09EBF6BF">
            <wp:extent cx="25717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834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65" w:history="1">
        <w:r w:rsidRPr="00EC3834">
          <w:rPr>
            <w:rStyle w:val="ab"/>
            <w:sz w:val="28"/>
            <w:szCs w:val="28"/>
          </w:rPr>
          <w:t>пунктами 18</w:t>
        </w:r>
      </w:hyperlink>
      <w:r w:rsidRPr="00EC3834">
        <w:rPr>
          <w:sz w:val="28"/>
          <w:szCs w:val="28"/>
        </w:rPr>
        <w:t xml:space="preserve">, </w:t>
      </w:r>
      <w:hyperlink r:id="rId66" w:history="1">
        <w:r w:rsidRPr="00EC3834">
          <w:rPr>
            <w:rStyle w:val="ab"/>
            <w:sz w:val="28"/>
            <w:szCs w:val="28"/>
          </w:rPr>
          <w:t>20-22</w:t>
        </w:r>
      </w:hyperlink>
      <w:r w:rsidRPr="00EC3834">
        <w:rPr>
          <w:sz w:val="28"/>
          <w:szCs w:val="28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67" w:history="1">
        <w:r w:rsidRPr="00EC3834">
          <w:rPr>
            <w:rStyle w:val="ab"/>
            <w:sz w:val="28"/>
            <w:szCs w:val="28"/>
          </w:rPr>
          <w:t>постановлением</w:t>
        </w:r>
      </w:hyperlink>
      <w:r w:rsidRPr="00EC3834">
        <w:rPr>
          <w:sz w:val="28"/>
          <w:szCs w:val="28"/>
        </w:rPr>
        <w:t xml:space="preserve"> Правительства Российской Федерации от 13 октября 2014 года N 1047 "Об Общих правилах определения нормативных затрат на обеспечение функций государственных</w:t>
      </w:r>
      <w:proofErr w:type="gramEnd"/>
      <w:r w:rsidRPr="00EC3834">
        <w:rPr>
          <w:sz w:val="28"/>
          <w:szCs w:val="28"/>
        </w:rPr>
        <w:t xml:space="preserve">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bookmarkEnd w:id="35"/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</w:p>
    <w:p w:rsidR="009915F0" w:rsidRPr="008E5DAE" w:rsidRDefault="009915F0" w:rsidP="009915F0">
      <w:pPr>
        <w:spacing w:line="360" w:lineRule="auto"/>
        <w:rPr>
          <w:b/>
          <w:sz w:val="28"/>
          <w:szCs w:val="28"/>
        </w:rPr>
      </w:pPr>
    </w:p>
    <w:bookmarkEnd w:id="29"/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Default="00F20914" w:rsidP="007B390A">
      <w:pPr>
        <w:ind w:firstLine="993"/>
        <w:jc w:val="center"/>
      </w:pPr>
    </w:p>
    <w:p w:rsidR="00F20914" w:rsidRPr="00BE188C" w:rsidRDefault="00F20914" w:rsidP="007B390A">
      <w:pPr>
        <w:ind w:firstLine="993"/>
        <w:jc w:val="center"/>
      </w:pPr>
    </w:p>
    <w:p w:rsidR="004157B3" w:rsidRPr="00BE188C" w:rsidRDefault="004157B3" w:rsidP="00280C1B">
      <w:pPr>
        <w:ind w:left="6237"/>
        <w:jc w:val="both"/>
      </w:pPr>
    </w:p>
    <w:p w:rsidR="002A3D8D" w:rsidRPr="00A84FAD" w:rsidRDefault="002A3D8D" w:rsidP="002A3D8D">
      <w:pPr>
        <w:spacing w:line="360" w:lineRule="auto"/>
        <w:rPr>
          <w:b/>
          <w:sz w:val="28"/>
          <w:szCs w:val="28"/>
        </w:rPr>
      </w:pPr>
      <w:bookmarkStart w:id="36" w:name="sub_3041"/>
      <w:r w:rsidRPr="00A84FAD">
        <w:rPr>
          <w:b/>
          <w:sz w:val="28"/>
          <w:szCs w:val="28"/>
        </w:rPr>
        <w:t>4.1. Затраты на коммунальные услуги</w:t>
      </w:r>
      <w:proofErr w:type="gramStart"/>
      <w:r w:rsidRPr="00A84FAD">
        <w:rPr>
          <w:b/>
          <w:sz w:val="28"/>
          <w:szCs w:val="28"/>
        </w:rPr>
        <w:t xml:space="preserve"> (</w:t>
      </w:r>
      <w:r w:rsidRPr="00A84FAD">
        <w:rPr>
          <w:b/>
          <w:noProof/>
          <w:sz w:val="28"/>
          <w:szCs w:val="28"/>
        </w:rPr>
        <w:drawing>
          <wp:inline distT="0" distB="0" distL="0" distR="0" wp14:anchorId="3C65AA1F" wp14:editId="233C2B99">
            <wp:extent cx="295275" cy="228600"/>
            <wp:effectExtent l="0" t="0" r="9525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FAD">
        <w:rPr>
          <w:b/>
          <w:sz w:val="28"/>
          <w:szCs w:val="28"/>
        </w:rPr>
        <w:t xml:space="preserve">) </w:t>
      </w:r>
      <w:proofErr w:type="gramEnd"/>
      <w:r w:rsidRPr="00A84FAD">
        <w:rPr>
          <w:b/>
          <w:sz w:val="28"/>
          <w:szCs w:val="28"/>
        </w:rPr>
        <w:t>определяются по формуле:</w:t>
      </w:r>
    </w:p>
    <w:bookmarkEnd w:id="36"/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5661593C" wp14:editId="6FA925AA">
            <wp:extent cx="2181225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4716E6EA" wp14:editId="54A57819">
            <wp:extent cx="219075" cy="2286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затраты на газоснабжение и иные виды топлива;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6AFD2FCB" wp14:editId="0E1F8159">
            <wp:extent cx="219075" cy="2286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затраты на электроснабжение;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69B1FDE2" wp14:editId="6C65BD09">
            <wp:extent cx="219075" cy="2286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затраты на теплоснабжение;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1611FEBA" wp14:editId="4B65F42B">
            <wp:extent cx="228600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затраты на холодное водоснабжение и водоотведение;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21550438" wp14:editId="558F8FB7">
            <wp:extent cx="323850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2A3D8D" w:rsidRDefault="002A3D8D" w:rsidP="002A3D8D">
      <w:pPr>
        <w:spacing w:line="360" w:lineRule="auto"/>
        <w:rPr>
          <w:b/>
          <w:sz w:val="28"/>
          <w:szCs w:val="28"/>
        </w:rPr>
      </w:pPr>
      <w:bookmarkStart w:id="37" w:name="sub_3042"/>
    </w:p>
    <w:p w:rsidR="002A3D8D" w:rsidRPr="008E5DAE" w:rsidRDefault="002A3D8D" w:rsidP="002A3D8D">
      <w:pPr>
        <w:spacing w:line="360" w:lineRule="auto"/>
        <w:rPr>
          <w:b/>
          <w:sz w:val="28"/>
          <w:szCs w:val="28"/>
        </w:rPr>
      </w:pPr>
      <w:r w:rsidRPr="008E5DAE">
        <w:rPr>
          <w:b/>
          <w:sz w:val="28"/>
          <w:szCs w:val="28"/>
        </w:rPr>
        <w:t>4.2. Затраты на газоснабжение и иные виды топлива</w:t>
      </w:r>
      <w:proofErr w:type="gramStart"/>
      <w:r w:rsidRPr="008E5DAE">
        <w:rPr>
          <w:b/>
          <w:sz w:val="28"/>
          <w:szCs w:val="28"/>
        </w:rPr>
        <w:t xml:space="preserve"> (</w:t>
      </w:r>
      <w:r w:rsidRPr="008E5DAE">
        <w:rPr>
          <w:b/>
          <w:noProof/>
          <w:sz w:val="28"/>
          <w:szCs w:val="28"/>
        </w:rPr>
        <w:drawing>
          <wp:inline distT="0" distB="0" distL="0" distR="0" wp14:anchorId="7F89423B" wp14:editId="4FBEE112">
            <wp:extent cx="219075" cy="228600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формуле:</w:t>
      </w:r>
    </w:p>
    <w:bookmarkEnd w:id="37"/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68CD5151" wp14:editId="27B59234">
            <wp:extent cx="1590675" cy="6477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7BB69F71" wp14:editId="280FA7FD">
            <wp:extent cx="266700" cy="2476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- расчетная потребность в i-м виде топлива (газ и иной вид топлива);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7BAC6B00" wp14:editId="2091D3E4">
            <wp:extent cx="257175" cy="24765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157A9318" wp14:editId="1A69BB37">
            <wp:extent cx="228600" cy="2476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поправочный коэффициент, учитывающий затраты на транспортировку i-</w:t>
      </w:r>
      <w:proofErr w:type="spellStart"/>
      <w:r w:rsidRPr="008E5DAE">
        <w:rPr>
          <w:sz w:val="28"/>
          <w:szCs w:val="28"/>
        </w:rPr>
        <w:t>го</w:t>
      </w:r>
      <w:proofErr w:type="spellEnd"/>
      <w:r w:rsidRPr="008E5DAE">
        <w:rPr>
          <w:sz w:val="28"/>
          <w:szCs w:val="28"/>
        </w:rPr>
        <w:t xml:space="preserve"> вида топлива.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1913"/>
        <w:gridCol w:w="2340"/>
      </w:tblGrid>
      <w:tr w:rsidR="002A3D8D" w:rsidRPr="008E5DAE" w:rsidTr="001E7032">
        <w:trPr>
          <w:trHeight w:val="4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№</w:t>
            </w:r>
            <w:proofErr w:type="gramStart"/>
            <w:r w:rsidRPr="008E5DAE">
              <w:rPr>
                <w:b/>
                <w:sz w:val="28"/>
                <w:szCs w:val="28"/>
              </w:rPr>
              <w:t>п</w:t>
            </w:r>
            <w:proofErr w:type="gramEnd"/>
            <w:r w:rsidRPr="008E5DAE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F6200E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Потребность,</w:t>
            </w:r>
            <w:r w:rsidR="002A3D8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A3D8D" w:rsidRPr="008E5DAE">
              <w:rPr>
                <w:b/>
                <w:sz w:val="28"/>
                <w:szCs w:val="28"/>
              </w:rPr>
              <w:t>куб.м</w:t>
            </w:r>
            <w:proofErr w:type="spellEnd"/>
            <w:r w:rsidR="002A3D8D" w:rsidRPr="008E5DA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Цена, руб.</w:t>
            </w:r>
          </w:p>
        </w:tc>
      </w:tr>
      <w:tr w:rsidR="002A3D8D" w:rsidRPr="008E5DAE" w:rsidTr="001E7032">
        <w:trPr>
          <w:trHeight w:val="10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F6200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Газоснабжение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F6200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 Не более </w:t>
            </w:r>
            <w:r w:rsidR="00F6200E">
              <w:rPr>
                <w:sz w:val="28"/>
                <w:szCs w:val="28"/>
              </w:rPr>
              <w:t>17452,5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Определяется по </w:t>
            </w:r>
            <w:r w:rsidRPr="008E5DAE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у</w:t>
            </w:r>
            <w:r w:rsidRPr="008E5DAE">
              <w:rPr>
                <w:sz w:val="28"/>
                <w:szCs w:val="28"/>
              </w:rPr>
              <w:t xml:space="preserve"> </w:t>
            </w:r>
            <w:r w:rsidR="005B073A" w:rsidRPr="008E5DAE">
              <w:rPr>
                <w:sz w:val="28"/>
                <w:szCs w:val="28"/>
              </w:rPr>
              <w:t>на вид</w:t>
            </w:r>
            <w:r w:rsidRPr="008E5DAE">
              <w:rPr>
                <w:sz w:val="28"/>
                <w:szCs w:val="28"/>
              </w:rPr>
              <w:t xml:space="preserve"> топлива, утвержденный в установленном порядке органом государственного регулирования тарифов</w:t>
            </w:r>
          </w:p>
        </w:tc>
      </w:tr>
    </w:tbl>
    <w:p w:rsidR="002A3D8D" w:rsidRDefault="002A3D8D" w:rsidP="002A3D8D">
      <w:pPr>
        <w:spacing w:line="360" w:lineRule="auto"/>
        <w:rPr>
          <w:sz w:val="28"/>
          <w:szCs w:val="28"/>
        </w:rPr>
      </w:pPr>
    </w:p>
    <w:p w:rsidR="002A3D8D" w:rsidRDefault="002A3D8D" w:rsidP="002A3D8D">
      <w:pPr>
        <w:spacing w:line="360" w:lineRule="auto"/>
        <w:rPr>
          <w:sz w:val="28"/>
          <w:szCs w:val="28"/>
        </w:rPr>
      </w:pPr>
    </w:p>
    <w:p w:rsidR="002A3D8D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b/>
          <w:sz w:val="28"/>
          <w:szCs w:val="28"/>
        </w:rPr>
      </w:pPr>
      <w:bookmarkStart w:id="38" w:name="sub_3043"/>
      <w:r w:rsidRPr="008E5DAE">
        <w:rPr>
          <w:b/>
          <w:sz w:val="28"/>
          <w:szCs w:val="28"/>
        </w:rPr>
        <w:t>4.3. Затраты на электроснабжение</w:t>
      </w:r>
      <w:proofErr w:type="gramStart"/>
      <w:r w:rsidRPr="008E5DAE">
        <w:rPr>
          <w:b/>
          <w:sz w:val="28"/>
          <w:szCs w:val="28"/>
        </w:rPr>
        <w:t xml:space="preserve"> (</w:t>
      </w:r>
      <w:r w:rsidRPr="008E5DAE">
        <w:rPr>
          <w:b/>
          <w:noProof/>
          <w:sz w:val="28"/>
          <w:szCs w:val="28"/>
        </w:rPr>
        <w:drawing>
          <wp:inline distT="0" distB="0" distL="0" distR="0" wp14:anchorId="653FE8FF" wp14:editId="5FDA6B6E">
            <wp:extent cx="219075" cy="228600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формуле:</w:t>
      </w:r>
    </w:p>
    <w:bookmarkEnd w:id="38"/>
    <w:p w:rsidR="002A3D8D" w:rsidRPr="008E5DAE" w:rsidRDefault="002A3D8D" w:rsidP="002A3D8D">
      <w:pPr>
        <w:spacing w:line="360" w:lineRule="auto"/>
        <w:rPr>
          <w:b/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59585146" wp14:editId="2C32BD01">
            <wp:extent cx="1285875" cy="6477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31898949" wp14:editId="046478A9">
            <wp:extent cx="257175" cy="24765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8E5DAE">
        <w:rPr>
          <w:sz w:val="28"/>
          <w:szCs w:val="28"/>
        </w:rPr>
        <w:t>одноставочного</w:t>
      </w:r>
      <w:proofErr w:type="spellEnd"/>
      <w:r w:rsidRPr="008E5DAE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8E5DAE">
        <w:rPr>
          <w:sz w:val="28"/>
          <w:szCs w:val="28"/>
        </w:rPr>
        <w:t>двухставочного</w:t>
      </w:r>
      <w:proofErr w:type="spellEnd"/>
      <w:r w:rsidRPr="008E5DAE">
        <w:rPr>
          <w:sz w:val="28"/>
          <w:szCs w:val="28"/>
        </w:rPr>
        <w:t xml:space="preserve"> тарифа);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1D759548" wp14:editId="42ECB33D">
            <wp:extent cx="266700" cy="2476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8E5DAE">
        <w:rPr>
          <w:sz w:val="28"/>
          <w:szCs w:val="28"/>
        </w:rPr>
        <w:t>му</w:t>
      </w:r>
      <w:proofErr w:type="spellEnd"/>
      <w:r w:rsidRPr="008E5DAE">
        <w:rPr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8E5DAE">
        <w:rPr>
          <w:sz w:val="28"/>
          <w:szCs w:val="28"/>
        </w:rPr>
        <w:t>одноставочного</w:t>
      </w:r>
      <w:proofErr w:type="spellEnd"/>
      <w:r w:rsidRPr="008E5DAE">
        <w:rPr>
          <w:sz w:val="28"/>
          <w:szCs w:val="28"/>
        </w:rPr>
        <w:t xml:space="preserve">, дифференцированного по зонам суток или </w:t>
      </w:r>
      <w:proofErr w:type="spellStart"/>
      <w:r w:rsidRPr="008E5DAE">
        <w:rPr>
          <w:sz w:val="28"/>
          <w:szCs w:val="28"/>
        </w:rPr>
        <w:t>двухставочного</w:t>
      </w:r>
      <w:proofErr w:type="spellEnd"/>
      <w:r w:rsidRPr="008E5DAE">
        <w:rPr>
          <w:sz w:val="28"/>
          <w:szCs w:val="28"/>
        </w:rPr>
        <w:t xml:space="preserve"> тарифа).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1913"/>
        <w:gridCol w:w="2340"/>
      </w:tblGrid>
      <w:tr w:rsidR="002A3D8D" w:rsidRPr="008E5DAE" w:rsidTr="001E7032">
        <w:trPr>
          <w:trHeight w:val="4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E5DAE">
              <w:rPr>
                <w:b/>
                <w:sz w:val="28"/>
                <w:szCs w:val="28"/>
              </w:rPr>
              <w:t>п</w:t>
            </w:r>
            <w:proofErr w:type="gramEnd"/>
            <w:r w:rsidRPr="008E5DAE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 xml:space="preserve">Потребность,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E5DAE">
              <w:rPr>
                <w:b/>
                <w:sz w:val="28"/>
                <w:szCs w:val="28"/>
              </w:rPr>
              <w:t>КВт</w:t>
            </w:r>
            <w:proofErr w:type="gramStart"/>
            <w:r w:rsidRPr="008E5DAE">
              <w:rPr>
                <w:b/>
                <w:sz w:val="28"/>
                <w:szCs w:val="28"/>
              </w:rPr>
              <w:t>.ч</w:t>
            </w:r>
            <w:proofErr w:type="spellEnd"/>
            <w:proofErr w:type="gramEnd"/>
            <w:r w:rsidRPr="008E5DA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Цена, руб.</w:t>
            </w:r>
          </w:p>
        </w:tc>
      </w:tr>
      <w:tr w:rsidR="002A3D8D" w:rsidRPr="008E5DAE" w:rsidTr="001E7032">
        <w:trPr>
          <w:trHeight w:val="4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Электроснабжение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 Не более </w:t>
            </w:r>
            <w:r w:rsidR="00C3106E" w:rsidRPr="00C3106E">
              <w:rPr>
                <w:sz w:val="28"/>
                <w:szCs w:val="28"/>
              </w:rPr>
              <w:t>74002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Определяется по </w:t>
            </w:r>
            <w:r w:rsidRPr="008E5DAE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у</w:t>
            </w:r>
            <w:r w:rsidRPr="008E5DAE">
              <w:rPr>
                <w:sz w:val="28"/>
                <w:szCs w:val="28"/>
              </w:rPr>
              <w:t xml:space="preserve"> на  вид </w:t>
            </w:r>
            <w:r>
              <w:rPr>
                <w:sz w:val="28"/>
                <w:szCs w:val="28"/>
              </w:rPr>
              <w:t>электроэнергии</w:t>
            </w:r>
            <w:r w:rsidRPr="008E5DAE">
              <w:rPr>
                <w:sz w:val="28"/>
                <w:szCs w:val="28"/>
              </w:rPr>
              <w:t>, утвержденный в установленном порядке органом государственного регулирования тарифов</w:t>
            </w:r>
          </w:p>
        </w:tc>
      </w:tr>
    </w:tbl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3C0DAB" w:rsidRDefault="002A3D8D" w:rsidP="002A3D8D">
      <w:pPr>
        <w:spacing w:line="360" w:lineRule="auto"/>
        <w:rPr>
          <w:b/>
          <w:sz w:val="28"/>
          <w:szCs w:val="28"/>
        </w:rPr>
      </w:pPr>
      <w:bookmarkStart w:id="39" w:name="sub_3044"/>
      <w:r w:rsidRPr="003C0DAB">
        <w:rPr>
          <w:b/>
          <w:sz w:val="28"/>
          <w:szCs w:val="28"/>
        </w:rPr>
        <w:t>4.4. Затраты на теплоснабжение</w:t>
      </w:r>
      <w:proofErr w:type="gramStart"/>
      <w:r w:rsidRPr="003C0DAB">
        <w:rPr>
          <w:b/>
          <w:sz w:val="28"/>
          <w:szCs w:val="28"/>
        </w:rPr>
        <w:t xml:space="preserve"> (</w:t>
      </w:r>
      <w:r w:rsidRPr="003C0DAB">
        <w:rPr>
          <w:b/>
          <w:noProof/>
          <w:sz w:val="28"/>
          <w:szCs w:val="28"/>
        </w:rPr>
        <w:drawing>
          <wp:inline distT="0" distB="0" distL="0" distR="0" wp14:anchorId="0DA4FAF6" wp14:editId="0D3C7401">
            <wp:extent cx="219075" cy="228600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DAB">
        <w:rPr>
          <w:b/>
          <w:sz w:val="28"/>
          <w:szCs w:val="28"/>
        </w:rPr>
        <w:t xml:space="preserve">) </w:t>
      </w:r>
      <w:proofErr w:type="gramEnd"/>
      <w:r w:rsidRPr="003C0DAB">
        <w:rPr>
          <w:b/>
          <w:sz w:val="28"/>
          <w:szCs w:val="28"/>
        </w:rPr>
        <w:t>определяются по формуле:</w:t>
      </w:r>
    </w:p>
    <w:bookmarkEnd w:id="39"/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633B0C86" wp14:editId="6B5C596D">
            <wp:extent cx="962025" cy="2286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50DFA840" wp14:editId="2F46909E">
            <wp:extent cx="36195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расчетная потребность в </w:t>
      </w:r>
      <w:proofErr w:type="spellStart"/>
      <w:r w:rsidRPr="008E5DAE">
        <w:rPr>
          <w:sz w:val="28"/>
          <w:szCs w:val="28"/>
        </w:rPr>
        <w:t>теплоэнергии</w:t>
      </w:r>
      <w:proofErr w:type="spellEnd"/>
      <w:r w:rsidRPr="008E5DAE">
        <w:rPr>
          <w:sz w:val="28"/>
          <w:szCs w:val="28"/>
        </w:rPr>
        <w:t xml:space="preserve"> на отопление зданий, помещений и сооружений; Т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4126D06B" wp14:editId="09167C9B">
            <wp:extent cx="2286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регулируемый тариф на теплоснабжение.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bookmarkStart w:id="40" w:name="sub_3045"/>
      <w:r w:rsidRPr="008E5DAE">
        <w:rPr>
          <w:sz w:val="28"/>
          <w:szCs w:val="28"/>
        </w:rPr>
        <w:t>4.5. Затраты на горячее водоснабжение</w:t>
      </w:r>
      <w:proofErr w:type="gramStart"/>
      <w:r w:rsidRPr="008E5DAE">
        <w:rPr>
          <w:sz w:val="28"/>
          <w:szCs w:val="28"/>
        </w:rPr>
        <w:t xml:space="preserve"> (</w:t>
      </w:r>
      <w:r w:rsidRPr="008E5DAE">
        <w:rPr>
          <w:noProof/>
          <w:sz w:val="28"/>
          <w:szCs w:val="28"/>
        </w:rPr>
        <w:drawing>
          <wp:inline distT="0" distB="0" distL="0" distR="0" wp14:anchorId="3EB6F0B8" wp14:editId="0B3D9558">
            <wp:extent cx="219075" cy="228600"/>
            <wp:effectExtent l="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) </w:t>
      </w:r>
      <w:proofErr w:type="gramEnd"/>
      <w:r w:rsidRPr="008E5DAE">
        <w:rPr>
          <w:sz w:val="28"/>
          <w:szCs w:val="28"/>
        </w:rPr>
        <w:t>определяются по формуле:</w:t>
      </w:r>
    </w:p>
    <w:bookmarkEnd w:id="40"/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549703EB" wp14:editId="407E3BFE">
            <wp:extent cx="847725" cy="2286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45D04F26" wp14:editId="63793068">
            <wp:extent cx="247650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расчетная потребность в горячей воде;</w:t>
      </w:r>
    </w:p>
    <w:p w:rsidR="002A3D8D" w:rsidRDefault="002A3D8D" w:rsidP="002A3D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DAE">
        <w:rPr>
          <w:sz w:val="28"/>
          <w:szCs w:val="28"/>
        </w:rPr>
        <w:t>- регулируемый тариф на горячее водоснабжение.</w:t>
      </w:r>
    </w:p>
    <w:p w:rsidR="002A3D8D" w:rsidRPr="00C3106E" w:rsidRDefault="002A3D8D" w:rsidP="002A3D8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1913"/>
        <w:gridCol w:w="2340"/>
      </w:tblGrid>
      <w:tr w:rsidR="002A3D8D" w:rsidRPr="008E5DAE" w:rsidTr="00043F24">
        <w:trPr>
          <w:trHeight w:val="4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E5DAE">
              <w:rPr>
                <w:b/>
                <w:sz w:val="28"/>
                <w:szCs w:val="28"/>
              </w:rPr>
              <w:t>п</w:t>
            </w:r>
            <w:proofErr w:type="gramEnd"/>
            <w:r w:rsidRPr="008E5DAE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 xml:space="preserve">Потребность, </w:t>
            </w:r>
            <w:proofErr w:type="gramStart"/>
            <w:r w:rsidR="00F6200E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>кал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Цена, руб.</w:t>
            </w:r>
          </w:p>
        </w:tc>
      </w:tr>
      <w:tr w:rsidR="002A3D8D" w:rsidRPr="008E5DAE" w:rsidTr="00043F24">
        <w:trPr>
          <w:trHeight w:val="4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Отопление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 </w:t>
            </w:r>
            <w:r w:rsidRPr="00F6200E">
              <w:rPr>
                <w:sz w:val="28"/>
                <w:szCs w:val="28"/>
              </w:rPr>
              <w:t xml:space="preserve">Не более </w:t>
            </w:r>
            <w:r w:rsidR="00F6200E" w:rsidRPr="00F6200E">
              <w:rPr>
                <w:sz w:val="28"/>
                <w:szCs w:val="28"/>
              </w:rPr>
              <w:t>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Определяется по </w:t>
            </w:r>
            <w:r w:rsidRPr="008E5DAE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у</w:t>
            </w:r>
            <w:r w:rsidRPr="008E5DAE">
              <w:rPr>
                <w:sz w:val="28"/>
                <w:szCs w:val="28"/>
              </w:rPr>
              <w:t xml:space="preserve"> на  вид </w:t>
            </w:r>
            <w:proofErr w:type="spellStart"/>
            <w:r>
              <w:rPr>
                <w:sz w:val="28"/>
                <w:szCs w:val="28"/>
              </w:rPr>
              <w:t>теплоэнергии</w:t>
            </w:r>
            <w:proofErr w:type="spellEnd"/>
            <w:r w:rsidRPr="008E5DAE">
              <w:rPr>
                <w:sz w:val="28"/>
                <w:szCs w:val="28"/>
              </w:rPr>
              <w:t>, утвержденный в установленном порядке органом государственного регулирования тарифов</w:t>
            </w:r>
          </w:p>
        </w:tc>
      </w:tr>
    </w:tbl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3C0DAB" w:rsidRDefault="002A3D8D" w:rsidP="002A3D8D">
      <w:pPr>
        <w:spacing w:line="360" w:lineRule="auto"/>
        <w:rPr>
          <w:b/>
          <w:sz w:val="28"/>
          <w:szCs w:val="28"/>
        </w:rPr>
      </w:pPr>
      <w:bookmarkStart w:id="41" w:name="sub_3046"/>
      <w:r w:rsidRPr="003C0DAB">
        <w:rPr>
          <w:b/>
          <w:sz w:val="28"/>
          <w:szCs w:val="28"/>
        </w:rPr>
        <w:t>4.6. Затраты на холодное водоснабжение и водоотведение</w:t>
      </w:r>
      <w:proofErr w:type="gramStart"/>
      <w:r w:rsidRPr="003C0DAB">
        <w:rPr>
          <w:b/>
          <w:sz w:val="28"/>
          <w:szCs w:val="28"/>
        </w:rPr>
        <w:t xml:space="preserve"> (</w:t>
      </w:r>
      <w:r w:rsidRPr="003C0DAB">
        <w:rPr>
          <w:b/>
          <w:noProof/>
          <w:sz w:val="28"/>
          <w:szCs w:val="28"/>
        </w:rPr>
        <w:drawing>
          <wp:inline distT="0" distB="0" distL="0" distR="0" wp14:anchorId="3B42EA30" wp14:editId="111EF634">
            <wp:extent cx="228600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DAB">
        <w:rPr>
          <w:b/>
          <w:sz w:val="28"/>
          <w:szCs w:val="28"/>
        </w:rPr>
        <w:t xml:space="preserve">) </w:t>
      </w:r>
      <w:proofErr w:type="gramEnd"/>
      <w:r w:rsidRPr="003C0DAB">
        <w:rPr>
          <w:b/>
          <w:sz w:val="28"/>
          <w:szCs w:val="28"/>
        </w:rPr>
        <w:t>определяются по формуле:</w:t>
      </w:r>
    </w:p>
    <w:bookmarkEnd w:id="41"/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6BD7D64B" wp14:editId="5244FE4B">
            <wp:extent cx="152400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3BDC779C" wp14:editId="13E578E3">
            <wp:extent cx="228600" cy="2286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расчетная потребность в холодном водоснабжении;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655B4E71" wp14:editId="7ADD24CE">
            <wp:extent cx="238125" cy="2286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регулируемый тариф на холодное водоснабжение;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10D9F849" wp14:editId="1516CF54">
            <wp:extent cx="257175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расчетная потребность в водоотведении;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271C95F2" wp14:editId="0EB122E2">
            <wp:extent cx="238125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регулируемый тариф на водоотведение.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4242"/>
        <w:gridCol w:w="1913"/>
        <w:gridCol w:w="2340"/>
      </w:tblGrid>
      <w:tr w:rsidR="002A3D8D" w:rsidRPr="008E5DAE" w:rsidTr="001E7032">
        <w:trPr>
          <w:trHeight w:val="439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№</w:t>
            </w:r>
            <w:proofErr w:type="gramStart"/>
            <w:r w:rsidRPr="008E5DAE">
              <w:rPr>
                <w:b/>
                <w:sz w:val="28"/>
                <w:szCs w:val="28"/>
              </w:rPr>
              <w:t>п</w:t>
            </w:r>
            <w:proofErr w:type="gramEnd"/>
            <w:r w:rsidRPr="008E5DAE">
              <w:rPr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 xml:space="preserve">Потребность, </w:t>
            </w:r>
            <w:proofErr w:type="spellStart"/>
            <w:r w:rsidRPr="008E5DAE">
              <w:rPr>
                <w:b/>
                <w:sz w:val="28"/>
                <w:szCs w:val="28"/>
              </w:rPr>
              <w:t>куб.м</w:t>
            </w:r>
            <w:proofErr w:type="spellEnd"/>
            <w:r w:rsidRPr="008E5DA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8E5DAE">
              <w:rPr>
                <w:b/>
                <w:sz w:val="28"/>
                <w:szCs w:val="28"/>
              </w:rPr>
              <w:t>Цена, руб.</w:t>
            </w:r>
          </w:p>
        </w:tc>
      </w:tr>
      <w:tr w:rsidR="002A3D8D" w:rsidRPr="008E5DAE" w:rsidTr="001E7032">
        <w:trPr>
          <w:trHeight w:val="439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F6200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Водоснабжение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F6200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 Не более </w:t>
            </w:r>
            <w:r w:rsidR="00F6200E" w:rsidRPr="00F6200E">
              <w:rPr>
                <w:sz w:val="28"/>
                <w:szCs w:val="28"/>
              </w:rPr>
              <w:t>1779,8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Определяется по </w:t>
            </w:r>
            <w:r w:rsidRPr="008E5DAE"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t>у</w:t>
            </w:r>
            <w:r w:rsidRPr="008E5DAE">
              <w:rPr>
                <w:sz w:val="28"/>
                <w:szCs w:val="28"/>
              </w:rPr>
              <w:t xml:space="preserve"> на  вид </w:t>
            </w:r>
            <w:r>
              <w:rPr>
                <w:sz w:val="28"/>
                <w:szCs w:val="28"/>
              </w:rPr>
              <w:t>водоснабжения</w:t>
            </w:r>
            <w:r w:rsidRPr="008E5DAE">
              <w:rPr>
                <w:sz w:val="28"/>
                <w:szCs w:val="28"/>
              </w:rPr>
              <w:t xml:space="preserve">, утвержденный в установленном порядке органом государственного регулирования тарифов </w:t>
            </w:r>
          </w:p>
        </w:tc>
      </w:tr>
      <w:tr w:rsidR="002A3D8D" w:rsidRPr="008E5DAE" w:rsidTr="001E7032">
        <w:trPr>
          <w:trHeight w:val="439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8D" w:rsidRDefault="00F6200E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 более</w:t>
            </w:r>
          </w:p>
          <w:p w:rsidR="00F6200E" w:rsidRPr="008E5DAE" w:rsidRDefault="00F6200E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1392,8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8D" w:rsidRPr="008E5DAE" w:rsidRDefault="002A3D8D" w:rsidP="001E7032">
            <w:pPr>
              <w:tabs>
                <w:tab w:val="left" w:pos="189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4157B3" w:rsidRDefault="004157B3" w:rsidP="00280C1B">
      <w:pPr>
        <w:ind w:left="6237"/>
        <w:jc w:val="both"/>
      </w:pPr>
    </w:p>
    <w:p w:rsidR="002A3D8D" w:rsidRPr="008E5DAE" w:rsidRDefault="002A3D8D" w:rsidP="002A3D8D">
      <w:pPr>
        <w:spacing w:line="360" w:lineRule="auto"/>
        <w:rPr>
          <w:b/>
          <w:sz w:val="28"/>
          <w:szCs w:val="28"/>
        </w:rPr>
      </w:pPr>
      <w:r w:rsidRPr="008E5DAE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8E5DAE">
        <w:rPr>
          <w:b/>
          <w:sz w:val="28"/>
          <w:szCs w:val="28"/>
        </w:rPr>
        <w:t>регламентно</w:t>
      </w:r>
      <w:proofErr w:type="spellEnd"/>
      <w:r w:rsidRPr="008E5DAE">
        <w:rPr>
          <w:b/>
          <w:sz w:val="28"/>
          <w:szCs w:val="28"/>
        </w:rPr>
        <w:t>-профилактический ремонт систем охранно-тревожной сигнализации</w:t>
      </w:r>
      <w:proofErr w:type="gramStart"/>
      <w:r w:rsidRPr="008E5DAE">
        <w:rPr>
          <w:b/>
          <w:sz w:val="28"/>
          <w:szCs w:val="28"/>
        </w:rPr>
        <w:t xml:space="preserve"> (</w:t>
      </w:r>
      <w:r w:rsidRPr="008E5DAE">
        <w:rPr>
          <w:b/>
          <w:noProof/>
          <w:sz w:val="28"/>
          <w:szCs w:val="28"/>
        </w:rPr>
        <w:drawing>
          <wp:inline distT="0" distB="0" distL="0" distR="0" wp14:anchorId="3C93F3E5" wp14:editId="13007016">
            <wp:extent cx="228600" cy="22860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12D8B1F2" wp14:editId="1E2F3C00">
            <wp:extent cx="1285875" cy="6477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151D907D" wp14:editId="2A3CBFA3">
            <wp:extent cx="266700" cy="2476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i-x обслуживаемых устройств в составе системы охранно-тревожной сигнализации;</w:t>
      </w:r>
    </w:p>
    <w:p w:rsidR="002A3D8D" w:rsidRDefault="002A3D8D" w:rsidP="002A3D8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E5DAE">
        <w:rPr>
          <w:sz w:val="28"/>
          <w:szCs w:val="28"/>
        </w:rPr>
        <w:t>- цена обслуживания 1 i-</w:t>
      </w:r>
      <w:proofErr w:type="spellStart"/>
      <w:r w:rsidRPr="008E5DAE">
        <w:rPr>
          <w:sz w:val="28"/>
          <w:szCs w:val="28"/>
        </w:rPr>
        <w:t>го</w:t>
      </w:r>
      <w:proofErr w:type="spellEnd"/>
      <w:r w:rsidRPr="008E5DAE">
        <w:rPr>
          <w:sz w:val="28"/>
          <w:szCs w:val="28"/>
        </w:rPr>
        <w:t xml:space="preserve"> устройства.</w:t>
      </w:r>
    </w:p>
    <w:p w:rsidR="002A3D8D" w:rsidRPr="008E5DAE" w:rsidRDefault="002A3D8D" w:rsidP="002A3D8D">
      <w:pPr>
        <w:spacing w:line="360" w:lineRule="auto"/>
        <w:ind w:left="720"/>
        <w:rPr>
          <w:sz w:val="28"/>
          <w:szCs w:val="28"/>
        </w:rPr>
      </w:pPr>
    </w:p>
    <w:tbl>
      <w:tblPr>
        <w:tblW w:w="9490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4103"/>
        <w:gridCol w:w="1622"/>
        <w:gridCol w:w="3150"/>
      </w:tblGrid>
      <w:tr w:rsidR="002A3D8D" w:rsidRPr="008E5DAE" w:rsidTr="001E7032">
        <w:trPr>
          <w:trHeight w:val="400"/>
          <w:tblCellSpacing w:w="5" w:type="nil"/>
        </w:trPr>
        <w:tc>
          <w:tcPr>
            <w:tcW w:w="615" w:type="dxa"/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bookmarkStart w:id="42" w:name="sub_3065"/>
            <w:r w:rsidRPr="008E5D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E5DAE">
              <w:rPr>
                <w:b/>
                <w:sz w:val="28"/>
                <w:szCs w:val="28"/>
              </w:rPr>
              <w:t>п</w:t>
            </w:r>
            <w:proofErr w:type="gramEnd"/>
            <w:r w:rsidRPr="008E5D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Количество устройств, шт.</w:t>
            </w:r>
          </w:p>
        </w:tc>
        <w:tc>
          <w:tcPr>
            <w:tcW w:w="3150" w:type="dxa"/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Цена в расчете на одну единицу оборудования в год, руб.</w:t>
            </w:r>
          </w:p>
        </w:tc>
      </w:tr>
      <w:tr w:rsidR="002A3D8D" w:rsidRPr="008E5DAE" w:rsidTr="001E7032">
        <w:trPr>
          <w:trHeight w:val="536"/>
          <w:tblCellSpacing w:w="5" w:type="nil"/>
        </w:trPr>
        <w:tc>
          <w:tcPr>
            <w:tcW w:w="615" w:type="dxa"/>
          </w:tcPr>
          <w:p w:rsidR="002A3D8D" w:rsidRPr="008E5DAE" w:rsidRDefault="002A3D8D" w:rsidP="001E7032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2A3D8D" w:rsidRPr="008E5DAE" w:rsidRDefault="002A3D8D" w:rsidP="001E703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E5DAE">
              <w:rPr>
                <w:color w:val="000000"/>
                <w:sz w:val="28"/>
                <w:szCs w:val="28"/>
              </w:rPr>
              <w:t xml:space="preserve">Техническое обслуживание </w:t>
            </w:r>
            <w:r w:rsidRPr="008E5DAE">
              <w:rPr>
                <w:sz w:val="28"/>
                <w:szCs w:val="28"/>
              </w:rPr>
              <w:t xml:space="preserve">и </w:t>
            </w:r>
            <w:proofErr w:type="spellStart"/>
            <w:r w:rsidRPr="008E5DAE">
              <w:rPr>
                <w:sz w:val="28"/>
                <w:szCs w:val="28"/>
              </w:rPr>
              <w:t>регламентно</w:t>
            </w:r>
            <w:proofErr w:type="spellEnd"/>
            <w:r w:rsidRPr="008E5DAE">
              <w:rPr>
                <w:sz w:val="28"/>
                <w:szCs w:val="28"/>
              </w:rPr>
              <w:t>-профилактический ремонт систем охранно-тревожной сигнализации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</w:tcPr>
          <w:p w:rsidR="002A3D8D" w:rsidRPr="008E5DAE" w:rsidRDefault="00043F24" w:rsidP="001E703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2A3D8D" w:rsidRPr="008E5DAE" w:rsidRDefault="002A3D8D" w:rsidP="00043F24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Цена устанавливается в соответствии с требованиями нормативных  правовых актов по приобретению услуг для </w:t>
            </w:r>
            <w:r w:rsidR="00043F24">
              <w:rPr>
                <w:sz w:val="28"/>
                <w:szCs w:val="28"/>
              </w:rPr>
              <w:t>муниципальных</w:t>
            </w:r>
            <w:r w:rsidRPr="008E5DAE">
              <w:rPr>
                <w:sz w:val="28"/>
                <w:szCs w:val="28"/>
              </w:rPr>
              <w:t xml:space="preserve"> нужд</w:t>
            </w:r>
          </w:p>
        </w:tc>
      </w:tr>
    </w:tbl>
    <w:p w:rsidR="002A3D8D" w:rsidRPr="008E5DAE" w:rsidRDefault="002A3D8D" w:rsidP="002A3D8D">
      <w:pPr>
        <w:spacing w:line="360" w:lineRule="auto"/>
        <w:rPr>
          <w:color w:val="FF0000"/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color w:val="FF0000"/>
          <w:sz w:val="28"/>
          <w:szCs w:val="28"/>
        </w:rPr>
      </w:pPr>
      <w:r w:rsidRPr="00D26F0C">
        <w:rPr>
          <w:b/>
          <w:sz w:val="28"/>
          <w:szCs w:val="28"/>
        </w:rPr>
        <w:t xml:space="preserve">6.5. </w:t>
      </w:r>
      <w:proofErr w:type="gramStart"/>
      <w:r w:rsidRPr="00D26F0C">
        <w:rPr>
          <w:b/>
          <w:sz w:val="28"/>
          <w:szCs w:val="28"/>
        </w:rPr>
        <w:t xml:space="preserve">Затраты </w:t>
      </w:r>
      <w:r w:rsidRPr="008E5DAE">
        <w:rPr>
          <w:b/>
          <w:sz w:val="28"/>
          <w:szCs w:val="28"/>
        </w:rPr>
        <w:t>на проведение текущего ремонта помещения (</w:t>
      </w:r>
      <w:r w:rsidRPr="008E5DAE">
        <w:rPr>
          <w:b/>
          <w:noProof/>
          <w:sz w:val="28"/>
          <w:szCs w:val="28"/>
        </w:rPr>
        <w:drawing>
          <wp:inline distT="0" distB="0" distL="0" distR="0" wp14:anchorId="77909AD7" wp14:editId="01912704">
            <wp:extent cx="22860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определяются исходя из установленной государственным органом Республики Адыгея нормы проведения ремонта,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101" w:history="1">
        <w:r w:rsidRPr="008E5DAE">
          <w:rPr>
            <w:b/>
            <w:sz w:val="28"/>
            <w:szCs w:val="28"/>
          </w:rPr>
          <w:t>ВСН 58-88(р)</w:t>
        </w:r>
      </w:hyperlink>
      <w:r w:rsidRPr="008E5DAE">
        <w:rPr>
          <w:b/>
          <w:sz w:val="28"/>
          <w:szCs w:val="28"/>
        </w:rPr>
        <w:t xml:space="preserve">, утвержденного </w:t>
      </w:r>
      <w:hyperlink r:id="rId102" w:history="1">
        <w:r w:rsidRPr="008E5DAE">
          <w:rPr>
            <w:b/>
            <w:sz w:val="28"/>
            <w:szCs w:val="28"/>
          </w:rPr>
          <w:t>приказом</w:t>
        </w:r>
      </w:hyperlink>
      <w:r w:rsidRPr="008E5DAE">
        <w:rPr>
          <w:b/>
          <w:sz w:val="28"/>
          <w:szCs w:val="28"/>
        </w:rPr>
        <w:t xml:space="preserve"> Государственного комитета по архитектуре и градостроительству при Госстрое СССР от 23 ноября 1988 года N 312, по формуле</w:t>
      </w:r>
      <w:r w:rsidRPr="008E5DAE">
        <w:rPr>
          <w:color w:val="FF0000"/>
          <w:sz w:val="28"/>
          <w:szCs w:val="28"/>
        </w:rPr>
        <w:t>:</w:t>
      </w:r>
      <w:proofErr w:type="gramEnd"/>
    </w:p>
    <w:bookmarkEnd w:id="42"/>
    <w:p w:rsidR="002A3D8D" w:rsidRPr="008E5DAE" w:rsidRDefault="002A3D8D" w:rsidP="002A3D8D">
      <w:pPr>
        <w:spacing w:line="360" w:lineRule="auto"/>
        <w:rPr>
          <w:color w:val="FF0000"/>
          <w:sz w:val="28"/>
          <w:szCs w:val="28"/>
        </w:rPr>
      </w:pPr>
    </w:p>
    <w:p w:rsidR="002A3D8D" w:rsidRPr="008E5DAE" w:rsidRDefault="002A3D8D" w:rsidP="002A3D8D">
      <w:pPr>
        <w:spacing w:line="360" w:lineRule="auto"/>
        <w:ind w:firstLine="698"/>
        <w:jc w:val="center"/>
        <w:rPr>
          <w:color w:val="FF0000"/>
          <w:sz w:val="28"/>
          <w:szCs w:val="28"/>
        </w:rPr>
      </w:pPr>
      <w:r w:rsidRPr="008E5DAE">
        <w:rPr>
          <w:noProof/>
          <w:color w:val="FF0000"/>
          <w:sz w:val="28"/>
          <w:szCs w:val="28"/>
        </w:rPr>
        <w:drawing>
          <wp:inline distT="0" distB="0" distL="0" distR="0" wp14:anchorId="38927023" wp14:editId="64E4C495">
            <wp:extent cx="1266825" cy="6477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color w:val="FF0000"/>
          <w:sz w:val="28"/>
          <w:szCs w:val="28"/>
        </w:rPr>
        <w:t>,</w:t>
      </w:r>
    </w:p>
    <w:p w:rsidR="002A3D8D" w:rsidRPr="008E5DAE" w:rsidRDefault="002A3D8D" w:rsidP="002A3D8D">
      <w:pPr>
        <w:spacing w:line="360" w:lineRule="auto"/>
        <w:rPr>
          <w:color w:val="FF0000"/>
          <w:sz w:val="28"/>
          <w:szCs w:val="28"/>
        </w:rPr>
      </w:pP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37567394" wp14:editId="0A9CBA61">
            <wp:extent cx="247650" cy="2476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площадь i-</w:t>
      </w:r>
      <w:proofErr w:type="spellStart"/>
      <w:r w:rsidRPr="008E5DAE">
        <w:rPr>
          <w:sz w:val="28"/>
          <w:szCs w:val="28"/>
        </w:rPr>
        <w:t>го</w:t>
      </w:r>
      <w:proofErr w:type="spellEnd"/>
      <w:r w:rsidRPr="008E5DAE">
        <w:rPr>
          <w:sz w:val="28"/>
          <w:szCs w:val="28"/>
        </w:rPr>
        <w:t xml:space="preserve"> здания, планируемая к проведению текущего ремонта;</w:t>
      </w:r>
    </w:p>
    <w:p w:rsidR="002A3D8D" w:rsidRPr="008E5DAE" w:rsidRDefault="002A3D8D" w:rsidP="002A3D8D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39A6C4E6" wp14:editId="4DDC8518">
            <wp:extent cx="257175" cy="24765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цена текущего ремонта 1 кв. метра площади i-</w:t>
      </w:r>
      <w:proofErr w:type="spellStart"/>
      <w:r w:rsidRPr="008E5DAE">
        <w:rPr>
          <w:sz w:val="28"/>
          <w:szCs w:val="28"/>
        </w:rPr>
        <w:t>го</w:t>
      </w:r>
      <w:proofErr w:type="spellEnd"/>
      <w:r w:rsidRPr="008E5DAE">
        <w:rPr>
          <w:sz w:val="28"/>
          <w:szCs w:val="28"/>
        </w:rPr>
        <w:t xml:space="preserve"> здания.</w:t>
      </w:r>
    </w:p>
    <w:p w:rsidR="002A3D8D" w:rsidRPr="008E5DAE" w:rsidRDefault="002A3D8D" w:rsidP="002A3D8D">
      <w:pPr>
        <w:spacing w:line="360" w:lineRule="auto"/>
        <w:rPr>
          <w:color w:val="FF0000"/>
          <w:sz w:val="28"/>
          <w:szCs w:val="28"/>
        </w:rPr>
      </w:pPr>
    </w:p>
    <w:tbl>
      <w:tblPr>
        <w:tblW w:w="9490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4103"/>
        <w:gridCol w:w="1622"/>
        <w:gridCol w:w="3150"/>
      </w:tblGrid>
      <w:tr w:rsidR="002A3D8D" w:rsidRPr="008E5DAE" w:rsidTr="001E7032">
        <w:trPr>
          <w:trHeight w:val="400"/>
          <w:tblCellSpacing w:w="5" w:type="nil"/>
        </w:trPr>
        <w:tc>
          <w:tcPr>
            <w:tcW w:w="615" w:type="dxa"/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E5DAE">
              <w:rPr>
                <w:b/>
                <w:sz w:val="28"/>
                <w:szCs w:val="28"/>
              </w:rPr>
              <w:t>п</w:t>
            </w:r>
            <w:proofErr w:type="gramEnd"/>
            <w:r w:rsidRPr="008E5D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2A3D8D" w:rsidRPr="008E5DAE" w:rsidRDefault="002A3D8D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Площадь</w:t>
            </w:r>
          </w:p>
        </w:tc>
        <w:tc>
          <w:tcPr>
            <w:tcW w:w="3150" w:type="dxa"/>
          </w:tcPr>
          <w:p w:rsidR="005B073A" w:rsidRDefault="002A3D8D" w:rsidP="005B073A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Цена тек</w:t>
            </w:r>
            <w:proofErr w:type="gramStart"/>
            <w:r w:rsidRPr="008E5DAE">
              <w:rPr>
                <w:b/>
                <w:sz w:val="28"/>
                <w:szCs w:val="28"/>
              </w:rPr>
              <w:t>.</w:t>
            </w:r>
            <w:proofErr w:type="gramEnd"/>
            <w:r w:rsidRPr="008E5DA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E5DAE">
              <w:rPr>
                <w:b/>
                <w:sz w:val="28"/>
                <w:szCs w:val="28"/>
              </w:rPr>
              <w:t>р</w:t>
            </w:r>
            <w:proofErr w:type="gramEnd"/>
            <w:r w:rsidRPr="008E5DAE">
              <w:rPr>
                <w:b/>
                <w:sz w:val="28"/>
                <w:szCs w:val="28"/>
              </w:rPr>
              <w:t xml:space="preserve">емонта </w:t>
            </w:r>
          </w:p>
          <w:p w:rsidR="002A3D8D" w:rsidRPr="008E5DAE" w:rsidRDefault="002A3D8D" w:rsidP="005B073A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руб.</w:t>
            </w:r>
          </w:p>
        </w:tc>
      </w:tr>
      <w:tr w:rsidR="002A3D8D" w:rsidRPr="008E5DAE" w:rsidTr="001E7032">
        <w:trPr>
          <w:trHeight w:val="536"/>
          <w:tblCellSpacing w:w="5" w:type="nil"/>
        </w:trPr>
        <w:tc>
          <w:tcPr>
            <w:tcW w:w="615" w:type="dxa"/>
          </w:tcPr>
          <w:p w:rsidR="002A3D8D" w:rsidRPr="008E5DAE" w:rsidRDefault="002A3D8D" w:rsidP="001E7032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2A3D8D" w:rsidRPr="002A3D8D" w:rsidRDefault="002A3D8D" w:rsidP="001E7032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административного здания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</w:tcPr>
          <w:p w:rsidR="002A3D8D" w:rsidRPr="00F6200E" w:rsidRDefault="005B073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Объем работ  утв. Заказчиком, согласно смете</w:t>
            </w:r>
          </w:p>
        </w:tc>
        <w:tc>
          <w:tcPr>
            <w:tcW w:w="3150" w:type="dxa"/>
            <w:shd w:val="clear" w:color="auto" w:fill="auto"/>
          </w:tcPr>
          <w:p w:rsidR="002A3D8D" w:rsidRPr="00F6200E" w:rsidRDefault="002A3D8D" w:rsidP="00470DE4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Не более </w:t>
            </w:r>
            <w:r w:rsidR="00470DE4" w:rsidRPr="00F6200E">
              <w:rPr>
                <w:sz w:val="28"/>
                <w:szCs w:val="28"/>
              </w:rPr>
              <w:t>556</w:t>
            </w:r>
            <w:r w:rsidRPr="00F6200E">
              <w:rPr>
                <w:sz w:val="28"/>
                <w:szCs w:val="28"/>
              </w:rPr>
              <w:t>00</w:t>
            </w:r>
          </w:p>
        </w:tc>
      </w:tr>
    </w:tbl>
    <w:p w:rsidR="00B36BEA" w:rsidRPr="008E5DAE" w:rsidRDefault="00B36BEA" w:rsidP="00B36BEA">
      <w:pPr>
        <w:spacing w:line="360" w:lineRule="auto"/>
        <w:rPr>
          <w:b/>
          <w:sz w:val="28"/>
          <w:szCs w:val="28"/>
        </w:rPr>
      </w:pPr>
      <w:r w:rsidRPr="008E5DAE">
        <w:rPr>
          <w:b/>
          <w:sz w:val="28"/>
          <w:szCs w:val="28"/>
        </w:rPr>
        <w:t>Затраты на вывоз твердых бытовых отходов</w:t>
      </w:r>
      <w:proofErr w:type="gramStart"/>
      <w:r w:rsidRPr="008E5DAE">
        <w:rPr>
          <w:b/>
          <w:sz w:val="28"/>
          <w:szCs w:val="28"/>
        </w:rPr>
        <w:t xml:space="preserve"> (</w:t>
      </w:r>
      <w:r w:rsidRPr="008E5DAE">
        <w:rPr>
          <w:b/>
          <w:noProof/>
          <w:sz w:val="28"/>
          <w:szCs w:val="28"/>
        </w:rPr>
        <w:drawing>
          <wp:inline distT="0" distB="0" distL="0" distR="0" wp14:anchorId="1FEAC5E2" wp14:editId="0CB6329E">
            <wp:extent cx="28575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формуле:</w:t>
      </w:r>
    </w:p>
    <w:p w:rsidR="00B36BEA" w:rsidRPr="008E5DA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44C07DC3" wp14:editId="27A57BAE">
            <wp:extent cx="1028700" cy="2286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128693E3" wp14:editId="4FE41E7E">
            <wp:extent cx="295275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</w:t>
      </w:r>
      <w:proofErr w:type="spellStart"/>
      <w:r w:rsidRPr="008E5DAE">
        <w:rPr>
          <w:sz w:val="28"/>
          <w:szCs w:val="28"/>
        </w:rPr>
        <w:t>м</w:t>
      </w:r>
      <w:proofErr w:type="gramStart"/>
      <w:r w:rsidRPr="008E5DAE">
        <w:rPr>
          <w:sz w:val="28"/>
          <w:szCs w:val="28"/>
        </w:rPr>
        <w:t>.к</w:t>
      </w:r>
      <w:proofErr w:type="gramEnd"/>
      <w:r w:rsidRPr="008E5DAE">
        <w:rPr>
          <w:sz w:val="28"/>
          <w:szCs w:val="28"/>
        </w:rPr>
        <w:t>уб</w:t>
      </w:r>
      <w:proofErr w:type="spellEnd"/>
      <w:r w:rsidRPr="008E5DAE">
        <w:rPr>
          <w:sz w:val="28"/>
          <w:szCs w:val="28"/>
        </w:rPr>
        <w:t>. твердых бытовых отходов в год;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7D7295FF" wp14:editId="2FF149C1">
            <wp:extent cx="295275" cy="2286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цена вывоза 1 </w:t>
      </w:r>
      <w:proofErr w:type="spellStart"/>
      <w:r w:rsidRPr="008E5DAE">
        <w:rPr>
          <w:sz w:val="28"/>
          <w:szCs w:val="28"/>
        </w:rPr>
        <w:t>м</w:t>
      </w:r>
      <w:proofErr w:type="gramStart"/>
      <w:r w:rsidRPr="008E5DAE">
        <w:rPr>
          <w:sz w:val="28"/>
          <w:szCs w:val="28"/>
        </w:rPr>
        <w:t>.к</w:t>
      </w:r>
      <w:proofErr w:type="gramEnd"/>
      <w:r w:rsidRPr="008E5DAE">
        <w:rPr>
          <w:sz w:val="28"/>
          <w:szCs w:val="28"/>
        </w:rPr>
        <w:t>уб</w:t>
      </w:r>
      <w:proofErr w:type="spellEnd"/>
      <w:r w:rsidRPr="008E5DAE">
        <w:rPr>
          <w:sz w:val="28"/>
          <w:szCs w:val="28"/>
        </w:rPr>
        <w:t>. твердых бытовых отходов.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</w:p>
    <w:tbl>
      <w:tblPr>
        <w:tblW w:w="9490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3394"/>
        <w:gridCol w:w="1843"/>
        <w:gridCol w:w="3638"/>
      </w:tblGrid>
      <w:tr w:rsidR="00B36BEA" w:rsidRPr="008E5DAE" w:rsidTr="001E7032">
        <w:trPr>
          <w:trHeight w:val="791"/>
          <w:tblCellSpacing w:w="5" w:type="nil"/>
        </w:trPr>
        <w:tc>
          <w:tcPr>
            <w:tcW w:w="615" w:type="dxa"/>
            <w:vAlign w:val="center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E5DAE">
              <w:rPr>
                <w:b/>
                <w:sz w:val="28"/>
                <w:szCs w:val="28"/>
              </w:rPr>
              <w:t>п</w:t>
            </w:r>
            <w:proofErr w:type="gramEnd"/>
            <w:r w:rsidRPr="008E5D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94" w:type="dxa"/>
            <w:tcBorders>
              <w:right w:val="single" w:sz="4" w:space="0" w:color="auto"/>
            </w:tcBorders>
            <w:vAlign w:val="center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Количество в год, м3.</w:t>
            </w:r>
          </w:p>
        </w:tc>
        <w:tc>
          <w:tcPr>
            <w:tcW w:w="3638" w:type="dxa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Цена единицы 1м</w:t>
            </w:r>
            <w:proofErr w:type="gramStart"/>
            <w:r w:rsidRPr="008E5DAE">
              <w:rPr>
                <w:b/>
                <w:sz w:val="28"/>
                <w:szCs w:val="28"/>
              </w:rPr>
              <w:t>.к</w:t>
            </w:r>
            <w:proofErr w:type="gramEnd"/>
            <w:r w:rsidRPr="008E5DAE">
              <w:rPr>
                <w:b/>
                <w:sz w:val="28"/>
                <w:szCs w:val="28"/>
              </w:rPr>
              <w:t>уб., руб.</w:t>
            </w:r>
          </w:p>
        </w:tc>
      </w:tr>
      <w:tr w:rsidR="00B36BEA" w:rsidRPr="008E5DAE" w:rsidTr="001E7032">
        <w:trPr>
          <w:trHeight w:val="536"/>
          <w:tblCellSpacing w:w="5" w:type="nil"/>
        </w:trPr>
        <w:tc>
          <w:tcPr>
            <w:tcW w:w="615" w:type="dxa"/>
          </w:tcPr>
          <w:p w:rsidR="00B36BEA" w:rsidRPr="008E5DA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3394" w:type="dxa"/>
            <w:tcBorders>
              <w:right w:val="single" w:sz="4" w:space="0" w:color="auto"/>
            </w:tcBorders>
            <w:shd w:val="clear" w:color="auto" w:fill="auto"/>
          </w:tcPr>
          <w:p w:rsidR="00B36BEA" w:rsidRPr="008E5DAE" w:rsidRDefault="00B36BEA" w:rsidP="001E703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Услуги по вывозу твердых бытовых отходов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36BEA" w:rsidRPr="00F6200E" w:rsidRDefault="00F6200E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244,73</w:t>
            </w:r>
          </w:p>
        </w:tc>
        <w:tc>
          <w:tcPr>
            <w:tcW w:w="3638" w:type="dxa"/>
            <w:shd w:val="clear" w:color="auto" w:fill="auto"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Определяется по тарифу, утвержденному в установленном порядке органом государственного регулирования тарифов</w:t>
            </w:r>
          </w:p>
        </w:tc>
      </w:tr>
    </w:tbl>
    <w:p w:rsidR="002A3D8D" w:rsidRDefault="002A3D8D" w:rsidP="00280C1B">
      <w:pPr>
        <w:ind w:left="6237"/>
        <w:jc w:val="both"/>
      </w:pPr>
    </w:p>
    <w:p w:rsidR="00B36BEA" w:rsidRPr="00ED53E3" w:rsidRDefault="00B36BEA" w:rsidP="00B36BEA">
      <w:pPr>
        <w:spacing w:line="360" w:lineRule="auto"/>
        <w:rPr>
          <w:b/>
          <w:sz w:val="28"/>
          <w:szCs w:val="28"/>
        </w:rPr>
      </w:pPr>
      <w:r w:rsidRPr="00ED53E3">
        <w:rPr>
          <w:b/>
          <w:sz w:val="28"/>
          <w:szCs w:val="28"/>
        </w:rPr>
        <w:t>Затраты на техническое обслуживание и ремонт транспортных средств (</w:t>
      </w:r>
      <w:proofErr w:type="spellStart"/>
      <w:r w:rsidRPr="00ED53E3">
        <w:rPr>
          <w:b/>
          <w:sz w:val="28"/>
          <w:szCs w:val="28"/>
        </w:rPr>
        <w:t>Зтортс</w:t>
      </w:r>
      <w:proofErr w:type="spellEnd"/>
      <w:r w:rsidRPr="00ED53E3">
        <w:rPr>
          <w:b/>
          <w:sz w:val="28"/>
          <w:szCs w:val="28"/>
        </w:rPr>
        <w:t>) определяются по формуле:</w:t>
      </w:r>
    </w:p>
    <w:p w:rsidR="00B36BEA" w:rsidRPr="00ED53E3" w:rsidRDefault="00B36BEA" w:rsidP="00B36BEA">
      <w:pPr>
        <w:spacing w:line="360" w:lineRule="auto"/>
        <w:rPr>
          <w:sz w:val="28"/>
          <w:szCs w:val="28"/>
        </w:rPr>
      </w:pPr>
    </w:p>
    <w:p w:rsidR="00B36BEA" w:rsidRPr="00ED53E3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ED53E3">
        <w:rPr>
          <w:noProof/>
          <w:sz w:val="28"/>
          <w:szCs w:val="28"/>
        </w:rPr>
        <w:drawing>
          <wp:inline distT="0" distB="0" distL="0" distR="0" wp14:anchorId="56A73D2A" wp14:editId="68E25C1B">
            <wp:extent cx="1647825" cy="6000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E3">
        <w:rPr>
          <w:sz w:val="28"/>
          <w:szCs w:val="28"/>
        </w:rPr>
        <w:t>,</w:t>
      </w:r>
    </w:p>
    <w:p w:rsidR="00B36BEA" w:rsidRPr="00ED53E3" w:rsidRDefault="00B36BEA" w:rsidP="00B36BEA">
      <w:pPr>
        <w:spacing w:line="360" w:lineRule="auto"/>
        <w:rPr>
          <w:sz w:val="28"/>
          <w:szCs w:val="28"/>
        </w:rPr>
      </w:pPr>
    </w:p>
    <w:p w:rsidR="00B36BEA" w:rsidRPr="00ED53E3" w:rsidRDefault="00B36BEA" w:rsidP="00B36BEA">
      <w:pPr>
        <w:spacing w:line="360" w:lineRule="auto"/>
        <w:rPr>
          <w:sz w:val="28"/>
          <w:szCs w:val="28"/>
        </w:rPr>
      </w:pPr>
      <w:r w:rsidRPr="00ED53E3">
        <w:rPr>
          <w:sz w:val="28"/>
          <w:szCs w:val="28"/>
        </w:rPr>
        <w:t>где:</w:t>
      </w:r>
    </w:p>
    <w:p w:rsidR="00B36BEA" w:rsidRPr="00ED53E3" w:rsidRDefault="00B36BEA" w:rsidP="00B36BEA">
      <w:pPr>
        <w:spacing w:line="360" w:lineRule="auto"/>
        <w:rPr>
          <w:sz w:val="28"/>
          <w:szCs w:val="28"/>
        </w:rPr>
      </w:pPr>
      <w:r w:rsidRPr="00ED53E3">
        <w:rPr>
          <w:noProof/>
          <w:sz w:val="28"/>
          <w:szCs w:val="28"/>
        </w:rPr>
        <w:drawing>
          <wp:inline distT="0" distB="0" distL="0" distR="0" wp14:anchorId="4EF46E92" wp14:editId="1242AD0F">
            <wp:extent cx="390525" cy="2286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E3">
        <w:rPr>
          <w:sz w:val="28"/>
          <w:szCs w:val="28"/>
        </w:rPr>
        <w:t xml:space="preserve"> - количество 1-го транспортного средства;</w:t>
      </w:r>
    </w:p>
    <w:p w:rsidR="00B36BEA" w:rsidRPr="00ED53E3" w:rsidRDefault="00B36BEA" w:rsidP="00B36BEA">
      <w:pPr>
        <w:spacing w:line="360" w:lineRule="auto"/>
        <w:rPr>
          <w:sz w:val="28"/>
          <w:szCs w:val="28"/>
        </w:rPr>
      </w:pPr>
      <w:r w:rsidRPr="00ED53E3">
        <w:rPr>
          <w:noProof/>
          <w:sz w:val="28"/>
          <w:szCs w:val="28"/>
        </w:rPr>
        <w:drawing>
          <wp:inline distT="0" distB="0" distL="0" distR="0" wp14:anchorId="22F5E002" wp14:editId="4D9F721C">
            <wp:extent cx="381000" cy="2286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3E3">
        <w:rPr>
          <w:sz w:val="28"/>
          <w:szCs w:val="28"/>
        </w:rPr>
        <w:t xml:space="preserve"> - стоимость технического обслуживания и ремонта i-</w:t>
      </w:r>
      <w:proofErr w:type="spellStart"/>
      <w:r w:rsidRPr="00ED53E3">
        <w:rPr>
          <w:sz w:val="28"/>
          <w:szCs w:val="28"/>
        </w:rPr>
        <w:t>гo</w:t>
      </w:r>
      <w:proofErr w:type="spellEnd"/>
      <w:r w:rsidRPr="00ED53E3">
        <w:rPr>
          <w:sz w:val="28"/>
          <w:szCs w:val="28"/>
        </w:rPr>
        <w:t xml:space="preserve"> транспортного средства, которая определяется по средним фактическим данным за 3 </w:t>
      </w:r>
      <w:proofErr w:type="gramStart"/>
      <w:r w:rsidRPr="00ED53E3">
        <w:rPr>
          <w:sz w:val="28"/>
          <w:szCs w:val="28"/>
        </w:rPr>
        <w:t>предыдущих</w:t>
      </w:r>
      <w:proofErr w:type="gramEnd"/>
      <w:r w:rsidRPr="00ED53E3">
        <w:rPr>
          <w:sz w:val="28"/>
          <w:szCs w:val="28"/>
        </w:rPr>
        <w:t xml:space="preserve"> финансовых года.</w:t>
      </w:r>
    </w:p>
    <w:p w:rsidR="00B36BEA" w:rsidRPr="008E5DAE" w:rsidRDefault="00B36BEA" w:rsidP="00B36BEA">
      <w:pPr>
        <w:spacing w:line="360" w:lineRule="auto"/>
        <w:rPr>
          <w:b/>
          <w:sz w:val="28"/>
          <w:szCs w:val="28"/>
        </w:rPr>
      </w:pPr>
    </w:p>
    <w:tbl>
      <w:tblPr>
        <w:tblW w:w="9490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4103"/>
        <w:gridCol w:w="1622"/>
        <w:gridCol w:w="3150"/>
      </w:tblGrid>
      <w:tr w:rsidR="00B36BEA" w:rsidRPr="008E5DAE" w:rsidTr="001E7032">
        <w:trPr>
          <w:trHeight w:val="400"/>
          <w:tblCellSpacing w:w="5" w:type="nil"/>
        </w:trPr>
        <w:tc>
          <w:tcPr>
            <w:tcW w:w="615" w:type="dxa"/>
            <w:vAlign w:val="center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E5DAE">
              <w:rPr>
                <w:b/>
                <w:sz w:val="28"/>
                <w:szCs w:val="28"/>
              </w:rPr>
              <w:t>п</w:t>
            </w:r>
            <w:proofErr w:type="gramEnd"/>
            <w:r w:rsidRPr="008E5D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0" w:type="dxa"/>
          </w:tcPr>
          <w:p w:rsidR="00B36BEA" w:rsidRPr="008E5DA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Цена единицы услуги в год, руб.</w:t>
            </w:r>
          </w:p>
        </w:tc>
      </w:tr>
      <w:tr w:rsidR="00B36BEA" w:rsidRPr="008E5DAE" w:rsidTr="001E7032">
        <w:trPr>
          <w:trHeight w:val="536"/>
          <w:tblCellSpacing w:w="5" w:type="nil"/>
        </w:trPr>
        <w:tc>
          <w:tcPr>
            <w:tcW w:w="615" w:type="dxa"/>
          </w:tcPr>
          <w:p w:rsidR="00B36BEA" w:rsidRPr="008E5DA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6BEA" w:rsidRPr="008E5DAE" w:rsidRDefault="00B36BEA" w:rsidP="001E7032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Услуги по техническому обслуживанию и ремонту транспортных средств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</w:tcPr>
          <w:p w:rsidR="00B36BEA" w:rsidRPr="008E5DAE" w:rsidRDefault="00B36BEA" w:rsidP="001E7032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E5DA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50" w:type="dxa"/>
            <w:shd w:val="clear" w:color="auto" w:fill="auto"/>
          </w:tcPr>
          <w:p w:rsidR="00B36BEA" w:rsidRPr="008E5DAE" w:rsidRDefault="00B36BEA" w:rsidP="00A87FD5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3397D">
              <w:rPr>
                <w:sz w:val="28"/>
                <w:szCs w:val="28"/>
              </w:rPr>
              <w:t xml:space="preserve">Не более </w:t>
            </w:r>
            <w:r w:rsidR="00A87FD5">
              <w:rPr>
                <w:sz w:val="28"/>
                <w:szCs w:val="28"/>
              </w:rPr>
              <w:t>25 0</w:t>
            </w:r>
            <w:r w:rsidR="00470DE4" w:rsidRPr="00D3397D">
              <w:rPr>
                <w:sz w:val="28"/>
                <w:szCs w:val="28"/>
              </w:rPr>
              <w:t>00</w:t>
            </w:r>
            <w:r w:rsidRPr="00D3397D">
              <w:rPr>
                <w:sz w:val="28"/>
                <w:szCs w:val="28"/>
              </w:rPr>
              <w:t>,00</w:t>
            </w:r>
          </w:p>
        </w:tc>
      </w:tr>
    </w:tbl>
    <w:p w:rsidR="00B36BEA" w:rsidRDefault="00B36BEA" w:rsidP="00280C1B">
      <w:pPr>
        <w:ind w:left="6237"/>
        <w:jc w:val="both"/>
      </w:pPr>
    </w:p>
    <w:p w:rsidR="00B36BEA" w:rsidRPr="008E5DAE" w:rsidRDefault="00B36BEA" w:rsidP="00B36BEA">
      <w:pPr>
        <w:spacing w:line="360" w:lineRule="auto"/>
        <w:rPr>
          <w:b/>
          <w:sz w:val="28"/>
          <w:szCs w:val="28"/>
        </w:rPr>
      </w:pPr>
      <w:r w:rsidRPr="008E5DAE">
        <w:rPr>
          <w:b/>
          <w:sz w:val="28"/>
          <w:szCs w:val="28"/>
        </w:rPr>
        <w:t xml:space="preserve">Затраты на техническое обслуживание и </w:t>
      </w:r>
      <w:proofErr w:type="spellStart"/>
      <w:r w:rsidRPr="008E5DAE">
        <w:rPr>
          <w:b/>
          <w:sz w:val="28"/>
          <w:szCs w:val="28"/>
        </w:rPr>
        <w:t>регламентно</w:t>
      </w:r>
      <w:proofErr w:type="spellEnd"/>
      <w:r w:rsidRPr="008E5DAE">
        <w:rPr>
          <w:b/>
          <w:sz w:val="28"/>
          <w:szCs w:val="28"/>
        </w:rPr>
        <w:t>-профилактический ремонт систем пожарной сигнализации</w:t>
      </w:r>
      <w:proofErr w:type="gramStart"/>
      <w:r w:rsidRPr="008E5DAE">
        <w:rPr>
          <w:b/>
          <w:sz w:val="28"/>
          <w:szCs w:val="28"/>
        </w:rPr>
        <w:t xml:space="preserve"> (</w:t>
      </w:r>
      <w:r w:rsidRPr="008E5DAE">
        <w:rPr>
          <w:b/>
          <w:noProof/>
          <w:sz w:val="28"/>
          <w:szCs w:val="28"/>
        </w:rPr>
        <w:drawing>
          <wp:inline distT="0" distB="0" distL="0" distR="0" wp14:anchorId="78E97DA7" wp14:editId="30865592">
            <wp:extent cx="266700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формуле:</w:t>
      </w:r>
    </w:p>
    <w:p w:rsidR="00B36BEA" w:rsidRPr="008E5DA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2C8D9D14" wp14:editId="4FCFD657">
            <wp:extent cx="1438275" cy="6477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>,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735EABC8" wp14:editId="11F1123E">
            <wp:extent cx="314325" cy="247650"/>
            <wp:effectExtent l="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i-х </w:t>
      </w:r>
      <w:proofErr w:type="spellStart"/>
      <w:r w:rsidRPr="008E5DAE">
        <w:rPr>
          <w:sz w:val="28"/>
          <w:szCs w:val="28"/>
        </w:rPr>
        <w:t>извещателей</w:t>
      </w:r>
      <w:proofErr w:type="spellEnd"/>
      <w:r w:rsidRPr="008E5DAE">
        <w:rPr>
          <w:sz w:val="28"/>
          <w:szCs w:val="28"/>
        </w:rPr>
        <w:t xml:space="preserve"> пожарной сигнализации;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  <w:r w:rsidRPr="008E5DAE">
        <w:rPr>
          <w:noProof/>
          <w:sz w:val="28"/>
          <w:szCs w:val="28"/>
        </w:rPr>
        <w:drawing>
          <wp:inline distT="0" distB="0" distL="0" distR="0" wp14:anchorId="68558E4B" wp14:editId="3540AECF">
            <wp:extent cx="304800" cy="2476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цена технического обслуживания и </w:t>
      </w:r>
      <w:proofErr w:type="spellStart"/>
      <w:r w:rsidRPr="008E5DAE">
        <w:rPr>
          <w:sz w:val="28"/>
          <w:szCs w:val="28"/>
        </w:rPr>
        <w:t>регламентно</w:t>
      </w:r>
      <w:proofErr w:type="spellEnd"/>
      <w:r w:rsidRPr="008E5DAE">
        <w:rPr>
          <w:sz w:val="28"/>
          <w:szCs w:val="28"/>
        </w:rPr>
        <w:t>-профилактического ремонта 1 i-</w:t>
      </w:r>
      <w:proofErr w:type="spellStart"/>
      <w:r w:rsidRPr="008E5DAE">
        <w:rPr>
          <w:sz w:val="28"/>
          <w:szCs w:val="28"/>
        </w:rPr>
        <w:t>го</w:t>
      </w:r>
      <w:proofErr w:type="spellEnd"/>
      <w:r w:rsidRPr="008E5DAE">
        <w:rPr>
          <w:sz w:val="28"/>
          <w:szCs w:val="28"/>
        </w:rPr>
        <w:t xml:space="preserve"> </w:t>
      </w:r>
      <w:proofErr w:type="spellStart"/>
      <w:r w:rsidRPr="008E5DAE">
        <w:rPr>
          <w:sz w:val="28"/>
          <w:szCs w:val="28"/>
        </w:rPr>
        <w:t>извещателя</w:t>
      </w:r>
      <w:proofErr w:type="spellEnd"/>
      <w:r w:rsidRPr="008E5DAE">
        <w:rPr>
          <w:sz w:val="28"/>
          <w:szCs w:val="28"/>
        </w:rPr>
        <w:t xml:space="preserve"> в год.</w:t>
      </w:r>
    </w:p>
    <w:p w:rsidR="00B36BEA" w:rsidRPr="008E5DAE" w:rsidRDefault="00B36BEA" w:rsidP="00B36BEA">
      <w:pPr>
        <w:spacing w:line="360" w:lineRule="auto"/>
        <w:rPr>
          <w:sz w:val="28"/>
          <w:szCs w:val="28"/>
        </w:rPr>
      </w:pPr>
    </w:p>
    <w:tbl>
      <w:tblPr>
        <w:tblW w:w="9490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4103"/>
        <w:gridCol w:w="1622"/>
        <w:gridCol w:w="3150"/>
      </w:tblGrid>
      <w:tr w:rsidR="00B36BEA" w:rsidRPr="00F6200E" w:rsidTr="001E7032">
        <w:trPr>
          <w:trHeight w:val="400"/>
          <w:tblCellSpacing w:w="5" w:type="nil"/>
        </w:trPr>
        <w:tc>
          <w:tcPr>
            <w:tcW w:w="615" w:type="dxa"/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устройств, шт.</w:t>
            </w:r>
          </w:p>
        </w:tc>
        <w:tc>
          <w:tcPr>
            <w:tcW w:w="3150" w:type="dxa"/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в расчете на одну единицу оборудования в год, руб.</w:t>
            </w:r>
          </w:p>
        </w:tc>
      </w:tr>
      <w:tr w:rsidR="00B36BEA" w:rsidRPr="00F6200E" w:rsidTr="001E7032">
        <w:trPr>
          <w:trHeight w:val="536"/>
          <w:tblCellSpacing w:w="5" w:type="nil"/>
        </w:trPr>
        <w:tc>
          <w:tcPr>
            <w:tcW w:w="615" w:type="dxa"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F6200E">
              <w:rPr>
                <w:sz w:val="28"/>
                <w:szCs w:val="28"/>
              </w:rPr>
              <w:t>регламентно</w:t>
            </w:r>
            <w:proofErr w:type="spellEnd"/>
            <w:r w:rsidRPr="00F6200E">
              <w:rPr>
                <w:sz w:val="28"/>
                <w:szCs w:val="28"/>
              </w:rPr>
              <w:t>-профилактический ремонт систем пожарной сигнализации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</w:tcPr>
          <w:p w:rsidR="00B36BEA" w:rsidRPr="00F6200E" w:rsidRDefault="00B36BEA" w:rsidP="00470DE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Цена устанавливается в соответствии с требованиями нормативных  правовых актов по приобретению услуг для государственных нужд</w:t>
            </w:r>
          </w:p>
        </w:tc>
      </w:tr>
    </w:tbl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bookmarkStart w:id="43" w:name="sub_30623"/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 xml:space="preserve">6.23. Затраты на техническое обслуживание и </w:t>
      </w:r>
      <w:proofErr w:type="spellStart"/>
      <w:r w:rsidRPr="00F6200E">
        <w:rPr>
          <w:b/>
          <w:sz w:val="28"/>
          <w:szCs w:val="28"/>
        </w:rPr>
        <w:t>регламентно</w:t>
      </w:r>
      <w:proofErr w:type="spellEnd"/>
      <w:r w:rsidRPr="00F6200E">
        <w:rPr>
          <w:b/>
          <w:sz w:val="28"/>
          <w:szCs w:val="28"/>
        </w:rPr>
        <w:t>-профилактический ремонт систем видеонаблюдения</w:t>
      </w:r>
      <w:proofErr w:type="gramStart"/>
      <w:r w:rsidRPr="00F6200E">
        <w:rPr>
          <w:b/>
          <w:sz w:val="28"/>
          <w:szCs w:val="28"/>
        </w:rPr>
        <w:t xml:space="preserve"> (</w:t>
      </w:r>
      <w:r w:rsidRPr="00F6200E">
        <w:rPr>
          <w:b/>
          <w:noProof/>
          <w:sz w:val="28"/>
          <w:szCs w:val="28"/>
        </w:rPr>
        <w:drawing>
          <wp:inline distT="0" distB="0" distL="0" distR="0" wp14:anchorId="0D7F13B1" wp14:editId="5F2334A2">
            <wp:extent cx="266700" cy="2286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 xml:space="preserve">) </w:t>
      </w:r>
      <w:proofErr w:type="gramEnd"/>
      <w:r w:rsidRPr="00F6200E">
        <w:rPr>
          <w:b/>
          <w:sz w:val="28"/>
          <w:szCs w:val="28"/>
        </w:rPr>
        <w:t>определяются по формуле:</w:t>
      </w:r>
    </w:p>
    <w:bookmarkEnd w:id="43"/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64A701B1" wp14:editId="75F8D125">
            <wp:extent cx="1438275" cy="6477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657C5D38" wp14:editId="6F111305">
            <wp:extent cx="314325" cy="2476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обслуживаемых i-x устройств в составе систем видеонаблюдения;</w:t>
      </w:r>
    </w:p>
    <w:p w:rsidR="00B36BEA" w:rsidRPr="00F6200E" w:rsidRDefault="00B36BEA" w:rsidP="00B36BE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200E">
        <w:rPr>
          <w:sz w:val="28"/>
          <w:szCs w:val="28"/>
        </w:rPr>
        <w:t xml:space="preserve">- цена технического обслуживания и </w:t>
      </w:r>
      <w:proofErr w:type="spellStart"/>
      <w:r w:rsidRPr="00F6200E">
        <w:rPr>
          <w:sz w:val="28"/>
          <w:szCs w:val="28"/>
        </w:rPr>
        <w:t>регламентно</w:t>
      </w:r>
      <w:proofErr w:type="spellEnd"/>
      <w:r w:rsidRPr="00F6200E">
        <w:rPr>
          <w:sz w:val="28"/>
          <w:szCs w:val="28"/>
        </w:rPr>
        <w:t>-профилактического ремонта 1 i-</w:t>
      </w:r>
      <w:proofErr w:type="spellStart"/>
      <w:r w:rsidRPr="00F6200E">
        <w:rPr>
          <w:sz w:val="28"/>
          <w:szCs w:val="28"/>
        </w:rPr>
        <w:t>го</w:t>
      </w:r>
      <w:proofErr w:type="spellEnd"/>
      <w:r w:rsidRPr="00F6200E">
        <w:rPr>
          <w:sz w:val="28"/>
          <w:szCs w:val="28"/>
        </w:rPr>
        <w:t xml:space="preserve"> устройства в составе систем видеонаблюдения в год.</w:t>
      </w:r>
    </w:p>
    <w:tbl>
      <w:tblPr>
        <w:tblW w:w="9490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4103"/>
        <w:gridCol w:w="1622"/>
        <w:gridCol w:w="3150"/>
      </w:tblGrid>
      <w:tr w:rsidR="00B36BEA" w:rsidRPr="00F6200E" w:rsidTr="001E7032">
        <w:trPr>
          <w:trHeight w:val="400"/>
          <w:tblCellSpacing w:w="5" w:type="nil"/>
        </w:trPr>
        <w:tc>
          <w:tcPr>
            <w:tcW w:w="615" w:type="dxa"/>
            <w:vAlign w:val="center"/>
          </w:tcPr>
          <w:p w:rsidR="00B36BEA" w:rsidRPr="00F6200E" w:rsidRDefault="00B36BEA" w:rsidP="001E703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bookmarkStart w:id="44" w:name="sub_30624"/>
            <w:r w:rsidRPr="00F6200E">
              <w:rPr>
                <w:b/>
                <w:sz w:val="28"/>
                <w:szCs w:val="28"/>
              </w:rPr>
              <w:t>№</w:t>
            </w:r>
          </w:p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устройств, шт.</w:t>
            </w:r>
          </w:p>
        </w:tc>
        <w:tc>
          <w:tcPr>
            <w:tcW w:w="3150" w:type="dxa"/>
            <w:vAlign w:val="center"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в расчете на одну единицу оборудования в год, руб.</w:t>
            </w:r>
          </w:p>
        </w:tc>
      </w:tr>
      <w:tr w:rsidR="00B36BEA" w:rsidRPr="00F6200E" w:rsidTr="001E7032">
        <w:trPr>
          <w:trHeight w:val="536"/>
          <w:tblCellSpacing w:w="5" w:type="nil"/>
        </w:trPr>
        <w:tc>
          <w:tcPr>
            <w:tcW w:w="615" w:type="dxa"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4103" w:type="dxa"/>
            <w:tcBorders>
              <w:right w:val="single" w:sz="4" w:space="0" w:color="auto"/>
            </w:tcBorders>
            <w:shd w:val="clear" w:color="auto" w:fill="auto"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F6200E">
              <w:rPr>
                <w:sz w:val="28"/>
                <w:szCs w:val="28"/>
              </w:rPr>
              <w:t>регламентно</w:t>
            </w:r>
            <w:proofErr w:type="spellEnd"/>
            <w:r w:rsidRPr="00F6200E">
              <w:rPr>
                <w:sz w:val="28"/>
                <w:szCs w:val="28"/>
              </w:rPr>
              <w:t>-профилактический ремонт систем видеонаблюдения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auto"/>
          </w:tcPr>
          <w:p w:rsidR="00B36BEA" w:rsidRPr="00F6200E" w:rsidRDefault="00905C9F" w:rsidP="001E70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B36BEA" w:rsidRPr="00F6200E" w:rsidRDefault="00B36BEA" w:rsidP="00905C9F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Цена устанавливается в соответствии с требованиями нормативных  правовых актов по приобретению услуг для </w:t>
            </w:r>
            <w:r w:rsidR="00905C9F" w:rsidRPr="00F6200E">
              <w:rPr>
                <w:sz w:val="28"/>
                <w:szCs w:val="28"/>
              </w:rPr>
              <w:t>муниципальных</w:t>
            </w:r>
            <w:r w:rsidRPr="00F6200E">
              <w:rPr>
                <w:sz w:val="28"/>
                <w:szCs w:val="28"/>
              </w:rPr>
              <w:t xml:space="preserve"> нужд</w:t>
            </w:r>
          </w:p>
        </w:tc>
      </w:tr>
      <w:bookmarkEnd w:id="44"/>
    </w:tbl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b/>
          <w:sz w:val="28"/>
          <w:szCs w:val="28"/>
        </w:rPr>
        <w:t xml:space="preserve">Затраты на приобретение </w:t>
      </w:r>
      <w:proofErr w:type="spellStart"/>
      <w:r w:rsidRPr="00F6200E">
        <w:rPr>
          <w:b/>
          <w:sz w:val="28"/>
          <w:szCs w:val="28"/>
        </w:rPr>
        <w:t>спецжурналов</w:t>
      </w:r>
      <w:proofErr w:type="spellEnd"/>
      <w:r w:rsidRPr="00F6200E">
        <w:rPr>
          <w:b/>
          <w:sz w:val="28"/>
          <w:szCs w:val="28"/>
        </w:rPr>
        <w:t xml:space="preserve"> и бланков строгой отчетности</w:t>
      </w:r>
      <w:proofErr w:type="gramStart"/>
      <w:r w:rsidRPr="00F6200E">
        <w:rPr>
          <w:b/>
          <w:sz w:val="28"/>
          <w:szCs w:val="28"/>
        </w:rPr>
        <w:t xml:space="preserve"> (</w:t>
      </w:r>
      <w:r w:rsidRPr="00F6200E">
        <w:rPr>
          <w:b/>
          <w:noProof/>
          <w:sz w:val="28"/>
          <w:szCs w:val="28"/>
        </w:rPr>
        <w:drawing>
          <wp:inline distT="0" distB="0" distL="0" distR="0" wp14:anchorId="7D13934F" wp14:editId="73073E80">
            <wp:extent cx="304800" cy="2286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 xml:space="preserve">) </w:t>
      </w:r>
      <w:proofErr w:type="gramEnd"/>
      <w:r w:rsidRPr="00F6200E">
        <w:rPr>
          <w:b/>
          <w:sz w:val="28"/>
          <w:szCs w:val="28"/>
        </w:rPr>
        <w:t>определяются по формуле: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77F597A1" wp14:editId="23C6E151">
            <wp:extent cx="2171700" cy="6477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1FBEB493" wp14:editId="72221E33">
            <wp:extent cx="276225" cy="24765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</w:t>
      </w:r>
      <w:proofErr w:type="gramStart"/>
      <w:r w:rsidRPr="00F6200E">
        <w:rPr>
          <w:sz w:val="28"/>
          <w:szCs w:val="28"/>
        </w:rPr>
        <w:t>приобретаемых</w:t>
      </w:r>
      <w:proofErr w:type="gramEnd"/>
      <w:r w:rsidRPr="00F6200E">
        <w:rPr>
          <w:sz w:val="28"/>
          <w:szCs w:val="28"/>
        </w:rPr>
        <w:t xml:space="preserve"> i-x </w:t>
      </w:r>
      <w:proofErr w:type="spellStart"/>
      <w:r w:rsidRPr="00F6200E">
        <w:rPr>
          <w:sz w:val="28"/>
          <w:szCs w:val="28"/>
        </w:rPr>
        <w:t>спецжурналов</w:t>
      </w:r>
      <w:proofErr w:type="spellEnd"/>
      <w:r w:rsidRPr="00F6200E">
        <w:rPr>
          <w:sz w:val="28"/>
          <w:szCs w:val="28"/>
        </w:rPr>
        <w:t>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21ED9094" wp14:editId="31D02F98">
            <wp:extent cx="266700" cy="2476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1 i-</w:t>
      </w:r>
      <w:proofErr w:type="spellStart"/>
      <w:r w:rsidRPr="00F6200E">
        <w:rPr>
          <w:sz w:val="28"/>
          <w:szCs w:val="28"/>
        </w:rPr>
        <w:t>го</w:t>
      </w:r>
      <w:proofErr w:type="spellEnd"/>
      <w:r w:rsidRPr="00F6200E">
        <w:rPr>
          <w:sz w:val="28"/>
          <w:szCs w:val="28"/>
        </w:rPr>
        <w:t xml:space="preserve"> </w:t>
      </w:r>
      <w:proofErr w:type="spellStart"/>
      <w:r w:rsidRPr="00F6200E">
        <w:rPr>
          <w:sz w:val="28"/>
          <w:szCs w:val="28"/>
        </w:rPr>
        <w:t>спецжурнала</w:t>
      </w:r>
      <w:proofErr w:type="spellEnd"/>
      <w:r w:rsidRPr="00F6200E">
        <w:rPr>
          <w:sz w:val="28"/>
          <w:szCs w:val="28"/>
        </w:rPr>
        <w:t>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1ABEAC0B" wp14:editId="1FDAE2F6">
            <wp:extent cx="323850" cy="2476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B36BEA" w:rsidRPr="00F6200E" w:rsidRDefault="00B36BEA" w:rsidP="00B36B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6200E">
        <w:rPr>
          <w:sz w:val="28"/>
          <w:szCs w:val="28"/>
        </w:rPr>
        <w:t>- цена 1 бланка строгой отчетности.</w:t>
      </w:r>
    </w:p>
    <w:p w:rsidR="00B36BEA" w:rsidRPr="00F6200E" w:rsidRDefault="00B36BEA" w:rsidP="00B36BEA">
      <w:pPr>
        <w:spacing w:line="360" w:lineRule="auto"/>
        <w:ind w:left="720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Норматив перечня периодических печатных  изданий</w:t>
      </w:r>
    </w:p>
    <w:tbl>
      <w:tblPr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9"/>
        <w:gridCol w:w="3144"/>
        <w:gridCol w:w="1866"/>
        <w:gridCol w:w="2383"/>
        <w:gridCol w:w="2090"/>
      </w:tblGrid>
      <w:tr w:rsidR="00470DE4" w:rsidRPr="00F6200E" w:rsidTr="006B5AD6">
        <w:trPr>
          <w:trHeight w:val="43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периодического печатного издания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Периодичность </w:t>
            </w:r>
          </w:p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выхода издания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приобретения,</w:t>
            </w:r>
          </w:p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должности</w:t>
            </w:r>
          </w:p>
        </w:tc>
      </w:tr>
      <w:tr w:rsidR="00470DE4" w:rsidRPr="00F6200E" w:rsidTr="006B5AD6">
        <w:trPr>
          <w:trHeight w:val="43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газета «Советская Адыгея» с приложением «Адыгея официальная»</w:t>
            </w:r>
          </w:p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пять раз в неделю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32BB8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не более 5 </w:t>
            </w:r>
            <w:r w:rsidR="00432BB8" w:rsidRPr="00F6200E">
              <w:rPr>
                <w:b/>
                <w:sz w:val="28"/>
                <w:szCs w:val="28"/>
              </w:rPr>
              <w:t>238</w:t>
            </w:r>
            <w:r w:rsidRPr="00F6200E">
              <w:rPr>
                <w:b/>
                <w:sz w:val="28"/>
                <w:szCs w:val="28"/>
              </w:rPr>
              <w:t>,</w:t>
            </w:r>
            <w:r w:rsidR="00432BB8" w:rsidRPr="00F6200E">
              <w:rPr>
                <w:b/>
                <w:sz w:val="28"/>
                <w:szCs w:val="28"/>
              </w:rPr>
              <w:t>3</w:t>
            </w:r>
            <w:r w:rsidRPr="00F6200E">
              <w:rPr>
                <w:b/>
                <w:sz w:val="28"/>
                <w:szCs w:val="28"/>
              </w:rPr>
              <w:t>6 в год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Все категории должностей работников</w:t>
            </w:r>
          </w:p>
        </w:tc>
      </w:tr>
      <w:tr w:rsidR="00470DE4" w:rsidRPr="00F6200E" w:rsidTr="006B5AD6">
        <w:trPr>
          <w:trHeight w:val="43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газета «</w:t>
            </w:r>
            <w:proofErr w:type="spellStart"/>
            <w:r w:rsidRPr="00F6200E">
              <w:rPr>
                <w:b/>
                <w:sz w:val="28"/>
                <w:szCs w:val="28"/>
              </w:rPr>
              <w:t>Адыгэ</w:t>
            </w:r>
            <w:proofErr w:type="spellEnd"/>
            <w:r w:rsidRPr="00F620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6200E">
              <w:rPr>
                <w:b/>
                <w:sz w:val="28"/>
                <w:szCs w:val="28"/>
              </w:rPr>
              <w:t>Макъ</w:t>
            </w:r>
            <w:proofErr w:type="spellEnd"/>
            <w:r w:rsidRPr="00F6200E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пять раз в неделю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32BB8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не более 5 </w:t>
            </w:r>
            <w:r w:rsidR="00432BB8" w:rsidRPr="00F6200E">
              <w:rPr>
                <w:b/>
                <w:sz w:val="28"/>
                <w:szCs w:val="28"/>
              </w:rPr>
              <w:t>011.9</w:t>
            </w:r>
            <w:r w:rsidRPr="00F6200E">
              <w:rPr>
                <w:b/>
                <w:sz w:val="28"/>
                <w:szCs w:val="28"/>
              </w:rPr>
              <w:t>2 в год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Все категории должностей работников</w:t>
            </w:r>
          </w:p>
        </w:tc>
      </w:tr>
      <w:tr w:rsidR="00470DE4" w:rsidRPr="00F6200E" w:rsidTr="006B5AD6">
        <w:trPr>
          <w:trHeight w:val="43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Газета «Заря»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Два раза в неделю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32BB8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Не более </w:t>
            </w:r>
            <w:r w:rsidR="00432BB8" w:rsidRPr="00F6200E">
              <w:rPr>
                <w:b/>
                <w:sz w:val="28"/>
                <w:szCs w:val="28"/>
              </w:rPr>
              <w:t>5151</w:t>
            </w:r>
            <w:r w:rsidRPr="00F6200E">
              <w:rPr>
                <w:b/>
                <w:sz w:val="28"/>
                <w:szCs w:val="28"/>
              </w:rPr>
              <w:t>,</w:t>
            </w:r>
            <w:r w:rsidR="00432BB8" w:rsidRPr="00F6200E">
              <w:rPr>
                <w:b/>
                <w:sz w:val="28"/>
                <w:szCs w:val="28"/>
              </w:rPr>
              <w:t>6</w:t>
            </w:r>
            <w:r w:rsidRPr="00F6200E">
              <w:rPr>
                <w:b/>
                <w:sz w:val="28"/>
                <w:szCs w:val="28"/>
              </w:rPr>
              <w:t xml:space="preserve"> в год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Все категории должностей работников</w:t>
            </w:r>
          </w:p>
        </w:tc>
      </w:tr>
      <w:tr w:rsidR="00432BB8" w:rsidRPr="00F6200E" w:rsidTr="006B5AD6">
        <w:trPr>
          <w:trHeight w:val="43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Газета «Ветеран»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Один раз в неделю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32BB8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Не более </w:t>
            </w:r>
            <w:r w:rsidR="00432BB8" w:rsidRPr="00F6200E">
              <w:rPr>
                <w:b/>
                <w:sz w:val="28"/>
                <w:szCs w:val="28"/>
              </w:rPr>
              <w:t xml:space="preserve"> 1291</w:t>
            </w:r>
            <w:r w:rsidRPr="00F6200E">
              <w:rPr>
                <w:b/>
                <w:sz w:val="28"/>
                <w:szCs w:val="28"/>
              </w:rPr>
              <w:t>,</w:t>
            </w:r>
            <w:r w:rsidR="00432BB8" w:rsidRPr="00F6200E">
              <w:rPr>
                <w:b/>
                <w:sz w:val="28"/>
                <w:szCs w:val="28"/>
              </w:rPr>
              <w:t>44</w:t>
            </w:r>
            <w:r w:rsidRPr="00F6200E">
              <w:rPr>
                <w:b/>
                <w:sz w:val="28"/>
                <w:szCs w:val="28"/>
              </w:rPr>
              <w:t xml:space="preserve"> в год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E4" w:rsidRPr="00F6200E" w:rsidRDefault="00470DE4" w:rsidP="00470DE4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Все категории должностей работников</w:t>
            </w:r>
          </w:p>
        </w:tc>
      </w:tr>
    </w:tbl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b/>
          <w:sz w:val="28"/>
          <w:szCs w:val="28"/>
        </w:rPr>
        <w:t>Затраты на проведение диспансеризации работников</w:t>
      </w:r>
      <w:proofErr w:type="gramStart"/>
      <w:r w:rsidRPr="00F6200E">
        <w:rPr>
          <w:b/>
          <w:sz w:val="28"/>
          <w:szCs w:val="28"/>
        </w:rPr>
        <w:t xml:space="preserve"> (</w:t>
      </w:r>
      <w:r w:rsidRPr="00F6200E">
        <w:rPr>
          <w:b/>
          <w:noProof/>
          <w:sz w:val="28"/>
          <w:szCs w:val="28"/>
        </w:rPr>
        <w:drawing>
          <wp:inline distT="0" distB="0" distL="0" distR="0" wp14:anchorId="2B41BD5A" wp14:editId="1409F233">
            <wp:extent cx="333375" cy="2286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 xml:space="preserve">) </w:t>
      </w:r>
      <w:proofErr w:type="gramEnd"/>
      <w:r w:rsidRPr="00F6200E">
        <w:rPr>
          <w:b/>
          <w:sz w:val="28"/>
          <w:szCs w:val="28"/>
        </w:rPr>
        <w:t>определяются по формуле: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5C9D5376" wp14:editId="1A97B3E8">
            <wp:extent cx="1171575" cy="2286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48DD7D2F" wp14:editId="74184CDD">
            <wp:extent cx="352425" cy="2286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численность работников, подлежащих диспансеризации;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63499D7D" wp14:editId="1A2BB122">
            <wp:extent cx="333375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проведения диспансеризации в расчете на 1 работника.</w:t>
      </w:r>
    </w:p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proofErr w:type="gramStart"/>
      <w:r w:rsidRPr="00F6200E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F6200E">
        <w:rPr>
          <w:b/>
          <w:noProof/>
          <w:sz w:val="28"/>
          <w:szCs w:val="28"/>
        </w:rPr>
        <w:drawing>
          <wp:inline distT="0" distB="0" distL="0" distR="0" wp14:anchorId="19372E56" wp14:editId="74F94991">
            <wp:extent cx="38100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 xml:space="preserve">) </w:t>
      </w:r>
      <w:r w:rsidRPr="00F6200E">
        <w:rPr>
          <w:sz w:val="28"/>
          <w:szCs w:val="28"/>
        </w:rPr>
        <w:t xml:space="preserve">определяются в соответствии с предельными размерами базовых ставок страховых тарифов (их минимальные и максимальные значения, выраженные в рублях) и коэффициентами страховых тарифов, установленными </w:t>
      </w:r>
      <w:hyperlink r:id="rId130" w:history="1">
        <w:r w:rsidRPr="00F6200E">
          <w:rPr>
            <w:rStyle w:val="ab"/>
            <w:color w:val="auto"/>
            <w:sz w:val="28"/>
            <w:szCs w:val="28"/>
          </w:rPr>
          <w:t>указанием</w:t>
        </w:r>
      </w:hyperlink>
      <w:r w:rsidRPr="00F6200E">
        <w:rPr>
          <w:sz w:val="28"/>
          <w:szCs w:val="28"/>
        </w:rPr>
        <w:t xml:space="preserve"> Центрального банка Российской Федерации от 19 сентября 2014 года N 3384-У "О предельных размерах базовых ставок страховых тарифов и коэффициентах страховых тарифов, требованиях к структуре</w:t>
      </w:r>
      <w:proofErr w:type="gramEnd"/>
      <w:r w:rsidRPr="00F6200E">
        <w:rPr>
          <w:sz w:val="28"/>
          <w:szCs w:val="28"/>
        </w:rPr>
        <w:t xml:space="preserve"> страховых тарифов, а также </w:t>
      </w:r>
      <w:proofErr w:type="gramStart"/>
      <w:r w:rsidRPr="00F6200E">
        <w:rPr>
          <w:sz w:val="28"/>
          <w:szCs w:val="28"/>
        </w:rPr>
        <w:t>порядке</w:t>
      </w:r>
      <w:proofErr w:type="gramEnd"/>
      <w:r w:rsidRPr="00F6200E">
        <w:rPr>
          <w:sz w:val="28"/>
          <w:szCs w:val="28"/>
        </w:rPr>
        <w:t xml:space="preserve">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1A8845F3" wp14:editId="78F041EE">
            <wp:extent cx="3819525" cy="647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341E52AE" wp14:editId="0A56A36C">
            <wp:extent cx="247650" cy="2286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F6200E">
        <w:rPr>
          <w:sz w:val="28"/>
          <w:szCs w:val="28"/>
        </w:rPr>
        <w:t>му</w:t>
      </w:r>
      <w:proofErr w:type="spellEnd"/>
      <w:r w:rsidRPr="00F6200E">
        <w:rPr>
          <w:sz w:val="28"/>
          <w:szCs w:val="28"/>
        </w:rPr>
        <w:t xml:space="preserve"> транспортному средству; КТ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38C82147" wp14:editId="70B17FB9">
            <wp:extent cx="2667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F6200E">
        <w:rPr>
          <w:sz w:val="28"/>
          <w:szCs w:val="28"/>
        </w:rPr>
        <w:t>го</w:t>
      </w:r>
      <w:proofErr w:type="spellEnd"/>
      <w:r w:rsidRPr="00F6200E">
        <w:rPr>
          <w:sz w:val="28"/>
          <w:szCs w:val="28"/>
        </w:rPr>
        <w:t xml:space="preserve"> транспортного средства;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647DE1BA" wp14:editId="4C4990A2">
            <wp:extent cx="40005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F6200E">
        <w:rPr>
          <w:sz w:val="28"/>
          <w:szCs w:val="28"/>
        </w:rPr>
        <w:t>му</w:t>
      </w:r>
      <w:proofErr w:type="spellEnd"/>
      <w:r w:rsidRPr="00F6200E">
        <w:rPr>
          <w:sz w:val="28"/>
          <w:szCs w:val="28"/>
        </w:rPr>
        <w:t xml:space="preserve"> транспортному средству;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3D3E7E8E" wp14:editId="2189D00D">
            <wp:extent cx="295275" cy="228600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3EFF3A9F" wp14:editId="6078AC91">
            <wp:extent cx="314325" cy="228600"/>
            <wp:effectExtent l="0" t="0" r="9525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F6200E">
        <w:rPr>
          <w:sz w:val="28"/>
          <w:szCs w:val="28"/>
        </w:rPr>
        <w:t>го</w:t>
      </w:r>
      <w:proofErr w:type="spellEnd"/>
      <w:r w:rsidRPr="00F6200E">
        <w:rPr>
          <w:sz w:val="28"/>
          <w:szCs w:val="28"/>
        </w:rPr>
        <w:t xml:space="preserve"> транспортного средства;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10812978" wp14:editId="46209E8F">
            <wp:extent cx="285750" cy="22860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коэффициент страховых тарифов в зависимости от периода использования i-</w:t>
      </w:r>
      <w:proofErr w:type="spellStart"/>
      <w:r w:rsidRPr="00F6200E">
        <w:rPr>
          <w:sz w:val="28"/>
          <w:szCs w:val="28"/>
        </w:rPr>
        <w:t>го</w:t>
      </w:r>
      <w:proofErr w:type="spellEnd"/>
      <w:r w:rsidRPr="00F6200E">
        <w:rPr>
          <w:sz w:val="28"/>
          <w:szCs w:val="28"/>
        </w:rPr>
        <w:t xml:space="preserve"> транспортного средства;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proofErr w:type="spellStart"/>
      <w:r w:rsidRPr="00F6200E">
        <w:rPr>
          <w:sz w:val="28"/>
          <w:szCs w:val="28"/>
        </w:rPr>
        <w:t>КН</w:t>
      </w:r>
      <w:proofErr w:type="gramStart"/>
      <w:r w:rsidRPr="00F6200E">
        <w:rPr>
          <w:sz w:val="28"/>
          <w:szCs w:val="28"/>
        </w:rPr>
        <w:t>i</w:t>
      </w:r>
      <w:proofErr w:type="spellEnd"/>
      <w:proofErr w:type="gramEnd"/>
      <w:r w:rsidRPr="00F6200E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138" w:history="1">
        <w:r w:rsidRPr="00F6200E">
          <w:rPr>
            <w:rStyle w:val="ab"/>
            <w:color w:val="auto"/>
            <w:sz w:val="28"/>
            <w:szCs w:val="28"/>
          </w:rPr>
          <w:t>пунктом 3 статьи 9</w:t>
        </w:r>
      </w:hyperlink>
      <w:r w:rsidRPr="00F6200E">
        <w:rPr>
          <w:sz w:val="28"/>
          <w:szCs w:val="28"/>
        </w:rPr>
        <w:t xml:space="preserve"> Федерального закона от 25 апреля 2002 года N 40-ФЗ "Об обязательном страховании гражданской ответственности владельцев транспортных средств";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6C6FB61A" wp14:editId="14AA01B4">
            <wp:extent cx="352425" cy="2476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.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8"/>
        <w:gridCol w:w="2166"/>
        <w:gridCol w:w="3802"/>
      </w:tblGrid>
      <w:tr w:rsidR="00B36BEA" w:rsidRPr="00F6200E" w:rsidTr="001E7032">
        <w:trPr>
          <w:trHeight w:val="4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объектов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одного объекта в год</w:t>
            </w:r>
          </w:p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руб.</w:t>
            </w:r>
          </w:p>
        </w:tc>
      </w:tr>
      <w:tr w:rsidR="00B36BEA" w:rsidRPr="00F6200E" w:rsidTr="001E703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Услуги страхования автотранспортных средств</w:t>
            </w:r>
          </w:p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8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tabs>
                <w:tab w:val="left" w:pos="1575"/>
              </w:tabs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определяются в соответствии с предельными размерами базовых ставок страховых тарифов</w:t>
            </w:r>
          </w:p>
        </w:tc>
      </w:tr>
    </w:tbl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Затраты на приобретение канцелярских принадлежностей</w:t>
      </w:r>
      <w:proofErr w:type="gramStart"/>
      <w:r w:rsidRPr="00F6200E">
        <w:rPr>
          <w:b/>
          <w:sz w:val="28"/>
          <w:szCs w:val="28"/>
        </w:rPr>
        <w:t xml:space="preserve"> (</w:t>
      </w:r>
      <w:r w:rsidRPr="00F6200E">
        <w:rPr>
          <w:b/>
          <w:noProof/>
          <w:sz w:val="28"/>
          <w:szCs w:val="28"/>
        </w:rPr>
        <w:drawing>
          <wp:inline distT="0" distB="0" distL="0" distR="0" wp14:anchorId="59100C6A" wp14:editId="57B916EC">
            <wp:extent cx="333375" cy="228600"/>
            <wp:effectExtent l="0" t="0" r="952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 xml:space="preserve">) </w:t>
      </w:r>
      <w:proofErr w:type="gramEnd"/>
      <w:r w:rsidRPr="00F6200E">
        <w:rPr>
          <w:b/>
          <w:sz w:val="28"/>
          <w:szCs w:val="28"/>
        </w:rPr>
        <w:t>определяются по формуле:</w:t>
      </w: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</w:p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72B14275" wp14:editId="154F83D5">
            <wp:extent cx="1952625" cy="6477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2681497D" wp14:editId="48ED0259">
            <wp:extent cx="390525" cy="24765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i-</w:t>
      </w:r>
      <w:proofErr w:type="spellStart"/>
      <w:r w:rsidRPr="00F6200E">
        <w:rPr>
          <w:sz w:val="28"/>
          <w:szCs w:val="28"/>
        </w:rPr>
        <w:t>го</w:t>
      </w:r>
      <w:proofErr w:type="spellEnd"/>
      <w:r w:rsidRPr="00F6200E">
        <w:rPr>
          <w:sz w:val="28"/>
          <w:szCs w:val="28"/>
        </w:rPr>
        <w:t xml:space="preserve"> предмета канцелярских принадлежностей в соответствии с нормативами государственных органов Республики Адыгея в расчете на основного работника;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477FE42D" wp14:editId="10617601">
            <wp:extent cx="257175" cy="2286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44" w:history="1">
        <w:r w:rsidRPr="00F6200E">
          <w:rPr>
            <w:rStyle w:val="ab"/>
            <w:color w:val="auto"/>
            <w:sz w:val="28"/>
            <w:szCs w:val="28"/>
          </w:rPr>
          <w:t>пунктами 18</w:t>
        </w:r>
      </w:hyperlink>
      <w:r w:rsidRPr="00F6200E">
        <w:rPr>
          <w:sz w:val="28"/>
          <w:szCs w:val="28"/>
        </w:rPr>
        <w:t xml:space="preserve">, </w:t>
      </w:r>
      <w:hyperlink r:id="rId145" w:history="1">
        <w:r w:rsidRPr="00F6200E">
          <w:rPr>
            <w:rStyle w:val="ab"/>
            <w:color w:val="auto"/>
            <w:sz w:val="28"/>
            <w:szCs w:val="28"/>
          </w:rPr>
          <w:t>20 - 22</w:t>
        </w:r>
      </w:hyperlink>
      <w:r w:rsidRPr="00F6200E">
        <w:rPr>
          <w:sz w:val="28"/>
          <w:szCs w:val="28"/>
        </w:rPr>
        <w:t xml:space="preserve"> общих требований к определению нормативных затрат;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05F8CE2C" wp14:editId="350A1E3D">
            <wp:extent cx="361950" cy="2476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i-</w:t>
      </w:r>
      <w:proofErr w:type="spellStart"/>
      <w:r w:rsidRPr="00F6200E">
        <w:rPr>
          <w:sz w:val="28"/>
          <w:szCs w:val="28"/>
        </w:rPr>
        <w:t>го</w:t>
      </w:r>
      <w:proofErr w:type="spellEnd"/>
      <w:r w:rsidRPr="00F6200E">
        <w:rPr>
          <w:sz w:val="28"/>
          <w:szCs w:val="28"/>
        </w:rPr>
        <w:t xml:space="preserve"> предмета канцелярских принадлежностей в соответствии с нормативами государственных органов Республики Адыгея.</w:t>
      </w:r>
    </w:p>
    <w:p w:rsidR="00B36BEA" w:rsidRPr="00F6200E" w:rsidRDefault="00B36BEA" w:rsidP="00B36BEA">
      <w:pPr>
        <w:tabs>
          <w:tab w:val="left" w:pos="1575"/>
        </w:tabs>
        <w:spacing w:line="360" w:lineRule="auto"/>
        <w:rPr>
          <w:b/>
          <w:sz w:val="28"/>
          <w:szCs w:val="28"/>
        </w:rPr>
      </w:pPr>
    </w:p>
    <w:tbl>
      <w:tblPr>
        <w:tblpPr w:leftFromText="180" w:rightFromText="180" w:vertAnchor="text" w:horzAnchor="page" w:tblpX="1162" w:tblpY="175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134"/>
        <w:gridCol w:w="1276"/>
        <w:gridCol w:w="1559"/>
        <w:gridCol w:w="1560"/>
      </w:tblGrid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Наименование 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 xml:space="preserve">Единица </w:t>
            </w:r>
            <w:proofErr w:type="spellStart"/>
            <w:r w:rsidRPr="00F6200E">
              <w:rPr>
                <w:b/>
                <w:sz w:val="28"/>
                <w:szCs w:val="28"/>
              </w:rPr>
              <w:t>измере</w:t>
            </w:r>
            <w:proofErr w:type="spellEnd"/>
          </w:p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Кол-во на одного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Предельная стоимость за единицу,</w:t>
            </w:r>
            <w:r w:rsidRPr="00F6200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6200E">
              <w:rPr>
                <w:b/>
                <w:sz w:val="28"/>
                <w:szCs w:val="28"/>
              </w:rPr>
              <w:t>рублей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Блок для записи не проклеенный  размер листа- 90/90мм., цвет белый, высота блока 90мм.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85,0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Блок для записи с липким краем размер листа 75/75мм., кол-во листов в блоке 100шт.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44E7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24,0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Журнал входящей корреспонденции. 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>, обложка книжная (жесткий переплет). Внутренний блок белая офсетная 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 на отдел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134,0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Журнал исходящей корреспонденции. 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>, обложка книжная (жесткий переплет). Внутренний блок белая офсетная бумага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 на отдел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134,0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Зажим для бумаг. Размер 32мм, изготовлено из стали, цвет черный 12шт</w:t>
            </w:r>
            <w:proofErr w:type="gramStart"/>
            <w:r w:rsidRPr="00F6200E">
              <w:rPr>
                <w:sz w:val="28"/>
                <w:szCs w:val="28"/>
              </w:rPr>
              <w:t>.в</w:t>
            </w:r>
            <w:proofErr w:type="gramEnd"/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Уп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80,0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Зажим для бумаг. Размер 19мм, изготовлено из стали, цвет черный 12шт</w:t>
            </w:r>
            <w:proofErr w:type="gramStart"/>
            <w:r w:rsidRPr="00F6200E">
              <w:rPr>
                <w:sz w:val="28"/>
                <w:szCs w:val="28"/>
              </w:rPr>
              <w:t>.в</w:t>
            </w:r>
            <w:proofErr w:type="gramEnd"/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Уп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Зажим для бумаг. Размер 25мм, изготовлено из стали, цвет черный 12шт</w:t>
            </w:r>
            <w:proofErr w:type="gramStart"/>
            <w:r w:rsidRPr="00F6200E">
              <w:rPr>
                <w:sz w:val="28"/>
                <w:szCs w:val="28"/>
              </w:rPr>
              <w:t>.в</w:t>
            </w:r>
            <w:proofErr w:type="gramEnd"/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Уп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Зажим для бумаг. Размер 41мм, изготовлено из стали, цвет черный 12шт</w:t>
            </w:r>
            <w:proofErr w:type="gramStart"/>
            <w:r w:rsidRPr="00F6200E">
              <w:rPr>
                <w:sz w:val="28"/>
                <w:szCs w:val="28"/>
              </w:rPr>
              <w:t>.в</w:t>
            </w:r>
            <w:proofErr w:type="gramEnd"/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Уп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122,0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Зажим для бумаг. Размер 50мм, изготовлено из стали, цвет черный 12шт</w:t>
            </w:r>
            <w:proofErr w:type="gramStart"/>
            <w:r w:rsidRPr="00F6200E">
              <w:rPr>
                <w:sz w:val="28"/>
                <w:szCs w:val="28"/>
              </w:rPr>
              <w:t>.в</w:t>
            </w:r>
            <w:proofErr w:type="gramEnd"/>
            <w:r w:rsidRPr="00F6200E">
              <w:rPr>
                <w:sz w:val="28"/>
                <w:szCs w:val="28"/>
              </w:rPr>
              <w:t>уп.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Уп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198,00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Закладки самоклеящиеся - размер 45/12,кол-во цветов- 5 упаковке.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Уп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val="en-US"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50,0</w:t>
            </w:r>
          </w:p>
        </w:tc>
      </w:tr>
      <w:tr w:rsidR="00F6200E" w:rsidRPr="00F6200E" w:rsidTr="001E7032">
        <w:trPr>
          <w:cantSplit/>
          <w:trHeight w:val="188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Ежедневник не датированный, формат А5, перфорация угла, закладка - </w:t>
            </w:r>
            <w:proofErr w:type="spellStart"/>
            <w:r w:rsidRPr="00F6200E">
              <w:rPr>
                <w:sz w:val="28"/>
                <w:szCs w:val="28"/>
              </w:rPr>
              <w:t>ляссе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 Категория Руководители зам. рук</w:t>
            </w:r>
            <w:proofErr w:type="gramStart"/>
            <w:r w:rsidRPr="00F6200E">
              <w:rPr>
                <w:sz w:val="28"/>
                <w:szCs w:val="28"/>
              </w:rPr>
              <w:t xml:space="preserve">., </w:t>
            </w:r>
            <w:proofErr w:type="gramEnd"/>
            <w:r w:rsidRPr="00F6200E">
              <w:rPr>
                <w:sz w:val="28"/>
                <w:szCs w:val="28"/>
              </w:rPr>
              <w:t>начальники отделов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400,0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Календари настольные перекидные на 2017г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75,0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Настенный перекидной календарь на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 на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140,00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Карандаш </w:t>
            </w:r>
            <w:proofErr w:type="spellStart"/>
            <w:r w:rsidRPr="00F6200E">
              <w:rPr>
                <w:sz w:val="28"/>
                <w:szCs w:val="28"/>
              </w:rPr>
              <w:t>чернографитный</w:t>
            </w:r>
            <w:proofErr w:type="spellEnd"/>
            <w:r w:rsidRPr="00F6200E">
              <w:rPr>
                <w:sz w:val="28"/>
                <w:szCs w:val="28"/>
              </w:rPr>
              <w:t xml:space="preserve">  с резинкой,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924A2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Карандаш механический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75,0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Клей карандаш - предназначен для склеивания картона, бумаги, фотобумаги</w:t>
            </w:r>
            <w:r w:rsidR="00AB4314">
              <w:rPr>
                <w:sz w:val="28"/>
                <w:szCs w:val="28"/>
              </w:rPr>
              <w:t>, время высыхания 1 мин., вес-21</w:t>
            </w:r>
            <w:r w:rsidRPr="00F6200E">
              <w:rPr>
                <w:sz w:val="28"/>
                <w:szCs w:val="28"/>
              </w:rPr>
              <w:t xml:space="preserve">гр.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AB4314" w:rsidP="00D924A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66</w:t>
            </w:r>
            <w:r w:rsidR="00B36BEA" w:rsidRPr="00F6200E">
              <w:rPr>
                <w:sz w:val="28"/>
                <w:szCs w:val="28"/>
              </w:rPr>
              <w:t>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bCs/>
                <w:sz w:val="28"/>
                <w:szCs w:val="28"/>
              </w:rPr>
              <w:t>Моментальный клей</w:t>
            </w:r>
            <w:r w:rsidRPr="00F6200E">
              <w:rPr>
                <w:sz w:val="28"/>
                <w:szCs w:val="28"/>
              </w:rPr>
              <w:t xml:space="preserve">  сделан на основе циан акрилатов - объем-30мл. предназначен для склеивания картона, бумаги, фотобумаги, фарфора, ткани, кожи,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73,0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Клейкая лента прозрачная, размер-19/33мм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13,0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Клейкая лента прозрачная, размер-48/66мм.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Книга канцелярская-формат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>, жесткий нижний переплет, на 80 листов, обложка покрыта глянцевой пленкой.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1 раз в год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98,0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Комплект  папок перфорированных – 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>, гладкая фактура, толщина пленки -0,03 мм.,100 шт. в комплекте.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Уп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150,0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Короб архивный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215,0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Клей ПВА</w:t>
            </w:r>
            <w:r w:rsidR="00AB4314">
              <w:rPr>
                <w:sz w:val="28"/>
                <w:szCs w:val="28"/>
              </w:rPr>
              <w:t xml:space="preserve"> вес 125гр.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Кор. Жидкость–объем-20мл.</w:t>
            </w:r>
            <w:proofErr w:type="gramStart"/>
            <w:r w:rsidRPr="00F6200E">
              <w:rPr>
                <w:sz w:val="28"/>
                <w:szCs w:val="28"/>
              </w:rPr>
              <w:t>,с</w:t>
            </w:r>
            <w:proofErr w:type="gramEnd"/>
            <w:r w:rsidRPr="00F6200E">
              <w:rPr>
                <w:sz w:val="28"/>
                <w:szCs w:val="28"/>
              </w:rPr>
              <w:t xml:space="preserve"> кисточкой, металлическим шариком, на спиртовой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Кор. лента-ширина ленты-5мм., длина ленты-8,5м.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80,0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Корзина для бумаг сетчатая. Цвет черный</w:t>
            </w:r>
            <w:r w:rsidRPr="00F6200E">
              <w:rPr>
                <w:sz w:val="28"/>
                <w:szCs w:val="28"/>
                <w:lang w:eastAsia="en-US"/>
              </w:rPr>
              <w:t xml:space="preserve"> </w:t>
            </w:r>
            <w:r w:rsidRPr="00F6200E">
              <w:rPr>
                <w:sz w:val="28"/>
                <w:szCs w:val="28"/>
              </w:rPr>
              <w:t>Материал пластик</w:t>
            </w:r>
          </w:p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Высота 28см. Объем 12 литров.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127,0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Линейка 30 см. прозрачная четкая контрастная шкала 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2 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Ножницы - нержавеющая сталь</w:t>
            </w:r>
            <w:proofErr w:type="gramStart"/>
            <w:r w:rsidRPr="00F6200E">
              <w:rPr>
                <w:sz w:val="28"/>
                <w:szCs w:val="28"/>
              </w:rPr>
              <w:t>.</w:t>
            </w:r>
            <w:proofErr w:type="gramEnd"/>
            <w:r w:rsidRPr="00F6200E">
              <w:rPr>
                <w:sz w:val="28"/>
                <w:szCs w:val="28"/>
              </w:rPr>
              <w:t xml:space="preserve"> </w:t>
            </w:r>
            <w:proofErr w:type="gramStart"/>
            <w:r w:rsidRPr="00F6200E">
              <w:rPr>
                <w:sz w:val="28"/>
                <w:szCs w:val="28"/>
              </w:rPr>
              <w:t>т</w:t>
            </w:r>
            <w:proofErr w:type="gramEnd"/>
            <w:r w:rsidRPr="00F6200E">
              <w:rPr>
                <w:sz w:val="28"/>
                <w:szCs w:val="28"/>
              </w:rPr>
              <w:t>рехсторонняя заточка лезвия эргономичная форма ручек из мягкого пластика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132,0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Накопители для документов, материал пластик, вмещает до500 листов, 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>, закрывается на кнопку, ширина корешка 70мм., толщина пластика 0,80мм.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1 раз в год  </w:t>
            </w:r>
          </w:p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111,0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Нож канцелярский ширина лезвия-18мм., резиновые вставки на рукоятке, металлические  направляющие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45,0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текстмаркер</w:t>
            </w:r>
            <w:proofErr w:type="spellEnd"/>
            <w:r w:rsidRPr="00F6200E">
              <w:rPr>
                <w:sz w:val="28"/>
                <w:szCs w:val="28"/>
              </w:rPr>
              <w:t xml:space="preserve"> ширина письма-1,5мм., чернила на водной основе.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зажим-прижим, 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>, фиксирует до 100 листов, толщина пластика -0,6мм.,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конверт - кнопка, 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>, толщина пластика 0,15мм., вмещают до 100 листов.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регистр с металлическим протектором нижней кромки, 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 xml:space="preserve">, ширина корешка 40 мм., цвет корешка черный.,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126,0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на резинке, вмещают до 300 листов, толщина пластика -0,5мм., 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48,0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с файлами  20 листов – фактура «Диагональ», 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>, прочные швы, сменный вкладыш на корешке.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61,0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с файлами  40 листов – фактура «Диагональ», 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>, прочные швы, сменный вкладыш на корешке.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95,0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с файлами  60 листов – фактура «Диагональ», 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>, прочные швы, сменный вкладыш на корешке.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155,0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уголок, 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>, толщина пластика 0,15мм.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8,0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Папка для бумаг с завязками, картон плотностью 300г/м</w:t>
            </w:r>
            <w:proofErr w:type="gramStart"/>
            <w:r w:rsidRPr="00F6200E">
              <w:rPr>
                <w:sz w:val="28"/>
                <w:szCs w:val="28"/>
              </w:rPr>
              <w:t>2</w:t>
            </w:r>
            <w:proofErr w:type="gramEnd"/>
            <w:r w:rsidRPr="00F6200E">
              <w:rPr>
                <w:sz w:val="28"/>
                <w:szCs w:val="28"/>
              </w:rPr>
              <w:t>, цвет белый, формат А4.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12,0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Планинг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335,0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Резинка </w:t>
            </w:r>
            <w:proofErr w:type="spellStart"/>
            <w:r w:rsidRPr="00F6200E">
              <w:rPr>
                <w:sz w:val="28"/>
                <w:szCs w:val="28"/>
              </w:rPr>
              <w:t>стирательная</w:t>
            </w:r>
            <w:proofErr w:type="spellEnd"/>
            <w:r w:rsidRPr="00F6200E">
              <w:rPr>
                <w:sz w:val="28"/>
                <w:szCs w:val="28"/>
              </w:rPr>
              <w:t>-трехслойная, размер: 40/21/11мм., цвет белый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Ручка </w:t>
            </w:r>
            <w:proofErr w:type="spellStart"/>
            <w:r w:rsidRPr="00F6200E">
              <w:rPr>
                <w:sz w:val="28"/>
                <w:szCs w:val="28"/>
              </w:rPr>
              <w:t>гелевая</w:t>
            </w:r>
            <w:proofErr w:type="spellEnd"/>
            <w:r w:rsidRPr="00F6200E">
              <w:rPr>
                <w:sz w:val="28"/>
                <w:szCs w:val="28"/>
              </w:rPr>
              <w:t>, синяя, толщина линии 0,5мм</w:t>
            </w:r>
            <w:proofErr w:type="gramStart"/>
            <w:r w:rsidRPr="00F6200E">
              <w:rPr>
                <w:sz w:val="28"/>
                <w:szCs w:val="28"/>
              </w:rPr>
              <w:t>.,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924A2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  <w:r w:rsidR="00B36BEA" w:rsidRPr="00F6200E">
              <w:rPr>
                <w:sz w:val="28"/>
                <w:szCs w:val="28"/>
              </w:rPr>
              <w:t>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 Ручка </w:t>
            </w:r>
            <w:proofErr w:type="spellStart"/>
            <w:r w:rsidRPr="00F6200E">
              <w:rPr>
                <w:sz w:val="28"/>
                <w:szCs w:val="28"/>
              </w:rPr>
              <w:t>гелевая</w:t>
            </w:r>
            <w:proofErr w:type="spellEnd"/>
            <w:r w:rsidRPr="00F6200E">
              <w:rPr>
                <w:sz w:val="28"/>
                <w:szCs w:val="28"/>
              </w:rPr>
              <w:t>, черная, толщина линии 0,5мм</w:t>
            </w:r>
            <w:proofErr w:type="gramStart"/>
            <w:r w:rsidRPr="00F6200E">
              <w:rPr>
                <w:sz w:val="28"/>
                <w:szCs w:val="28"/>
              </w:rPr>
              <w:t>.,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924A2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  <w:r w:rsidR="00B36BEA" w:rsidRPr="00F6200E">
              <w:rPr>
                <w:sz w:val="28"/>
                <w:szCs w:val="28"/>
              </w:rPr>
              <w:t>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Ручка шариковая, синяя, толщина линии 0,6мм.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924A2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 w:rsidR="00B36BEA" w:rsidRPr="00F6200E">
              <w:rPr>
                <w:sz w:val="28"/>
                <w:szCs w:val="28"/>
              </w:rPr>
              <w:t>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Ручка шариковая автоматическая синяя, толщина линии 0,7мм</w:t>
            </w:r>
            <w:proofErr w:type="gramStart"/>
            <w:r w:rsidRPr="00F6200E">
              <w:rPr>
                <w:sz w:val="28"/>
                <w:szCs w:val="28"/>
              </w:rPr>
              <w:t xml:space="preserve">., </w:t>
            </w:r>
            <w:proofErr w:type="gramEnd"/>
            <w:r w:rsidRPr="00F6200E">
              <w:rPr>
                <w:sz w:val="28"/>
                <w:szCs w:val="28"/>
              </w:rPr>
              <w:t>мягкий резиновый держатель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924A2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35</w:t>
            </w:r>
            <w:r w:rsidR="00B36BEA" w:rsidRPr="00F6200E">
              <w:rPr>
                <w:sz w:val="28"/>
                <w:szCs w:val="28"/>
              </w:rPr>
              <w:t>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Авторучка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22,0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Скобы на </w:t>
            </w:r>
            <w:proofErr w:type="spellStart"/>
            <w:r w:rsidRPr="00F6200E">
              <w:rPr>
                <w:sz w:val="28"/>
                <w:szCs w:val="28"/>
              </w:rPr>
              <w:t>степлер</w:t>
            </w:r>
            <w:proofErr w:type="spellEnd"/>
            <w:r w:rsidRPr="00F6200E">
              <w:rPr>
                <w:sz w:val="28"/>
                <w:szCs w:val="28"/>
              </w:rPr>
              <w:t xml:space="preserve"> №10,1000шт. в упаковке, никелированное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Уп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D924A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  <w:r w:rsidR="00D924A2">
              <w:rPr>
                <w:sz w:val="28"/>
                <w:szCs w:val="28"/>
              </w:rPr>
              <w:t>8</w:t>
            </w:r>
            <w:r w:rsidRPr="00F6200E">
              <w:rPr>
                <w:sz w:val="28"/>
                <w:szCs w:val="28"/>
              </w:rPr>
              <w:t>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Скотч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65,0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 xml:space="preserve">Скобы на </w:t>
            </w:r>
            <w:proofErr w:type="spellStart"/>
            <w:r w:rsidRPr="00F6200E">
              <w:rPr>
                <w:sz w:val="28"/>
                <w:szCs w:val="28"/>
              </w:rPr>
              <w:t>степлер</w:t>
            </w:r>
            <w:proofErr w:type="spellEnd"/>
            <w:r w:rsidRPr="00F6200E">
              <w:rPr>
                <w:sz w:val="28"/>
                <w:szCs w:val="28"/>
              </w:rPr>
              <w:t xml:space="preserve"> №24/6,1000шт. в упаковке, никелированное покрытие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Уп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22,0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Скрепки канцелярские 28мм. изготовлены из пластика,100шт в упаковке,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Уп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Скрепки канцелярские 28мм. изготовлены из стальной проволоки,100шт в упаковке,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Уп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27,0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Скрепки канцелярские 50мм. изготовлены из стальной проволоки,100шт в упаковке,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sz w:val="28"/>
                <w:szCs w:val="28"/>
              </w:rPr>
              <w:t>Уп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40,0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Скоросшиватели картонные мелованные, металлический скоросшиватель, мелованный картон, цвет белый, вмещают до 200 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  <w:r w:rsidR="00D924A2">
              <w:rPr>
                <w:sz w:val="28"/>
                <w:szCs w:val="28"/>
              </w:rPr>
              <w:t>6</w:t>
            </w:r>
            <w:r w:rsidRPr="00F6200E">
              <w:rPr>
                <w:sz w:val="28"/>
                <w:szCs w:val="28"/>
              </w:rPr>
              <w:t>,0</w:t>
            </w:r>
          </w:p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Скоросшиватели пластиковые, плотный непрозрачный пластик, толщиной -0,6мм., формат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 xml:space="preserve">, фиксирует до 100 листов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46,0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Степлер:10 на 10 листов, вмещает 100 скоб, пластиковый корпус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119,0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Степлер:24/6 на 20 листов, вмещает 100 скоб, пластиковый корпус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176,0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3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Точилка - корпус пластиковый, контейнер для стружки, размер-6/1,5/2,5мм.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31,0</w:t>
            </w:r>
          </w:p>
        </w:tc>
      </w:tr>
    </w:tbl>
    <w:p w:rsidR="00B36BEA" w:rsidRPr="00F6200E" w:rsidRDefault="00B36BEA" w:rsidP="00B36BEA">
      <w:pPr>
        <w:tabs>
          <w:tab w:val="left" w:pos="1575"/>
        </w:tabs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*Норматив на прочие канцелярские товары, не вошедшие в перечень, устанавливается в размере 300 рублей на единицу штатной численности в год.</w:t>
      </w:r>
    </w:p>
    <w:tbl>
      <w:tblPr>
        <w:tblpPr w:leftFromText="180" w:rightFromText="180" w:vertAnchor="text" w:tblpX="-351" w:tblpY="1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18"/>
        <w:gridCol w:w="1985"/>
        <w:gridCol w:w="1701"/>
        <w:gridCol w:w="1984"/>
      </w:tblGrid>
      <w:tr w:rsidR="00B36BEA" w:rsidRPr="00F6200E" w:rsidTr="001E7032">
        <w:tc>
          <w:tcPr>
            <w:tcW w:w="959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и характеристики товара</w:t>
            </w:r>
          </w:p>
        </w:tc>
        <w:tc>
          <w:tcPr>
            <w:tcW w:w="1985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Кол-во на одного работника</w:t>
            </w:r>
          </w:p>
        </w:tc>
        <w:tc>
          <w:tcPr>
            <w:tcW w:w="1984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Предельная стоимость за единицу, Руб.</w:t>
            </w:r>
          </w:p>
        </w:tc>
      </w:tr>
      <w:tr w:rsidR="00B36BEA" w:rsidRPr="00F6200E" w:rsidTr="001E7032">
        <w:trPr>
          <w:trHeight w:val="1669"/>
        </w:trPr>
        <w:tc>
          <w:tcPr>
            <w:tcW w:w="959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Многофункциональная офисная бумага: Формат - А</w:t>
            </w:r>
            <w:proofErr w:type="gramStart"/>
            <w:r w:rsidRPr="00F6200E">
              <w:rPr>
                <w:sz w:val="28"/>
                <w:szCs w:val="28"/>
              </w:rPr>
              <w:t>4</w:t>
            </w:r>
            <w:proofErr w:type="gramEnd"/>
            <w:r w:rsidRPr="00F6200E">
              <w:rPr>
                <w:sz w:val="28"/>
                <w:szCs w:val="28"/>
              </w:rPr>
              <w:t>;</w:t>
            </w:r>
          </w:p>
        </w:tc>
        <w:tc>
          <w:tcPr>
            <w:tcW w:w="1985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пачка</w:t>
            </w:r>
          </w:p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</w:p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25 единиц за год</w:t>
            </w:r>
          </w:p>
        </w:tc>
        <w:tc>
          <w:tcPr>
            <w:tcW w:w="1984" w:type="dxa"/>
          </w:tcPr>
          <w:p w:rsidR="00B36BEA" w:rsidRPr="00F6200E" w:rsidRDefault="00B36BEA" w:rsidP="001E7032">
            <w:pPr>
              <w:tabs>
                <w:tab w:val="left" w:pos="1575"/>
              </w:tabs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250,00</w:t>
            </w:r>
          </w:p>
        </w:tc>
      </w:tr>
    </w:tbl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bookmarkStart w:id="45" w:name="sub_3094"/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</w:p>
    <w:p w:rsidR="00155D61" w:rsidRDefault="00155D61" w:rsidP="00B36BEA">
      <w:pPr>
        <w:spacing w:line="360" w:lineRule="auto"/>
        <w:rPr>
          <w:b/>
          <w:sz w:val="28"/>
          <w:szCs w:val="28"/>
        </w:rPr>
      </w:pPr>
    </w:p>
    <w:p w:rsidR="00155D61" w:rsidRDefault="00155D61" w:rsidP="00B36BEA">
      <w:pPr>
        <w:spacing w:line="360" w:lineRule="auto"/>
        <w:rPr>
          <w:b/>
          <w:sz w:val="28"/>
          <w:szCs w:val="28"/>
        </w:rPr>
      </w:pPr>
    </w:p>
    <w:p w:rsidR="00155D61" w:rsidRDefault="00155D61" w:rsidP="00B36BEA">
      <w:pPr>
        <w:spacing w:line="360" w:lineRule="auto"/>
        <w:rPr>
          <w:b/>
          <w:sz w:val="28"/>
          <w:szCs w:val="28"/>
        </w:rPr>
      </w:pPr>
    </w:p>
    <w:p w:rsidR="00155D61" w:rsidRDefault="00155D61" w:rsidP="00B36BEA">
      <w:pPr>
        <w:spacing w:line="360" w:lineRule="auto"/>
        <w:rPr>
          <w:b/>
          <w:sz w:val="28"/>
          <w:szCs w:val="28"/>
        </w:rPr>
      </w:pPr>
    </w:p>
    <w:p w:rsidR="00155D61" w:rsidRDefault="00155D61" w:rsidP="00B36BEA">
      <w:pPr>
        <w:spacing w:line="360" w:lineRule="auto"/>
        <w:rPr>
          <w:b/>
          <w:sz w:val="28"/>
          <w:szCs w:val="28"/>
        </w:rPr>
      </w:pPr>
    </w:p>
    <w:p w:rsidR="00155D61" w:rsidRDefault="00155D61" w:rsidP="00B36BEA">
      <w:pPr>
        <w:spacing w:line="360" w:lineRule="auto"/>
        <w:rPr>
          <w:b/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9.4. Затраты на приобретение хозяйственных товаров и принадлежностей</w:t>
      </w:r>
      <w:proofErr w:type="gramStart"/>
      <w:r w:rsidRPr="00F6200E">
        <w:rPr>
          <w:b/>
          <w:sz w:val="28"/>
          <w:szCs w:val="28"/>
        </w:rPr>
        <w:t xml:space="preserve"> (</w:t>
      </w:r>
      <w:r w:rsidRPr="00F6200E">
        <w:rPr>
          <w:b/>
          <w:noProof/>
          <w:sz w:val="28"/>
          <w:szCs w:val="28"/>
        </w:rPr>
        <w:drawing>
          <wp:inline distT="0" distB="0" distL="0" distR="0" wp14:anchorId="6036E319" wp14:editId="34B3273A">
            <wp:extent cx="238125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 xml:space="preserve">) </w:t>
      </w:r>
      <w:proofErr w:type="gramEnd"/>
      <w:r w:rsidRPr="00F6200E">
        <w:rPr>
          <w:b/>
          <w:sz w:val="28"/>
          <w:szCs w:val="28"/>
        </w:rPr>
        <w:t>определяются по формуле:</w:t>
      </w:r>
    </w:p>
    <w:bookmarkEnd w:id="45"/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</w:p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57F49A2F" wp14:editId="5DCBED2A">
            <wp:extent cx="1314450" cy="6477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73565A44" wp14:editId="52D1E620">
            <wp:extent cx="266700" cy="2476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i-й единицы хозяйственных товаров и принадлежностей в соответствии с нормативами государственных органов Республики Адыгея;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59764A64" wp14:editId="2A10C655">
            <wp:extent cx="276225" cy="2476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i-</w:t>
      </w:r>
      <w:proofErr w:type="spellStart"/>
      <w:r w:rsidRPr="00F6200E">
        <w:rPr>
          <w:sz w:val="28"/>
          <w:szCs w:val="28"/>
        </w:rPr>
        <w:t>го</w:t>
      </w:r>
      <w:proofErr w:type="spellEnd"/>
      <w:r w:rsidRPr="00F6200E">
        <w:rPr>
          <w:sz w:val="28"/>
          <w:szCs w:val="28"/>
        </w:rPr>
        <w:t xml:space="preserve"> хозяйственного товара и принадлежности в соответствии с нормативами государственных органов Республики Адыгея.</w:t>
      </w:r>
    </w:p>
    <w:tbl>
      <w:tblPr>
        <w:tblpPr w:leftFromText="180" w:rightFromText="180" w:vertAnchor="text" w:horzAnchor="page" w:tblpX="1162" w:tblpY="175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850"/>
        <w:gridCol w:w="1134"/>
        <w:gridCol w:w="1985"/>
        <w:gridCol w:w="1701"/>
      </w:tblGrid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Наименование 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 xml:space="preserve">Единица </w:t>
            </w:r>
            <w:proofErr w:type="spellStart"/>
            <w:r w:rsidRPr="00F6200E">
              <w:rPr>
                <w:b/>
                <w:sz w:val="28"/>
                <w:szCs w:val="28"/>
              </w:rPr>
              <w:t>измере</w:t>
            </w:r>
            <w:proofErr w:type="spellEnd"/>
          </w:p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 xml:space="preserve">Кол-во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Предельная стоимость за единицу,</w:t>
            </w:r>
            <w:r w:rsidRPr="00F6200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6200E">
              <w:rPr>
                <w:b/>
                <w:sz w:val="28"/>
                <w:szCs w:val="28"/>
              </w:rPr>
              <w:t>рублей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Мыло "Лесная полянка"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3397D" w:rsidP="00D3397D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20,00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Тряпка для пола толстушка 3шт. в </w:t>
            </w:r>
            <w:proofErr w:type="spellStart"/>
            <w:r w:rsidRPr="00F6200E">
              <w:rPr>
                <w:sz w:val="28"/>
                <w:szCs w:val="28"/>
              </w:rPr>
              <w:t>уп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6200E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3397D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87,00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Стиральный порошок "</w:t>
            </w:r>
            <w:proofErr w:type="spellStart"/>
            <w:r w:rsidRPr="00F6200E">
              <w:rPr>
                <w:sz w:val="28"/>
                <w:szCs w:val="28"/>
              </w:rPr>
              <w:t>Пемос</w:t>
            </w:r>
            <w:proofErr w:type="spellEnd"/>
            <w:r w:rsidRPr="00F6200E">
              <w:rPr>
                <w:sz w:val="28"/>
                <w:szCs w:val="28"/>
              </w:rPr>
              <w:t>" 400гр.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3397D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D3397D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3</w:t>
            </w:r>
            <w:r w:rsidR="00D3397D" w:rsidRPr="00F6200E">
              <w:rPr>
                <w:sz w:val="28"/>
                <w:szCs w:val="28"/>
              </w:rPr>
              <w:t>8</w:t>
            </w:r>
            <w:r w:rsidRPr="00F6200E">
              <w:rPr>
                <w:sz w:val="28"/>
                <w:szCs w:val="28"/>
              </w:rPr>
              <w:t>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3397D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D3397D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</w:t>
            </w:r>
            <w:r w:rsidR="00D3397D" w:rsidRPr="00F6200E">
              <w:rPr>
                <w:sz w:val="28"/>
                <w:szCs w:val="28"/>
              </w:rPr>
              <w:t>5</w:t>
            </w:r>
            <w:r w:rsidRPr="00F6200E">
              <w:rPr>
                <w:sz w:val="28"/>
                <w:szCs w:val="28"/>
              </w:rPr>
              <w:t>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Веник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150,00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AE2219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Чистящее средство от налета и </w:t>
            </w:r>
            <w:proofErr w:type="spellStart"/>
            <w:r w:rsidRPr="00F6200E">
              <w:rPr>
                <w:sz w:val="28"/>
                <w:szCs w:val="28"/>
              </w:rPr>
              <w:t>ржавч</w:t>
            </w:r>
            <w:proofErr w:type="spellEnd"/>
            <w:r w:rsidRPr="00F6200E">
              <w:rPr>
                <w:sz w:val="28"/>
                <w:szCs w:val="28"/>
              </w:rPr>
              <w:t>. 1л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3397D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D3397D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Не более </w:t>
            </w:r>
            <w:r w:rsidR="00D3397D" w:rsidRPr="00F6200E">
              <w:rPr>
                <w:sz w:val="28"/>
                <w:szCs w:val="28"/>
              </w:rPr>
              <w:t>70</w:t>
            </w:r>
            <w:r w:rsidRPr="00F6200E">
              <w:rPr>
                <w:sz w:val="28"/>
                <w:szCs w:val="28"/>
              </w:rPr>
              <w:t>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Пакет </w:t>
            </w:r>
            <w:proofErr w:type="spellStart"/>
            <w:r w:rsidRPr="00F6200E">
              <w:rPr>
                <w:sz w:val="28"/>
                <w:szCs w:val="28"/>
              </w:rPr>
              <w:t>полиэт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6200E">
              <w:rPr>
                <w:sz w:val="28"/>
                <w:szCs w:val="28"/>
              </w:rPr>
              <w:t>рул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44,00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Мешки д/мусора 60л*30шт.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75,00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Мешки д/мусора 30л*30шт.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45,00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Мешки д/мусора 30л*50шт.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30,00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Перчатки хоз. "латекс"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D3397D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48,00</w:t>
            </w:r>
          </w:p>
        </w:tc>
      </w:tr>
      <w:tr w:rsidR="00F6200E" w:rsidRPr="00F6200E" w:rsidTr="001E7032">
        <w:trPr>
          <w:cantSplit/>
          <w:trHeight w:val="4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BEA" w:rsidRPr="00F6200E" w:rsidRDefault="00B36BEA" w:rsidP="00B36BEA">
            <w:pPr>
              <w:pStyle w:val="ad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Совок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70,00</w:t>
            </w:r>
          </w:p>
        </w:tc>
      </w:tr>
    </w:tbl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280C1B">
      <w:pPr>
        <w:ind w:left="6237"/>
        <w:jc w:val="both"/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Затраты на приобретение горюче-смазочных материалов</w:t>
      </w:r>
      <w:proofErr w:type="gramStart"/>
      <w:r w:rsidRPr="00F6200E">
        <w:rPr>
          <w:b/>
          <w:sz w:val="28"/>
          <w:szCs w:val="28"/>
        </w:rPr>
        <w:t xml:space="preserve"> (</w:t>
      </w:r>
      <w:r w:rsidRPr="00F6200E">
        <w:rPr>
          <w:b/>
          <w:noProof/>
          <w:sz w:val="28"/>
          <w:szCs w:val="28"/>
        </w:rPr>
        <w:drawing>
          <wp:inline distT="0" distB="0" distL="0" distR="0" wp14:anchorId="609562D9" wp14:editId="5DFE12F8">
            <wp:extent cx="285750" cy="2286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 xml:space="preserve">) </w:t>
      </w:r>
      <w:proofErr w:type="gramEnd"/>
      <w:r w:rsidRPr="00F6200E">
        <w:rPr>
          <w:b/>
          <w:sz w:val="28"/>
          <w:szCs w:val="28"/>
        </w:rPr>
        <w:t>определяются по формуле: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772AA2C3" wp14:editId="39B2F78B">
            <wp:extent cx="2028825" cy="64770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21CF6E22" wp14:editId="2DC0D1A3">
            <wp:extent cx="333375" cy="24765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</w:t>
      </w:r>
      <w:proofErr w:type="gramStart"/>
      <w:r w:rsidRPr="00F6200E">
        <w:rPr>
          <w:sz w:val="28"/>
          <w:szCs w:val="28"/>
        </w:rPr>
        <w:t>- норма расхода топлива на 100 километров пробега i-</w:t>
      </w:r>
      <w:proofErr w:type="spellStart"/>
      <w:r w:rsidRPr="00F6200E">
        <w:rPr>
          <w:sz w:val="28"/>
          <w:szCs w:val="28"/>
        </w:rPr>
        <w:t>го</w:t>
      </w:r>
      <w:proofErr w:type="spellEnd"/>
      <w:r w:rsidRPr="00F6200E">
        <w:rPr>
          <w:sz w:val="28"/>
          <w:szCs w:val="28"/>
        </w:rPr>
        <w:t xml:space="preserve"> транспортного средства согласно методическим рекомендациям "Нормы расхода топлив и смазочных материалов на автомобильном транспорте", введенными в действие </w:t>
      </w:r>
      <w:hyperlink r:id="rId154" w:history="1">
        <w:r w:rsidRPr="00F6200E">
          <w:rPr>
            <w:rStyle w:val="ab"/>
            <w:color w:val="auto"/>
            <w:sz w:val="28"/>
            <w:szCs w:val="28"/>
          </w:rPr>
          <w:t>распоряжением</w:t>
        </w:r>
      </w:hyperlink>
      <w:r w:rsidRPr="00F6200E">
        <w:rPr>
          <w:sz w:val="28"/>
          <w:szCs w:val="28"/>
        </w:rPr>
        <w:t xml:space="preserve"> Министерства транспорта Российской Федерации от 14 марта 2008 года N АМ-23-р "О введении в действие методических рекомендаций "Нормы расхода топлива и смазочных материалов на автомобильном транспорте";</w:t>
      </w:r>
      <w:proofErr w:type="gramEnd"/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59373866" wp14:editId="367B8742">
            <wp:extent cx="361950" cy="2476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1 литра горюче-смазочного материала по i-</w:t>
      </w:r>
      <w:proofErr w:type="spellStart"/>
      <w:r w:rsidRPr="00F6200E">
        <w:rPr>
          <w:sz w:val="28"/>
          <w:szCs w:val="28"/>
        </w:rPr>
        <w:t>му</w:t>
      </w:r>
      <w:proofErr w:type="spellEnd"/>
      <w:r w:rsidRPr="00F6200E">
        <w:rPr>
          <w:sz w:val="28"/>
          <w:szCs w:val="28"/>
        </w:rPr>
        <w:t xml:space="preserve"> транспортному средству;</w:t>
      </w:r>
    </w:p>
    <w:p w:rsidR="00B36BEA" w:rsidRPr="00F6200E" w:rsidRDefault="00B36BEA" w:rsidP="00B36BEA">
      <w:pPr>
        <w:spacing w:line="360" w:lineRule="auto"/>
        <w:rPr>
          <w:sz w:val="28"/>
          <w:szCs w:val="28"/>
        </w:rPr>
      </w:pPr>
      <w:bookmarkStart w:id="46" w:name="sub_30767"/>
      <w:r w:rsidRPr="00F6200E">
        <w:rPr>
          <w:noProof/>
          <w:sz w:val="28"/>
          <w:szCs w:val="28"/>
        </w:rPr>
        <w:drawing>
          <wp:inline distT="0" distB="0" distL="0" distR="0" wp14:anchorId="3C00BF86" wp14:editId="03C05BA3">
            <wp:extent cx="390525" cy="247650"/>
            <wp:effectExtent l="0" t="0" r="952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километраж использования i-</w:t>
      </w:r>
      <w:proofErr w:type="spellStart"/>
      <w:r w:rsidRPr="00F6200E">
        <w:rPr>
          <w:sz w:val="28"/>
          <w:szCs w:val="28"/>
        </w:rPr>
        <w:t>го</w:t>
      </w:r>
      <w:proofErr w:type="spellEnd"/>
      <w:r w:rsidRPr="00F6200E">
        <w:rPr>
          <w:sz w:val="28"/>
          <w:szCs w:val="28"/>
        </w:rPr>
        <w:t xml:space="preserve"> транспортного средства в очередном финансовом году.</w:t>
      </w:r>
      <w:bookmarkEnd w:id="46"/>
    </w:p>
    <w:tbl>
      <w:tblPr>
        <w:tblpPr w:leftFromText="180" w:rightFromText="180" w:vertAnchor="text" w:horzAnchor="page" w:tblpX="1162" w:tblpY="175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101"/>
        <w:gridCol w:w="1559"/>
        <w:gridCol w:w="2410"/>
        <w:gridCol w:w="2835"/>
      </w:tblGrid>
      <w:tr w:rsidR="00B36BEA" w:rsidRPr="00F6200E" w:rsidTr="000063D3">
        <w:trPr>
          <w:cantSplit/>
          <w:trHeight w:val="48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EA" w:rsidRPr="00F6200E" w:rsidRDefault="00B36BEA" w:rsidP="001E7032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Наименование 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Кол-во литров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Предельная стоимость за единицу,</w:t>
            </w:r>
            <w:r w:rsidRPr="00F6200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6200E">
              <w:rPr>
                <w:b/>
                <w:sz w:val="28"/>
                <w:szCs w:val="28"/>
              </w:rPr>
              <w:t>рублей</w:t>
            </w:r>
          </w:p>
        </w:tc>
      </w:tr>
      <w:tr w:rsidR="000063D3" w:rsidRPr="00F6200E" w:rsidTr="000063D3">
        <w:trPr>
          <w:cantSplit/>
          <w:trHeight w:val="48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3D3" w:rsidRPr="00F6200E" w:rsidRDefault="000063D3" w:rsidP="000063D3">
            <w:pPr>
              <w:pStyle w:val="ad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Бензин АИ 92.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F6200E">
              <w:rPr>
                <w:sz w:val="28"/>
                <w:szCs w:val="28"/>
              </w:rPr>
              <w:t>л</w:t>
            </w:r>
            <w:proofErr w:type="gram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ind w:firstLine="34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Не более 27 120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  <w:r w:rsidRPr="00F6200E">
              <w:rPr>
                <w:sz w:val="28"/>
                <w:szCs w:val="28"/>
              </w:rPr>
              <w:t>Цена устанавливается в соответствии с требованиями нормативных  правовых актов по приобретению услуг для государственных нужд</w:t>
            </w:r>
          </w:p>
        </w:tc>
      </w:tr>
      <w:tr w:rsidR="000063D3" w:rsidRPr="00F6200E" w:rsidTr="000063D3">
        <w:trPr>
          <w:cantSplit/>
          <w:trHeight w:val="48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3D3" w:rsidRPr="00F6200E" w:rsidRDefault="000063D3" w:rsidP="000063D3">
            <w:pPr>
              <w:pStyle w:val="ad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Масло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  <w:proofErr w:type="gramStart"/>
            <w:r w:rsidRPr="00F6200E">
              <w:rPr>
                <w:sz w:val="28"/>
                <w:szCs w:val="28"/>
              </w:rPr>
              <w:t>л</w:t>
            </w:r>
            <w:proofErr w:type="gram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ind w:firstLine="34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60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063D3" w:rsidRPr="00F6200E" w:rsidTr="000063D3">
        <w:trPr>
          <w:cantSplit/>
          <w:trHeight w:val="48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3D3" w:rsidRPr="00F6200E" w:rsidRDefault="000063D3" w:rsidP="000063D3">
            <w:pPr>
              <w:pStyle w:val="ad"/>
              <w:numPr>
                <w:ilvl w:val="0"/>
                <w:numId w:val="15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Тосол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  <w:proofErr w:type="gramStart"/>
            <w:r w:rsidRPr="00F6200E">
              <w:rPr>
                <w:sz w:val="28"/>
                <w:szCs w:val="28"/>
              </w:rPr>
              <w:t>л</w:t>
            </w:r>
            <w:proofErr w:type="gram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ind w:firstLine="34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50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0063D3" w:rsidRPr="00F6200E" w:rsidTr="000063D3">
        <w:trPr>
          <w:cantSplit/>
          <w:trHeight w:val="48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3D3" w:rsidRPr="00F6200E" w:rsidRDefault="000063D3" w:rsidP="000063D3">
            <w:pPr>
              <w:pStyle w:val="ad"/>
              <w:spacing w:line="360" w:lineRule="auto"/>
              <w:ind w:left="928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</w:p>
        </w:tc>
      </w:tr>
      <w:tr w:rsidR="000063D3" w:rsidRPr="00F6200E" w:rsidTr="000063D3">
        <w:trPr>
          <w:cantSplit/>
          <w:trHeight w:val="485"/>
        </w:trPr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63D3" w:rsidRPr="00F6200E" w:rsidRDefault="000063D3" w:rsidP="000063D3">
            <w:pPr>
              <w:pStyle w:val="ad"/>
              <w:spacing w:line="360" w:lineRule="auto"/>
              <w:ind w:left="928"/>
              <w:rPr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63D3" w:rsidRPr="00F6200E" w:rsidRDefault="000063D3" w:rsidP="000063D3">
            <w:pPr>
              <w:spacing w:after="200" w:line="36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6" w:space="0" w:color="auto"/>
            </w:tcBorders>
            <w:hideMark/>
          </w:tcPr>
          <w:p w:rsidR="000063D3" w:rsidRPr="00F6200E" w:rsidRDefault="000063D3" w:rsidP="000063D3">
            <w:pPr>
              <w:spacing w:after="200" w:line="360" w:lineRule="auto"/>
              <w:rPr>
                <w:sz w:val="28"/>
                <w:szCs w:val="28"/>
              </w:rPr>
            </w:pPr>
          </w:p>
        </w:tc>
      </w:tr>
    </w:tbl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9.6.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B36BEA" w:rsidRPr="00F6200E" w:rsidRDefault="00B36BEA" w:rsidP="00B36BEA">
      <w:pPr>
        <w:spacing w:line="360" w:lineRule="auto"/>
        <w:rPr>
          <w:b/>
          <w:sz w:val="28"/>
          <w:szCs w:val="28"/>
        </w:rPr>
      </w:pP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829"/>
        <w:gridCol w:w="1623"/>
        <w:gridCol w:w="3152"/>
      </w:tblGrid>
      <w:tr w:rsidR="00B36BEA" w:rsidRPr="00F6200E" w:rsidTr="001E7032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стоимости запчастей на 1 автомобиль в год, руб.</w:t>
            </w:r>
          </w:p>
        </w:tc>
      </w:tr>
      <w:tr w:rsidR="00B36BEA" w:rsidRPr="00F6200E" w:rsidTr="001E7032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36BEA" w:rsidRPr="00F6200E" w:rsidRDefault="00B41B5D" w:rsidP="001E7032">
            <w:pPr>
              <w:spacing w:line="360" w:lineRule="auto"/>
              <w:rPr>
                <w:sz w:val="28"/>
                <w:szCs w:val="28"/>
              </w:rPr>
            </w:pPr>
            <w:r w:rsidRPr="00B41B5D">
              <w:rPr>
                <w:sz w:val="28"/>
                <w:szCs w:val="28"/>
              </w:rPr>
              <w:t>Запасные части на т</w:t>
            </w:r>
            <w:r w:rsidR="00B36BEA" w:rsidRPr="00B41B5D">
              <w:rPr>
                <w:sz w:val="28"/>
                <w:szCs w:val="28"/>
              </w:rPr>
              <w:t>ранспортное</w:t>
            </w:r>
            <w:r w:rsidR="00B36BEA" w:rsidRPr="00F6200E">
              <w:rPr>
                <w:sz w:val="28"/>
                <w:szCs w:val="28"/>
              </w:rPr>
              <w:t xml:space="preserve"> средство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BEA" w:rsidRPr="00F6200E" w:rsidRDefault="00B36BEA" w:rsidP="001E70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8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6BEA" w:rsidRPr="00F6200E" w:rsidRDefault="00B36BEA" w:rsidP="00470DE4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Не более </w:t>
            </w:r>
            <w:r w:rsidR="00470DE4" w:rsidRPr="00F6200E">
              <w:rPr>
                <w:sz w:val="28"/>
                <w:szCs w:val="28"/>
              </w:rPr>
              <w:t>15400</w:t>
            </w:r>
            <w:r w:rsidRPr="00F6200E">
              <w:rPr>
                <w:sz w:val="28"/>
                <w:szCs w:val="28"/>
              </w:rPr>
              <w:t>,00</w:t>
            </w:r>
          </w:p>
        </w:tc>
      </w:tr>
    </w:tbl>
    <w:p w:rsidR="00B36BEA" w:rsidRPr="00F6200E" w:rsidRDefault="00B36BEA" w:rsidP="00280C1B">
      <w:pPr>
        <w:ind w:left="6237"/>
        <w:jc w:val="both"/>
      </w:pPr>
    </w:p>
    <w:p w:rsidR="00E81FB7" w:rsidRPr="00F6200E" w:rsidRDefault="00E81FB7" w:rsidP="00E81FB7">
      <w:pPr>
        <w:jc w:val="both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 xml:space="preserve">Затраты на приобретение жилых помещений (жилых помещений с земельным участком) </w:t>
      </w:r>
      <w:r w:rsidR="00187ABB" w:rsidRPr="00F6200E">
        <w:rPr>
          <w:b/>
          <w:sz w:val="28"/>
          <w:szCs w:val="28"/>
        </w:rPr>
        <w:t xml:space="preserve">для детей-сирот или для отдельных категорий граждан, находящихся </w:t>
      </w:r>
      <w:r w:rsidR="00393E76" w:rsidRPr="00F6200E">
        <w:rPr>
          <w:b/>
          <w:sz w:val="28"/>
          <w:szCs w:val="28"/>
        </w:rPr>
        <w:t>на территории Шовгеновского района,</w:t>
      </w:r>
      <w:r w:rsidRPr="00F6200E">
        <w:rPr>
          <w:b/>
          <w:sz w:val="28"/>
          <w:szCs w:val="28"/>
        </w:rPr>
        <w:t xml:space="preserve"> определяются по фактическим затратам в отчетном финансовом году.</w:t>
      </w: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829"/>
        <w:gridCol w:w="1623"/>
        <w:gridCol w:w="3152"/>
      </w:tblGrid>
      <w:tr w:rsidR="00E81FB7" w:rsidRPr="00F6200E" w:rsidTr="001E7032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E81FB7" w:rsidP="00E81FB7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стоимости одного жилого помещения в год, руб.</w:t>
            </w:r>
          </w:p>
        </w:tc>
      </w:tr>
      <w:tr w:rsidR="00E81FB7" w:rsidRPr="00F6200E" w:rsidTr="001E7032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E81FB7" w:rsidP="001E70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1FB7" w:rsidRPr="00F6200E" w:rsidRDefault="00E81FB7" w:rsidP="00E81FB7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жилые помещения (жилые помещения с земельным участком) на территории Шовгеновского района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1E7032" w:rsidP="007720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Не более </w:t>
            </w:r>
            <w:r w:rsidR="00E81FB7" w:rsidRPr="00F6200E">
              <w:rPr>
                <w:sz w:val="28"/>
                <w:szCs w:val="28"/>
              </w:rPr>
              <w:t>3</w:t>
            </w:r>
            <w:r w:rsidR="007720E3">
              <w:rPr>
                <w:sz w:val="28"/>
                <w:szCs w:val="28"/>
              </w:rPr>
              <w:t>6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1E7032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со средней расчетной стоимости 1 кв. м. общей площади, утвержденной Постановлением глав администрации МО «Шовгеновский район»</w:t>
            </w:r>
          </w:p>
          <w:p w:rsidR="001E7032" w:rsidRPr="00F6200E" w:rsidRDefault="001E7032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(утв. ежеквартально)</w:t>
            </w:r>
          </w:p>
        </w:tc>
      </w:tr>
    </w:tbl>
    <w:p w:rsidR="00E81FB7" w:rsidRPr="00F6200E" w:rsidRDefault="00E81FB7" w:rsidP="00E81FB7">
      <w:pPr>
        <w:jc w:val="both"/>
        <w:rPr>
          <w:b/>
          <w:sz w:val="28"/>
          <w:szCs w:val="28"/>
        </w:rPr>
      </w:pPr>
    </w:p>
    <w:p w:rsidR="00E81FB7" w:rsidRPr="00F6200E" w:rsidRDefault="00E81FB7" w:rsidP="00E81FB7">
      <w:pPr>
        <w:jc w:val="both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 xml:space="preserve">Затраты на приобретение жилых помещений (жилых помещений с земельным участком) </w:t>
      </w:r>
      <w:r w:rsidR="00187ABB" w:rsidRPr="00F6200E">
        <w:rPr>
          <w:b/>
          <w:sz w:val="28"/>
          <w:szCs w:val="28"/>
        </w:rPr>
        <w:t xml:space="preserve">для детей-сирот или для отдельных категорий граждан, находящихся </w:t>
      </w:r>
      <w:r w:rsidRPr="00F6200E">
        <w:rPr>
          <w:b/>
          <w:sz w:val="28"/>
          <w:szCs w:val="28"/>
        </w:rPr>
        <w:t>на территории Республики Адыгея определяются по фактическим затратам в отчетном финансовом году.</w:t>
      </w:r>
    </w:p>
    <w:p w:rsidR="00187ABB" w:rsidRPr="00F6200E" w:rsidRDefault="00187ABB" w:rsidP="00E81FB7">
      <w:pPr>
        <w:jc w:val="both"/>
      </w:pP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829"/>
        <w:gridCol w:w="1623"/>
        <w:gridCol w:w="3152"/>
      </w:tblGrid>
      <w:tr w:rsidR="00E81FB7" w:rsidRPr="00F6200E" w:rsidTr="001E7032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E81FB7" w:rsidP="001E7032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Цена стоимости </w:t>
            </w:r>
            <w:r w:rsidR="001E7032" w:rsidRPr="00F6200E">
              <w:rPr>
                <w:b/>
                <w:sz w:val="28"/>
                <w:szCs w:val="28"/>
              </w:rPr>
              <w:t>одного жилого помещения</w:t>
            </w:r>
            <w:r w:rsidRPr="00F6200E">
              <w:rPr>
                <w:b/>
                <w:sz w:val="28"/>
                <w:szCs w:val="28"/>
              </w:rPr>
              <w:t xml:space="preserve"> в год, руб.</w:t>
            </w:r>
          </w:p>
        </w:tc>
      </w:tr>
      <w:tr w:rsidR="00E81FB7" w:rsidRPr="00F6200E" w:rsidTr="001E7032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E81FB7" w:rsidP="001E70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81FB7" w:rsidRPr="00F6200E" w:rsidRDefault="00E81FB7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жилые помещения (жилые помещения с земельным участком) на территории </w:t>
            </w:r>
            <w:r w:rsidR="001E7032" w:rsidRPr="00F6200E">
              <w:rPr>
                <w:b/>
                <w:sz w:val="28"/>
                <w:szCs w:val="28"/>
              </w:rPr>
              <w:t>Республики Адыгея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1E7032" w:rsidP="007720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Не более </w:t>
            </w:r>
            <w:r w:rsidR="00E81FB7" w:rsidRPr="00F6200E">
              <w:rPr>
                <w:sz w:val="28"/>
                <w:szCs w:val="28"/>
              </w:rPr>
              <w:t>3</w:t>
            </w:r>
            <w:r w:rsidR="007720E3">
              <w:rPr>
                <w:sz w:val="28"/>
                <w:szCs w:val="28"/>
              </w:rPr>
              <w:t>6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1FB7" w:rsidRPr="00F6200E" w:rsidRDefault="001E7032" w:rsidP="001E7032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со средней расчетной стоимости 1 кв. м. общей площади, утвержденной Кабинетом Министров РА (утв. ежеквартально)</w:t>
            </w:r>
          </w:p>
        </w:tc>
      </w:tr>
    </w:tbl>
    <w:p w:rsidR="00E81FB7" w:rsidRPr="00F6200E" w:rsidRDefault="00E81FB7" w:rsidP="00E81FB7">
      <w:pPr>
        <w:jc w:val="both"/>
      </w:pPr>
    </w:p>
    <w:p w:rsidR="00187ABB" w:rsidRPr="00F6200E" w:rsidRDefault="00187ABB" w:rsidP="00187ABB">
      <w:pPr>
        <w:jc w:val="both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Затраты на строительно-монтажные работы объектов капитального строительства на территории Шовгеновского района определяются по фактическим затратам в отчетном финансовом году.</w:t>
      </w:r>
    </w:p>
    <w:p w:rsidR="00187ABB" w:rsidRPr="00F6200E" w:rsidRDefault="00187ABB" w:rsidP="00187ABB">
      <w:pPr>
        <w:jc w:val="both"/>
      </w:pP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210"/>
        <w:gridCol w:w="2242"/>
        <w:gridCol w:w="3152"/>
      </w:tblGrid>
      <w:tr w:rsidR="00187ABB" w:rsidRPr="00F6200E" w:rsidTr="00187ABB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ABB" w:rsidRPr="00F6200E" w:rsidRDefault="00187ABB" w:rsidP="00187ABB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187ABB" w:rsidRPr="00F6200E" w:rsidRDefault="00187ABB" w:rsidP="00187ABB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87ABB" w:rsidRPr="00F6200E" w:rsidRDefault="00187ABB" w:rsidP="00187ABB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ABB" w:rsidRPr="00F6200E" w:rsidRDefault="00187ABB" w:rsidP="00187ABB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B" w:rsidRPr="00F6200E" w:rsidRDefault="00187ABB" w:rsidP="00187ABB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стоимости объекта в год, руб.</w:t>
            </w:r>
          </w:p>
        </w:tc>
      </w:tr>
      <w:tr w:rsidR="00187ABB" w:rsidRPr="00F6200E" w:rsidTr="00187ABB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B" w:rsidRPr="00F6200E" w:rsidRDefault="00187ABB" w:rsidP="00187AB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187ABB" w:rsidRPr="00F6200E" w:rsidRDefault="00187ABB" w:rsidP="00187ABB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«………………»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B" w:rsidRPr="00F6200E" w:rsidRDefault="00187ABB" w:rsidP="00187AB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утвержденной программой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7ABB" w:rsidRPr="00F6200E" w:rsidRDefault="00187ABB" w:rsidP="00187ABB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локальной сметой (утв. Заказчиком)</w:t>
            </w:r>
            <w:r w:rsidR="00393E76" w:rsidRPr="00F6200E">
              <w:rPr>
                <w:sz w:val="28"/>
                <w:szCs w:val="28"/>
              </w:rPr>
              <w:t>, проектной стоимостью</w:t>
            </w:r>
            <w:r w:rsidRPr="00F6200E">
              <w:rPr>
                <w:sz w:val="28"/>
                <w:szCs w:val="28"/>
              </w:rPr>
              <w:t xml:space="preserve"> и доведёнными лимитами бюджетных обязательств</w:t>
            </w:r>
          </w:p>
        </w:tc>
      </w:tr>
    </w:tbl>
    <w:p w:rsidR="00187ABB" w:rsidRPr="00F6200E" w:rsidRDefault="00187ABB" w:rsidP="00E81FB7">
      <w:pPr>
        <w:jc w:val="both"/>
      </w:pPr>
    </w:p>
    <w:p w:rsidR="00AA6011" w:rsidRPr="00F6200E" w:rsidRDefault="00AA6011" w:rsidP="00AA6011">
      <w:pPr>
        <w:jc w:val="both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Затраты на изготовление проектов на строительство объектов капитального строительства определяются по фактическим затратам в отчетном финансовом году.</w:t>
      </w:r>
    </w:p>
    <w:p w:rsidR="00AA6011" w:rsidRPr="00F6200E" w:rsidRDefault="00AA6011" w:rsidP="00AA6011">
      <w:pPr>
        <w:jc w:val="both"/>
      </w:pP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210"/>
        <w:gridCol w:w="2242"/>
        <w:gridCol w:w="3152"/>
      </w:tblGrid>
      <w:tr w:rsidR="00AA6011" w:rsidRPr="00F6200E" w:rsidTr="009D64FC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стоимости объекта в год, руб.</w:t>
            </w:r>
          </w:p>
        </w:tc>
      </w:tr>
      <w:tr w:rsidR="00AA6011" w:rsidRPr="00F6200E" w:rsidTr="009D64FC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«………………»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утвержденной программой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AA6011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локальной сметой (утв. Заказчиком), и доведёнными лимитами бюджетных обязательств</w:t>
            </w:r>
          </w:p>
        </w:tc>
      </w:tr>
    </w:tbl>
    <w:p w:rsidR="00AA6011" w:rsidRPr="00F6200E" w:rsidRDefault="00AA6011" w:rsidP="00BA25F7">
      <w:pPr>
        <w:spacing w:line="290" w:lineRule="auto"/>
        <w:ind w:firstLine="547"/>
        <w:jc w:val="both"/>
        <w:rPr>
          <w:rFonts w:ascii="Arial" w:eastAsia="Arial" w:hAnsi="Arial" w:cs="Arial"/>
          <w:b/>
          <w:shd w:val="clear" w:color="auto" w:fill="FFFFFF"/>
        </w:rPr>
      </w:pPr>
    </w:p>
    <w:p w:rsidR="00AA6011" w:rsidRPr="00F6200E" w:rsidRDefault="00AA6011" w:rsidP="00AA6011">
      <w:pPr>
        <w:jc w:val="both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Затраты на проведение государственной экспертизы проектов на строительство объектов капитального строительства определяются по фактическим затратам в отчетном финансовом году.</w:t>
      </w:r>
    </w:p>
    <w:p w:rsidR="00AA6011" w:rsidRPr="00F6200E" w:rsidRDefault="00AA6011" w:rsidP="00AA6011">
      <w:pPr>
        <w:jc w:val="both"/>
      </w:pP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210"/>
        <w:gridCol w:w="2242"/>
        <w:gridCol w:w="3152"/>
      </w:tblGrid>
      <w:tr w:rsidR="00AA6011" w:rsidRPr="00F6200E" w:rsidTr="009D64FC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стоимости объекта в год, руб.</w:t>
            </w:r>
          </w:p>
        </w:tc>
      </w:tr>
      <w:tr w:rsidR="00AA6011" w:rsidRPr="00F6200E" w:rsidTr="009D64FC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«………………»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утвержденной программой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A6011" w:rsidRPr="00F6200E" w:rsidRDefault="00AA6011" w:rsidP="009D64FC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локальной сметой (утв. Заказчиком), и доведёнными лимитами бюджетных обязательств</w:t>
            </w:r>
          </w:p>
        </w:tc>
      </w:tr>
    </w:tbl>
    <w:p w:rsidR="00AA6011" w:rsidRPr="00F6200E" w:rsidRDefault="00AA6011" w:rsidP="00BA25F7">
      <w:pPr>
        <w:spacing w:line="290" w:lineRule="auto"/>
        <w:ind w:firstLine="547"/>
        <w:jc w:val="both"/>
        <w:rPr>
          <w:rFonts w:ascii="Arial" w:eastAsia="Arial" w:hAnsi="Arial" w:cs="Arial"/>
          <w:b/>
          <w:shd w:val="clear" w:color="auto" w:fill="FFFFFF"/>
        </w:rPr>
      </w:pPr>
    </w:p>
    <w:p w:rsidR="00B90EC6" w:rsidRPr="00F6200E" w:rsidRDefault="00B90EC6" w:rsidP="00B90EC6">
      <w:pPr>
        <w:jc w:val="both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Затраты на ремонт автомобильных дорог определяются по фактическим затратам в отчетном финансовом году.</w:t>
      </w:r>
    </w:p>
    <w:p w:rsidR="00B90EC6" w:rsidRPr="00F6200E" w:rsidRDefault="00B90EC6" w:rsidP="00B90EC6">
      <w:pPr>
        <w:jc w:val="both"/>
      </w:pP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210"/>
        <w:gridCol w:w="2242"/>
        <w:gridCol w:w="3152"/>
      </w:tblGrid>
      <w:tr w:rsidR="00B90EC6" w:rsidRPr="00F6200E" w:rsidTr="00A93055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EC6" w:rsidRPr="00F6200E" w:rsidRDefault="00B90EC6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B90EC6" w:rsidRPr="00F6200E" w:rsidRDefault="00B90EC6" w:rsidP="00A93055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90EC6" w:rsidRPr="00F6200E" w:rsidRDefault="00B90EC6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0EC6" w:rsidRPr="00F6200E" w:rsidRDefault="00B90EC6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в год, шт.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EC6" w:rsidRPr="00F6200E" w:rsidRDefault="00B90EC6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стоимости объекта в год, руб.</w:t>
            </w:r>
          </w:p>
        </w:tc>
      </w:tr>
      <w:tr w:rsidR="00F6200E" w:rsidRPr="00F6200E" w:rsidTr="00A93055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EC6" w:rsidRPr="00F6200E" w:rsidRDefault="00B90EC6" w:rsidP="00A930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90EC6" w:rsidRPr="00F6200E" w:rsidRDefault="00B90EC6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«………………»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EC6" w:rsidRPr="00F6200E" w:rsidRDefault="00B90EC6" w:rsidP="00A930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утвержденной программой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EC6" w:rsidRPr="00F6200E" w:rsidRDefault="00B90EC6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В соответствии с локальной сметой (утв. Заказчиком), и доведёнными лимитами бюджетных обязательств</w:t>
            </w:r>
          </w:p>
        </w:tc>
      </w:tr>
    </w:tbl>
    <w:p w:rsidR="00B90EC6" w:rsidRPr="00F6200E" w:rsidRDefault="00B90EC6" w:rsidP="00BA25F7">
      <w:pPr>
        <w:spacing w:line="290" w:lineRule="auto"/>
        <w:ind w:firstLine="547"/>
        <w:jc w:val="both"/>
        <w:rPr>
          <w:rFonts w:ascii="Arial" w:eastAsia="Arial" w:hAnsi="Arial" w:cs="Arial"/>
          <w:b/>
          <w:shd w:val="clear" w:color="auto" w:fill="FFFFFF"/>
        </w:rPr>
      </w:pPr>
    </w:p>
    <w:p w:rsidR="00BA25F7" w:rsidRPr="00F6200E" w:rsidRDefault="00BA25F7" w:rsidP="00BA25F7">
      <w:pPr>
        <w:spacing w:line="290" w:lineRule="auto"/>
        <w:ind w:firstLine="547"/>
        <w:jc w:val="both"/>
        <w:rPr>
          <w:rFonts w:ascii="Arial" w:eastAsia="Arial" w:hAnsi="Arial" w:cs="Arial"/>
          <w:b/>
          <w:shd w:val="clear" w:color="auto" w:fill="FFFFFF"/>
        </w:rPr>
      </w:pPr>
      <w:r w:rsidRPr="00F6200E">
        <w:rPr>
          <w:rFonts w:ascii="Arial" w:eastAsia="Arial" w:hAnsi="Arial" w:cs="Arial"/>
          <w:b/>
          <w:shd w:val="clear" w:color="auto" w:fill="FFFFFF"/>
        </w:rPr>
        <w:t>Затраты на оплату услуг по сопровождению и приобретению иного программного обеспечения</w:t>
      </w:r>
      <w:proofErr w:type="gramStart"/>
      <w:r w:rsidRPr="00F6200E">
        <w:rPr>
          <w:rFonts w:ascii="Arial" w:eastAsia="Arial" w:hAnsi="Arial" w:cs="Arial"/>
          <w:b/>
          <w:shd w:val="clear" w:color="auto" w:fill="FFFFFF"/>
        </w:rPr>
        <w:t xml:space="preserve"> (</w:t>
      </w:r>
      <w:r w:rsidRPr="00F6200E">
        <w:object w:dxaOrig="526" w:dyaOrig="445">
          <v:rect id="rectole0000000043" o:spid="_x0000_i1025" style="width:26.25pt;height:22.5pt" o:ole="" o:preferrelative="t" stroked="f">
            <v:imagedata r:id="rId157" o:title=""/>
          </v:rect>
          <o:OLEObject Type="Embed" ProgID="StaticMetafile" ShapeID="rectole0000000043" DrawAspect="Content" ObjectID="_1638694189" r:id="rId158"/>
        </w:object>
      </w:r>
      <w:r w:rsidRPr="00F6200E">
        <w:rPr>
          <w:rFonts w:ascii="Arial" w:eastAsia="Arial" w:hAnsi="Arial" w:cs="Arial"/>
          <w:b/>
          <w:shd w:val="clear" w:color="auto" w:fill="FFFFFF"/>
        </w:rPr>
        <w:t xml:space="preserve">) </w:t>
      </w:r>
      <w:proofErr w:type="gramEnd"/>
      <w:r w:rsidRPr="00F6200E">
        <w:rPr>
          <w:rFonts w:ascii="Arial" w:eastAsia="Arial" w:hAnsi="Arial" w:cs="Arial"/>
          <w:b/>
          <w:shd w:val="clear" w:color="auto" w:fill="FFFFFF"/>
        </w:rPr>
        <w:t>определяются по формуле:</w:t>
      </w:r>
    </w:p>
    <w:p w:rsidR="00BA25F7" w:rsidRPr="00F6200E" w:rsidRDefault="00BA25F7" w:rsidP="00BA25F7">
      <w:pPr>
        <w:spacing w:line="290" w:lineRule="auto"/>
        <w:jc w:val="both"/>
        <w:rPr>
          <w:rFonts w:ascii="Arial" w:eastAsia="Arial" w:hAnsi="Arial" w:cs="Arial"/>
          <w:shd w:val="clear" w:color="auto" w:fill="FFFFFF"/>
        </w:rPr>
      </w:pPr>
      <w:r w:rsidRPr="00F6200E">
        <w:rPr>
          <w:rFonts w:ascii="Arial" w:eastAsia="Arial" w:hAnsi="Arial" w:cs="Arial"/>
          <w:shd w:val="clear" w:color="auto" w:fill="FFFFFF"/>
        </w:rPr>
        <w:t> </w:t>
      </w:r>
    </w:p>
    <w:p w:rsidR="00BA25F7" w:rsidRPr="00F6200E" w:rsidRDefault="00BA25F7" w:rsidP="00BA25F7">
      <w:pPr>
        <w:spacing w:line="345" w:lineRule="auto"/>
        <w:jc w:val="center"/>
        <w:rPr>
          <w:rFonts w:ascii="Arial" w:eastAsia="Arial" w:hAnsi="Arial" w:cs="Arial"/>
          <w:shd w:val="clear" w:color="auto" w:fill="FFFFFF"/>
        </w:rPr>
      </w:pPr>
      <w:r w:rsidRPr="00F6200E">
        <w:object w:dxaOrig="3199" w:dyaOrig="890">
          <v:rect id="rectole0000000044" o:spid="_x0000_i1026" style="width:159.75pt;height:44.25pt" o:ole="" o:preferrelative="t" stroked="f">
            <v:imagedata r:id="rId159" o:title=""/>
          </v:rect>
          <o:OLEObject Type="Embed" ProgID="StaticMetafile" ShapeID="rectole0000000044" DrawAspect="Content" ObjectID="_1638694190" r:id="rId160"/>
        </w:object>
      </w:r>
      <w:r w:rsidRPr="00F6200E">
        <w:rPr>
          <w:rFonts w:ascii="Arial" w:eastAsia="Arial" w:hAnsi="Arial" w:cs="Arial"/>
          <w:shd w:val="clear" w:color="auto" w:fill="FFFFFF"/>
        </w:rPr>
        <w:t>,</w:t>
      </w:r>
    </w:p>
    <w:p w:rsidR="00BA25F7" w:rsidRPr="00F6200E" w:rsidRDefault="00BA25F7" w:rsidP="00BA25F7">
      <w:pPr>
        <w:spacing w:line="290" w:lineRule="auto"/>
        <w:jc w:val="both"/>
        <w:rPr>
          <w:rFonts w:ascii="Arial" w:eastAsia="Arial" w:hAnsi="Arial" w:cs="Arial"/>
          <w:shd w:val="clear" w:color="auto" w:fill="FFFFFF"/>
        </w:rPr>
      </w:pPr>
      <w:r w:rsidRPr="00F6200E">
        <w:rPr>
          <w:rFonts w:ascii="Arial" w:eastAsia="Arial" w:hAnsi="Arial" w:cs="Arial"/>
          <w:shd w:val="clear" w:color="auto" w:fill="FFFFFF"/>
        </w:rPr>
        <w:t> </w:t>
      </w:r>
    </w:p>
    <w:p w:rsidR="00BA25F7" w:rsidRPr="00F6200E" w:rsidRDefault="00BA25F7" w:rsidP="00BA25F7">
      <w:pPr>
        <w:spacing w:line="290" w:lineRule="auto"/>
        <w:ind w:firstLine="547"/>
        <w:jc w:val="both"/>
        <w:rPr>
          <w:sz w:val="28"/>
          <w:shd w:val="clear" w:color="auto" w:fill="FFFFFF"/>
        </w:rPr>
      </w:pPr>
      <w:r w:rsidRPr="00F6200E">
        <w:rPr>
          <w:sz w:val="28"/>
          <w:shd w:val="clear" w:color="auto" w:fill="FFFFFF"/>
        </w:rPr>
        <w:t>где:</w:t>
      </w:r>
    </w:p>
    <w:p w:rsidR="00BA25F7" w:rsidRPr="00F6200E" w:rsidRDefault="00BA25F7" w:rsidP="00BA25F7">
      <w:pPr>
        <w:spacing w:line="290" w:lineRule="auto"/>
        <w:ind w:firstLine="547"/>
        <w:jc w:val="both"/>
        <w:rPr>
          <w:sz w:val="28"/>
          <w:shd w:val="clear" w:color="auto" w:fill="FFFFFF"/>
        </w:rPr>
      </w:pPr>
      <w:r w:rsidRPr="00F6200E">
        <w:object w:dxaOrig="668" w:dyaOrig="485">
          <v:rect id="rectole0000000045" o:spid="_x0000_i1027" style="width:33.75pt;height:24pt" o:ole="" o:preferrelative="t" stroked="f">
            <v:imagedata r:id="rId161" o:title=""/>
          </v:rect>
          <o:OLEObject Type="Embed" ProgID="StaticMetafile" ShapeID="rectole0000000045" DrawAspect="Content" ObjectID="_1638694191" r:id="rId162"/>
        </w:object>
      </w:r>
      <w:r w:rsidRPr="00F6200E">
        <w:rPr>
          <w:sz w:val="28"/>
          <w:shd w:val="clear" w:color="auto" w:fill="FFFFFF"/>
        </w:rPr>
        <w:t> - цена сопровождения g-</w:t>
      </w:r>
      <w:proofErr w:type="spellStart"/>
      <w:r w:rsidRPr="00F6200E">
        <w:rPr>
          <w:sz w:val="28"/>
          <w:shd w:val="clear" w:color="auto" w:fill="FFFFFF"/>
        </w:rPr>
        <w:t>го</w:t>
      </w:r>
      <w:proofErr w:type="spellEnd"/>
      <w:r w:rsidRPr="00F6200E">
        <w:rPr>
          <w:sz w:val="28"/>
          <w:shd w:val="clear" w:color="auto" w:fill="FFFFFF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6200E">
        <w:rPr>
          <w:sz w:val="28"/>
          <w:shd w:val="clear" w:color="auto" w:fill="FFFFFF"/>
        </w:rPr>
        <w:t>го</w:t>
      </w:r>
      <w:proofErr w:type="spellEnd"/>
      <w:r w:rsidRPr="00F6200E">
        <w:rPr>
          <w:sz w:val="28"/>
          <w:shd w:val="clear" w:color="auto" w:fill="FFFFFF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F6200E">
        <w:rPr>
          <w:sz w:val="28"/>
          <w:shd w:val="clear" w:color="auto" w:fill="FFFFFF"/>
        </w:rPr>
        <w:t>го</w:t>
      </w:r>
      <w:proofErr w:type="spellEnd"/>
      <w:r w:rsidRPr="00F6200E">
        <w:rPr>
          <w:sz w:val="28"/>
          <w:shd w:val="clear" w:color="auto" w:fill="FFFFFF"/>
        </w:rPr>
        <w:t xml:space="preserve"> иного программного обеспечения;</w:t>
      </w:r>
    </w:p>
    <w:p w:rsidR="00BA25F7" w:rsidRPr="00F6200E" w:rsidRDefault="00BA25F7" w:rsidP="00BA25F7">
      <w:pPr>
        <w:spacing w:line="290" w:lineRule="auto"/>
        <w:ind w:firstLine="547"/>
        <w:jc w:val="both"/>
        <w:rPr>
          <w:sz w:val="28"/>
          <w:shd w:val="clear" w:color="auto" w:fill="FFFFFF"/>
        </w:rPr>
      </w:pPr>
      <w:r w:rsidRPr="00F6200E">
        <w:object w:dxaOrig="648" w:dyaOrig="485">
          <v:rect id="rectole0000000046" o:spid="_x0000_i1028" style="width:32.25pt;height:24pt" o:ole="" o:preferrelative="t" stroked="f">
            <v:imagedata r:id="rId163" o:title=""/>
          </v:rect>
          <o:OLEObject Type="Embed" ProgID="StaticMetafile" ShapeID="rectole0000000046" DrawAspect="Content" ObjectID="_1638694192" r:id="rId164"/>
        </w:object>
      </w:r>
      <w:r w:rsidRPr="00F6200E">
        <w:rPr>
          <w:sz w:val="28"/>
          <w:shd w:val="clear" w:color="auto" w:fill="FFFFFF"/>
        </w:rPr>
        <w:t xml:space="preserve"> 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 </w:t>
      </w:r>
    </w:p>
    <w:p w:rsidR="00BA25F7" w:rsidRPr="00F6200E" w:rsidRDefault="00BA25F7" w:rsidP="00BA25F7">
      <w:pPr>
        <w:spacing w:line="290" w:lineRule="auto"/>
        <w:jc w:val="both"/>
        <w:rPr>
          <w:b/>
          <w:sz w:val="28"/>
          <w:shd w:val="clear" w:color="auto" w:fill="FFFFFF"/>
        </w:rPr>
      </w:pPr>
      <w:r w:rsidRPr="00F6200E">
        <w:rPr>
          <w:b/>
          <w:sz w:val="28"/>
          <w:shd w:val="clear" w:color="auto" w:fill="FFFFFF"/>
        </w:rPr>
        <w:t xml:space="preserve">Нормативы, применяемые при расчете затрат на оплату услуг по сопровождению программных обеспечений, </w:t>
      </w:r>
      <w:r w:rsidR="00AA6011" w:rsidRPr="00F6200E">
        <w:rPr>
          <w:b/>
          <w:sz w:val="28"/>
          <w:shd w:val="clear" w:color="auto" w:fill="FFFFFF"/>
        </w:rPr>
        <w:t>приобретению простых (</w:t>
      </w:r>
      <w:r w:rsidRPr="00F6200E">
        <w:rPr>
          <w:b/>
          <w:sz w:val="28"/>
          <w:shd w:val="clear" w:color="auto" w:fill="FFFFFF"/>
        </w:rPr>
        <w:t>неисключительных) лицензий на использование программного обеспечения и иного программного обеспечения</w:t>
      </w:r>
    </w:p>
    <w:p w:rsidR="00BA25F7" w:rsidRPr="00F6200E" w:rsidRDefault="00BA25F7" w:rsidP="00BA25F7">
      <w:pPr>
        <w:ind w:firstLine="709"/>
        <w:jc w:val="both"/>
        <w:rPr>
          <w:sz w:val="28"/>
        </w:rPr>
      </w:pPr>
    </w:p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230"/>
        <w:gridCol w:w="2154"/>
        <w:gridCol w:w="2407"/>
        <w:gridCol w:w="2019"/>
      </w:tblGrid>
      <w:tr w:rsidR="00F6200E" w:rsidRPr="00F6200E" w:rsidTr="009D64FC">
        <w:trPr>
          <w:trHeight w:val="40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A25F7" w:rsidRPr="00F6200E" w:rsidRDefault="00BA25F7" w:rsidP="009D64FC">
            <w:pPr>
              <w:jc w:val="center"/>
              <w:rPr>
                <w:b/>
              </w:rPr>
            </w:pPr>
            <w:r w:rsidRPr="00F6200E">
              <w:rPr>
                <w:b/>
              </w:rPr>
              <w:t>№</w:t>
            </w:r>
          </w:p>
          <w:p w:rsidR="00BA25F7" w:rsidRPr="00F6200E" w:rsidRDefault="00BA25F7" w:rsidP="009D64FC">
            <w:pPr>
              <w:jc w:val="center"/>
            </w:pPr>
            <w:proofErr w:type="gramStart"/>
            <w:r w:rsidRPr="00F6200E">
              <w:rPr>
                <w:b/>
              </w:rPr>
              <w:t>п</w:t>
            </w:r>
            <w:proofErr w:type="gramEnd"/>
            <w:r w:rsidRPr="00F6200E">
              <w:rPr>
                <w:b/>
              </w:rPr>
              <w:t>/п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A25F7" w:rsidRPr="00F6200E" w:rsidRDefault="00BA25F7" w:rsidP="009D64FC">
            <w:pPr>
              <w:jc w:val="center"/>
            </w:pPr>
            <w:r w:rsidRPr="00F6200E">
              <w:rPr>
                <w:b/>
              </w:rPr>
              <w:t>Наименование товара, услуги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BA25F7" w:rsidRPr="00F6200E" w:rsidRDefault="00BA25F7" w:rsidP="009D64FC">
            <w:pPr>
              <w:jc w:val="center"/>
            </w:pPr>
            <w:r w:rsidRPr="00F6200E">
              <w:rPr>
                <w:b/>
              </w:rPr>
              <w:t>Количество в год, шт.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BA25F7" w:rsidRPr="00F6200E" w:rsidRDefault="00BA25F7" w:rsidP="009D64FC">
            <w:pPr>
              <w:jc w:val="center"/>
            </w:pPr>
            <w:r w:rsidRPr="00F6200E">
              <w:rPr>
                <w:b/>
                <w:lang w:val="en-US"/>
              </w:rPr>
              <w:t>C</w:t>
            </w:r>
            <w:proofErr w:type="spellStart"/>
            <w:r w:rsidRPr="00F6200E">
              <w:rPr>
                <w:b/>
              </w:rPr>
              <w:t>тоимость</w:t>
            </w:r>
            <w:proofErr w:type="spellEnd"/>
            <w:r w:rsidRPr="00F6200E">
              <w:rPr>
                <w:b/>
              </w:rPr>
              <w:t xml:space="preserve"> услуг, руб.</w:t>
            </w:r>
          </w:p>
        </w:tc>
      </w:tr>
      <w:tr w:rsidR="00F6200E" w:rsidRPr="00F6200E" w:rsidTr="00A93055">
        <w:trPr>
          <w:trHeight w:val="496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6F5A0A" w:rsidRPr="00F6200E" w:rsidRDefault="006F5A0A" w:rsidP="009D64FC">
            <w:pPr>
              <w:jc w:val="center"/>
            </w:pPr>
            <w:r w:rsidRPr="00F6200E">
              <w:t>1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F5A0A" w:rsidRPr="00F6200E" w:rsidRDefault="006F5A0A" w:rsidP="009D64FC">
            <w:pPr>
              <w:spacing w:line="360" w:lineRule="auto"/>
            </w:pPr>
            <w:r w:rsidRPr="00F6200E">
              <w:t>Простые (неисключительные) лицензии   на использование программного обеспечения</w:t>
            </w:r>
          </w:p>
          <w:p w:rsidR="006F5A0A" w:rsidRPr="00F6200E" w:rsidRDefault="006F5A0A" w:rsidP="009D64FC">
            <w:pPr>
              <w:spacing w:line="360" w:lineRule="auto"/>
            </w:pPr>
            <w:r w:rsidRPr="00F6200E">
              <w:t>(приобретение, продление)</w:t>
            </w:r>
          </w:p>
          <w:p w:rsidR="006F5A0A" w:rsidRPr="00F6200E" w:rsidRDefault="006F5A0A" w:rsidP="009D64FC">
            <w:pPr>
              <w:spacing w:line="360" w:lineRule="auto"/>
            </w:pPr>
          </w:p>
          <w:p w:rsidR="006F5A0A" w:rsidRPr="00F6200E" w:rsidRDefault="006F5A0A" w:rsidP="009D64FC">
            <w:pPr>
              <w:spacing w:line="360" w:lineRule="auto"/>
            </w:pPr>
          </w:p>
          <w:p w:rsidR="006F5A0A" w:rsidRPr="00F6200E" w:rsidRDefault="006F5A0A" w:rsidP="009D64FC">
            <w:pPr>
              <w:spacing w:line="360" w:lineRule="auto"/>
            </w:pPr>
          </w:p>
          <w:p w:rsidR="006F5A0A" w:rsidRPr="00F6200E" w:rsidRDefault="006F5A0A" w:rsidP="009D64FC">
            <w:pPr>
              <w:spacing w:line="360" w:lineRule="auto"/>
            </w:pP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F5A0A" w:rsidRPr="00F6200E" w:rsidRDefault="006F5A0A" w:rsidP="009D64FC">
            <w:pPr>
              <w:spacing w:line="360" w:lineRule="auto"/>
            </w:pPr>
            <w:r w:rsidRPr="00F6200E">
              <w:t>Продление</w:t>
            </w:r>
            <w:r w:rsidRPr="00F6200E">
              <w:rPr>
                <w:lang w:val="en-US"/>
              </w:rPr>
              <w:t xml:space="preserve"> Kaspersky Endpoint Security </w:t>
            </w:r>
            <w:r w:rsidRPr="00F6200E">
              <w:t>для</w:t>
            </w:r>
            <w:r w:rsidRPr="00F6200E">
              <w:rPr>
                <w:lang w:val="en-US"/>
              </w:rPr>
              <w:t xml:space="preserve"> </w:t>
            </w:r>
            <w:proofErr w:type="gramStart"/>
            <w:r w:rsidRPr="00F6200E">
              <w:t>бизнеса</w:t>
            </w:r>
            <w:r w:rsidRPr="00F6200E">
              <w:rPr>
                <w:lang w:val="en-US"/>
              </w:rPr>
              <w:t>-</w:t>
            </w:r>
            <w:r w:rsidRPr="00F6200E">
              <w:t>стандартный</w:t>
            </w:r>
            <w:proofErr w:type="gramEnd"/>
            <w:r w:rsidRPr="00F6200E">
              <w:rPr>
                <w:lang w:val="en-US"/>
              </w:rPr>
              <w:t xml:space="preserve"> Russian Edition. </w:t>
            </w:r>
            <w:r w:rsidRPr="00F6200E">
              <w:t xml:space="preserve">25 </w:t>
            </w:r>
            <w:proofErr w:type="spellStart"/>
            <w:r w:rsidRPr="00F6200E">
              <w:t>Node</w:t>
            </w:r>
            <w:proofErr w:type="spellEnd"/>
            <w:r w:rsidRPr="00F6200E">
              <w:t xml:space="preserve"> 1 </w:t>
            </w:r>
            <w:proofErr w:type="spellStart"/>
            <w:r w:rsidRPr="00F6200E">
              <w:t>year</w:t>
            </w:r>
            <w:proofErr w:type="spellEnd"/>
            <w:r w:rsidRPr="00F6200E">
              <w:t xml:space="preserve"> </w:t>
            </w:r>
            <w:proofErr w:type="spellStart"/>
            <w:r w:rsidRPr="00F6200E">
              <w:t>Renewal</w:t>
            </w:r>
            <w:proofErr w:type="spellEnd"/>
            <w:r w:rsidRPr="00F6200E">
              <w:t xml:space="preserve"> </w:t>
            </w:r>
            <w:proofErr w:type="spellStart"/>
            <w:r w:rsidRPr="00F6200E">
              <w:t>License</w:t>
            </w:r>
            <w:proofErr w:type="spellEnd"/>
          </w:p>
          <w:p w:rsidR="006F5A0A" w:rsidRPr="00F6200E" w:rsidRDefault="006F5A0A" w:rsidP="009D64FC">
            <w:pPr>
              <w:spacing w:line="360" w:lineRule="auto"/>
            </w:pPr>
          </w:p>
          <w:p w:rsidR="006F5A0A" w:rsidRPr="00F6200E" w:rsidRDefault="006F5A0A" w:rsidP="006F5A0A">
            <w:pPr>
              <w:spacing w:line="360" w:lineRule="auto"/>
            </w:pPr>
            <w:r w:rsidRPr="00F6200E">
              <w:rPr>
                <w:lang w:val="en-US"/>
              </w:rPr>
              <w:t>Kaspersky Internet Security</w:t>
            </w:r>
            <w:r w:rsidR="00A22690" w:rsidRPr="00F6200E">
              <w:rPr>
                <w:lang w:val="en-US"/>
              </w:rPr>
              <w:t xml:space="preserve"> </w:t>
            </w:r>
            <w:r w:rsidR="00A22690" w:rsidRPr="00F6200E">
              <w:t>25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F5A0A" w:rsidRPr="00F6200E" w:rsidRDefault="006F5A0A" w:rsidP="009D64FC">
            <w:pPr>
              <w:jc w:val="both"/>
            </w:pPr>
            <w:r w:rsidRPr="00F6200E">
              <w:t>в соответствии с потребностью</w:t>
            </w: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9D64FC">
            <w:pPr>
              <w:jc w:val="both"/>
            </w:pPr>
          </w:p>
          <w:p w:rsidR="006F5A0A" w:rsidRPr="00F6200E" w:rsidRDefault="006F5A0A" w:rsidP="006F5A0A">
            <w:pPr>
              <w:jc w:val="both"/>
            </w:pPr>
            <w:r w:rsidRPr="00F6200E">
              <w:t>в соответствии с потребностью</w:t>
            </w:r>
          </w:p>
          <w:p w:rsidR="006F5A0A" w:rsidRPr="00F6200E" w:rsidRDefault="006F5A0A" w:rsidP="009D64FC">
            <w:pPr>
              <w:jc w:val="both"/>
            </w:pP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6F5A0A" w:rsidRPr="00F6200E" w:rsidRDefault="006F5A0A" w:rsidP="009D64FC">
            <w:pPr>
              <w:jc w:val="center"/>
            </w:pPr>
            <w:r w:rsidRPr="00F6200E">
              <w:t xml:space="preserve">не более </w:t>
            </w:r>
          </w:p>
          <w:p w:rsidR="006F5A0A" w:rsidRPr="00F6200E" w:rsidRDefault="00A22690" w:rsidP="009D64FC">
            <w:pPr>
              <w:jc w:val="center"/>
            </w:pPr>
            <w:r w:rsidRPr="00F6200E">
              <w:t>250</w:t>
            </w:r>
            <w:r w:rsidRPr="00F6200E">
              <w:rPr>
                <w:lang w:val="en-US"/>
              </w:rPr>
              <w:t>00</w:t>
            </w:r>
            <w:r w:rsidR="006F5A0A" w:rsidRPr="00F6200E">
              <w:t>,00 в год</w:t>
            </w:r>
          </w:p>
        </w:tc>
      </w:tr>
      <w:tr w:rsidR="00F6200E" w:rsidRPr="00F6200E" w:rsidTr="00A93055">
        <w:trPr>
          <w:trHeight w:val="5106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A22690" w:rsidRPr="00F6200E" w:rsidRDefault="00A22690" w:rsidP="009D64FC">
            <w:pPr>
              <w:jc w:val="center"/>
            </w:pPr>
            <w:r w:rsidRPr="00F6200E">
              <w:t>2</w:t>
            </w:r>
          </w:p>
          <w:p w:rsidR="00A22690" w:rsidRPr="00F6200E" w:rsidRDefault="00A22690" w:rsidP="00A22690">
            <w:pPr>
              <w:jc w:val="center"/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A22690" w:rsidRPr="00F6200E" w:rsidRDefault="00A22690" w:rsidP="009D64FC">
            <w:pPr>
              <w:jc w:val="both"/>
            </w:pPr>
            <w:r w:rsidRPr="00F6200E">
              <w:t>Сопровождение программных продуктов на платформе «1С: Предприятие»</w:t>
            </w:r>
          </w:p>
          <w:p w:rsidR="00A22690" w:rsidRPr="00F6200E" w:rsidRDefault="00A22690" w:rsidP="009D64FC">
            <w:pPr>
              <w:jc w:val="both"/>
            </w:pPr>
          </w:p>
          <w:p w:rsidR="00A22690" w:rsidRPr="00F6200E" w:rsidRDefault="00A22690" w:rsidP="009D64FC">
            <w:pPr>
              <w:spacing w:line="360" w:lineRule="auto"/>
            </w:pPr>
            <w:r w:rsidRPr="00F6200E">
              <w:t>Годовая подписка на информационно-техническое сопровождение программы «1С: Предприятие»</w:t>
            </w:r>
          </w:p>
          <w:p w:rsidR="00A22690" w:rsidRPr="00F6200E" w:rsidRDefault="00A22690" w:rsidP="009D64FC">
            <w:pPr>
              <w:jc w:val="both"/>
            </w:pPr>
            <w:r w:rsidRPr="00F6200E">
              <w:t>Неисключительные права  программа СБИС-1 год (с установкой)</w:t>
            </w:r>
          </w:p>
          <w:p w:rsidR="00A22690" w:rsidRPr="00F6200E" w:rsidRDefault="00A22690" w:rsidP="009D64FC">
            <w:pPr>
              <w:jc w:val="both"/>
              <w:rPr>
                <w:lang w:val="en-US"/>
              </w:rPr>
            </w:pPr>
            <w:r w:rsidRPr="00F6200E">
              <w:rPr>
                <w:lang w:val="en-US"/>
              </w:rPr>
              <w:t>Polycom Real Presence Desktop for Windows</w:t>
            </w:r>
          </w:p>
          <w:p w:rsidR="00A22690" w:rsidRPr="00F6200E" w:rsidRDefault="00A22690" w:rsidP="009D64FC">
            <w:pPr>
              <w:spacing w:line="360" w:lineRule="auto"/>
            </w:pPr>
            <w:r w:rsidRPr="00F6200E">
              <w:t>Простые (неисключительные) лицензии   на использование программного обеспечения</w:t>
            </w:r>
          </w:p>
          <w:p w:rsidR="00A22690" w:rsidRPr="00F6200E" w:rsidRDefault="00A22690" w:rsidP="009D64FC">
            <w:pPr>
              <w:spacing w:line="360" w:lineRule="auto"/>
            </w:pPr>
            <w:r w:rsidRPr="00F6200E">
              <w:t>(приобретение, продление)</w:t>
            </w:r>
          </w:p>
          <w:p w:rsidR="00A22690" w:rsidRPr="00F6200E" w:rsidRDefault="00A22690" w:rsidP="009D64FC">
            <w:pPr>
              <w:jc w:val="both"/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A22690" w:rsidRPr="00F6200E" w:rsidRDefault="00A22690" w:rsidP="009D64FC">
            <w:r w:rsidRPr="00F6200E">
              <w:t xml:space="preserve">В соответствии с потребностью </w:t>
            </w:r>
          </w:p>
          <w:p w:rsidR="00A22690" w:rsidRPr="00F6200E" w:rsidRDefault="00A22690" w:rsidP="009D64FC">
            <w:pPr>
              <w:jc w:val="both"/>
            </w:pPr>
            <w:r w:rsidRPr="00F6200E">
              <w:t xml:space="preserve">            </w:t>
            </w:r>
          </w:p>
          <w:p w:rsidR="00A22690" w:rsidRPr="00F6200E" w:rsidRDefault="00A22690" w:rsidP="00A22690">
            <w:pPr>
              <w:jc w:val="both"/>
            </w:pPr>
            <w:r w:rsidRPr="00F6200E">
              <w:t xml:space="preserve"> </w:t>
            </w:r>
          </w:p>
          <w:p w:rsidR="00A22690" w:rsidRPr="00F6200E" w:rsidRDefault="00A22690" w:rsidP="009D64FC"/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A22690" w:rsidRPr="00F6200E" w:rsidRDefault="00A87FD5" w:rsidP="00A22690">
            <w:r>
              <w:t>не более  40000</w:t>
            </w:r>
            <w:r w:rsidR="00A22690" w:rsidRPr="00F6200E">
              <w:t>,00 в год</w:t>
            </w:r>
          </w:p>
          <w:p w:rsidR="00A22690" w:rsidRPr="00F6200E" w:rsidRDefault="00A22690" w:rsidP="009D64FC">
            <w:pPr>
              <w:jc w:val="center"/>
            </w:pPr>
          </w:p>
          <w:p w:rsidR="00A22690" w:rsidRPr="00F6200E" w:rsidRDefault="00A22690" w:rsidP="009D64FC">
            <w:pPr>
              <w:jc w:val="center"/>
            </w:pPr>
          </w:p>
          <w:p w:rsidR="00A22690" w:rsidRPr="00F6200E" w:rsidRDefault="00A22690" w:rsidP="009D64FC">
            <w:pPr>
              <w:jc w:val="center"/>
            </w:pPr>
          </w:p>
          <w:p w:rsidR="00A22690" w:rsidRPr="00F6200E" w:rsidRDefault="00A22690" w:rsidP="009D64FC">
            <w:pPr>
              <w:jc w:val="center"/>
            </w:pPr>
          </w:p>
        </w:tc>
      </w:tr>
    </w:tbl>
    <w:p w:rsidR="00BA25F7" w:rsidRPr="00F6200E" w:rsidRDefault="00BA25F7" w:rsidP="00E81FB7">
      <w:pPr>
        <w:jc w:val="both"/>
      </w:pPr>
    </w:p>
    <w:p w:rsidR="00A22690" w:rsidRPr="00F6200E" w:rsidRDefault="00A22690" w:rsidP="00BA25F7">
      <w:pPr>
        <w:tabs>
          <w:tab w:val="left" w:pos="1575"/>
        </w:tabs>
        <w:jc w:val="both"/>
        <w:rPr>
          <w:sz w:val="28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Default="009D64FC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Default="00443F65" w:rsidP="009D64FC">
      <w:pPr>
        <w:ind w:firstLine="993"/>
        <w:jc w:val="center"/>
      </w:pPr>
    </w:p>
    <w:p w:rsidR="00443F65" w:rsidRPr="00F6200E" w:rsidRDefault="00443F65" w:rsidP="009D64FC">
      <w:pPr>
        <w:ind w:firstLine="993"/>
        <w:jc w:val="center"/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  <w:r w:rsidRPr="00F6200E">
        <w:rPr>
          <w:sz w:val="28"/>
          <w:szCs w:val="28"/>
        </w:rPr>
        <w:t>Нормативы</w:t>
      </w:r>
    </w:p>
    <w:p w:rsidR="009D64FC" w:rsidRPr="00F6200E" w:rsidRDefault="009D64FC" w:rsidP="009D64FC">
      <w:pPr>
        <w:ind w:left="-142" w:firstLine="426"/>
        <w:jc w:val="center"/>
      </w:pPr>
      <w:r w:rsidRPr="00F6200E">
        <w:rPr>
          <w:sz w:val="28"/>
          <w:szCs w:val="28"/>
        </w:rPr>
        <w:t xml:space="preserve">на затраты услуги нотариуса для администрации МО «Шовгеновский район» </w:t>
      </w:r>
    </w:p>
    <w:p w:rsidR="009D64FC" w:rsidRPr="00F6200E" w:rsidRDefault="009D64FC" w:rsidP="009D64FC">
      <w:pPr>
        <w:ind w:left="4820"/>
        <w:jc w:val="center"/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81"/>
        <w:gridCol w:w="2608"/>
        <w:gridCol w:w="1720"/>
        <w:gridCol w:w="3570"/>
        <w:gridCol w:w="1439"/>
      </w:tblGrid>
      <w:tr w:rsidR="009D64FC" w:rsidRPr="00F6200E" w:rsidTr="009D64FC">
        <w:trPr>
          <w:trHeight w:val="439"/>
        </w:trPr>
        <w:tc>
          <w:tcPr>
            <w:tcW w:w="581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№ </w:t>
            </w:r>
            <w:proofErr w:type="gramStart"/>
            <w:r w:rsidRPr="00F6200E">
              <w:t>п</w:t>
            </w:r>
            <w:proofErr w:type="gramEnd"/>
            <w:r w:rsidRPr="00F6200E">
              <w:t>/п</w:t>
            </w:r>
          </w:p>
        </w:tc>
        <w:tc>
          <w:tcPr>
            <w:tcW w:w="2608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наименование </w:t>
            </w:r>
          </w:p>
        </w:tc>
        <w:tc>
          <w:tcPr>
            <w:tcW w:w="1720" w:type="dxa"/>
          </w:tcPr>
          <w:p w:rsidR="009D64FC" w:rsidRPr="00F6200E" w:rsidRDefault="009D64FC" w:rsidP="009D64FC">
            <w:pPr>
              <w:jc w:val="center"/>
            </w:pPr>
            <w:r w:rsidRPr="00F6200E">
              <w:t>Норматив количества в год не более</w:t>
            </w:r>
          </w:p>
        </w:tc>
        <w:tc>
          <w:tcPr>
            <w:tcW w:w="3570" w:type="dxa"/>
          </w:tcPr>
          <w:p w:rsidR="009D64FC" w:rsidRPr="00F6200E" w:rsidRDefault="009D64FC" w:rsidP="009D64FC">
            <w:pPr>
              <w:jc w:val="center"/>
            </w:pPr>
            <w:r w:rsidRPr="00F6200E">
              <w:t>Цена в год не более</w:t>
            </w:r>
          </w:p>
        </w:tc>
        <w:tc>
          <w:tcPr>
            <w:tcW w:w="1439" w:type="dxa"/>
          </w:tcPr>
          <w:p w:rsidR="009D64FC" w:rsidRPr="00F6200E" w:rsidRDefault="009D64FC" w:rsidP="009D64FC">
            <w:pPr>
              <w:jc w:val="center"/>
            </w:pPr>
            <w:r w:rsidRPr="00F6200E">
              <w:t>Категория должностей</w:t>
            </w:r>
          </w:p>
        </w:tc>
      </w:tr>
      <w:tr w:rsidR="009D64FC" w:rsidRPr="00F6200E" w:rsidTr="009D64FC">
        <w:tc>
          <w:tcPr>
            <w:tcW w:w="581" w:type="dxa"/>
          </w:tcPr>
          <w:p w:rsidR="009D64FC" w:rsidRPr="00F6200E" w:rsidRDefault="009D64FC" w:rsidP="009D64FC">
            <w:pPr>
              <w:jc w:val="center"/>
            </w:pPr>
            <w:r w:rsidRPr="00F6200E">
              <w:t>1</w:t>
            </w:r>
          </w:p>
        </w:tc>
        <w:tc>
          <w:tcPr>
            <w:tcW w:w="2608" w:type="dxa"/>
          </w:tcPr>
          <w:p w:rsidR="009D64FC" w:rsidRPr="00F6200E" w:rsidRDefault="009D64FC" w:rsidP="009D64FC">
            <w:pPr>
              <w:jc w:val="center"/>
              <w:rPr>
                <w:sz w:val="28"/>
                <w:szCs w:val="28"/>
              </w:rPr>
            </w:pPr>
            <w:r w:rsidRPr="00F6200E">
              <w:t>Услуги нотариуса</w:t>
            </w:r>
          </w:p>
        </w:tc>
        <w:tc>
          <w:tcPr>
            <w:tcW w:w="1720" w:type="dxa"/>
          </w:tcPr>
          <w:p w:rsidR="009D64FC" w:rsidRPr="00F6200E" w:rsidRDefault="009D64FC" w:rsidP="009D64FC">
            <w:pPr>
              <w:jc w:val="center"/>
            </w:pPr>
            <w:r w:rsidRPr="00F6200E">
              <w:t>10 </w:t>
            </w:r>
          </w:p>
        </w:tc>
        <w:tc>
          <w:tcPr>
            <w:tcW w:w="3570" w:type="dxa"/>
          </w:tcPr>
          <w:p w:rsidR="009D64FC" w:rsidRPr="00F6200E" w:rsidRDefault="009D64FC" w:rsidP="009D64FC">
            <w:pPr>
              <w:jc w:val="center"/>
            </w:pPr>
            <w:r w:rsidRPr="00F6200E">
              <w:t>2 000</w:t>
            </w:r>
          </w:p>
        </w:tc>
        <w:tc>
          <w:tcPr>
            <w:tcW w:w="1439" w:type="dxa"/>
          </w:tcPr>
          <w:p w:rsidR="009D64FC" w:rsidRPr="00F6200E" w:rsidRDefault="009D64FC" w:rsidP="009D64FC">
            <w:pPr>
              <w:jc w:val="center"/>
            </w:pPr>
            <w:r w:rsidRPr="00F6200E">
              <w:t>Все категории</w:t>
            </w:r>
          </w:p>
        </w:tc>
      </w:tr>
    </w:tbl>
    <w:p w:rsidR="009D64FC" w:rsidRPr="00F6200E" w:rsidRDefault="009D64FC" w:rsidP="00A22690"/>
    <w:p w:rsidR="009D64FC" w:rsidRPr="00F6200E" w:rsidRDefault="009D64FC" w:rsidP="009D64FC">
      <w:pPr>
        <w:ind w:firstLine="993"/>
        <w:jc w:val="center"/>
      </w:pPr>
    </w:p>
    <w:p w:rsidR="009D64FC" w:rsidRPr="00F6200E" w:rsidRDefault="009D64FC" w:rsidP="009D64FC">
      <w:pPr>
        <w:ind w:firstLine="993"/>
        <w:jc w:val="center"/>
      </w:pPr>
    </w:p>
    <w:p w:rsidR="009D64FC" w:rsidRPr="00F6200E" w:rsidRDefault="009D64FC" w:rsidP="009D64FC">
      <w:pPr>
        <w:ind w:firstLine="993"/>
        <w:jc w:val="center"/>
      </w:pPr>
    </w:p>
    <w:p w:rsidR="009D64FC" w:rsidRPr="00F6200E" w:rsidRDefault="009D64FC" w:rsidP="009D64FC">
      <w:pPr>
        <w:ind w:firstLine="993"/>
        <w:jc w:val="center"/>
      </w:pPr>
    </w:p>
    <w:p w:rsidR="009D64FC" w:rsidRPr="00F6200E" w:rsidRDefault="009D64FC" w:rsidP="009D64FC">
      <w:pPr>
        <w:ind w:firstLine="993"/>
        <w:jc w:val="center"/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  <w:r w:rsidRPr="00F6200E">
        <w:rPr>
          <w:sz w:val="28"/>
          <w:szCs w:val="28"/>
        </w:rPr>
        <w:t>Нормативы</w:t>
      </w:r>
    </w:p>
    <w:p w:rsidR="009D64FC" w:rsidRPr="00F6200E" w:rsidRDefault="009D64FC" w:rsidP="009D64FC">
      <w:pPr>
        <w:ind w:left="-142" w:firstLine="426"/>
        <w:jc w:val="center"/>
      </w:pPr>
      <w:r w:rsidRPr="00F6200E">
        <w:rPr>
          <w:sz w:val="28"/>
          <w:szCs w:val="28"/>
        </w:rPr>
        <w:t xml:space="preserve">на затраты по сопровождению справочно-правовых систем для администрации МО «Шовгеновский район» </w:t>
      </w:r>
    </w:p>
    <w:p w:rsidR="009D64FC" w:rsidRPr="00F6200E" w:rsidRDefault="009D64FC" w:rsidP="009D64FC">
      <w:pPr>
        <w:ind w:left="4820"/>
        <w:jc w:val="center"/>
      </w:pPr>
    </w:p>
    <w:tbl>
      <w:tblPr>
        <w:tblW w:w="9986" w:type="dxa"/>
        <w:tblLook w:val="04A0" w:firstRow="1" w:lastRow="0" w:firstColumn="1" w:lastColumn="0" w:noHBand="0" w:noVBand="1"/>
      </w:tblPr>
      <w:tblGrid>
        <w:gridCol w:w="574"/>
        <w:gridCol w:w="2580"/>
        <w:gridCol w:w="1663"/>
        <w:gridCol w:w="3824"/>
        <w:gridCol w:w="1345"/>
      </w:tblGrid>
      <w:tr w:rsidR="009D64FC" w:rsidRPr="00F6200E" w:rsidTr="009D64FC">
        <w:trPr>
          <w:trHeight w:val="439"/>
        </w:trPr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№ </w:t>
            </w:r>
            <w:proofErr w:type="gramStart"/>
            <w:r w:rsidRPr="00F6200E">
              <w:t>п</w:t>
            </w:r>
            <w:proofErr w:type="gramEnd"/>
            <w:r w:rsidRPr="00F6200E">
              <w:t>/п</w:t>
            </w:r>
          </w:p>
        </w:tc>
        <w:tc>
          <w:tcPr>
            <w:tcW w:w="2580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Наименование </w:t>
            </w:r>
          </w:p>
        </w:tc>
        <w:tc>
          <w:tcPr>
            <w:tcW w:w="1663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Норматив количества систем в год </w:t>
            </w:r>
          </w:p>
        </w:tc>
        <w:tc>
          <w:tcPr>
            <w:tcW w:w="3824" w:type="dxa"/>
          </w:tcPr>
          <w:p w:rsidR="009D64FC" w:rsidRPr="00F6200E" w:rsidRDefault="009D64FC" w:rsidP="00A22690">
            <w:pPr>
              <w:jc w:val="center"/>
            </w:pPr>
            <w:r w:rsidRPr="00F6200E">
              <w:t xml:space="preserve">Цена в </w:t>
            </w:r>
            <w:r w:rsidR="00A22690" w:rsidRPr="00F6200E">
              <w:t>год</w:t>
            </w:r>
          </w:p>
        </w:tc>
        <w:tc>
          <w:tcPr>
            <w:tcW w:w="1345" w:type="dxa"/>
          </w:tcPr>
          <w:p w:rsidR="009D64FC" w:rsidRPr="00F6200E" w:rsidRDefault="009D64FC" w:rsidP="009D64FC">
            <w:pPr>
              <w:jc w:val="center"/>
            </w:pPr>
            <w:r w:rsidRPr="00F6200E">
              <w:t>Категория должности служащего</w:t>
            </w:r>
          </w:p>
        </w:tc>
      </w:tr>
      <w:tr w:rsidR="009D64FC" w:rsidRPr="00F6200E" w:rsidTr="009D64FC"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>1</w:t>
            </w:r>
          </w:p>
        </w:tc>
        <w:tc>
          <w:tcPr>
            <w:tcW w:w="2580" w:type="dxa"/>
          </w:tcPr>
          <w:p w:rsidR="009D64FC" w:rsidRPr="00F6200E" w:rsidRDefault="009D64FC" w:rsidP="009D64FC">
            <w:pPr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Справочно-правовая система</w:t>
            </w:r>
          </w:p>
        </w:tc>
        <w:tc>
          <w:tcPr>
            <w:tcW w:w="1663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1 </w:t>
            </w:r>
          </w:p>
        </w:tc>
        <w:tc>
          <w:tcPr>
            <w:tcW w:w="3824" w:type="dxa"/>
          </w:tcPr>
          <w:p w:rsidR="009D64FC" w:rsidRPr="00F6200E" w:rsidRDefault="00A87FD5" w:rsidP="009D64FC">
            <w:pPr>
              <w:jc w:val="center"/>
            </w:pPr>
            <w:r>
              <w:t>135</w:t>
            </w:r>
            <w:r w:rsidR="00A22690" w:rsidRPr="00F6200E">
              <w:t xml:space="preserve"> 000</w:t>
            </w:r>
          </w:p>
        </w:tc>
        <w:tc>
          <w:tcPr>
            <w:tcW w:w="1345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Все категории</w:t>
            </w:r>
          </w:p>
        </w:tc>
      </w:tr>
      <w:tr w:rsidR="009D64FC" w:rsidRPr="00F6200E" w:rsidTr="009D64FC"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>2</w:t>
            </w:r>
          </w:p>
        </w:tc>
        <w:tc>
          <w:tcPr>
            <w:tcW w:w="2580" w:type="dxa"/>
          </w:tcPr>
          <w:p w:rsidR="009D64FC" w:rsidRPr="00F6200E" w:rsidRDefault="009D64FC" w:rsidP="009D64FC">
            <w:pPr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Услуги по созданию и информационного обслуживанию официального сайта</w:t>
            </w:r>
          </w:p>
        </w:tc>
        <w:tc>
          <w:tcPr>
            <w:tcW w:w="1663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1</w:t>
            </w:r>
          </w:p>
        </w:tc>
        <w:tc>
          <w:tcPr>
            <w:tcW w:w="3824" w:type="dxa"/>
          </w:tcPr>
          <w:p w:rsidR="009D64FC" w:rsidRPr="00F6200E" w:rsidRDefault="00A22690" w:rsidP="009D64FC">
            <w:pPr>
              <w:jc w:val="center"/>
            </w:pPr>
            <w:r w:rsidRPr="00F6200E">
              <w:t>19 800</w:t>
            </w:r>
            <w:r w:rsidR="009D64FC" w:rsidRPr="00F6200E">
              <w:t>,0</w:t>
            </w:r>
          </w:p>
        </w:tc>
        <w:tc>
          <w:tcPr>
            <w:tcW w:w="1345" w:type="dxa"/>
          </w:tcPr>
          <w:p w:rsidR="009D64FC" w:rsidRPr="00F6200E" w:rsidRDefault="009D64FC" w:rsidP="009D64FC">
            <w:pPr>
              <w:jc w:val="center"/>
            </w:pPr>
            <w:r w:rsidRPr="00F6200E">
              <w:t>Все категории</w:t>
            </w:r>
          </w:p>
        </w:tc>
      </w:tr>
    </w:tbl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A22690">
      <w:pPr>
        <w:rPr>
          <w:sz w:val="28"/>
          <w:szCs w:val="28"/>
        </w:rPr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  <w:r w:rsidRPr="00F6200E">
        <w:rPr>
          <w:sz w:val="28"/>
          <w:szCs w:val="28"/>
        </w:rPr>
        <w:t>Нормативы</w:t>
      </w:r>
    </w:p>
    <w:p w:rsidR="009D64FC" w:rsidRPr="00F6200E" w:rsidRDefault="009D64FC" w:rsidP="009D64FC">
      <w:pPr>
        <w:jc w:val="center"/>
      </w:pPr>
      <w:r w:rsidRPr="00F6200E">
        <w:rPr>
          <w:sz w:val="28"/>
          <w:szCs w:val="28"/>
        </w:rPr>
        <w:t>на затраты приобретение носителей информации, в том числе магнитных и оптических носителей информации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69"/>
        <w:gridCol w:w="2645"/>
        <w:gridCol w:w="3372"/>
        <w:gridCol w:w="1987"/>
        <w:gridCol w:w="1345"/>
      </w:tblGrid>
      <w:tr w:rsidR="009D64FC" w:rsidRPr="00F6200E" w:rsidTr="009D64FC">
        <w:trPr>
          <w:trHeight w:val="439"/>
        </w:trPr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№ </w:t>
            </w:r>
            <w:proofErr w:type="gramStart"/>
            <w:r w:rsidRPr="00F6200E">
              <w:t>п</w:t>
            </w:r>
            <w:proofErr w:type="gramEnd"/>
            <w:r w:rsidRPr="00F6200E">
              <w:t>/п</w:t>
            </w:r>
          </w:p>
        </w:tc>
        <w:tc>
          <w:tcPr>
            <w:tcW w:w="2801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Наименование </w:t>
            </w:r>
          </w:p>
        </w:tc>
        <w:tc>
          <w:tcPr>
            <w:tcW w:w="3647" w:type="dxa"/>
          </w:tcPr>
          <w:p w:rsidR="009D64FC" w:rsidRPr="00F6200E" w:rsidRDefault="009D64FC" w:rsidP="009D64FC">
            <w:pPr>
              <w:jc w:val="center"/>
            </w:pPr>
            <w:r w:rsidRPr="00F6200E">
              <w:t>Кол-во ед. и период использования</w:t>
            </w:r>
          </w:p>
        </w:tc>
        <w:tc>
          <w:tcPr>
            <w:tcW w:w="2045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Цена приобретения </w:t>
            </w:r>
          </w:p>
          <w:p w:rsidR="009D64FC" w:rsidRPr="00F6200E" w:rsidRDefault="009D64FC" w:rsidP="009D64FC">
            <w:pPr>
              <w:jc w:val="center"/>
            </w:pPr>
            <w:r w:rsidRPr="00F6200E">
              <w:t>за 1</w:t>
            </w:r>
          </w:p>
          <w:p w:rsidR="009D64FC" w:rsidRPr="00F6200E" w:rsidRDefault="009D64FC" w:rsidP="009D64FC">
            <w:pPr>
              <w:jc w:val="center"/>
            </w:pPr>
            <w:r w:rsidRPr="00F6200E">
              <w:t>ед. (</w:t>
            </w:r>
            <w:proofErr w:type="spellStart"/>
            <w:r w:rsidRPr="00F6200E">
              <w:t>руб</w:t>
            </w:r>
            <w:proofErr w:type="spellEnd"/>
            <w:r w:rsidRPr="00F6200E">
              <w:t>)</w:t>
            </w:r>
          </w:p>
        </w:tc>
        <w:tc>
          <w:tcPr>
            <w:tcW w:w="851" w:type="dxa"/>
          </w:tcPr>
          <w:p w:rsidR="009D64FC" w:rsidRPr="00F6200E" w:rsidRDefault="009D64FC" w:rsidP="009D64FC">
            <w:pPr>
              <w:jc w:val="center"/>
            </w:pPr>
            <w:r w:rsidRPr="00F6200E">
              <w:t>Категория должности служащего</w:t>
            </w:r>
          </w:p>
        </w:tc>
      </w:tr>
      <w:tr w:rsidR="009D64FC" w:rsidRPr="00F6200E" w:rsidTr="009D64FC"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>1</w:t>
            </w:r>
          </w:p>
        </w:tc>
        <w:tc>
          <w:tcPr>
            <w:tcW w:w="2801" w:type="dxa"/>
          </w:tcPr>
          <w:p w:rsidR="009D64FC" w:rsidRPr="00F6200E" w:rsidRDefault="009D64FC" w:rsidP="009D64FC">
            <w:pPr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Флэш-носители</w:t>
            </w:r>
          </w:p>
        </w:tc>
        <w:tc>
          <w:tcPr>
            <w:tcW w:w="3647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Не более 1шт в расчете на одного работника на период до 3-х лет</w:t>
            </w:r>
          </w:p>
        </w:tc>
        <w:tc>
          <w:tcPr>
            <w:tcW w:w="2045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Не более 550</w:t>
            </w:r>
          </w:p>
        </w:tc>
        <w:tc>
          <w:tcPr>
            <w:tcW w:w="851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Все категории</w:t>
            </w:r>
          </w:p>
        </w:tc>
      </w:tr>
    </w:tbl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-142" w:firstLine="426"/>
        <w:jc w:val="center"/>
        <w:rPr>
          <w:sz w:val="28"/>
          <w:szCs w:val="28"/>
        </w:rPr>
      </w:pPr>
      <w:r w:rsidRPr="00F6200E">
        <w:rPr>
          <w:sz w:val="28"/>
          <w:szCs w:val="28"/>
        </w:rPr>
        <w:t>Нормативы</w:t>
      </w:r>
    </w:p>
    <w:p w:rsidR="009D64FC" w:rsidRPr="00F6200E" w:rsidRDefault="009D64FC" w:rsidP="009D64FC">
      <w:pPr>
        <w:ind w:left="-142" w:firstLine="426"/>
        <w:jc w:val="center"/>
      </w:pPr>
      <w:r w:rsidRPr="00F6200E">
        <w:rPr>
          <w:sz w:val="28"/>
          <w:szCs w:val="28"/>
        </w:rPr>
        <w:t xml:space="preserve">на затраты по приобретению простых (неисключительных) лицензий на использование программного обеспечения по защите информации для администрации МО «Шовгеновский район» </w:t>
      </w:r>
    </w:p>
    <w:p w:rsidR="009D64FC" w:rsidRPr="00F6200E" w:rsidRDefault="009D64FC" w:rsidP="009D64FC">
      <w:pPr>
        <w:ind w:left="4820"/>
        <w:jc w:val="center"/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63"/>
        <w:gridCol w:w="2256"/>
        <w:gridCol w:w="2361"/>
        <w:gridCol w:w="3393"/>
        <w:gridCol w:w="1345"/>
      </w:tblGrid>
      <w:tr w:rsidR="009D64FC" w:rsidRPr="00F6200E" w:rsidTr="009D64FC">
        <w:trPr>
          <w:trHeight w:val="439"/>
        </w:trPr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№ </w:t>
            </w:r>
            <w:proofErr w:type="gramStart"/>
            <w:r w:rsidRPr="00F6200E">
              <w:t>п</w:t>
            </w:r>
            <w:proofErr w:type="gramEnd"/>
            <w:r w:rsidRPr="00F6200E">
              <w:t>/п</w:t>
            </w:r>
          </w:p>
        </w:tc>
        <w:tc>
          <w:tcPr>
            <w:tcW w:w="2466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Наименование </w:t>
            </w:r>
          </w:p>
        </w:tc>
        <w:tc>
          <w:tcPr>
            <w:tcW w:w="2361" w:type="dxa"/>
          </w:tcPr>
          <w:p w:rsidR="009D64FC" w:rsidRPr="00F6200E" w:rsidRDefault="009D64FC" w:rsidP="009D64FC">
            <w:pPr>
              <w:jc w:val="center"/>
            </w:pPr>
            <w:r w:rsidRPr="00F6200E">
              <w:t xml:space="preserve">Количество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885" w:type="dxa"/>
          </w:tcPr>
          <w:p w:rsidR="009D64FC" w:rsidRPr="00F6200E" w:rsidRDefault="009D64FC" w:rsidP="009D64FC">
            <w:pPr>
              <w:jc w:val="center"/>
            </w:pPr>
            <w:r w:rsidRPr="00F6200E">
              <w:t>Цена единицы простых (неисключительных) лицензий на использование программного обеспечения по защите информации</w:t>
            </w:r>
          </w:p>
          <w:p w:rsidR="009D64FC" w:rsidRPr="00F6200E" w:rsidRDefault="009D64FC" w:rsidP="009D64FC">
            <w:pPr>
              <w:jc w:val="center"/>
            </w:pPr>
            <w:r w:rsidRPr="00F6200E">
              <w:t>(не более)</w:t>
            </w:r>
          </w:p>
        </w:tc>
        <w:tc>
          <w:tcPr>
            <w:tcW w:w="632" w:type="dxa"/>
          </w:tcPr>
          <w:p w:rsidR="009D64FC" w:rsidRPr="00F6200E" w:rsidRDefault="009D64FC" w:rsidP="009D64FC">
            <w:pPr>
              <w:jc w:val="center"/>
            </w:pPr>
            <w:r w:rsidRPr="00F6200E">
              <w:t>Категория должности служащего</w:t>
            </w:r>
          </w:p>
        </w:tc>
      </w:tr>
      <w:tr w:rsidR="009D64FC" w:rsidRPr="00F6200E" w:rsidTr="009D64FC"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>1</w:t>
            </w:r>
          </w:p>
        </w:tc>
        <w:tc>
          <w:tcPr>
            <w:tcW w:w="2466" w:type="dxa"/>
          </w:tcPr>
          <w:p w:rsidR="009D64FC" w:rsidRPr="00F6200E" w:rsidRDefault="009D64FC" w:rsidP="009D64FC">
            <w:pPr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Антивирус на 40 компьютеров</w:t>
            </w:r>
          </w:p>
        </w:tc>
        <w:tc>
          <w:tcPr>
            <w:tcW w:w="2361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1</w:t>
            </w:r>
          </w:p>
        </w:tc>
        <w:tc>
          <w:tcPr>
            <w:tcW w:w="3885" w:type="dxa"/>
          </w:tcPr>
          <w:p w:rsidR="009D64FC" w:rsidRPr="00F6200E" w:rsidRDefault="009D64FC" w:rsidP="00A22690">
            <w:pPr>
              <w:jc w:val="center"/>
            </w:pPr>
            <w:r w:rsidRPr="00F6200E">
              <w:t xml:space="preserve">1 </w:t>
            </w:r>
            <w:r w:rsidR="00A22690" w:rsidRPr="00F6200E">
              <w:t>8</w:t>
            </w:r>
            <w:r w:rsidRPr="00F6200E">
              <w:t>00</w:t>
            </w:r>
          </w:p>
        </w:tc>
        <w:tc>
          <w:tcPr>
            <w:tcW w:w="632" w:type="dxa"/>
          </w:tcPr>
          <w:p w:rsidR="009D64FC" w:rsidRPr="00F6200E" w:rsidRDefault="009D64FC" w:rsidP="009D64FC">
            <w:pPr>
              <w:spacing w:line="360" w:lineRule="auto"/>
              <w:jc w:val="center"/>
            </w:pPr>
            <w:r w:rsidRPr="00F6200E">
              <w:t>Все категории</w:t>
            </w:r>
          </w:p>
        </w:tc>
      </w:tr>
      <w:tr w:rsidR="009D64FC" w:rsidRPr="00F6200E" w:rsidTr="009D64FC">
        <w:tc>
          <w:tcPr>
            <w:tcW w:w="574" w:type="dxa"/>
          </w:tcPr>
          <w:p w:rsidR="009D64FC" w:rsidRPr="00F6200E" w:rsidRDefault="009D64FC" w:rsidP="009D64FC">
            <w:pPr>
              <w:jc w:val="center"/>
            </w:pPr>
            <w:r w:rsidRPr="00F6200E">
              <w:t>2</w:t>
            </w:r>
          </w:p>
        </w:tc>
        <w:tc>
          <w:tcPr>
            <w:tcW w:w="2466" w:type="dxa"/>
          </w:tcPr>
          <w:p w:rsidR="009D64FC" w:rsidRPr="00F6200E" w:rsidRDefault="009D64FC" w:rsidP="009D64FC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6200E">
              <w:rPr>
                <w:sz w:val="28"/>
                <w:szCs w:val="28"/>
                <w:lang w:val="en-US"/>
              </w:rPr>
              <w:t>VipNet</w:t>
            </w:r>
            <w:proofErr w:type="spellEnd"/>
            <w:r w:rsidRPr="00F6200E">
              <w:rPr>
                <w:sz w:val="28"/>
                <w:szCs w:val="28"/>
              </w:rPr>
              <w:t xml:space="preserve"> на 40 компьютеров</w:t>
            </w:r>
          </w:p>
        </w:tc>
        <w:tc>
          <w:tcPr>
            <w:tcW w:w="2361" w:type="dxa"/>
          </w:tcPr>
          <w:p w:rsidR="009D64FC" w:rsidRPr="00F6200E" w:rsidRDefault="009D64FC" w:rsidP="009D64FC">
            <w:pPr>
              <w:spacing w:line="360" w:lineRule="auto"/>
              <w:jc w:val="center"/>
              <w:rPr>
                <w:lang w:val="en-US"/>
              </w:rPr>
            </w:pPr>
            <w:r w:rsidRPr="00F6200E">
              <w:rPr>
                <w:lang w:val="en-US"/>
              </w:rPr>
              <w:t>40</w:t>
            </w:r>
          </w:p>
        </w:tc>
        <w:tc>
          <w:tcPr>
            <w:tcW w:w="3885" w:type="dxa"/>
          </w:tcPr>
          <w:p w:rsidR="009D64FC" w:rsidRPr="00F6200E" w:rsidRDefault="009D64FC" w:rsidP="009D64FC">
            <w:pPr>
              <w:jc w:val="center"/>
              <w:rPr>
                <w:lang w:val="en-US"/>
              </w:rPr>
            </w:pPr>
            <w:r w:rsidRPr="00F6200E">
              <w:rPr>
                <w:lang w:val="en-US"/>
              </w:rPr>
              <w:t>10 000</w:t>
            </w:r>
          </w:p>
        </w:tc>
        <w:tc>
          <w:tcPr>
            <w:tcW w:w="632" w:type="dxa"/>
          </w:tcPr>
          <w:p w:rsidR="009D64FC" w:rsidRPr="00F6200E" w:rsidRDefault="009D64FC" w:rsidP="009D64FC">
            <w:pPr>
              <w:jc w:val="center"/>
              <w:rPr>
                <w:lang w:val="en-US"/>
              </w:rPr>
            </w:pPr>
            <w:r w:rsidRPr="00F6200E">
              <w:t>Все категории</w:t>
            </w:r>
          </w:p>
        </w:tc>
      </w:tr>
    </w:tbl>
    <w:p w:rsidR="009D64FC" w:rsidRPr="00F6200E" w:rsidRDefault="009D64FC" w:rsidP="009D64FC">
      <w:pPr>
        <w:ind w:left="6237"/>
        <w:jc w:val="both"/>
        <w:rPr>
          <w:rStyle w:val="aa"/>
          <w:b w:val="0"/>
          <w:color w:val="auto"/>
        </w:rPr>
      </w:pPr>
    </w:p>
    <w:p w:rsidR="009D64FC" w:rsidRPr="00F6200E" w:rsidRDefault="009D64FC" w:rsidP="009D64FC">
      <w:pPr>
        <w:ind w:left="-142" w:firstLine="426"/>
        <w:jc w:val="center"/>
      </w:pPr>
    </w:p>
    <w:p w:rsidR="009D64FC" w:rsidRPr="00F6200E" w:rsidRDefault="009D64FC" w:rsidP="009D64FC">
      <w:pPr>
        <w:ind w:left="-142" w:firstLine="426"/>
        <w:jc w:val="center"/>
      </w:pPr>
    </w:p>
    <w:p w:rsidR="00714DBC" w:rsidRPr="00F6200E" w:rsidRDefault="00714DBC" w:rsidP="00714DBC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 xml:space="preserve">2.4. Затраты на техническое обслуживание и </w:t>
      </w:r>
      <w:proofErr w:type="spellStart"/>
      <w:r w:rsidRPr="00F6200E">
        <w:rPr>
          <w:b/>
          <w:sz w:val="28"/>
          <w:szCs w:val="28"/>
        </w:rPr>
        <w:t>регламентно</w:t>
      </w:r>
      <w:proofErr w:type="spellEnd"/>
      <w:r w:rsidRPr="00F6200E">
        <w:rPr>
          <w:b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F6200E">
        <w:rPr>
          <w:b/>
          <w:sz w:val="28"/>
          <w:szCs w:val="28"/>
        </w:rPr>
        <w:t>) (</w:t>
      </w:r>
      <w:r w:rsidRPr="00F6200E">
        <w:rPr>
          <w:b/>
          <w:noProof/>
          <w:sz w:val="28"/>
          <w:szCs w:val="28"/>
        </w:rPr>
        <w:drawing>
          <wp:inline distT="0" distB="0" distL="0" distR="0" wp14:anchorId="05883B88" wp14:editId="5660968A">
            <wp:extent cx="304800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 xml:space="preserve">) </w:t>
      </w:r>
      <w:proofErr w:type="gramEnd"/>
      <w:r w:rsidRPr="00F6200E">
        <w:rPr>
          <w:b/>
          <w:sz w:val="28"/>
          <w:szCs w:val="28"/>
        </w:rPr>
        <w:t>определяются по формуле:</w:t>
      </w:r>
    </w:p>
    <w:p w:rsidR="00714DBC" w:rsidRPr="00F6200E" w:rsidRDefault="00714DBC" w:rsidP="00714DBC">
      <w:pPr>
        <w:spacing w:line="360" w:lineRule="auto"/>
        <w:rPr>
          <w:b/>
          <w:sz w:val="28"/>
          <w:szCs w:val="28"/>
        </w:rPr>
      </w:pPr>
    </w:p>
    <w:p w:rsidR="00714DBC" w:rsidRPr="00F6200E" w:rsidRDefault="00714DBC" w:rsidP="00714DBC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527C0692" wp14:editId="7B14F217">
            <wp:extent cx="1504950" cy="6286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bookmarkStart w:id="47" w:name="sub_30723"/>
      <w:r w:rsidRPr="00F6200E">
        <w:rPr>
          <w:noProof/>
          <w:sz w:val="28"/>
          <w:szCs w:val="28"/>
        </w:rPr>
        <w:drawing>
          <wp:inline distT="0" distB="0" distL="0" distR="0" wp14:anchorId="6D986180" wp14:editId="09E1632A">
            <wp:extent cx="390525" cy="2476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i-x принтеров, многофункциональных устройств, копировальных аппаратов и иной оргтехники в соответствии с нормативами государственных органов Республики Адыгея;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bookmarkStart w:id="48" w:name="sub_30722"/>
      <w:bookmarkEnd w:id="47"/>
      <w:r w:rsidRPr="00F6200E">
        <w:rPr>
          <w:noProof/>
          <w:sz w:val="28"/>
          <w:szCs w:val="28"/>
        </w:rPr>
        <w:drawing>
          <wp:inline distT="0" distB="0" distL="0" distR="0" wp14:anchorId="26A5F8E2" wp14:editId="4849B989">
            <wp:extent cx="381000" cy="2476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технического обслуживания и </w:t>
      </w:r>
      <w:proofErr w:type="spellStart"/>
      <w:r w:rsidRPr="00F6200E">
        <w:rPr>
          <w:sz w:val="28"/>
          <w:szCs w:val="28"/>
        </w:rPr>
        <w:t>регламентно</w:t>
      </w:r>
      <w:proofErr w:type="spellEnd"/>
      <w:r w:rsidRPr="00F6200E">
        <w:rPr>
          <w:sz w:val="28"/>
          <w:szCs w:val="28"/>
        </w:rPr>
        <w:t>-профилактического ремонта i-x принтеров, многофункциональных устройств, копировальных аппаратов и иной оргтехники в год.</w:t>
      </w:r>
    </w:p>
    <w:bookmarkEnd w:id="48"/>
    <w:p w:rsidR="00714DBC" w:rsidRPr="00F6200E" w:rsidRDefault="00714DBC" w:rsidP="00714DBC"/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15"/>
        <w:gridCol w:w="4845"/>
        <w:gridCol w:w="1810"/>
        <w:gridCol w:w="2409"/>
      </w:tblGrid>
      <w:tr w:rsidR="00F6200E" w:rsidRPr="00F6200E" w:rsidTr="00A93055">
        <w:trPr>
          <w:trHeight w:val="1284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DBC" w:rsidRPr="00F6200E" w:rsidRDefault="00714DBC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14DBC" w:rsidRPr="00F6200E" w:rsidRDefault="00714DBC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4DBC" w:rsidRPr="00F6200E" w:rsidRDefault="00714DBC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Количество оргтехники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DBC" w:rsidRPr="00F6200E" w:rsidRDefault="00714DBC" w:rsidP="00714DBC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в расчете за  год, руб.</w:t>
            </w:r>
          </w:p>
        </w:tc>
      </w:tr>
      <w:tr w:rsidR="00F6200E" w:rsidRPr="00F6200E" w:rsidTr="00A93055">
        <w:trPr>
          <w:trHeight w:val="718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DBC" w:rsidRPr="00F6200E" w:rsidRDefault="00714DBC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14DBC" w:rsidRPr="00F6200E" w:rsidRDefault="00714DBC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Заправка картриджей принтеров, многофункциональных устройств и копировальных аппаратов (оргтехники)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14DBC" w:rsidRPr="00F6200E" w:rsidRDefault="00714DBC" w:rsidP="00A930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31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4DBC" w:rsidRPr="00F6200E" w:rsidRDefault="00714DBC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7100,00</w:t>
            </w:r>
          </w:p>
        </w:tc>
      </w:tr>
    </w:tbl>
    <w:p w:rsidR="00714DBC" w:rsidRPr="00F6200E" w:rsidRDefault="00714DBC" w:rsidP="00714DBC">
      <w:pPr>
        <w:spacing w:line="360" w:lineRule="auto"/>
        <w:rPr>
          <w:b/>
          <w:sz w:val="28"/>
          <w:szCs w:val="28"/>
        </w:rPr>
      </w:pPr>
      <w:bookmarkStart w:id="49" w:name="sub_3031"/>
      <w:r w:rsidRPr="00F6200E">
        <w:rPr>
          <w:b/>
          <w:sz w:val="28"/>
          <w:szCs w:val="28"/>
        </w:rPr>
        <w:t>3.1.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F6200E">
        <w:rPr>
          <w:b/>
          <w:sz w:val="28"/>
          <w:szCs w:val="28"/>
        </w:rPr>
        <w:t xml:space="preserve"> (</w:t>
      </w:r>
      <w:r w:rsidRPr="00F6200E">
        <w:rPr>
          <w:b/>
          <w:noProof/>
          <w:sz w:val="28"/>
          <w:szCs w:val="28"/>
        </w:rPr>
        <w:drawing>
          <wp:inline distT="0" distB="0" distL="0" distR="0" wp14:anchorId="4F5FA8E4" wp14:editId="23DF10CA">
            <wp:extent cx="228600" cy="2286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 xml:space="preserve">), </w:t>
      </w:r>
      <w:proofErr w:type="gramEnd"/>
      <w:r w:rsidRPr="00F6200E">
        <w:rPr>
          <w:b/>
          <w:sz w:val="28"/>
          <w:szCs w:val="28"/>
        </w:rPr>
        <w:t>определяются по формуле:</w:t>
      </w:r>
    </w:p>
    <w:bookmarkEnd w:id="49"/>
    <w:p w:rsidR="00714DBC" w:rsidRPr="00F6200E" w:rsidRDefault="00714DBC" w:rsidP="00714DBC">
      <w:pPr>
        <w:spacing w:line="360" w:lineRule="auto"/>
        <w:rPr>
          <w:sz w:val="28"/>
          <w:szCs w:val="28"/>
        </w:rPr>
      </w:pPr>
    </w:p>
    <w:p w:rsidR="00714DBC" w:rsidRPr="00F6200E" w:rsidRDefault="00714DBC" w:rsidP="00714DBC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3F93E6AE" wp14:editId="28057E20">
            <wp:extent cx="116205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75C44E17" wp14:editId="06F4B89A">
            <wp:extent cx="428625" cy="228600"/>
            <wp:effectExtent l="0" t="0" r="952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755AA32A" wp14:editId="31327D71">
            <wp:extent cx="352425" cy="228600"/>
            <wp:effectExtent l="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затраты по договору на </w:t>
      </w:r>
      <w:proofErr w:type="spellStart"/>
      <w:r w:rsidRPr="00F6200E">
        <w:rPr>
          <w:sz w:val="28"/>
          <w:szCs w:val="28"/>
        </w:rPr>
        <w:t>найм</w:t>
      </w:r>
      <w:proofErr w:type="spellEnd"/>
      <w:r w:rsidRPr="00F6200E">
        <w:rPr>
          <w:sz w:val="28"/>
          <w:szCs w:val="28"/>
        </w:rPr>
        <w:t xml:space="preserve"> жилого помещения на период командирования.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</w:p>
    <w:p w:rsidR="00714DBC" w:rsidRPr="00F6200E" w:rsidRDefault="00714DBC" w:rsidP="00714DBC">
      <w:pPr>
        <w:spacing w:line="360" w:lineRule="auto"/>
        <w:rPr>
          <w:b/>
          <w:sz w:val="28"/>
          <w:szCs w:val="28"/>
        </w:rPr>
      </w:pPr>
      <w:bookmarkStart w:id="50" w:name="sub_3032"/>
      <w:r w:rsidRPr="00F6200E">
        <w:rPr>
          <w:b/>
          <w:sz w:val="28"/>
          <w:szCs w:val="28"/>
        </w:rPr>
        <w:t>3.2. Затраты по договору на проезд к месту командирования и обратно</w:t>
      </w:r>
      <w:proofErr w:type="gramStart"/>
      <w:r w:rsidRPr="00F6200E">
        <w:rPr>
          <w:b/>
          <w:sz w:val="28"/>
          <w:szCs w:val="28"/>
        </w:rPr>
        <w:t xml:space="preserve"> (</w:t>
      </w:r>
      <w:r w:rsidRPr="00F6200E">
        <w:rPr>
          <w:b/>
          <w:noProof/>
          <w:sz w:val="28"/>
          <w:szCs w:val="28"/>
        </w:rPr>
        <w:drawing>
          <wp:inline distT="0" distB="0" distL="0" distR="0" wp14:anchorId="79032333" wp14:editId="086A62DA">
            <wp:extent cx="428625" cy="228600"/>
            <wp:effectExtent l="0" t="0" r="952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 xml:space="preserve">) </w:t>
      </w:r>
      <w:proofErr w:type="gramEnd"/>
      <w:r w:rsidRPr="00F6200E">
        <w:rPr>
          <w:b/>
          <w:sz w:val="28"/>
          <w:szCs w:val="28"/>
        </w:rPr>
        <w:t>определяются по формуле:</w:t>
      </w:r>
    </w:p>
    <w:bookmarkEnd w:id="50"/>
    <w:p w:rsidR="00714DBC" w:rsidRPr="00F6200E" w:rsidRDefault="00714DBC" w:rsidP="00714DBC">
      <w:pPr>
        <w:spacing w:line="360" w:lineRule="auto"/>
        <w:rPr>
          <w:sz w:val="28"/>
          <w:szCs w:val="28"/>
        </w:rPr>
      </w:pPr>
    </w:p>
    <w:p w:rsidR="00714DBC" w:rsidRPr="00F6200E" w:rsidRDefault="00714DBC" w:rsidP="00714DBC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745EFA51" wp14:editId="7AB5ED4F">
            <wp:extent cx="2085975" cy="6477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305DE184" wp14:editId="1CA15B7F">
            <wp:extent cx="466725" cy="247650"/>
            <wp:effectExtent l="0" t="0" r="9525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F6200E">
        <w:rPr>
          <w:sz w:val="28"/>
          <w:szCs w:val="28"/>
        </w:rPr>
        <w:t>му</w:t>
      </w:r>
      <w:proofErr w:type="spellEnd"/>
      <w:r w:rsidRPr="00F6200E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753FE91B" wp14:editId="2FDEA613">
            <wp:extent cx="466725" cy="24765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</w:t>
      </w:r>
      <w:proofErr w:type="gramStart"/>
      <w:r w:rsidRPr="00F6200E">
        <w:rPr>
          <w:sz w:val="28"/>
          <w:szCs w:val="28"/>
        </w:rPr>
        <w:t>- цена проезда по i-</w:t>
      </w:r>
      <w:proofErr w:type="spellStart"/>
      <w:r w:rsidRPr="00F6200E">
        <w:rPr>
          <w:sz w:val="28"/>
          <w:szCs w:val="28"/>
        </w:rPr>
        <w:t>му</w:t>
      </w:r>
      <w:proofErr w:type="spellEnd"/>
      <w:r w:rsidRPr="00F6200E">
        <w:rPr>
          <w:sz w:val="28"/>
          <w:szCs w:val="28"/>
        </w:rPr>
        <w:t xml:space="preserve"> направлению командирования с учетом требований </w:t>
      </w:r>
      <w:hyperlink r:id="rId177" w:history="1">
        <w:r w:rsidRPr="00F6200E">
          <w:rPr>
            <w:rStyle w:val="ab"/>
            <w:color w:val="auto"/>
            <w:sz w:val="28"/>
            <w:szCs w:val="28"/>
          </w:rPr>
          <w:t>постановления</w:t>
        </w:r>
      </w:hyperlink>
      <w:r w:rsidRPr="00F6200E">
        <w:rPr>
          <w:sz w:val="28"/>
          <w:szCs w:val="28"/>
        </w:rPr>
        <w:t xml:space="preserve"> Кабинета Министров Республики Адыгея от 26 декабря 2005 года N 210 "О Порядке и условиях командирования государственных гражданских служащих Республики Адыгея" (Собрание законодательства Республики Адыгея, 2005, N 12; 2008, N 1, 5; 2009, N 5; 2011, N 6; 2012, N 2;</w:t>
      </w:r>
      <w:proofErr w:type="gramEnd"/>
      <w:r w:rsidRPr="00F6200E">
        <w:rPr>
          <w:sz w:val="28"/>
          <w:szCs w:val="28"/>
        </w:rPr>
        <w:t xml:space="preserve"> 2015, N 3).</w:t>
      </w:r>
    </w:p>
    <w:p w:rsidR="00714DBC" w:rsidRPr="00F6200E" w:rsidRDefault="00714DBC" w:rsidP="00714DBC">
      <w:pPr>
        <w:spacing w:line="360" w:lineRule="auto"/>
        <w:rPr>
          <w:b/>
          <w:sz w:val="28"/>
          <w:szCs w:val="28"/>
        </w:rPr>
      </w:pPr>
      <w:bookmarkStart w:id="51" w:name="sub_3033"/>
    </w:p>
    <w:p w:rsidR="00714DBC" w:rsidRPr="00F6200E" w:rsidRDefault="00714DBC" w:rsidP="00714DBC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 xml:space="preserve">3.3. Затраты по договору на </w:t>
      </w:r>
      <w:proofErr w:type="spellStart"/>
      <w:r w:rsidRPr="00F6200E">
        <w:rPr>
          <w:b/>
          <w:sz w:val="28"/>
          <w:szCs w:val="28"/>
        </w:rPr>
        <w:t>найм</w:t>
      </w:r>
      <w:proofErr w:type="spellEnd"/>
      <w:r w:rsidRPr="00F6200E">
        <w:rPr>
          <w:b/>
          <w:sz w:val="28"/>
          <w:szCs w:val="28"/>
        </w:rPr>
        <w:t xml:space="preserve"> жилого помещения на период командирования</w:t>
      </w:r>
      <w:proofErr w:type="gramStart"/>
      <w:r w:rsidRPr="00F6200E">
        <w:rPr>
          <w:b/>
          <w:sz w:val="28"/>
          <w:szCs w:val="28"/>
        </w:rPr>
        <w:t xml:space="preserve"> (</w:t>
      </w:r>
      <w:r w:rsidRPr="00F6200E">
        <w:rPr>
          <w:b/>
          <w:noProof/>
          <w:sz w:val="28"/>
          <w:szCs w:val="28"/>
        </w:rPr>
        <w:drawing>
          <wp:inline distT="0" distB="0" distL="0" distR="0" wp14:anchorId="0B95E4B9" wp14:editId="10743B11">
            <wp:extent cx="352425" cy="228600"/>
            <wp:effectExtent l="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 xml:space="preserve">) </w:t>
      </w:r>
      <w:proofErr w:type="gramEnd"/>
      <w:r w:rsidRPr="00F6200E">
        <w:rPr>
          <w:b/>
          <w:sz w:val="28"/>
          <w:szCs w:val="28"/>
        </w:rPr>
        <w:t>определяются по формуле:</w:t>
      </w:r>
    </w:p>
    <w:bookmarkEnd w:id="51"/>
    <w:p w:rsidR="00714DBC" w:rsidRPr="00F6200E" w:rsidRDefault="00714DBC" w:rsidP="00714DBC">
      <w:pPr>
        <w:spacing w:line="360" w:lineRule="auto"/>
        <w:rPr>
          <w:sz w:val="28"/>
          <w:szCs w:val="28"/>
        </w:rPr>
      </w:pPr>
    </w:p>
    <w:p w:rsidR="00714DBC" w:rsidRPr="00F6200E" w:rsidRDefault="00714DBC" w:rsidP="00714DBC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560AB4F2" wp14:editId="73CC8379">
            <wp:extent cx="2143125" cy="6477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07DCB7D0" wp14:editId="39846DF8">
            <wp:extent cx="390525" cy="247650"/>
            <wp:effectExtent l="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F6200E">
        <w:rPr>
          <w:sz w:val="28"/>
          <w:szCs w:val="28"/>
        </w:rPr>
        <w:t>му</w:t>
      </w:r>
      <w:proofErr w:type="spellEnd"/>
      <w:r w:rsidRPr="00F6200E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287BA0E8" wp14:editId="29D8A7A5">
            <wp:extent cx="381000" cy="2476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найма жилого помещения в сутки по i-</w:t>
      </w:r>
      <w:proofErr w:type="spellStart"/>
      <w:r w:rsidRPr="00F6200E">
        <w:rPr>
          <w:sz w:val="28"/>
          <w:szCs w:val="28"/>
        </w:rPr>
        <w:t>му</w:t>
      </w:r>
      <w:proofErr w:type="spellEnd"/>
      <w:r w:rsidRPr="00F6200E">
        <w:rPr>
          <w:sz w:val="28"/>
          <w:szCs w:val="28"/>
        </w:rPr>
        <w:t xml:space="preserve"> направлению командирования с учетом </w:t>
      </w:r>
      <w:proofErr w:type="gramStart"/>
      <w:r w:rsidRPr="00F6200E">
        <w:rPr>
          <w:sz w:val="28"/>
          <w:szCs w:val="28"/>
        </w:rPr>
        <w:t xml:space="preserve">требований </w:t>
      </w:r>
      <w:hyperlink r:id="rId182" w:history="1">
        <w:r w:rsidRPr="00F6200E">
          <w:rPr>
            <w:rStyle w:val="ab"/>
            <w:color w:val="auto"/>
            <w:sz w:val="28"/>
            <w:szCs w:val="28"/>
          </w:rPr>
          <w:t>постановления</w:t>
        </w:r>
      </w:hyperlink>
      <w:r w:rsidRPr="00F6200E">
        <w:rPr>
          <w:sz w:val="28"/>
          <w:szCs w:val="28"/>
        </w:rPr>
        <w:t xml:space="preserve"> Кабинета Министров Республики</w:t>
      </w:r>
      <w:proofErr w:type="gramEnd"/>
      <w:r w:rsidRPr="00F6200E">
        <w:rPr>
          <w:sz w:val="28"/>
          <w:szCs w:val="28"/>
        </w:rPr>
        <w:t xml:space="preserve"> Адыгея от 26 декабря 2005 года N 210 "О Порядке и условиях командирования государственных гражданских служащих Республики Адыгея";</w:t>
      </w:r>
    </w:p>
    <w:p w:rsidR="00714DBC" w:rsidRPr="00F6200E" w:rsidRDefault="00714DBC" w:rsidP="00714DBC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77A423BA" wp14:editId="6EFB9F03">
            <wp:extent cx="409575" cy="247650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F6200E">
        <w:rPr>
          <w:sz w:val="28"/>
          <w:szCs w:val="28"/>
        </w:rPr>
        <w:t>му</w:t>
      </w:r>
      <w:proofErr w:type="spellEnd"/>
      <w:r w:rsidRPr="00F6200E">
        <w:rPr>
          <w:sz w:val="28"/>
          <w:szCs w:val="28"/>
        </w:rPr>
        <w:t xml:space="preserve"> направлению командирования.</w:t>
      </w:r>
    </w:p>
    <w:p w:rsidR="009E640F" w:rsidRPr="00F6200E" w:rsidRDefault="009E640F" w:rsidP="009E640F">
      <w:pPr>
        <w:spacing w:line="360" w:lineRule="auto"/>
        <w:rPr>
          <w:b/>
          <w:sz w:val="28"/>
          <w:szCs w:val="28"/>
        </w:rPr>
      </w:pPr>
      <w:r w:rsidRPr="00F6200E">
        <w:rPr>
          <w:b/>
          <w:sz w:val="28"/>
          <w:szCs w:val="28"/>
        </w:rPr>
        <w:t>9.7. Затраты на приобретение строительных материалов</w:t>
      </w:r>
      <w:proofErr w:type="gramStart"/>
      <w:r w:rsidRPr="00F6200E">
        <w:rPr>
          <w:b/>
          <w:sz w:val="28"/>
          <w:szCs w:val="28"/>
        </w:rPr>
        <w:t xml:space="preserve"> (</w:t>
      </w:r>
      <w:r w:rsidRPr="00F6200E">
        <w:rPr>
          <w:b/>
          <w:noProof/>
          <w:sz w:val="28"/>
          <w:szCs w:val="28"/>
        </w:rPr>
        <w:drawing>
          <wp:inline distT="0" distB="0" distL="0" distR="0" wp14:anchorId="46102D73" wp14:editId="75AC7C40">
            <wp:extent cx="238125" cy="2286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b/>
          <w:sz w:val="28"/>
          <w:szCs w:val="28"/>
        </w:rPr>
        <w:t xml:space="preserve">) </w:t>
      </w:r>
      <w:proofErr w:type="gramEnd"/>
      <w:r w:rsidRPr="00F6200E">
        <w:rPr>
          <w:b/>
          <w:sz w:val="28"/>
          <w:szCs w:val="28"/>
        </w:rPr>
        <w:t>определяются по формуле:</w:t>
      </w:r>
    </w:p>
    <w:p w:rsidR="009E640F" w:rsidRPr="00F6200E" w:rsidRDefault="009E640F" w:rsidP="009E640F">
      <w:pPr>
        <w:spacing w:line="360" w:lineRule="auto"/>
        <w:rPr>
          <w:b/>
          <w:sz w:val="28"/>
          <w:szCs w:val="28"/>
        </w:rPr>
      </w:pPr>
    </w:p>
    <w:p w:rsidR="009E640F" w:rsidRPr="00F6200E" w:rsidRDefault="009E640F" w:rsidP="009E640F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75279D88" wp14:editId="0BD35508">
            <wp:extent cx="1314450" cy="6477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9E640F" w:rsidRPr="00F6200E" w:rsidRDefault="009E640F" w:rsidP="009E640F">
      <w:pPr>
        <w:spacing w:line="360" w:lineRule="auto"/>
        <w:rPr>
          <w:sz w:val="28"/>
          <w:szCs w:val="28"/>
        </w:rPr>
      </w:pPr>
    </w:p>
    <w:p w:rsidR="009E640F" w:rsidRPr="00F6200E" w:rsidRDefault="009E640F" w:rsidP="009E640F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9E640F" w:rsidRPr="00F6200E" w:rsidRDefault="009E640F" w:rsidP="009E640F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4571D9AA" wp14:editId="3BB82CB8">
            <wp:extent cx="266700" cy="2476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i-й единицы строительных материалов в соответствии с нормативами государственных органов Республики Адыгея;</w:t>
      </w:r>
    </w:p>
    <w:p w:rsidR="009E640F" w:rsidRPr="00F6200E" w:rsidRDefault="009E640F" w:rsidP="009E640F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23986025" wp14:editId="27AD21FE">
            <wp:extent cx="276225" cy="2476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i-</w:t>
      </w:r>
      <w:proofErr w:type="spellStart"/>
      <w:r w:rsidRPr="00F6200E">
        <w:rPr>
          <w:sz w:val="28"/>
          <w:szCs w:val="28"/>
        </w:rPr>
        <w:t>го</w:t>
      </w:r>
      <w:proofErr w:type="spellEnd"/>
      <w:r w:rsidRPr="00F6200E">
        <w:rPr>
          <w:sz w:val="28"/>
          <w:szCs w:val="28"/>
        </w:rPr>
        <w:t xml:space="preserve"> строительных материалов в соответствии с нормативами государственных органов Республики Адыгея.</w:t>
      </w:r>
    </w:p>
    <w:tbl>
      <w:tblPr>
        <w:tblpPr w:leftFromText="180" w:rightFromText="180" w:vertAnchor="text" w:horzAnchor="page" w:tblpX="1162" w:tblpY="175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0"/>
        <w:gridCol w:w="992"/>
        <w:gridCol w:w="1134"/>
        <w:gridCol w:w="1985"/>
        <w:gridCol w:w="1418"/>
      </w:tblGrid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after="200"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Наименование 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 xml:space="preserve">Единица </w:t>
            </w:r>
            <w:proofErr w:type="spellStart"/>
            <w:r w:rsidRPr="00F6200E">
              <w:rPr>
                <w:b/>
                <w:sz w:val="28"/>
                <w:szCs w:val="28"/>
              </w:rPr>
              <w:t>измере</w:t>
            </w:r>
            <w:proofErr w:type="spellEnd"/>
          </w:p>
          <w:p w:rsidR="009E640F" w:rsidRPr="00F6200E" w:rsidRDefault="009E640F" w:rsidP="00A93055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F6200E">
              <w:rPr>
                <w:b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 xml:space="preserve">Кол-во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pPr>
              <w:spacing w:after="200"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F6200E">
              <w:rPr>
                <w:b/>
                <w:sz w:val="28"/>
                <w:szCs w:val="28"/>
              </w:rPr>
              <w:t>Предельная стоимость за единицу,</w:t>
            </w:r>
            <w:r w:rsidRPr="00F6200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F6200E">
              <w:rPr>
                <w:b/>
                <w:sz w:val="28"/>
                <w:szCs w:val="28"/>
              </w:rPr>
              <w:t>рублей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Гвозди 1,8*32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85,00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Ги</w:t>
            </w:r>
            <w:proofErr w:type="gramStart"/>
            <w:r w:rsidRPr="00F6200E">
              <w:rPr>
                <w:sz w:val="28"/>
                <w:szCs w:val="28"/>
              </w:rPr>
              <w:t>пс стр</w:t>
            </w:r>
            <w:proofErr w:type="gramEnd"/>
            <w:r w:rsidRPr="00F6200E">
              <w:rPr>
                <w:sz w:val="28"/>
                <w:szCs w:val="28"/>
              </w:rPr>
              <w:t>оительный 30кг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3,97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6200E">
              <w:rPr>
                <w:sz w:val="28"/>
                <w:szCs w:val="28"/>
              </w:rPr>
              <w:t>Гипсокартон</w:t>
            </w:r>
            <w:proofErr w:type="spellEnd"/>
            <w:r w:rsidRPr="00F6200E">
              <w:rPr>
                <w:sz w:val="28"/>
                <w:szCs w:val="28"/>
              </w:rPr>
              <w:t xml:space="preserve"> листовой 2500 мм*1200мм*12,5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289,0</w:t>
            </w:r>
          </w:p>
        </w:tc>
      </w:tr>
      <w:tr w:rsidR="00F6200E" w:rsidRPr="00F6200E" w:rsidTr="00A93055">
        <w:trPr>
          <w:cantSplit/>
          <w:trHeight w:val="847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Грунт "</w:t>
            </w:r>
            <w:proofErr w:type="spellStart"/>
            <w:r w:rsidRPr="00F6200E">
              <w:rPr>
                <w:sz w:val="28"/>
                <w:szCs w:val="28"/>
              </w:rPr>
              <w:t>Боларс</w:t>
            </w:r>
            <w:proofErr w:type="spellEnd"/>
            <w:r w:rsidRPr="00F6200E">
              <w:rPr>
                <w:sz w:val="28"/>
                <w:szCs w:val="28"/>
              </w:rPr>
              <w:t>" универсальный 10л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571,00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Грунтовка ВД Канна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6,60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Грунт-эмаль </w:t>
            </w:r>
            <w:proofErr w:type="gramStart"/>
            <w:r w:rsidRPr="00F6200E">
              <w:rPr>
                <w:sz w:val="28"/>
                <w:szCs w:val="28"/>
              </w:rPr>
              <w:t>п</w:t>
            </w:r>
            <w:proofErr w:type="gramEnd"/>
            <w:r w:rsidRPr="00F6200E">
              <w:rPr>
                <w:sz w:val="28"/>
                <w:szCs w:val="28"/>
              </w:rPr>
              <w:t>/ржавчине белая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225,26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Грунт-эмаль </w:t>
            </w:r>
            <w:proofErr w:type="gramStart"/>
            <w:r w:rsidRPr="00F6200E">
              <w:rPr>
                <w:sz w:val="28"/>
                <w:szCs w:val="28"/>
              </w:rPr>
              <w:t>п</w:t>
            </w:r>
            <w:proofErr w:type="gramEnd"/>
            <w:r w:rsidRPr="00F6200E">
              <w:rPr>
                <w:sz w:val="28"/>
                <w:szCs w:val="28"/>
              </w:rPr>
              <w:t>/ржавчине черная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225,26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Грунт-эмаль, </w:t>
            </w:r>
            <w:proofErr w:type="gramStart"/>
            <w:r w:rsidRPr="00F6200E">
              <w:rPr>
                <w:sz w:val="28"/>
                <w:szCs w:val="28"/>
              </w:rPr>
              <w:t>серая</w:t>
            </w:r>
            <w:proofErr w:type="gramEnd"/>
            <w:r w:rsidRPr="00F6200E">
              <w:rPr>
                <w:sz w:val="28"/>
                <w:szCs w:val="28"/>
              </w:rPr>
              <w:t>, по ржавчине ХВ-0278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195,26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Дюбель гвоздь грибок 6*40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2,00</w:t>
            </w:r>
          </w:p>
        </w:tc>
      </w:tr>
      <w:tr w:rsidR="00F6200E" w:rsidRPr="00F6200E" w:rsidTr="00A93055">
        <w:trPr>
          <w:cantSplit/>
          <w:trHeight w:val="846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Дюбель с шайбой  6мм *30мм оцинкованный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pPr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Дюбель гвоздь грибок 6*60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Дюбель гвоздь </w:t>
            </w:r>
            <w:proofErr w:type="spellStart"/>
            <w:r w:rsidRPr="00F6200E">
              <w:rPr>
                <w:sz w:val="28"/>
                <w:szCs w:val="28"/>
              </w:rPr>
              <w:t>потай</w:t>
            </w:r>
            <w:proofErr w:type="spellEnd"/>
            <w:r w:rsidRPr="00F6200E">
              <w:rPr>
                <w:sz w:val="28"/>
                <w:szCs w:val="28"/>
              </w:rPr>
              <w:t xml:space="preserve"> 6*40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Дюбель гвоздь </w:t>
            </w:r>
            <w:proofErr w:type="spellStart"/>
            <w:r w:rsidRPr="00F6200E">
              <w:rPr>
                <w:sz w:val="28"/>
                <w:szCs w:val="28"/>
              </w:rPr>
              <w:t>потай</w:t>
            </w:r>
            <w:proofErr w:type="spellEnd"/>
            <w:r w:rsidRPr="00F6200E">
              <w:rPr>
                <w:sz w:val="28"/>
                <w:szCs w:val="28"/>
              </w:rPr>
              <w:t xml:space="preserve"> 6*60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2,40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Дюбель распорный 6*30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6,00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Заклепки 3,2*8мм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Замок вис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250,00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Замок врезной АЛЛЮР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6200E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952,00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Замок врезной "</w:t>
            </w:r>
            <w:proofErr w:type="spellStart"/>
            <w:r w:rsidRPr="00F6200E">
              <w:rPr>
                <w:sz w:val="28"/>
                <w:szCs w:val="28"/>
              </w:rPr>
              <w:t>Дааз</w:t>
            </w:r>
            <w:proofErr w:type="spellEnd"/>
            <w:r w:rsidRPr="00F6200E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1353,00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Замок врезной "Алекс"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613,00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Замок навесной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6200E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144,00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Замок навесной Палладиум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475,00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Клей Момент Монтаж </w:t>
            </w:r>
            <w:proofErr w:type="spellStart"/>
            <w:r w:rsidRPr="00F6200E">
              <w:rPr>
                <w:sz w:val="28"/>
                <w:szCs w:val="28"/>
              </w:rPr>
              <w:t>мгнов</w:t>
            </w:r>
            <w:proofErr w:type="spellEnd"/>
            <w:r w:rsidRPr="00F6200E">
              <w:rPr>
                <w:sz w:val="28"/>
                <w:szCs w:val="28"/>
              </w:rPr>
              <w:t>. хватка 375гр.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6200E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412,00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Клей обойный, для </w:t>
            </w:r>
            <w:proofErr w:type="spellStart"/>
            <w:r w:rsidRPr="00F6200E">
              <w:rPr>
                <w:sz w:val="28"/>
                <w:szCs w:val="28"/>
              </w:rPr>
              <w:t>флизелиновых</w:t>
            </w:r>
            <w:proofErr w:type="spellEnd"/>
            <w:r w:rsidRPr="00F6200E">
              <w:rPr>
                <w:sz w:val="28"/>
                <w:szCs w:val="28"/>
              </w:rPr>
              <w:t xml:space="preserve"> обоев(200 </w:t>
            </w:r>
            <w:proofErr w:type="spellStart"/>
            <w:r w:rsidRPr="00F6200E">
              <w:rPr>
                <w:sz w:val="28"/>
                <w:szCs w:val="28"/>
              </w:rPr>
              <w:t>гр</w:t>
            </w:r>
            <w:proofErr w:type="spellEnd"/>
            <w:r w:rsidRPr="00F6200E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155,00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Клей строительный (2,4 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197,00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Клей для плитки, морозостойкость 10 циклов, 25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598,50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Кран </w:t>
            </w:r>
            <w:proofErr w:type="spellStart"/>
            <w:r w:rsidRPr="00F6200E">
              <w:rPr>
                <w:sz w:val="28"/>
                <w:szCs w:val="28"/>
              </w:rPr>
              <w:t>шар</w:t>
            </w:r>
            <w:proofErr w:type="gramStart"/>
            <w:r w:rsidRPr="00F6200E">
              <w:rPr>
                <w:sz w:val="28"/>
                <w:szCs w:val="28"/>
              </w:rPr>
              <w:t>.б</w:t>
            </w:r>
            <w:proofErr w:type="gramEnd"/>
            <w:r w:rsidRPr="00F6200E">
              <w:rPr>
                <w:sz w:val="28"/>
                <w:szCs w:val="28"/>
              </w:rPr>
              <w:t>аб</w:t>
            </w:r>
            <w:proofErr w:type="spellEnd"/>
            <w:r w:rsidRPr="00F6200E">
              <w:rPr>
                <w:sz w:val="28"/>
                <w:szCs w:val="28"/>
              </w:rPr>
              <w:t xml:space="preserve">. </w:t>
            </w:r>
            <w:proofErr w:type="spellStart"/>
            <w:r w:rsidRPr="00F6200E">
              <w:rPr>
                <w:sz w:val="28"/>
                <w:szCs w:val="28"/>
              </w:rPr>
              <w:t>Ду</w:t>
            </w:r>
            <w:proofErr w:type="spellEnd"/>
            <w:r w:rsidRPr="00F6200E">
              <w:rPr>
                <w:sz w:val="28"/>
                <w:szCs w:val="28"/>
              </w:rPr>
              <w:t xml:space="preserve"> 20. </w:t>
            </w:r>
            <w:proofErr w:type="spellStart"/>
            <w:r w:rsidRPr="00F6200E">
              <w:rPr>
                <w:sz w:val="28"/>
                <w:szCs w:val="28"/>
              </w:rPr>
              <w:t>внутр</w:t>
            </w:r>
            <w:proofErr w:type="spellEnd"/>
            <w:r w:rsidRPr="00F6200E">
              <w:rPr>
                <w:sz w:val="28"/>
                <w:szCs w:val="28"/>
              </w:rPr>
              <w:t>/</w:t>
            </w:r>
            <w:proofErr w:type="spellStart"/>
            <w:r w:rsidRPr="00F6200E">
              <w:rPr>
                <w:sz w:val="28"/>
                <w:szCs w:val="28"/>
              </w:rPr>
              <w:t>внутр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99,00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 xml:space="preserve">Кран </w:t>
            </w:r>
            <w:proofErr w:type="spellStart"/>
            <w:r w:rsidRPr="00F6200E">
              <w:rPr>
                <w:sz w:val="28"/>
                <w:szCs w:val="28"/>
              </w:rPr>
              <w:t>шар</w:t>
            </w:r>
            <w:proofErr w:type="gramStart"/>
            <w:r w:rsidRPr="00F6200E">
              <w:rPr>
                <w:sz w:val="28"/>
                <w:szCs w:val="28"/>
              </w:rPr>
              <w:t>.б</w:t>
            </w:r>
            <w:proofErr w:type="gramEnd"/>
            <w:r w:rsidRPr="00F6200E">
              <w:rPr>
                <w:sz w:val="28"/>
                <w:szCs w:val="28"/>
              </w:rPr>
              <w:t>аб</w:t>
            </w:r>
            <w:proofErr w:type="spellEnd"/>
            <w:r w:rsidRPr="00F6200E">
              <w:rPr>
                <w:sz w:val="28"/>
                <w:szCs w:val="28"/>
              </w:rPr>
              <w:t xml:space="preserve">. </w:t>
            </w:r>
            <w:proofErr w:type="spellStart"/>
            <w:r w:rsidRPr="00F6200E">
              <w:rPr>
                <w:sz w:val="28"/>
                <w:szCs w:val="28"/>
              </w:rPr>
              <w:t>Ду</w:t>
            </w:r>
            <w:proofErr w:type="spellEnd"/>
            <w:r w:rsidRPr="00F6200E">
              <w:rPr>
                <w:sz w:val="28"/>
                <w:szCs w:val="28"/>
              </w:rPr>
              <w:t xml:space="preserve"> 15  </w:t>
            </w:r>
            <w:proofErr w:type="spellStart"/>
            <w:r w:rsidRPr="00F6200E">
              <w:rPr>
                <w:sz w:val="28"/>
                <w:szCs w:val="28"/>
              </w:rPr>
              <w:t>внутр</w:t>
            </w:r>
            <w:proofErr w:type="spellEnd"/>
            <w:r w:rsidRPr="00F6200E">
              <w:rPr>
                <w:sz w:val="28"/>
                <w:szCs w:val="28"/>
              </w:rPr>
              <w:t>/</w:t>
            </w:r>
            <w:proofErr w:type="spellStart"/>
            <w:r w:rsidRPr="00F6200E">
              <w:rPr>
                <w:sz w:val="28"/>
                <w:szCs w:val="28"/>
              </w:rPr>
              <w:t>внутр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247,00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Кран шар</w:t>
            </w:r>
            <w:proofErr w:type="gramStart"/>
            <w:r w:rsidRPr="00F6200E">
              <w:rPr>
                <w:sz w:val="28"/>
                <w:szCs w:val="28"/>
              </w:rPr>
              <w:t>.</w:t>
            </w:r>
            <w:proofErr w:type="gramEnd"/>
            <w:r w:rsidRPr="00F6200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200E">
              <w:rPr>
                <w:sz w:val="28"/>
                <w:szCs w:val="28"/>
              </w:rPr>
              <w:t>р</w:t>
            </w:r>
            <w:proofErr w:type="gramEnd"/>
            <w:r w:rsidRPr="00F6200E">
              <w:rPr>
                <w:sz w:val="28"/>
                <w:szCs w:val="28"/>
              </w:rPr>
              <w:t>ычажн</w:t>
            </w:r>
            <w:proofErr w:type="spellEnd"/>
            <w:r w:rsidRPr="00F6200E">
              <w:rPr>
                <w:sz w:val="28"/>
                <w:szCs w:val="28"/>
              </w:rPr>
              <w:t xml:space="preserve">. </w:t>
            </w:r>
            <w:proofErr w:type="spellStart"/>
            <w:r w:rsidRPr="00F6200E">
              <w:rPr>
                <w:sz w:val="28"/>
                <w:szCs w:val="28"/>
              </w:rPr>
              <w:t>Ду</w:t>
            </w:r>
            <w:proofErr w:type="spellEnd"/>
            <w:r w:rsidRPr="00F6200E">
              <w:rPr>
                <w:sz w:val="28"/>
                <w:szCs w:val="28"/>
              </w:rPr>
              <w:t xml:space="preserve"> 20. </w:t>
            </w:r>
            <w:proofErr w:type="spellStart"/>
            <w:r w:rsidRPr="00F6200E">
              <w:rPr>
                <w:sz w:val="28"/>
                <w:szCs w:val="28"/>
              </w:rPr>
              <w:t>внутр</w:t>
            </w:r>
            <w:proofErr w:type="spellEnd"/>
            <w:r w:rsidRPr="00F6200E">
              <w:rPr>
                <w:sz w:val="28"/>
                <w:szCs w:val="28"/>
              </w:rPr>
              <w:t>/</w:t>
            </w:r>
            <w:proofErr w:type="spellStart"/>
            <w:r w:rsidRPr="00F6200E">
              <w:rPr>
                <w:sz w:val="28"/>
                <w:szCs w:val="28"/>
              </w:rPr>
              <w:t>наружн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221,00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Кран шар</w:t>
            </w:r>
            <w:proofErr w:type="gramStart"/>
            <w:r w:rsidRPr="00F6200E">
              <w:rPr>
                <w:sz w:val="28"/>
                <w:szCs w:val="28"/>
              </w:rPr>
              <w:t>.</w:t>
            </w:r>
            <w:proofErr w:type="gramEnd"/>
            <w:r w:rsidRPr="00F6200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6200E">
              <w:rPr>
                <w:sz w:val="28"/>
                <w:szCs w:val="28"/>
              </w:rPr>
              <w:t>р</w:t>
            </w:r>
            <w:proofErr w:type="gramEnd"/>
            <w:r w:rsidRPr="00F6200E">
              <w:rPr>
                <w:sz w:val="28"/>
                <w:szCs w:val="28"/>
              </w:rPr>
              <w:t>ычажн</w:t>
            </w:r>
            <w:proofErr w:type="spellEnd"/>
            <w:r w:rsidRPr="00F6200E">
              <w:rPr>
                <w:sz w:val="28"/>
                <w:szCs w:val="28"/>
              </w:rPr>
              <w:t xml:space="preserve">. </w:t>
            </w:r>
            <w:proofErr w:type="spellStart"/>
            <w:r w:rsidRPr="00F6200E">
              <w:rPr>
                <w:sz w:val="28"/>
                <w:szCs w:val="28"/>
              </w:rPr>
              <w:t>Ду</w:t>
            </w:r>
            <w:proofErr w:type="spellEnd"/>
            <w:r w:rsidRPr="00F6200E">
              <w:rPr>
                <w:sz w:val="28"/>
                <w:szCs w:val="28"/>
              </w:rPr>
              <w:t xml:space="preserve"> 15. </w:t>
            </w:r>
            <w:proofErr w:type="spellStart"/>
            <w:r w:rsidRPr="00F6200E">
              <w:rPr>
                <w:sz w:val="28"/>
                <w:szCs w:val="28"/>
              </w:rPr>
              <w:t>внутр</w:t>
            </w:r>
            <w:proofErr w:type="spellEnd"/>
            <w:r w:rsidRPr="00F6200E">
              <w:rPr>
                <w:sz w:val="28"/>
                <w:szCs w:val="28"/>
              </w:rPr>
              <w:t>/</w:t>
            </w:r>
            <w:proofErr w:type="spellStart"/>
            <w:r w:rsidRPr="00F6200E">
              <w:rPr>
                <w:sz w:val="28"/>
                <w:szCs w:val="28"/>
              </w:rPr>
              <w:t>наружн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176,00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Краска ВД ВГТ д/потолков белизна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6200E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271,78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Колер для краски, сини</w:t>
            </w:r>
            <w:proofErr w:type="gramStart"/>
            <w:r w:rsidRPr="00F6200E">
              <w:rPr>
                <w:sz w:val="28"/>
                <w:szCs w:val="28"/>
              </w:rPr>
              <w:t>й(</w:t>
            </w:r>
            <w:proofErr w:type="gramEnd"/>
            <w:r w:rsidRPr="00F6200E">
              <w:rPr>
                <w:sz w:val="28"/>
                <w:szCs w:val="28"/>
              </w:rPr>
              <w:t xml:space="preserve">фасовка 2,4 кг)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41,00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Краска ВД Омега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F6200E"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42,87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Краска В</w:t>
            </w:r>
            <w:proofErr w:type="gramStart"/>
            <w:r w:rsidRPr="00F6200E">
              <w:rPr>
                <w:sz w:val="28"/>
                <w:szCs w:val="28"/>
              </w:rPr>
              <w:t>Д-</w:t>
            </w:r>
            <w:proofErr w:type="gramEnd"/>
            <w:r w:rsidRPr="00F6200E">
              <w:rPr>
                <w:sz w:val="28"/>
                <w:szCs w:val="28"/>
              </w:rPr>
              <w:t xml:space="preserve"> моющая д/</w:t>
            </w:r>
            <w:proofErr w:type="spellStart"/>
            <w:r w:rsidRPr="00F6200E">
              <w:rPr>
                <w:sz w:val="28"/>
                <w:szCs w:val="28"/>
              </w:rPr>
              <w:t>влажн</w:t>
            </w:r>
            <w:proofErr w:type="spellEnd"/>
            <w:r w:rsidRPr="00F6200E">
              <w:rPr>
                <w:sz w:val="28"/>
                <w:szCs w:val="28"/>
              </w:rPr>
              <w:t xml:space="preserve">. </w:t>
            </w:r>
            <w:proofErr w:type="spellStart"/>
            <w:r w:rsidRPr="00F6200E">
              <w:rPr>
                <w:sz w:val="28"/>
                <w:szCs w:val="28"/>
              </w:rPr>
              <w:t>помещ</w:t>
            </w:r>
            <w:proofErr w:type="spellEnd"/>
            <w:r w:rsidRPr="00F6200E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47,13</w:t>
            </w:r>
          </w:p>
        </w:tc>
      </w:tr>
      <w:tr w:rsidR="00F6200E" w:rsidRPr="00F6200E" w:rsidTr="00A93055">
        <w:trPr>
          <w:cantSplit/>
          <w:trHeight w:val="1412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Краска водно дисперсионная для внутренних и наружных работ (15 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</w:p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1185,00</w:t>
            </w:r>
          </w:p>
        </w:tc>
      </w:tr>
      <w:tr w:rsidR="00F6200E" w:rsidRPr="00F6200E" w:rsidTr="00A93055">
        <w:trPr>
          <w:cantSplit/>
          <w:trHeight w:val="1412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Краска водно дисперсионная для  наружных работ</w:t>
            </w:r>
            <w:proofErr w:type="gramStart"/>
            <w:r w:rsidRPr="00F6200E">
              <w:rPr>
                <w:sz w:val="28"/>
                <w:szCs w:val="28"/>
              </w:rPr>
              <w:t xml:space="preserve">( </w:t>
            </w:r>
            <w:proofErr w:type="gramEnd"/>
            <w:r w:rsidRPr="00F6200E">
              <w:rPr>
                <w:sz w:val="28"/>
                <w:szCs w:val="28"/>
              </w:rPr>
              <w:t>15 кг)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710,00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Краска для потолков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16,60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Крепеж д/унитаза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30,00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Крепление раковины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25,00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абразивный ПРОРАБ 150мм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27,00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абразивный 63с 125*20*32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263,00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125*1,6*22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37,00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125*1,2*22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36,00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125*4*22мм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21,00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355*3,2*25,4мм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Пар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227,00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230*2,5*22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78,00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230*25,4*22мм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74,00</w:t>
            </w:r>
          </w:p>
        </w:tc>
      </w:tr>
      <w:tr w:rsidR="00F6200E" w:rsidRPr="00F6200E" w:rsidTr="00A93055">
        <w:trPr>
          <w:cantSplit/>
          <w:trHeight w:val="485"/>
        </w:trPr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E640F" w:rsidRPr="00F6200E" w:rsidRDefault="009E640F" w:rsidP="009E640F">
            <w:pPr>
              <w:pStyle w:val="ad"/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Круг отрезной по металлу 230*1,6*22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F6200E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F" w:rsidRPr="00F6200E" w:rsidRDefault="009E640F" w:rsidP="00A93055">
            <w:r w:rsidRPr="00F6200E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E640F" w:rsidRPr="00F6200E" w:rsidRDefault="009E640F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Не более 54,00</w:t>
            </w:r>
          </w:p>
        </w:tc>
      </w:tr>
    </w:tbl>
    <w:p w:rsidR="00932D73" w:rsidRPr="00F6200E" w:rsidRDefault="00932D73" w:rsidP="00932D73">
      <w:pPr>
        <w:spacing w:line="360" w:lineRule="auto"/>
        <w:rPr>
          <w:sz w:val="28"/>
          <w:szCs w:val="28"/>
        </w:rPr>
      </w:pPr>
      <w:bookmarkStart w:id="52" w:name="sub_601"/>
      <w:r w:rsidRPr="00F6200E">
        <w:rPr>
          <w:sz w:val="28"/>
          <w:szCs w:val="28"/>
        </w:rPr>
        <w:t>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F6200E">
        <w:rPr>
          <w:sz w:val="28"/>
          <w:szCs w:val="28"/>
        </w:rPr>
        <w:t xml:space="preserve"> (</w:t>
      </w:r>
      <w:r w:rsidRPr="00F6200E">
        <w:rPr>
          <w:noProof/>
          <w:sz w:val="28"/>
          <w:szCs w:val="28"/>
        </w:rPr>
        <w:drawing>
          <wp:inline distT="0" distB="0" distL="0" distR="0" wp14:anchorId="37FDC9BE" wp14:editId="1E3147E8">
            <wp:extent cx="285750" cy="2286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) </w:t>
      </w:r>
      <w:proofErr w:type="gramEnd"/>
      <w:r w:rsidRPr="00F6200E">
        <w:rPr>
          <w:sz w:val="28"/>
          <w:szCs w:val="28"/>
        </w:rPr>
        <w:t>определяются по формуле:</w:t>
      </w:r>
    </w:p>
    <w:bookmarkEnd w:id="52"/>
    <w:p w:rsidR="00932D73" w:rsidRPr="00F6200E" w:rsidRDefault="00932D73" w:rsidP="00932D73">
      <w:pPr>
        <w:spacing w:line="360" w:lineRule="auto"/>
        <w:rPr>
          <w:sz w:val="28"/>
          <w:szCs w:val="28"/>
        </w:rPr>
      </w:pPr>
    </w:p>
    <w:p w:rsidR="00932D73" w:rsidRPr="00F6200E" w:rsidRDefault="00932D73" w:rsidP="00932D73">
      <w:pPr>
        <w:spacing w:line="360" w:lineRule="auto"/>
        <w:ind w:firstLine="698"/>
        <w:jc w:val="center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63A04680" wp14:editId="16BD97AF">
            <wp:extent cx="1457325" cy="6477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>,</w:t>
      </w:r>
    </w:p>
    <w:p w:rsidR="00932D73" w:rsidRPr="00F6200E" w:rsidRDefault="00932D73" w:rsidP="00932D73">
      <w:pPr>
        <w:spacing w:line="360" w:lineRule="auto"/>
        <w:rPr>
          <w:sz w:val="28"/>
          <w:szCs w:val="28"/>
        </w:rPr>
      </w:pPr>
    </w:p>
    <w:p w:rsidR="00932D73" w:rsidRPr="00F6200E" w:rsidRDefault="00932D73" w:rsidP="00932D73">
      <w:pPr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где:</w:t>
      </w:r>
    </w:p>
    <w:p w:rsidR="00932D73" w:rsidRPr="00F6200E" w:rsidRDefault="00932D73" w:rsidP="00932D73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0270DFBB" wp14:editId="3F43C387">
            <wp:extent cx="32385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932D73" w:rsidRPr="00F6200E" w:rsidRDefault="00932D73" w:rsidP="00932D73">
      <w:pPr>
        <w:spacing w:line="360" w:lineRule="auto"/>
        <w:rPr>
          <w:sz w:val="28"/>
          <w:szCs w:val="28"/>
        </w:rPr>
      </w:pPr>
      <w:r w:rsidRPr="00F6200E">
        <w:rPr>
          <w:noProof/>
          <w:sz w:val="28"/>
          <w:szCs w:val="28"/>
        </w:rPr>
        <w:drawing>
          <wp:inline distT="0" distB="0" distL="0" distR="0" wp14:anchorId="25B0ED89" wp14:editId="0F9562EF">
            <wp:extent cx="314325" cy="2476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00E">
        <w:rPr>
          <w:sz w:val="28"/>
          <w:szCs w:val="28"/>
        </w:rPr>
        <w:t xml:space="preserve"> - цена обучения одного работника по i-</w:t>
      </w:r>
      <w:proofErr w:type="spellStart"/>
      <w:r w:rsidRPr="00F6200E">
        <w:rPr>
          <w:sz w:val="28"/>
          <w:szCs w:val="28"/>
        </w:rPr>
        <w:t>му</w:t>
      </w:r>
      <w:proofErr w:type="spellEnd"/>
      <w:r w:rsidRPr="00F6200E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932D73" w:rsidRPr="00F6200E" w:rsidRDefault="00932D73" w:rsidP="00932D73">
      <w:pPr>
        <w:spacing w:line="360" w:lineRule="auto"/>
        <w:rPr>
          <w:sz w:val="28"/>
          <w:szCs w:val="28"/>
        </w:rPr>
      </w:pPr>
      <w:bookmarkStart w:id="53" w:name="sub_602"/>
      <w:r w:rsidRPr="00F6200E">
        <w:rPr>
          <w:sz w:val="28"/>
          <w:szCs w:val="28"/>
        </w:rPr>
        <w:t xml:space="preserve">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88" w:history="1">
        <w:r w:rsidRPr="00F6200E">
          <w:rPr>
            <w:rStyle w:val="ab"/>
            <w:color w:val="auto"/>
            <w:sz w:val="28"/>
            <w:szCs w:val="28"/>
          </w:rPr>
          <w:t>статьей 22</w:t>
        </w:r>
      </w:hyperlink>
      <w:r w:rsidRPr="00F6200E">
        <w:rPr>
          <w:sz w:val="28"/>
          <w:szCs w:val="28"/>
        </w:rPr>
        <w:t xml:space="preserve"> Федерального закона.</w:t>
      </w: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91"/>
        <w:gridCol w:w="3829"/>
        <w:gridCol w:w="1623"/>
        <w:gridCol w:w="3152"/>
      </w:tblGrid>
      <w:tr w:rsidR="00F6200E" w:rsidRPr="00F6200E" w:rsidTr="00A93055">
        <w:trPr>
          <w:trHeight w:val="400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bookmarkEnd w:id="53"/>
          <w:p w:rsidR="00932D73" w:rsidRPr="00F6200E" w:rsidRDefault="00932D73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№</w:t>
            </w:r>
          </w:p>
          <w:p w:rsidR="00932D73" w:rsidRPr="00F6200E" w:rsidRDefault="00932D73" w:rsidP="00A93055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F6200E">
              <w:rPr>
                <w:b/>
                <w:sz w:val="28"/>
                <w:szCs w:val="28"/>
              </w:rPr>
              <w:t>п</w:t>
            </w:r>
            <w:proofErr w:type="gramEnd"/>
            <w:r w:rsidRPr="00F6200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2D73" w:rsidRPr="00F6200E" w:rsidRDefault="00932D73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2D73" w:rsidRPr="00F6200E" w:rsidRDefault="00932D73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 xml:space="preserve">Количество работников в год, 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D73" w:rsidRPr="00F6200E" w:rsidRDefault="00932D73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F6200E">
              <w:rPr>
                <w:b/>
                <w:sz w:val="28"/>
                <w:szCs w:val="28"/>
              </w:rPr>
              <w:t>Цена обучения одного работника, руб.</w:t>
            </w:r>
          </w:p>
        </w:tc>
      </w:tr>
      <w:tr w:rsidR="00F6200E" w:rsidRPr="00F6200E" w:rsidTr="00A93055">
        <w:trPr>
          <w:trHeight w:val="536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D73" w:rsidRPr="00F6200E" w:rsidRDefault="00932D73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32D73" w:rsidRPr="00F6200E" w:rsidRDefault="00932D73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Приобретение образовательных услуг по профессиональной переподготовке и повышению квалификации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D73" w:rsidRPr="00F6200E" w:rsidRDefault="00932D73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12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32D73" w:rsidRPr="00F6200E" w:rsidRDefault="00932D73" w:rsidP="00A93055">
            <w:pPr>
              <w:spacing w:line="360" w:lineRule="auto"/>
              <w:rPr>
                <w:sz w:val="28"/>
                <w:szCs w:val="28"/>
              </w:rPr>
            </w:pPr>
            <w:r w:rsidRPr="00F6200E">
              <w:rPr>
                <w:sz w:val="28"/>
                <w:szCs w:val="28"/>
              </w:rPr>
              <w:t>Цена устанавливается в соответствии с требованиями нормативных  правовых актов по приобретению услуг для государственных нужд</w:t>
            </w:r>
          </w:p>
        </w:tc>
      </w:tr>
    </w:tbl>
    <w:p w:rsidR="00932D73" w:rsidRPr="00F6200E" w:rsidRDefault="00932D73" w:rsidP="00932D73">
      <w:pPr>
        <w:tabs>
          <w:tab w:val="left" w:pos="1575"/>
        </w:tabs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Цена за единицу  товара, работы, услуги  определяется в соответствии с</w:t>
      </w:r>
      <w:proofErr w:type="gramStart"/>
      <w:r w:rsidRPr="00F6200E">
        <w:rPr>
          <w:sz w:val="28"/>
          <w:szCs w:val="28"/>
        </w:rPr>
        <w:t xml:space="preserve"> :</w:t>
      </w:r>
      <w:proofErr w:type="gramEnd"/>
    </w:p>
    <w:p w:rsidR="00932D73" w:rsidRPr="00F6200E" w:rsidRDefault="00932D73" w:rsidP="00932D73">
      <w:pPr>
        <w:tabs>
          <w:tab w:val="left" w:pos="1575"/>
        </w:tabs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Коммерческими предложениями;</w:t>
      </w:r>
    </w:p>
    <w:p w:rsidR="00932D73" w:rsidRPr="00F6200E" w:rsidRDefault="00932D73" w:rsidP="00932D73">
      <w:pPr>
        <w:tabs>
          <w:tab w:val="left" w:pos="1575"/>
        </w:tabs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Государственными контрактами за отчетный финансовый год;</w:t>
      </w:r>
    </w:p>
    <w:p w:rsidR="00932D73" w:rsidRPr="00F6200E" w:rsidRDefault="00932D73" w:rsidP="00932D73">
      <w:pPr>
        <w:tabs>
          <w:tab w:val="left" w:pos="1575"/>
        </w:tabs>
        <w:spacing w:line="360" w:lineRule="auto"/>
        <w:ind w:left="142"/>
        <w:rPr>
          <w:sz w:val="28"/>
          <w:szCs w:val="28"/>
        </w:rPr>
      </w:pPr>
      <w:r w:rsidRPr="00F6200E">
        <w:rPr>
          <w:sz w:val="28"/>
          <w:szCs w:val="28"/>
        </w:rPr>
        <w:t xml:space="preserve"> справочными ценами, приводимых в специализированных справочных изданиях;</w:t>
      </w:r>
    </w:p>
    <w:p w:rsidR="00932D73" w:rsidRPr="00F6200E" w:rsidRDefault="00932D73" w:rsidP="00932D73">
      <w:pPr>
        <w:tabs>
          <w:tab w:val="left" w:pos="1575"/>
        </w:tabs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Мониторингом цен, приводимых на сайтах в сети «Интернет».</w:t>
      </w:r>
    </w:p>
    <w:p w:rsidR="00932D73" w:rsidRPr="00F6200E" w:rsidRDefault="00932D73" w:rsidP="00932D73">
      <w:pPr>
        <w:tabs>
          <w:tab w:val="left" w:pos="1575"/>
        </w:tabs>
        <w:spacing w:line="360" w:lineRule="auto"/>
        <w:rPr>
          <w:sz w:val="28"/>
          <w:szCs w:val="28"/>
        </w:rPr>
      </w:pPr>
      <w:r w:rsidRPr="00F6200E">
        <w:rPr>
          <w:sz w:val="28"/>
          <w:szCs w:val="28"/>
        </w:rPr>
        <w:t>Наименование и количество приобретаемых товаров (принадлежностей) могут быть изменены на основании предложений структурных подразделений при условии, что фактические расходы на приобретение не превысят плановый показатель.</w:t>
      </w:r>
    </w:p>
    <w:p w:rsidR="00932D73" w:rsidRPr="00F6200E" w:rsidRDefault="00932D73" w:rsidP="00932D73">
      <w:pPr>
        <w:spacing w:line="360" w:lineRule="auto"/>
        <w:rPr>
          <w:b/>
          <w:sz w:val="28"/>
          <w:szCs w:val="28"/>
        </w:rPr>
      </w:pPr>
    </w:p>
    <w:p w:rsidR="00714DBC" w:rsidRPr="00F6200E" w:rsidRDefault="00714DBC" w:rsidP="00714DBC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</w:p>
    <w:p w:rsidR="00A0702B" w:rsidRDefault="00A0702B" w:rsidP="00E81FB7">
      <w:pPr>
        <w:jc w:val="both"/>
      </w:pPr>
    </w:p>
    <w:p w:rsidR="00A93055" w:rsidRDefault="00A93055" w:rsidP="00E81FB7">
      <w:pPr>
        <w:jc w:val="both"/>
      </w:pPr>
    </w:p>
    <w:p w:rsidR="00A93055" w:rsidRDefault="00A93055" w:rsidP="00E81FB7">
      <w:pPr>
        <w:jc w:val="both"/>
      </w:pPr>
    </w:p>
    <w:p w:rsidR="00A93055" w:rsidRDefault="00A93055" w:rsidP="00E81FB7">
      <w:pPr>
        <w:jc w:val="both"/>
      </w:pPr>
    </w:p>
    <w:p w:rsidR="00A93055" w:rsidRDefault="00A93055" w:rsidP="00E81FB7">
      <w:pPr>
        <w:jc w:val="both"/>
      </w:pPr>
    </w:p>
    <w:p w:rsidR="00A93055" w:rsidRDefault="00A93055" w:rsidP="00E81FB7">
      <w:pPr>
        <w:jc w:val="both"/>
      </w:pPr>
    </w:p>
    <w:p w:rsidR="00A93055" w:rsidRDefault="00A93055" w:rsidP="00E81FB7">
      <w:pPr>
        <w:jc w:val="both"/>
      </w:pPr>
    </w:p>
    <w:p w:rsidR="00A93055" w:rsidRDefault="00A93055" w:rsidP="00E81FB7">
      <w:pPr>
        <w:jc w:val="both"/>
      </w:pPr>
    </w:p>
    <w:p w:rsidR="00A93055" w:rsidRDefault="00A93055" w:rsidP="00E81FB7">
      <w:pPr>
        <w:jc w:val="both"/>
      </w:pPr>
    </w:p>
    <w:p w:rsidR="00A93055" w:rsidRDefault="00A93055" w:rsidP="00E81FB7">
      <w:pPr>
        <w:jc w:val="both"/>
      </w:pPr>
    </w:p>
    <w:p w:rsidR="00A93055" w:rsidRDefault="00A93055" w:rsidP="00E81FB7">
      <w:pPr>
        <w:jc w:val="both"/>
      </w:pPr>
    </w:p>
    <w:p w:rsidR="00A93055" w:rsidRPr="008E5DAE" w:rsidRDefault="00A93055" w:rsidP="00A93055">
      <w:pPr>
        <w:pStyle w:val="1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Pr="008E5DAE">
        <w:rPr>
          <w:rFonts w:ascii="Times New Roman" w:hAnsi="Times New Roman" w:cs="Times New Roman"/>
          <w:color w:val="auto"/>
        </w:rPr>
        <w:t>. Затраты на приобретение материальных запасов в сфере информационно-коммуникационных технологий</w:t>
      </w:r>
    </w:p>
    <w:p w:rsidR="00A93055" w:rsidRPr="008E5DAE" w:rsidRDefault="00A93055" w:rsidP="00A93055">
      <w:pPr>
        <w:spacing w:line="360" w:lineRule="auto"/>
        <w:rPr>
          <w:sz w:val="28"/>
          <w:szCs w:val="28"/>
        </w:rPr>
      </w:pPr>
    </w:p>
    <w:p w:rsidR="00A93055" w:rsidRPr="008E5DAE" w:rsidRDefault="00A93055" w:rsidP="00A93055">
      <w:pPr>
        <w:spacing w:line="360" w:lineRule="auto"/>
        <w:rPr>
          <w:b/>
          <w:sz w:val="28"/>
          <w:szCs w:val="28"/>
        </w:rPr>
      </w:pPr>
      <w:bookmarkStart w:id="54" w:name="sub_2051"/>
      <w:r>
        <w:rPr>
          <w:b/>
          <w:sz w:val="28"/>
          <w:szCs w:val="28"/>
        </w:rPr>
        <w:t>10</w:t>
      </w:r>
      <w:r w:rsidRPr="008E5DAE">
        <w:rPr>
          <w:b/>
          <w:sz w:val="28"/>
          <w:szCs w:val="28"/>
        </w:rPr>
        <w:t>.1. Затраты на приобретение мониторов</w:t>
      </w:r>
      <w:proofErr w:type="gramStart"/>
      <w:r w:rsidRPr="008E5DAE">
        <w:rPr>
          <w:b/>
          <w:sz w:val="28"/>
          <w:szCs w:val="28"/>
        </w:rPr>
        <w:t xml:space="preserve"> (</w:t>
      </w:r>
      <w:r>
        <w:rPr>
          <w:b/>
          <w:noProof/>
          <w:sz w:val="28"/>
          <w:szCs w:val="28"/>
        </w:rPr>
        <w:drawing>
          <wp:inline distT="0" distB="0" distL="0" distR="0" wp14:anchorId="71012D35" wp14:editId="553047E8">
            <wp:extent cx="30480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формуле:</w:t>
      </w:r>
    </w:p>
    <w:bookmarkEnd w:id="54"/>
    <w:p w:rsidR="00A93055" w:rsidRPr="00631E30" w:rsidRDefault="00A93055" w:rsidP="00A93055">
      <w:pPr>
        <w:spacing w:line="360" w:lineRule="auto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4380A6" wp14:editId="10AB3354">
            <wp:extent cx="1600200" cy="6286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30">
        <w:rPr>
          <w:sz w:val="28"/>
          <w:szCs w:val="28"/>
        </w:rPr>
        <w:t>,</w:t>
      </w:r>
    </w:p>
    <w:p w:rsidR="00A93055" w:rsidRPr="00631E30" w:rsidRDefault="00A93055" w:rsidP="00A93055">
      <w:pPr>
        <w:spacing w:line="360" w:lineRule="auto"/>
        <w:rPr>
          <w:sz w:val="28"/>
          <w:szCs w:val="28"/>
        </w:rPr>
      </w:pPr>
    </w:p>
    <w:p w:rsidR="00A93055" w:rsidRPr="00631E30" w:rsidRDefault="00A93055" w:rsidP="00A93055">
      <w:pPr>
        <w:spacing w:line="360" w:lineRule="auto"/>
        <w:rPr>
          <w:sz w:val="28"/>
          <w:szCs w:val="28"/>
        </w:rPr>
      </w:pPr>
      <w:r w:rsidRPr="00631E30">
        <w:rPr>
          <w:sz w:val="28"/>
          <w:szCs w:val="28"/>
        </w:rPr>
        <w:t>где:</w:t>
      </w:r>
    </w:p>
    <w:p w:rsidR="00A93055" w:rsidRPr="00631E30" w:rsidRDefault="00A93055" w:rsidP="00A93055">
      <w:pPr>
        <w:spacing w:line="360" w:lineRule="auto"/>
        <w:rPr>
          <w:sz w:val="28"/>
          <w:szCs w:val="28"/>
        </w:rPr>
      </w:pPr>
      <w:bookmarkStart w:id="55" w:name="sub_30739"/>
      <w:r>
        <w:rPr>
          <w:noProof/>
          <w:sz w:val="28"/>
          <w:szCs w:val="28"/>
        </w:rPr>
        <w:drawing>
          <wp:inline distT="0" distB="0" distL="0" distR="0" wp14:anchorId="12DCDAE3" wp14:editId="3DC5E0E0">
            <wp:extent cx="390525" cy="247650"/>
            <wp:effectExtent l="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30">
        <w:rPr>
          <w:sz w:val="28"/>
          <w:szCs w:val="28"/>
        </w:rPr>
        <w:t xml:space="preserve"> - количество мониторов для i-й должности;</w:t>
      </w:r>
    </w:p>
    <w:bookmarkEnd w:id="55"/>
    <w:p w:rsidR="00A93055" w:rsidRPr="00631E30" w:rsidRDefault="00A93055" w:rsidP="00A930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50C3DE" wp14:editId="14771B54">
            <wp:extent cx="381000" cy="2476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30">
        <w:rPr>
          <w:sz w:val="28"/>
          <w:szCs w:val="28"/>
        </w:rPr>
        <w:t xml:space="preserve"> - цена одного монитора для i-и должности.</w:t>
      </w:r>
    </w:p>
    <w:p w:rsidR="00A93055" w:rsidRPr="00631E30" w:rsidRDefault="00A93055" w:rsidP="00A93055">
      <w:pPr>
        <w:spacing w:line="360" w:lineRule="auto"/>
        <w:rPr>
          <w:sz w:val="28"/>
          <w:szCs w:val="28"/>
        </w:rPr>
      </w:pP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7"/>
        <w:gridCol w:w="1560"/>
        <w:gridCol w:w="1561"/>
        <w:gridCol w:w="2127"/>
      </w:tblGrid>
      <w:tr w:rsidR="00A93055" w:rsidRPr="008E5DAE" w:rsidTr="00A93055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E5DAE">
              <w:rPr>
                <w:b/>
                <w:sz w:val="28"/>
                <w:szCs w:val="28"/>
              </w:rPr>
              <w:t>п</w:t>
            </w:r>
            <w:proofErr w:type="gramEnd"/>
            <w:r w:rsidRPr="008E5D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Количество</w:t>
            </w:r>
          </w:p>
          <w:p w:rsidR="00A93055" w:rsidRPr="008E5DAE" w:rsidRDefault="00A93055" w:rsidP="00A930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Срок </w:t>
            </w:r>
            <w:proofErr w:type="spellStart"/>
            <w:r w:rsidRPr="008E5DAE">
              <w:rPr>
                <w:b/>
                <w:sz w:val="28"/>
                <w:szCs w:val="28"/>
              </w:rPr>
              <w:t>эксплуата</w:t>
            </w:r>
            <w:proofErr w:type="spellEnd"/>
          </w:p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8E5DAE">
              <w:rPr>
                <w:b/>
                <w:sz w:val="28"/>
                <w:szCs w:val="28"/>
              </w:rPr>
              <w:t>ции</w:t>
            </w:r>
            <w:proofErr w:type="spellEnd"/>
            <w:r w:rsidRPr="008E5DAE">
              <w:rPr>
                <w:b/>
                <w:sz w:val="28"/>
                <w:szCs w:val="28"/>
              </w:rPr>
              <w:t xml:space="preserve"> в годах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Цена приобретения оборудования, </w:t>
            </w:r>
            <w:r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Категории должностей</w:t>
            </w:r>
          </w:p>
        </w:tc>
      </w:tr>
      <w:tr w:rsidR="00A93055" w:rsidRPr="008E5DAE" w:rsidTr="00A93055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Монитор  (диагональ  2</w:t>
            </w:r>
            <w:r>
              <w:rPr>
                <w:sz w:val="28"/>
                <w:szCs w:val="28"/>
              </w:rPr>
              <w:t>1.5</w:t>
            </w:r>
            <w:r w:rsidRPr="008E5DAE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Не более 1 единицы на рабочую станцию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10265,00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Все категории должностей работников</w:t>
            </w:r>
          </w:p>
        </w:tc>
      </w:tr>
    </w:tbl>
    <w:p w:rsidR="00A93055" w:rsidRPr="008E5DAE" w:rsidRDefault="00A93055" w:rsidP="00A93055">
      <w:pPr>
        <w:spacing w:line="360" w:lineRule="auto"/>
        <w:ind w:firstLine="708"/>
        <w:rPr>
          <w:sz w:val="28"/>
          <w:szCs w:val="28"/>
        </w:rPr>
      </w:pPr>
      <w:r w:rsidRPr="008E5DAE">
        <w:rPr>
          <w:sz w:val="28"/>
          <w:szCs w:val="28"/>
        </w:rPr>
        <w:t>*Приобретение мониторов производится с целью замены неисправных, входящих в состав рабочих станций. Допускается закупка мониторов, системных блоков  для создания резерва с целью обеспечения непрерывности работы.</w:t>
      </w:r>
    </w:p>
    <w:p w:rsidR="00A93055" w:rsidRPr="008E5DAE" w:rsidRDefault="00A93055" w:rsidP="00A93055">
      <w:pPr>
        <w:spacing w:line="360" w:lineRule="auto"/>
        <w:rPr>
          <w:b/>
          <w:sz w:val="28"/>
          <w:szCs w:val="28"/>
        </w:rPr>
      </w:pPr>
      <w:bookmarkStart w:id="56" w:name="sub_2052"/>
      <w:r>
        <w:rPr>
          <w:b/>
          <w:sz w:val="28"/>
          <w:szCs w:val="28"/>
        </w:rPr>
        <w:t>10</w:t>
      </w:r>
      <w:r w:rsidRPr="008E5DAE">
        <w:rPr>
          <w:b/>
          <w:sz w:val="28"/>
          <w:szCs w:val="28"/>
        </w:rPr>
        <w:t>.2. Затраты на приобретение системных блоков</w:t>
      </w:r>
      <w:proofErr w:type="gramStart"/>
      <w:r w:rsidRPr="008E5DAE">
        <w:rPr>
          <w:b/>
          <w:sz w:val="28"/>
          <w:szCs w:val="28"/>
        </w:rPr>
        <w:t xml:space="preserve"> (</w:t>
      </w:r>
      <w:r>
        <w:rPr>
          <w:b/>
          <w:noProof/>
          <w:sz w:val="28"/>
          <w:szCs w:val="28"/>
        </w:rPr>
        <w:drawing>
          <wp:inline distT="0" distB="0" distL="0" distR="0" wp14:anchorId="38602CC6" wp14:editId="5CA277CD">
            <wp:extent cx="228600" cy="2286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формуле:</w:t>
      </w:r>
    </w:p>
    <w:bookmarkEnd w:id="56"/>
    <w:p w:rsidR="00A93055" w:rsidRDefault="00A93055" w:rsidP="00A93055">
      <w:pPr>
        <w:ind w:firstLine="698"/>
        <w:jc w:val="center"/>
      </w:pPr>
      <w:r>
        <w:rPr>
          <w:noProof/>
        </w:rPr>
        <w:drawing>
          <wp:inline distT="0" distB="0" distL="0" distR="0" wp14:anchorId="5FDAE570" wp14:editId="6BA0DE17">
            <wp:extent cx="1371600" cy="6286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A93055" w:rsidRPr="00631E30" w:rsidRDefault="00A93055" w:rsidP="00A93055">
      <w:pPr>
        <w:spacing w:line="360" w:lineRule="auto"/>
        <w:rPr>
          <w:sz w:val="28"/>
          <w:szCs w:val="28"/>
        </w:rPr>
      </w:pPr>
    </w:p>
    <w:p w:rsidR="00A93055" w:rsidRPr="00631E30" w:rsidRDefault="00A93055" w:rsidP="00A93055">
      <w:pPr>
        <w:spacing w:line="360" w:lineRule="auto"/>
        <w:rPr>
          <w:sz w:val="28"/>
          <w:szCs w:val="28"/>
        </w:rPr>
      </w:pPr>
      <w:r w:rsidRPr="00631E30">
        <w:rPr>
          <w:sz w:val="28"/>
          <w:szCs w:val="28"/>
        </w:rPr>
        <w:t>где:</w:t>
      </w:r>
    </w:p>
    <w:p w:rsidR="00A93055" w:rsidRPr="00631E30" w:rsidRDefault="00A93055" w:rsidP="00A93055">
      <w:pPr>
        <w:spacing w:line="360" w:lineRule="auto"/>
        <w:rPr>
          <w:sz w:val="28"/>
          <w:szCs w:val="28"/>
        </w:rPr>
      </w:pPr>
      <w:bookmarkStart w:id="57" w:name="sub_30740"/>
      <w:r>
        <w:rPr>
          <w:noProof/>
          <w:sz w:val="28"/>
          <w:szCs w:val="28"/>
        </w:rPr>
        <w:drawing>
          <wp:inline distT="0" distB="0" distL="0" distR="0" wp14:anchorId="1575017C" wp14:editId="44C69F87">
            <wp:extent cx="314325" cy="24765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30">
        <w:rPr>
          <w:sz w:val="28"/>
          <w:szCs w:val="28"/>
        </w:rPr>
        <w:t xml:space="preserve"> - количество i-x системных блоков;</w:t>
      </w:r>
    </w:p>
    <w:bookmarkEnd w:id="57"/>
    <w:p w:rsidR="00A93055" w:rsidRPr="00631E30" w:rsidRDefault="00A93055" w:rsidP="00A930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E2E1B3" wp14:editId="24F959D5">
            <wp:extent cx="304800" cy="247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30">
        <w:rPr>
          <w:sz w:val="28"/>
          <w:szCs w:val="28"/>
        </w:rPr>
        <w:t xml:space="preserve"> - цена одного i-</w:t>
      </w:r>
      <w:proofErr w:type="spellStart"/>
      <w:r w:rsidRPr="00631E30">
        <w:rPr>
          <w:sz w:val="28"/>
          <w:szCs w:val="28"/>
        </w:rPr>
        <w:t>го</w:t>
      </w:r>
      <w:proofErr w:type="spellEnd"/>
      <w:r w:rsidRPr="00631E30">
        <w:rPr>
          <w:sz w:val="28"/>
          <w:szCs w:val="28"/>
        </w:rPr>
        <w:t xml:space="preserve"> системного блока.</w:t>
      </w:r>
    </w:p>
    <w:p w:rsidR="00A93055" w:rsidRPr="008E5DAE" w:rsidRDefault="00A93055" w:rsidP="00A93055">
      <w:pPr>
        <w:spacing w:line="360" w:lineRule="auto"/>
        <w:rPr>
          <w:sz w:val="28"/>
          <w:szCs w:val="28"/>
        </w:rPr>
      </w:pP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7"/>
        <w:gridCol w:w="1560"/>
        <w:gridCol w:w="1561"/>
        <w:gridCol w:w="2127"/>
      </w:tblGrid>
      <w:tr w:rsidR="00A93055" w:rsidRPr="008E5DAE" w:rsidTr="00A93055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E5DAE">
              <w:rPr>
                <w:b/>
                <w:sz w:val="28"/>
                <w:szCs w:val="28"/>
              </w:rPr>
              <w:t>п</w:t>
            </w:r>
            <w:proofErr w:type="gramEnd"/>
            <w:r w:rsidRPr="008E5D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Количество</w:t>
            </w:r>
          </w:p>
          <w:p w:rsidR="00A93055" w:rsidRPr="008E5DAE" w:rsidRDefault="00A93055" w:rsidP="00A9305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Срок </w:t>
            </w:r>
            <w:proofErr w:type="spellStart"/>
            <w:r w:rsidRPr="008E5DAE">
              <w:rPr>
                <w:b/>
                <w:sz w:val="28"/>
                <w:szCs w:val="28"/>
              </w:rPr>
              <w:t>эксплуата</w:t>
            </w:r>
            <w:proofErr w:type="spellEnd"/>
          </w:p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8E5DAE">
              <w:rPr>
                <w:b/>
                <w:sz w:val="28"/>
                <w:szCs w:val="28"/>
              </w:rPr>
              <w:t>ции</w:t>
            </w:r>
            <w:proofErr w:type="spellEnd"/>
            <w:r w:rsidRPr="008E5DAE">
              <w:rPr>
                <w:b/>
                <w:sz w:val="28"/>
                <w:szCs w:val="28"/>
              </w:rPr>
              <w:t xml:space="preserve"> в годах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Цена приобретения оборудования, </w:t>
            </w:r>
            <w:r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Категории должностей</w:t>
            </w:r>
          </w:p>
        </w:tc>
      </w:tr>
      <w:tr w:rsidR="00A93055" w:rsidRPr="008E5DAE" w:rsidTr="00A93055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4A6D1B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Системный блок</w:t>
            </w:r>
            <w:r>
              <w:rPr>
                <w:sz w:val="28"/>
                <w:szCs w:val="28"/>
              </w:rPr>
              <w:t xml:space="preserve"> (</w:t>
            </w:r>
            <w:r w:rsidR="004A6D1B">
              <w:rPr>
                <w:sz w:val="28"/>
                <w:szCs w:val="28"/>
              </w:rPr>
              <w:t>2-х и более ядерный п</w:t>
            </w:r>
            <w:r>
              <w:rPr>
                <w:sz w:val="28"/>
                <w:szCs w:val="28"/>
              </w:rPr>
              <w:t>роцессор с тактовой чистотой не менее 3.3</w:t>
            </w:r>
            <w:proofErr w:type="spellStart"/>
            <w:r>
              <w:rPr>
                <w:sz w:val="28"/>
                <w:szCs w:val="28"/>
                <w:lang w:val="en-US"/>
              </w:rPr>
              <w:t>Ghz</w:t>
            </w:r>
            <w:proofErr w:type="spellEnd"/>
            <w:r w:rsidR="007E5B9C" w:rsidRPr="007E5B9C">
              <w:rPr>
                <w:sz w:val="28"/>
                <w:szCs w:val="28"/>
              </w:rPr>
              <w:t>/</w:t>
            </w:r>
            <w:r w:rsidR="007E5B9C">
              <w:rPr>
                <w:sz w:val="28"/>
                <w:szCs w:val="28"/>
              </w:rPr>
              <w:t xml:space="preserve"> с ОЗУ не менее 4</w:t>
            </w:r>
            <w:r w:rsidR="007E5B9C">
              <w:rPr>
                <w:sz w:val="28"/>
                <w:szCs w:val="28"/>
                <w:lang w:val="en-US"/>
              </w:rPr>
              <w:t>Gb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Не более 1 единицы на рабочую станцию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22485,00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Все категории должностей работников</w:t>
            </w:r>
          </w:p>
        </w:tc>
      </w:tr>
      <w:tr w:rsidR="00A93055" w:rsidRPr="008E5DAE" w:rsidTr="00A93055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55" w:rsidRPr="007E5B9C" w:rsidRDefault="007E5B9C" w:rsidP="00A9305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55" w:rsidRPr="007E5B9C" w:rsidRDefault="00A93055" w:rsidP="004A6D1B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Системный блок</w:t>
            </w:r>
            <w:r w:rsidR="007E5B9C" w:rsidRPr="007E5B9C">
              <w:rPr>
                <w:sz w:val="28"/>
                <w:szCs w:val="28"/>
              </w:rPr>
              <w:t xml:space="preserve"> (</w:t>
            </w:r>
            <w:r w:rsidR="004A6D1B">
              <w:rPr>
                <w:sz w:val="28"/>
                <w:szCs w:val="28"/>
              </w:rPr>
              <w:t>4-х и более ядерный п</w:t>
            </w:r>
            <w:r w:rsidR="007E5B9C" w:rsidRPr="007E5B9C">
              <w:rPr>
                <w:sz w:val="28"/>
                <w:szCs w:val="28"/>
              </w:rPr>
              <w:t>роцессор с тактовой чистотой не менее 2.9</w:t>
            </w:r>
            <w:proofErr w:type="spellStart"/>
            <w:r w:rsidR="007E5B9C" w:rsidRPr="007E5B9C">
              <w:rPr>
                <w:sz w:val="28"/>
                <w:szCs w:val="28"/>
                <w:lang w:val="en-US"/>
              </w:rPr>
              <w:t>Ghz</w:t>
            </w:r>
            <w:proofErr w:type="spellEnd"/>
            <w:r w:rsidR="007E5B9C" w:rsidRPr="007E5B9C">
              <w:rPr>
                <w:sz w:val="28"/>
                <w:szCs w:val="28"/>
              </w:rPr>
              <w:t>/ с ОЗУ не менее 4</w:t>
            </w:r>
            <w:r w:rsidR="007E5B9C" w:rsidRPr="007E5B9C">
              <w:rPr>
                <w:sz w:val="28"/>
                <w:szCs w:val="28"/>
                <w:lang w:val="en-US"/>
              </w:rPr>
              <w:t>Gb</w:t>
            </w:r>
            <w:r w:rsidR="004A6D1B">
              <w:rPr>
                <w:sz w:val="28"/>
                <w:szCs w:val="28"/>
              </w:rPr>
              <w:t xml:space="preserve">, </w:t>
            </w:r>
            <w:r w:rsidR="004A6D1B">
              <w:rPr>
                <w:sz w:val="28"/>
                <w:szCs w:val="28"/>
                <w:lang w:val="en-US"/>
              </w:rPr>
              <w:t>SSD</w:t>
            </w:r>
            <w:r w:rsidR="004A6D1B" w:rsidRPr="004A6D1B">
              <w:rPr>
                <w:sz w:val="28"/>
                <w:szCs w:val="28"/>
              </w:rPr>
              <w:t xml:space="preserve"> </w:t>
            </w:r>
            <w:r w:rsidR="004A6D1B">
              <w:rPr>
                <w:sz w:val="28"/>
                <w:szCs w:val="28"/>
              </w:rPr>
              <w:t>не менее 120</w:t>
            </w:r>
            <w:r w:rsidR="004A6D1B">
              <w:rPr>
                <w:sz w:val="28"/>
                <w:szCs w:val="28"/>
                <w:lang w:val="en-US"/>
              </w:rPr>
              <w:t>Gb</w:t>
            </w:r>
            <w:r w:rsidR="007E5B9C" w:rsidRPr="007E5B9C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Не более 1 единицы на рабочую станцию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55" w:rsidRPr="008E5DAE" w:rsidRDefault="00A93055" w:rsidP="00A9305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55" w:rsidRPr="008E5DAE" w:rsidRDefault="00A93055" w:rsidP="007E5B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7E5B9C">
              <w:rPr>
                <w:sz w:val="28"/>
                <w:szCs w:val="28"/>
                <w:lang w:val="en-US"/>
              </w:rPr>
              <w:t>45612</w:t>
            </w:r>
            <w:r>
              <w:rPr>
                <w:sz w:val="28"/>
                <w:szCs w:val="28"/>
              </w:rPr>
              <w:t xml:space="preserve">,00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Все категории должностей работников</w:t>
            </w:r>
          </w:p>
        </w:tc>
      </w:tr>
      <w:tr w:rsidR="007E5B9C" w:rsidRPr="008E5DAE" w:rsidTr="00A93055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Pr="007E5B9C" w:rsidRDefault="007E5B9C" w:rsidP="00155D61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Pr="007E5B9C" w:rsidRDefault="007E5B9C" w:rsidP="004A6D1B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Системный блок</w:t>
            </w:r>
            <w:r w:rsidRPr="007E5B9C">
              <w:rPr>
                <w:sz w:val="28"/>
                <w:szCs w:val="28"/>
              </w:rPr>
              <w:t xml:space="preserve"> (</w:t>
            </w:r>
            <w:r w:rsidR="004A6D1B">
              <w:rPr>
                <w:sz w:val="28"/>
                <w:szCs w:val="28"/>
              </w:rPr>
              <w:t>2-х и более ядерный п</w:t>
            </w:r>
            <w:r w:rsidRPr="007E5B9C">
              <w:rPr>
                <w:sz w:val="28"/>
                <w:szCs w:val="28"/>
              </w:rPr>
              <w:t>роцессор с тактовой чистотой не менее 3.3</w:t>
            </w:r>
            <w:proofErr w:type="spellStart"/>
            <w:r w:rsidRPr="007E5B9C">
              <w:rPr>
                <w:sz w:val="28"/>
                <w:szCs w:val="28"/>
                <w:lang w:val="en-US"/>
              </w:rPr>
              <w:t>Ghz</w:t>
            </w:r>
            <w:proofErr w:type="spellEnd"/>
            <w:r w:rsidRPr="007E5B9C">
              <w:rPr>
                <w:sz w:val="28"/>
                <w:szCs w:val="28"/>
              </w:rPr>
              <w:t>/ с ОЗУ не менее 8</w:t>
            </w:r>
            <w:r w:rsidRPr="007E5B9C">
              <w:rPr>
                <w:sz w:val="28"/>
                <w:szCs w:val="28"/>
                <w:lang w:val="en-US"/>
              </w:rPr>
              <w:t>Gb</w:t>
            </w:r>
            <w:r w:rsidRPr="007E5B9C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Pr="008E5DAE" w:rsidRDefault="007E5B9C" w:rsidP="00155D61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Не более 1 единицы на рабочую станцию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Pr="008E5DAE" w:rsidRDefault="007E5B9C" w:rsidP="00155D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Pr="008E5DAE" w:rsidRDefault="007E5B9C" w:rsidP="007E5B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29738, 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Pr="008E5DAE" w:rsidRDefault="007E5B9C" w:rsidP="00155D61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Все категории должностей работников</w:t>
            </w:r>
          </w:p>
        </w:tc>
      </w:tr>
      <w:tr w:rsidR="007E5B9C" w:rsidRPr="008E5DAE" w:rsidTr="00A93055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Pr="007E5B9C" w:rsidRDefault="007E5B9C" w:rsidP="00155D6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Pr="008E5DAE" w:rsidRDefault="007E5B9C" w:rsidP="004A6D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 (15.6</w:t>
            </w:r>
            <w:r w:rsidR="004A6D1B" w:rsidRPr="004A6D1B">
              <w:rPr>
                <w:sz w:val="28"/>
                <w:szCs w:val="28"/>
              </w:rPr>
              <w:t xml:space="preserve"> 2-х и более ядерный </w:t>
            </w:r>
            <w:r w:rsidR="004A6D1B">
              <w:rPr>
                <w:sz w:val="28"/>
                <w:szCs w:val="28"/>
              </w:rPr>
              <w:t>процессор</w:t>
            </w:r>
            <w:r w:rsidR="004A6D1B" w:rsidRPr="004A6D1B">
              <w:rPr>
                <w:sz w:val="28"/>
                <w:szCs w:val="28"/>
              </w:rPr>
              <w:t xml:space="preserve"> с ОЗУ не менее 4Gb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Pr="008E5DAE" w:rsidRDefault="007E5B9C" w:rsidP="00155D61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Не более 1 единицы на рабочую станцию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Pr="008E5DAE" w:rsidRDefault="007E5B9C" w:rsidP="00155D6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Pr="008E5DAE" w:rsidRDefault="007E5B9C" w:rsidP="007E5B9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24645, </w:t>
            </w:r>
            <w:r w:rsidRPr="004A6D1B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Pr="008E5DAE" w:rsidRDefault="007E5B9C" w:rsidP="00155D61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Все категории должностей работников</w:t>
            </w:r>
          </w:p>
        </w:tc>
      </w:tr>
    </w:tbl>
    <w:p w:rsidR="00A93055" w:rsidRPr="008E5DAE" w:rsidRDefault="00A93055" w:rsidP="00A93055">
      <w:pPr>
        <w:spacing w:line="360" w:lineRule="auto"/>
        <w:ind w:firstLine="708"/>
        <w:rPr>
          <w:sz w:val="28"/>
          <w:szCs w:val="28"/>
        </w:rPr>
      </w:pPr>
      <w:r w:rsidRPr="008E5DAE">
        <w:rPr>
          <w:sz w:val="28"/>
          <w:szCs w:val="28"/>
        </w:rPr>
        <w:t>*Приобретение системных блоков производится с целью замены неисправных, входящих в состав рабочих станций. Допускается закупка мониторов, системных блоков  для создания резерва с целью обеспечения непрерывности работы.</w:t>
      </w:r>
    </w:p>
    <w:p w:rsidR="00A93055" w:rsidRDefault="00A93055" w:rsidP="00A93055">
      <w:pPr>
        <w:spacing w:line="360" w:lineRule="auto"/>
        <w:rPr>
          <w:sz w:val="28"/>
          <w:szCs w:val="28"/>
        </w:rPr>
      </w:pPr>
    </w:p>
    <w:p w:rsidR="00A93055" w:rsidRPr="008E5DAE" w:rsidRDefault="00A93055" w:rsidP="00A93055">
      <w:pPr>
        <w:spacing w:line="360" w:lineRule="auto"/>
        <w:rPr>
          <w:b/>
          <w:sz w:val="28"/>
          <w:szCs w:val="28"/>
        </w:rPr>
      </w:pPr>
      <w:bookmarkStart w:id="58" w:name="sub_2053"/>
      <w:r>
        <w:rPr>
          <w:b/>
          <w:sz w:val="28"/>
          <w:szCs w:val="28"/>
        </w:rPr>
        <w:t>10</w:t>
      </w:r>
      <w:r w:rsidRPr="008E5DAE">
        <w:rPr>
          <w:b/>
          <w:sz w:val="28"/>
          <w:szCs w:val="28"/>
        </w:rPr>
        <w:t>.3. Затраты на приобретение других запасных частей для вычислительной техники</w:t>
      </w:r>
      <w:proofErr w:type="gramStart"/>
      <w:r w:rsidRPr="008E5DAE">
        <w:rPr>
          <w:b/>
          <w:sz w:val="28"/>
          <w:szCs w:val="28"/>
        </w:rPr>
        <w:t xml:space="preserve"> (</w:t>
      </w:r>
      <w:r>
        <w:rPr>
          <w:b/>
          <w:noProof/>
          <w:sz w:val="28"/>
          <w:szCs w:val="28"/>
        </w:rPr>
        <w:drawing>
          <wp:inline distT="0" distB="0" distL="0" distR="0" wp14:anchorId="0CF81700" wp14:editId="24970D94">
            <wp:extent cx="2667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формуле:</w:t>
      </w:r>
    </w:p>
    <w:bookmarkEnd w:id="58"/>
    <w:p w:rsidR="00A93055" w:rsidRPr="00631E30" w:rsidRDefault="00A93055" w:rsidP="00A93055">
      <w:pPr>
        <w:spacing w:line="360" w:lineRule="auto"/>
        <w:rPr>
          <w:b/>
          <w:sz w:val="28"/>
          <w:szCs w:val="28"/>
        </w:rPr>
      </w:pPr>
    </w:p>
    <w:p w:rsidR="00A93055" w:rsidRPr="00631E30" w:rsidRDefault="00A93055" w:rsidP="00A93055">
      <w:pPr>
        <w:spacing w:line="360" w:lineRule="auto"/>
        <w:rPr>
          <w:sz w:val="28"/>
          <w:szCs w:val="28"/>
        </w:rPr>
      </w:pPr>
    </w:p>
    <w:p w:rsidR="00A93055" w:rsidRPr="00631E30" w:rsidRDefault="00A93055" w:rsidP="00A93055">
      <w:pPr>
        <w:spacing w:line="360" w:lineRule="auto"/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F0B18B" wp14:editId="19D805FA">
            <wp:extent cx="148590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30">
        <w:rPr>
          <w:sz w:val="28"/>
          <w:szCs w:val="28"/>
        </w:rPr>
        <w:t>,</w:t>
      </w:r>
    </w:p>
    <w:p w:rsidR="00A93055" w:rsidRPr="00631E30" w:rsidRDefault="00A93055" w:rsidP="00A93055">
      <w:pPr>
        <w:spacing w:line="360" w:lineRule="auto"/>
        <w:rPr>
          <w:sz w:val="28"/>
          <w:szCs w:val="28"/>
        </w:rPr>
      </w:pPr>
    </w:p>
    <w:p w:rsidR="00A93055" w:rsidRPr="00631E30" w:rsidRDefault="00A93055" w:rsidP="00A93055">
      <w:pPr>
        <w:spacing w:line="360" w:lineRule="auto"/>
        <w:rPr>
          <w:sz w:val="28"/>
          <w:szCs w:val="28"/>
        </w:rPr>
      </w:pPr>
      <w:r w:rsidRPr="00631E30">
        <w:rPr>
          <w:sz w:val="28"/>
          <w:szCs w:val="28"/>
        </w:rPr>
        <w:t>где:</w:t>
      </w:r>
    </w:p>
    <w:p w:rsidR="00A93055" w:rsidRPr="00631E30" w:rsidRDefault="00A93055" w:rsidP="00A93055">
      <w:pPr>
        <w:spacing w:line="360" w:lineRule="auto"/>
        <w:rPr>
          <w:sz w:val="28"/>
          <w:szCs w:val="28"/>
        </w:rPr>
      </w:pPr>
      <w:bookmarkStart w:id="59" w:name="sub_30741"/>
      <w:r>
        <w:rPr>
          <w:noProof/>
          <w:sz w:val="28"/>
          <w:szCs w:val="28"/>
        </w:rPr>
        <w:drawing>
          <wp:inline distT="0" distB="0" distL="0" distR="0" wp14:anchorId="0F6A118E" wp14:editId="73301DDE">
            <wp:extent cx="352425" cy="247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30">
        <w:rPr>
          <w:sz w:val="28"/>
          <w:szCs w:val="28"/>
        </w:rPr>
        <w:t xml:space="preserve"> </w:t>
      </w:r>
      <w:proofErr w:type="gramStart"/>
      <w:r w:rsidRPr="00631E30">
        <w:rPr>
          <w:sz w:val="28"/>
          <w:szCs w:val="28"/>
        </w:rPr>
        <w:t>- количество i-x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bookmarkEnd w:id="59"/>
    <w:p w:rsidR="00A93055" w:rsidRPr="00631E30" w:rsidRDefault="00A93055" w:rsidP="00A9305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F6D113" wp14:editId="72BF904E">
            <wp:extent cx="342900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E30"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 w:rsidR="00A93055" w:rsidRPr="00631E30" w:rsidRDefault="00A93055" w:rsidP="00A93055">
      <w:pPr>
        <w:spacing w:line="360" w:lineRule="auto"/>
        <w:rPr>
          <w:sz w:val="28"/>
          <w:szCs w:val="28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127"/>
        <w:gridCol w:w="1560"/>
        <w:gridCol w:w="1561"/>
        <w:gridCol w:w="2127"/>
      </w:tblGrid>
      <w:tr w:rsidR="00A93055" w:rsidRPr="008E5DAE" w:rsidTr="00A93055">
        <w:trPr>
          <w:trHeight w:val="43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E5DAE">
              <w:rPr>
                <w:b/>
                <w:sz w:val="28"/>
                <w:szCs w:val="28"/>
              </w:rPr>
              <w:t>п</w:t>
            </w:r>
            <w:proofErr w:type="gramEnd"/>
            <w:r w:rsidRPr="008E5D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Количество</w:t>
            </w:r>
          </w:p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оборудования, носителей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Срок эксплуатации в годах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Цена приобретения оборудования, носителей информации,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Категория должностей</w:t>
            </w:r>
          </w:p>
        </w:tc>
      </w:tr>
      <w:tr w:rsidR="00A93055" w:rsidRPr="008E5DAE" w:rsidTr="00A93055">
        <w:trPr>
          <w:trHeight w:val="129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3F746E" w:rsidRDefault="00950A6F" w:rsidP="00A9305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Мышь (беспроводная 2.4ГГц)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не более 1 единицы на отдел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55" w:rsidRPr="003F746E" w:rsidRDefault="00A93055" w:rsidP="00A9305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55" w:rsidRPr="008E5DAE" w:rsidRDefault="00950A6F" w:rsidP="00950A6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530</w:t>
            </w:r>
            <w:r w:rsidR="00A93055">
              <w:rPr>
                <w:sz w:val="28"/>
                <w:szCs w:val="28"/>
              </w:rPr>
              <w:t xml:space="preserve">,00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55" w:rsidRPr="008E5DAE" w:rsidRDefault="00A93055" w:rsidP="00A93055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Все категории должностей работников</w:t>
            </w:r>
          </w:p>
        </w:tc>
      </w:tr>
    </w:tbl>
    <w:p w:rsidR="00A93055" w:rsidRPr="008E5DAE" w:rsidRDefault="00A93055" w:rsidP="00A93055">
      <w:pPr>
        <w:spacing w:line="360" w:lineRule="auto"/>
        <w:rPr>
          <w:sz w:val="28"/>
          <w:szCs w:val="28"/>
        </w:rPr>
      </w:pPr>
    </w:p>
    <w:p w:rsidR="00A93055" w:rsidRDefault="00A93055" w:rsidP="00E81FB7">
      <w:pPr>
        <w:jc w:val="both"/>
      </w:pPr>
    </w:p>
    <w:p w:rsidR="007E5B9C" w:rsidRDefault="007E5B9C" w:rsidP="007E5B9C">
      <w:pPr>
        <w:pStyle w:val="1"/>
        <w:numPr>
          <w:ilvl w:val="0"/>
          <w:numId w:val="33"/>
        </w:numPr>
        <w:spacing w:line="360" w:lineRule="auto"/>
        <w:jc w:val="center"/>
        <w:rPr>
          <w:rFonts w:ascii="Times New Roman" w:hAnsi="Times New Roman" w:cs="Times New Roman"/>
        </w:rPr>
      </w:pPr>
      <w:bookmarkStart w:id="60" w:name="sub_204"/>
      <w:r w:rsidRPr="008E5DAE">
        <w:rPr>
          <w:rFonts w:ascii="Times New Roman" w:hAnsi="Times New Roman" w:cs="Times New Roman"/>
        </w:rPr>
        <w:t>Затраты на приобретение основных средств</w:t>
      </w:r>
    </w:p>
    <w:p w:rsidR="007E5B9C" w:rsidRDefault="007E5B9C" w:rsidP="007E5B9C">
      <w:bookmarkStart w:id="61" w:name="sub_2042"/>
      <w:r>
        <w:rPr>
          <w:b/>
          <w:sz w:val="28"/>
          <w:szCs w:val="28"/>
        </w:rPr>
        <w:t>11</w:t>
      </w:r>
      <w:r w:rsidRPr="008E5DA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8E5DAE">
        <w:rPr>
          <w:b/>
          <w:sz w:val="28"/>
          <w:szCs w:val="28"/>
        </w:rPr>
        <w:t>. Затраты на приобретение принтеров, многофункциональных устройств и копировальных аппаратов (оргтехники</w:t>
      </w:r>
      <w:proofErr w:type="gramStart"/>
      <w:r w:rsidRPr="008E5DAE">
        <w:rPr>
          <w:b/>
          <w:sz w:val="28"/>
          <w:szCs w:val="28"/>
        </w:rPr>
        <w:t>) (</w:t>
      </w:r>
      <w:r>
        <w:rPr>
          <w:b/>
          <w:noProof/>
          <w:sz w:val="28"/>
          <w:szCs w:val="28"/>
        </w:rPr>
        <w:drawing>
          <wp:inline distT="0" distB="0" distL="0" distR="0" wp14:anchorId="3A0FE856" wp14:editId="0F510995">
            <wp:extent cx="247650" cy="2286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b/>
          <w:sz w:val="28"/>
          <w:szCs w:val="28"/>
        </w:rPr>
        <w:t xml:space="preserve">) </w:t>
      </w:r>
      <w:proofErr w:type="gramEnd"/>
      <w:r w:rsidRPr="008E5DAE">
        <w:rPr>
          <w:b/>
          <w:sz w:val="28"/>
          <w:szCs w:val="28"/>
        </w:rPr>
        <w:t>определяются по формуле</w:t>
      </w:r>
      <w:r w:rsidRPr="008E5DAE">
        <w:rPr>
          <w:sz w:val="28"/>
          <w:szCs w:val="28"/>
        </w:rPr>
        <w:t>:</w:t>
      </w:r>
      <w:bookmarkEnd w:id="61"/>
      <w:r w:rsidRPr="003C069A">
        <w:t xml:space="preserve"> </w:t>
      </w:r>
    </w:p>
    <w:p w:rsidR="007E5B9C" w:rsidRDefault="007E5B9C" w:rsidP="007E5B9C"/>
    <w:p w:rsidR="007E5B9C" w:rsidRDefault="007E5B9C" w:rsidP="007E5B9C"/>
    <w:p w:rsidR="007E5B9C" w:rsidRDefault="007E5B9C" w:rsidP="007E5B9C">
      <w:pPr>
        <w:ind w:firstLine="698"/>
        <w:jc w:val="center"/>
        <w:rPr>
          <w:sz w:val="28"/>
          <w:szCs w:val="28"/>
        </w:rPr>
      </w:pPr>
      <w:bookmarkStart w:id="62" w:name="sub_30731"/>
      <w:r>
        <w:rPr>
          <w:noProof/>
        </w:rPr>
        <w:drawing>
          <wp:inline distT="0" distB="0" distL="0" distR="0" wp14:anchorId="32E9408B" wp14:editId="395DDCCD">
            <wp:extent cx="1438275" cy="6477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bookmarkEnd w:id="62"/>
    </w:p>
    <w:p w:rsidR="007E5B9C" w:rsidRPr="008E5DAE" w:rsidRDefault="007E5B9C" w:rsidP="007E5B9C">
      <w:pPr>
        <w:spacing w:line="360" w:lineRule="auto"/>
        <w:rPr>
          <w:sz w:val="28"/>
          <w:szCs w:val="28"/>
        </w:rPr>
      </w:pPr>
      <w:r w:rsidRPr="008E5DAE">
        <w:rPr>
          <w:sz w:val="28"/>
          <w:szCs w:val="28"/>
        </w:rPr>
        <w:t>где:</w:t>
      </w:r>
    </w:p>
    <w:p w:rsidR="007E5B9C" w:rsidRPr="008E5DAE" w:rsidRDefault="007E5B9C" w:rsidP="007E5B9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EC892D" wp14:editId="6D5761FB">
            <wp:extent cx="561975" cy="2476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DAE">
        <w:rPr>
          <w:sz w:val="28"/>
          <w:szCs w:val="28"/>
        </w:rPr>
        <w:t xml:space="preserve"> - количество i-</w:t>
      </w:r>
      <w:proofErr w:type="spellStart"/>
      <w:r w:rsidRPr="008E5DAE">
        <w:rPr>
          <w:sz w:val="28"/>
          <w:szCs w:val="28"/>
        </w:rPr>
        <w:t>го</w:t>
      </w:r>
      <w:proofErr w:type="spellEnd"/>
      <w:r w:rsidRPr="008E5DAE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</w:t>
      </w:r>
      <w:r w:rsidR="00950A6F">
        <w:rPr>
          <w:sz w:val="28"/>
          <w:szCs w:val="28"/>
        </w:rPr>
        <w:t>етствии с нормативами.</w:t>
      </w:r>
    </w:p>
    <w:p w:rsidR="007E5B9C" w:rsidRPr="007E5B9C" w:rsidRDefault="007E5B9C" w:rsidP="007E5B9C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E5B9C">
        <w:rPr>
          <w:sz w:val="28"/>
          <w:szCs w:val="28"/>
        </w:rPr>
        <w:t>- цена 1 i-</w:t>
      </w:r>
      <w:proofErr w:type="spellStart"/>
      <w:r w:rsidRPr="007E5B9C">
        <w:rPr>
          <w:sz w:val="28"/>
          <w:szCs w:val="28"/>
        </w:rPr>
        <w:t>го</w:t>
      </w:r>
      <w:proofErr w:type="spellEnd"/>
      <w:r w:rsidRPr="007E5B9C">
        <w:rPr>
          <w:sz w:val="28"/>
          <w:szCs w:val="28"/>
        </w:rPr>
        <w:t xml:space="preserve"> типа принтера, многофункционального устройства и копировального аппарата (оргтехники) в соотв</w:t>
      </w:r>
      <w:r w:rsidR="00950A6F">
        <w:rPr>
          <w:sz w:val="28"/>
          <w:szCs w:val="28"/>
        </w:rPr>
        <w:t>етствии с нормативами.</w:t>
      </w:r>
    </w:p>
    <w:p w:rsidR="007E5B9C" w:rsidRDefault="007E5B9C" w:rsidP="007E5B9C">
      <w:pPr>
        <w:spacing w:line="360" w:lineRule="auto"/>
        <w:rPr>
          <w:sz w:val="28"/>
          <w:szCs w:val="28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127"/>
        <w:gridCol w:w="1560"/>
        <w:gridCol w:w="1561"/>
        <w:gridCol w:w="2127"/>
      </w:tblGrid>
      <w:tr w:rsidR="007E5B9C" w:rsidRPr="008E5DAE" w:rsidTr="00155D61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C" w:rsidRPr="008E5DAE" w:rsidRDefault="007E5B9C" w:rsidP="00155D61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E5DAE">
              <w:rPr>
                <w:b/>
                <w:sz w:val="28"/>
                <w:szCs w:val="28"/>
              </w:rPr>
              <w:t>п</w:t>
            </w:r>
            <w:proofErr w:type="gramEnd"/>
            <w:r w:rsidRPr="008E5D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C" w:rsidRPr="008E5DAE" w:rsidRDefault="007E5B9C" w:rsidP="00155D61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C" w:rsidRPr="008E5DAE" w:rsidRDefault="007E5B9C" w:rsidP="00155D61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Количество</w:t>
            </w:r>
          </w:p>
          <w:p w:rsidR="007E5B9C" w:rsidRPr="008E5DAE" w:rsidRDefault="007E5B9C" w:rsidP="00155D61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оборудования,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C" w:rsidRPr="008E5DAE" w:rsidRDefault="007E5B9C" w:rsidP="00155D61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Срок эксплуатации в годах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C" w:rsidRPr="008E5DAE" w:rsidRDefault="007E5B9C" w:rsidP="00155D61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Цена приобретения оборудования, 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C" w:rsidRPr="008E5DAE" w:rsidRDefault="007E5B9C" w:rsidP="00155D61">
            <w:pPr>
              <w:spacing w:line="360" w:lineRule="auto"/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Категория должностей</w:t>
            </w:r>
          </w:p>
        </w:tc>
      </w:tr>
      <w:tr w:rsidR="007E5B9C" w:rsidRPr="008E5DAE" w:rsidTr="00155D61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C" w:rsidRPr="008E5DAE" w:rsidRDefault="007E5B9C" w:rsidP="00155D61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C" w:rsidRPr="008E5DAE" w:rsidRDefault="007E5B9C" w:rsidP="00155D61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C" w:rsidRPr="008E5DAE" w:rsidRDefault="007E5B9C" w:rsidP="00155D61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1 единицы </w:t>
            </w:r>
            <w:r>
              <w:rPr>
                <w:sz w:val="28"/>
                <w:szCs w:val="28"/>
              </w:rPr>
              <w:t xml:space="preserve">на </w:t>
            </w:r>
            <w:r w:rsidRPr="008E5DAE">
              <w:rPr>
                <w:sz w:val="28"/>
                <w:szCs w:val="28"/>
              </w:rPr>
              <w:t>отдел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9C" w:rsidRDefault="007E5B9C" w:rsidP="00155D61">
            <w:pPr>
              <w:spacing w:line="360" w:lineRule="auto"/>
            </w:pPr>
            <w:r w:rsidRPr="00A250A2">
              <w:rPr>
                <w:sz w:val="28"/>
                <w:szCs w:val="28"/>
              </w:rPr>
              <w:t>5 лет.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C" w:rsidRPr="008E5DAE" w:rsidRDefault="007E5B9C" w:rsidP="00950A6F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не более 20</w:t>
            </w:r>
            <w:r w:rsidR="00950A6F">
              <w:rPr>
                <w:sz w:val="28"/>
                <w:szCs w:val="28"/>
              </w:rPr>
              <w:t xml:space="preserve"> 650</w:t>
            </w:r>
            <w:r>
              <w:rPr>
                <w:sz w:val="28"/>
                <w:szCs w:val="28"/>
              </w:rPr>
              <w:t>,00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B9C" w:rsidRPr="008E5DAE" w:rsidRDefault="007E5B9C" w:rsidP="00155D61">
            <w:pPr>
              <w:spacing w:line="360" w:lineRule="auto"/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>Все категории должностей работников</w:t>
            </w:r>
          </w:p>
        </w:tc>
      </w:tr>
    </w:tbl>
    <w:p w:rsidR="007E5B9C" w:rsidRDefault="007E5B9C" w:rsidP="007E5B9C">
      <w:pPr>
        <w:spacing w:line="360" w:lineRule="auto"/>
        <w:rPr>
          <w:b/>
          <w:sz w:val="28"/>
          <w:szCs w:val="28"/>
        </w:rPr>
      </w:pPr>
    </w:p>
    <w:p w:rsidR="007E5B9C" w:rsidRPr="007E5B9C" w:rsidRDefault="007E5B9C" w:rsidP="007E5B9C">
      <w:pPr>
        <w:pStyle w:val="ad"/>
        <w:ind w:left="928"/>
      </w:pPr>
    </w:p>
    <w:bookmarkEnd w:id="60"/>
    <w:p w:rsidR="00155D61" w:rsidRDefault="00155D61" w:rsidP="0015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3799E">
        <w:rPr>
          <w:rFonts w:ascii="Times New Roman" w:hAnsi="Times New Roman" w:cs="Times New Roman"/>
          <w:sz w:val="28"/>
          <w:szCs w:val="28"/>
        </w:rPr>
        <w:t xml:space="preserve"> Затраты на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спротинвентаря</w:t>
      </w:r>
      <w:proofErr w:type="spellEnd"/>
      <w:r w:rsidRPr="0033799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3497" w:rsidRDefault="00443497" w:rsidP="00155D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127"/>
        <w:gridCol w:w="1560"/>
        <w:gridCol w:w="1561"/>
        <w:gridCol w:w="2127"/>
      </w:tblGrid>
      <w:tr w:rsidR="00443497" w:rsidRPr="008E5DAE" w:rsidTr="004D454C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7" w:rsidRPr="008E5DAE" w:rsidRDefault="00443497" w:rsidP="00443497">
            <w:pPr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E5DAE">
              <w:rPr>
                <w:b/>
                <w:sz w:val="28"/>
                <w:szCs w:val="28"/>
              </w:rPr>
              <w:t>п</w:t>
            </w:r>
            <w:proofErr w:type="gramEnd"/>
            <w:r w:rsidRPr="008E5D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7" w:rsidRPr="008E5DAE" w:rsidRDefault="00443497" w:rsidP="00443497">
            <w:pPr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7" w:rsidRPr="008E5DAE" w:rsidRDefault="00443497" w:rsidP="00443497">
            <w:pPr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Количество</w:t>
            </w:r>
          </w:p>
          <w:p w:rsidR="00443497" w:rsidRPr="008E5DAE" w:rsidRDefault="00443497" w:rsidP="00443497">
            <w:pPr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 xml:space="preserve">оборудования,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7" w:rsidRPr="008E5DAE" w:rsidRDefault="00443497" w:rsidP="00443497">
            <w:pPr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Срок эксплуатации в годах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7" w:rsidRPr="008E5DAE" w:rsidRDefault="00443497" w:rsidP="00443497">
            <w:pPr>
              <w:rPr>
                <w:b/>
                <w:sz w:val="28"/>
                <w:szCs w:val="28"/>
              </w:rPr>
            </w:pPr>
            <w:r w:rsidRPr="008E5DAE">
              <w:rPr>
                <w:b/>
                <w:sz w:val="28"/>
                <w:szCs w:val="28"/>
              </w:rPr>
              <w:t>Цена приобретения оборудования, 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7" w:rsidRPr="00443497" w:rsidRDefault="00443497" w:rsidP="00443497">
            <w:pPr>
              <w:jc w:val="center"/>
              <w:rPr>
                <w:rFonts w:eastAsia="Calibri"/>
                <w:b/>
                <w:lang w:eastAsia="en-US"/>
              </w:rPr>
            </w:pPr>
            <w:r w:rsidRPr="00443497">
              <w:rPr>
                <w:rFonts w:eastAsia="Calibri"/>
                <w:b/>
                <w:lang w:eastAsia="en-US"/>
              </w:rPr>
              <w:t xml:space="preserve">Затраты в год </w:t>
            </w:r>
          </w:p>
          <w:p w:rsidR="00443497" w:rsidRPr="00443497" w:rsidRDefault="00443497" w:rsidP="00443497">
            <w:pPr>
              <w:jc w:val="center"/>
              <w:rPr>
                <w:rFonts w:eastAsia="Calibri"/>
                <w:b/>
                <w:lang w:eastAsia="en-US"/>
              </w:rPr>
            </w:pPr>
            <w:r w:rsidRPr="00443497">
              <w:rPr>
                <w:rFonts w:eastAsia="Calibri"/>
                <w:b/>
                <w:lang w:eastAsia="en-US"/>
              </w:rPr>
              <w:t>(не более),</w:t>
            </w:r>
          </w:p>
          <w:p w:rsidR="00443497" w:rsidRPr="008E5DAE" w:rsidRDefault="00443497" w:rsidP="00443497">
            <w:pPr>
              <w:rPr>
                <w:b/>
                <w:sz w:val="28"/>
                <w:szCs w:val="28"/>
              </w:rPr>
            </w:pPr>
            <w:r w:rsidRPr="00443497">
              <w:rPr>
                <w:rFonts w:eastAsia="Calibri"/>
                <w:b/>
                <w:lang w:eastAsia="en-US"/>
              </w:rPr>
              <w:t xml:space="preserve"> тыс. руб.</w:t>
            </w:r>
          </w:p>
        </w:tc>
      </w:tr>
      <w:tr w:rsidR="00443497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7" w:rsidRPr="008E5DAE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7" w:rsidRPr="008E5DAE" w:rsidRDefault="00443497" w:rsidP="00443497">
            <w:pPr>
              <w:rPr>
                <w:sz w:val="28"/>
                <w:szCs w:val="28"/>
              </w:rPr>
            </w:pPr>
            <w:r>
              <w:rPr>
                <w:rFonts w:eastAsia="Calibri"/>
              </w:rPr>
              <w:t>Мяч баскетбольный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7" w:rsidRPr="00443497" w:rsidRDefault="00443497" w:rsidP="00443497">
            <w:pPr>
              <w:rPr>
                <w:sz w:val="28"/>
                <w:szCs w:val="28"/>
                <w:highlight w:val="yellow"/>
              </w:rPr>
            </w:pPr>
            <w:r w:rsidRPr="00443497">
              <w:rPr>
                <w:sz w:val="28"/>
                <w:szCs w:val="28"/>
              </w:rPr>
              <w:t xml:space="preserve">не более 10 единицы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7" w:rsidRPr="008E5DAE" w:rsidRDefault="00443497" w:rsidP="00443497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1500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497" w:rsidRPr="008E5DAE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</w:tr>
      <w:tr w:rsidR="00443497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Мяч волейбольный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443497" w:rsidRDefault="00443497" w:rsidP="00443497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>не более 10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8E5DAE" w:rsidRDefault="00443497" w:rsidP="00443497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1500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8E5DAE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</w:tr>
      <w:tr w:rsidR="00443497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Мяч футбольный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443497" w:rsidRDefault="00443497" w:rsidP="00443497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>не более 10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443497" w:rsidRPr="008E5DAE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8E5DAE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</w:t>
            </w:r>
          </w:p>
        </w:tc>
      </w:tr>
      <w:tr w:rsidR="00443497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Кубок 201А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443497" w:rsidRDefault="00443497" w:rsidP="00443497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>не более 10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8E5DAE" w:rsidRDefault="00443497" w:rsidP="00443497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1500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8E5DAE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</w:t>
            </w:r>
          </w:p>
        </w:tc>
      </w:tr>
      <w:tr w:rsidR="00443497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Кубок 201В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443497" w:rsidRDefault="00443497" w:rsidP="00443497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>не более 10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443497" w:rsidRPr="008E5DAE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8E5DAE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</w:t>
            </w:r>
          </w:p>
        </w:tc>
      </w:tr>
      <w:tr w:rsidR="00443497" w:rsidRPr="008E5DAE" w:rsidTr="00443497">
        <w:trPr>
          <w:trHeight w:val="11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Грамота (для участников и победителей в соревнованиях)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443497" w:rsidRDefault="00443497" w:rsidP="00443497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>не более 1</w:t>
            </w:r>
            <w:r>
              <w:rPr>
                <w:sz w:val="28"/>
                <w:szCs w:val="28"/>
              </w:rPr>
              <w:t>0</w:t>
            </w:r>
            <w:r w:rsidRPr="00443497">
              <w:rPr>
                <w:sz w:val="28"/>
                <w:szCs w:val="28"/>
              </w:rPr>
              <w:t>0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443497" w:rsidRPr="008E5DAE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8E5DAE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25 000,0</w:t>
            </w:r>
          </w:p>
        </w:tc>
      </w:tr>
      <w:tr w:rsidR="00443497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Медали в </w:t>
            </w:r>
            <w:proofErr w:type="spellStart"/>
            <w:r>
              <w:rPr>
                <w:rFonts w:eastAsia="Calibri"/>
              </w:rPr>
              <w:t>комлекте</w:t>
            </w:r>
            <w:proofErr w:type="spellEnd"/>
            <w:r>
              <w:rPr>
                <w:rFonts w:eastAsia="Calibri"/>
              </w:rPr>
              <w:t xml:space="preserve"> (для участников и победителей в соревнованиях 1.2.3 места)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443497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33</w:t>
            </w:r>
            <w:r w:rsidRPr="00443497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Default="00443497" w:rsidP="00443497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443497" w:rsidRPr="008E5DAE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97" w:rsidRPr="008E5DAE" w:rsidRDefault="00443497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11 550 ,0</w:t>
            </w:r>
          </w:p>
        </w:tc>
      </w:tr>
      <w:tr w:rsidR="0020576F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Военная экипировка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 xml:space="preserve">не более </w:t>
            </w:r>
          </w:p>
          <w:p w:rsidR="0020576F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43497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20576F" w:rsidRPr="008E5DAE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Pr="008E5DAE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16 200,0</w:t>
            </w:r>
          </w:p>
        </w:tc>
      </w:tr>
      <w:tr w:rsidR="0020576F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Коврик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 xml:space="preserve">не более </w:t>
            </w:r>
          </w:p>
          <w:p w:rsidR="0020576F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43497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20576F" w:rsidRPr="008E5DAE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Pr="008E5DAE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3 000,0</w:t>
            </w:r>
          </w:p>
        </w:tc>
      </w:tr>
      <w:tr w:rsidR="0020576F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Палатка туристическая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 xml:space="preserve">не более </w:t>
            </w:r>
          </w:p>
          <w:p w:rsidR="0020576F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43497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20576F" w:rsidRPr="008E5DAE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Pr="008E5DAE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22 200,0</w:t>
            </w:r>
          </w:p>
        </w:tc>
      </w:tr>
      <w:tr w:rsidR="0020576F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Рюкзак 29391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 xml:space="preserve">не более </w:t>
            </w:r>
          </w:p>
          <w:p w:rsidR="0020576F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43497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20576F" w:rsidRPr="008E5DAE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Pr="008E5DAE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17 000,0</w:t>
            </w:r>
          </w:p>
        </w:tc>
      </w:tr>
      <w:tr w:rsidR="0020576F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Спальный мешок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 xml:space="preserve">не более </w:t>
            </w:r>
          </w:p>
          <w:p w:rsidR="0020576F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43497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20576F" w:rsidRPr="008E5DAE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Pr="008E5DAE" w:rsidRDefault="0020576F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15 000,0</w:t>
            </w:r>
          </w:p>
        </w:tc>
      </w:tr>
      <w:tr w:rsidR="0020576F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Кастрюля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 xml:space="preserve">не более </w:t>
            </w:r>
          </w:p>
          <w:p w:rsidR="0020576F" w:rsidRDefault="008215B3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0576F" w:rsidRPr="00443497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Default="0020576F" w:rsidP="0020576F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20576F" w:rsidRPr="008E5DAE" w:rsidRDefault="008215B3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0576F">
              <w:rPr>
                <w:sz w:val="28"/>
                <w:szCs w:val="28"/>
              </w:rPr>
              <w:t>00</w:t>
            </w:r>
            <w:r w:rsidR="0020576F"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6F" w:rsidRPr="008E5DAE" w:rsidRDefault="008215B3" w:rsidP="00205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0576F">
              <w:rPr>
                <w:sz w:val="28"/>
                <w:szCs w:val="28"/>
              </w:rPr>
              <w:t>00,0</w:t>
            </w:r>
          </w:p>
        </w:tc>
      </w:tr>
      <w:tr w:rsidR="008215B3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Фонарь светодиодный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 xml:space="preserve">не более </w:t>
            </w:r>
          </w:p>
          <w:p w:rsidR="008215B3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43497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8215B3" w:rsidRPr="008E5DAE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Pr="008E5DAE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4 200,0</w:t>
            </w:r>
          </w:p>
        </w:tc>
      </w:tr>
      <w:tr w:rsidR="008215B3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Газовая горелка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 xml:space="preserve">не более </w:t>
            </w:r>
          </w:p>
          <w:p w:rsidR="008215B3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443497">
              <w:rPr>
                <w:sz w:val="28"/>
                <w:szCs w:val="28"/>
              </w:rPr>
              <w:t>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8215B3" w:rsidRPr="008E5DAE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Pr="008E5DAE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2200,0</w:t>
            </w:r>
          </w:p>
        </w:tc>
      </w:tr>
      <w:tr w:rsidR="008215B3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Баллон газовый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 xml:space="preserve">не более </w:t>
            </w:r>
          </w:p>
          <w:p w:rsidR="008215B3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43497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8215B3" w:rsidRPr="008E5DAE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Pr="008E5DAE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8215B3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Плащ накидка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 xml:space="preserve">не более </w:t>
            </w:r>
          </w:p>
          <w:p w:rsidR="008215B3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43497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8215B3" w:rsidRPr="008E5DAE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Pr="008E5DAE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3 200,0</w:t>
            </w:r>
          </w:p>
        </w:tc>
      </w:tr>
      <w:tr w:rsidR="008215B3" w:rsidRPr="008E5DAE" w:rsidTr="004D454C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443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443497">
            <w:pPr>
              <w:rPr>
                <w:rFonts w:eastAsia="Calibri"/>
              </w:rPr>
            </w:pPr>
            <w:r>
              <w:rPr>
                <w:rFonts w:eastAsia="Calibri"/>
              </w:rPr>
              <w:t>Посуда туристическая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pPr>
              <w:rPr>
                <w:sz w:val="28"/>
                <w:szCs w:val="28"/>
              </w:rPr>
            </w:pPr>
            <w:r w:rsidRPr="00443497">
              <w:rPr>
                <w:sz w:val="28"/>
                <w:szCs w:val="28"/>
              </w:rPr>
              <w:t xml:space="preserve">не более </w:t>
            </w:r>
          </w:p>
          <w:p w:rsidR="008215B3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43497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r>
              <w:t>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Default="008215B3" w:rsidP="00527B24">
            <w:pPr>
              <w:rPr>
                <w:sz w:val="28"/>
                <w:szCs w:val="28"/>
              </w:rPr>
            </w:pPr>
            <w:r w:rsidRPr="008E5DAE">
              <w:rPr>
                <w:sz w:val="28"/>
                <w:szCs w:val="28"/>
              </w:rPr>
              <w:t xml:space="preserve">не более </w:t>
            </w:r>
          </w:p>
          <w:p w:rsidR="008215B3" w:rsidRPr="008E5DAE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r w:rsidRPr="008E5DAE">
              <w:rPr>
                <w:sz w:val="28"/>
                <w:szCs w:val="28"/>
              </w:rPr>
              <w:t xml:space="preserve"> за 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3" w:rsidRPr="008E5DAE" w:rsidRDefault="008215B3" w:rsidP="00527B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</w:tr>
    </w:tbl>
    <w:p w:rsidR="00443497" w:rsidRDefault="00443497" w:rsidP="00443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54C" w:rsidRDefault="004D454C" w:rsidP="00443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54C" w:rsidRPr="00BD088D" w:rsidRDefault="00BD088D" w:rsidP="0044349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88D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оборудований для </w:t>
      </w:r>
      <w:proofErr w:type="spellStart"/>
      <w:r w:rsidRPr="00BD088D">
        <w:rPr>
          <w:rFonts w:ascii="Times New Roman" w:hAnsi="Times New Roman" w:cs="Times New Roman"/>
          <w:b/>
          <w:sz w:val="24"/>
          <w:szCs w:val="24"/>
        </w:rPr>
        <w:t>Хапачевской</w:t>
      </w:r>
      <w:proofErr w:type="spellEnd"/>
      <w:r w:rsidRPr="00BD088D">
        <w:rPr>
          <w:rFonts w:ascii="Times New Roman" w:hAnsi="Times New Roman" w:cs="Times New Roman"/>
          <w:b/>
          <w:sz w:val="24"/>
          <w:szCs w:val="24"/>
        </w:rPr>
        <w:t xml:space="preserve"> школы</w:t>
      </w:r>
    </w:p>
    <w:p w:rsidR="004D454C" w:rsidRPr="00BD088D" w:rsidRDefault="004D454C" w:rsidP="004434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41" w:type="dxa"/>
        <w:tblInd w:w="93" w:type="dxa"/>
        <w:tblLook w:val="04A0" w:firstRow="1" w:lastRow="0" w:firstColumn="1" w:lastColumn="0" w:noHBand="0" w:noVBand="1"/>
      </w:tblPr>
      <w:tblGrid>
        <w:gridCol w:w="866"/>
        <w:gridCol w:w="4739"/>
        <w:gridCol w:w="851"/>
        <w:gridCol w:w="850"/>
        <w:gridCol w:w="1694"/>
        <w:gridCol w:w="7"/>
        <w:gridCol w:w="2269"/>
        <w:gridCol w:w="6"/>
        <w:gridCol w:w="1331"/>
        <w:gridCol w:w="617"/>
        <w:gridCol w:w="92"/>
        <w:gridCol w:w="617"/>
        <w:gridCol w:w="148"/>
        <w:gridCol w:w="554"/>
      </w:tblGrid>
      <w:tr w:rsidR="007A341C" w:rsidRPr="004D454C" w:rsidTr="00BD088D">
        <w:trPr>
          <w:gridAfter w:val="8"/>
          <w:wAfter w:w="5634" w:type="dxa"/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1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Кол-во</w:t>
            </w:r>
          </w:p>
          <w:p w:rsidR="004D0529" w:rsidRPr="004D454C" w:rsidRDefault="004D0529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1C" w:rsidRDefault="00BD088D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Цена за ед.</w:t>
            </w:r>
          </w:p>
          <w:p w:rsidR="00BD088D" w:rsidRPr="004D454C" w:rsidRDefault="00BD088D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более: 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8D" w:rsidRDefault="00BD088D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  <w:p w:rsidR="007A341C" w:rsidRPr="004D454C" w:rsidRDefault="00BD088D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не более: руб.</w:t>
            </w:r>
          </w:p>
        </w:tc>
      </w:tr>
      <w:tr w:rsidR="00B076DB" w:rsidRPr="004D454C" w:rsidTr="00BD088D">
        <w:trPr>
          <w:gridAfter w:val="8"/>
          <w:wAfter w:w="5634" w:type="dxa"/>
          <w:trHeight w:val="383"/>
        </w:trPr>
        <w:tc>
          <w:tcPr>
            <w:tcW w:w="900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Раздел 1. </w:t>
            </w:r>
            <w:proofErr w:type="spellStart"/>
            <w:r w:rsidRPr="004D454C">
              <w:rPr>
                <w:rFonts w:ascii="Arial" w:hAnsi="Arial" w:cs="Arial"/>
                <w:b/>
                <w:bCs/>
                <w:sz w:val="20"/>
                <w:szCs w:val="20"/>
              </w:rPr>
              <w:t>Медецинский</w:t>
            </w:r>
            <w:proofErr w:type="spellEnd"/>
            <w:r w:rsidRPr="004D4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кабинет</w:t>
            </w:r>
          </w:p>
        </w:tc>
      </w:tr>
      <w:tr w:rsidR="007A341C" w:rsidRPr="004D454C" w:rsidTr="004D0529">
        <w:trPr>
          <w:gridAfter w:val="8"/>
          <w:wAfter w:w="5634" w:type="dxa"/>
          <w:trHeight w:val="4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Монтаж оборудования без механизмов в помещении, масса оборудования: 0,03 т</w:t>
            </w:r>
            <w:r w:rsidR="004D05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(1 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927400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454,57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3181,99</w:t>
            </w:r>
          </w:p>
        </w:tc>
      </w:tr>
      <w:tr w:rsidR="007A341C" w:rsidRPr="004D454C" w:rsidTr="004D0529">
        <w:trPr>
          <w:gridAfter w:val="8"/>
          <w:wAfter w:w="5634" w:type="dxa"/>
          <w:trHeight w:val="27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  <w:r w:rsidR="004D0529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Стетоскоп</w:t>
            </w:r>
            <w:r w:rsidR="004D05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114,91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114,91</w:t>
            </w:r>
          </w:p>
        </w:tc>
      </w:tr>
      <w:tr w:rsidR="007A341C" w:rsidRPr="004D454C" w:rsidTr="00BD088D">
        <w:trPr>
          <w:gridAfter w:val="8"/>
          <w:wAfter w:w="563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Стол для кабинета врача 1-но тумбовый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1947,72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1947,72</w:t>
            </w:r>
          </w:p>
        </w:tc>
      </w:tr>
      <w:tr w:rsidR="007A341C" w:rsidRPr="004D454C" w:rsidTr="00BD088D">
        <w:trPr>
          <w:gridAfter w:val="8"/>
          <w:wAfter w:w="563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Столик инструментальный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775,64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775,64</w:t>
            </w:r>
          </w:p>
        </w:tc>
      </w:tr>
      <w:tr w:rsidR="007A341C" w:rsidRPr="004D454C" w:rsidTr="00BD088D">
        <w:trPr>
          <w:gridAfter w:val="8"/>
          <w:wAfter w:w="563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Ведро с педальной крышкой 16л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311,21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311,21</w:t>
            </w:r>
          </w:p>
        </w:tc>
      </w:tr>
      <w:tr w:rsidR="007A341C" w:rsidRPr="004D454C" w:rsidTr="004D0529">
        <w:trPr>
          <w:gridAfter w:val="8"/>
          <w:wAfter w:w="5634" w:type="dxa"/>
          <w:trHeight w:val="3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6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Весы напольные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медецинские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электронные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1627,88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1627,88</w:t>
            </w:r>
          </w:p>
        </w:tc>
      </w:tr>
      <w:tr w:rsidR="007A341C" w:rsidRPr="004D454C" w:rsidTr="00BD088D">
        <w:trPr>
          <w:gridAfter w:val="8"/>
          <w:wAfter w:w="563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7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Грелка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медецинские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45,96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91,92</w:t>
            </w:r>
          </w:p>
        </w:tc>
      </w:tr>
      <w:tr w:rsidR="007A341C" w:rsidRPr="004D454C" w:rsidTr="004D0529">
        <w:trPr>
          <w:gridAfter w:val="8"/>
          <w:wAfter w:w="5634" w:type="dxa"/>
          <w:trHeight w:val="45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8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Жгут кровоостанавливающий  резиновый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16,04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64,16</w:t>
            </w:r>
          </w:p>
        </w:tc>
      </w:tr>
      <w:tr w:rsidR="007A341C" w:rsidRPr="004D454C" w:rsidTr="004D0529">
        <w:trPr>
          <w:gridAfter w:val="8"/>
          <w:wAfter w:w="5634" w:type="dxa"/>
          <w:trHeight w:val="4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9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Ингалятор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комперессорный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портативный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1867,28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1867,28</w:t>
            </w:r>
          </w:p>
        </w:tc>
      </w:tr>
      <w:tr w:rsidR="007A341C" w:rsidRPr="004D454C" w:rsidTr="00BD088D">
        <w:trPr>
          <w:gridAfter w:val="8"/>
          <w:wAfter w:w="563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10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Кварцевая лампа "Солнышко" 01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1149,1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1149,1</w:t>
            </w:r>
          </w:p>
        </w:tc>
      </w:tr>
      <w:tr w:rsidR="007A341C" w:rsidRPr="004D454C" w:rsidTr="004D0529">
        <w:trPr>
          <w:gridAfter w:val="8"/>
          <w:wAfter w:w="5634" w:type="dxa"/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11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Комплект воздуховодов для искусственного дыхания "рот в рот"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124,49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124,49</w:t>
            </w:r>
          </w:p>
        </w:tc>
      </w:tr>
      <w:tr w:rsidR="007A341C" w:rsidRPr="004D454C" w:rsidTr="004D0529">
        <w:trPr>
          <w:gridAfter w:val="8"/>
          <w:wAfter w:w="5634" w:type="dxa"/>
          <w:trHeight w:val="4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12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Аппарат искусственной вентиляции легких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Амб</w:t>
            </w:r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у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 xml:space="preserve">мешок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Амбу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>)(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925,26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4D0529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925,26</w:t>
            </w:r>
          </w:p>
        </w:tc>
      </w:tr>
      <w:tr w:rsidR="007A341C" w:rsidRPr="004D454C" w:rsidTr="004D0529">
        <w:trPr>
          <w:gridAfter w:val="8"/>
          <w:wAfter w:w="5634" w:type="dxa"/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13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Аппарат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Ротта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с таблицей Сивцева -  Орловой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3252,18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3252,18</w:t>
            </w:r>
          </w:p>
        </w:tc>
      </w:tr>
      <w:tr w:rsidR="007A341C" w:rsidRPr="004D454C" w:rsidTr="00BD088D">
        <w:trPr>
          <w:gridAfter w:val="8"/>
          <w:wAfter w:w="5634" w:type="dxa"/>
          <w:trHeight w:val="480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14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Бикс большой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521,88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1043,76</w:t>
            </w:r>
          </w:p>
        </w:tc>
      </w:tr>
      <w:tr w:rsidR="007A341C" w:rsidRPr="004D454C" w:rsidTr="00BD088D">
        <w:trPr>
          <w:gridAfter w:val="8"/>
          <w:wAfter w:w="563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15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Бикс малый 3 л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233,65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467,3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16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Контейнер для хранения термометров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83,79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167,58</w:t>
            </w:r>
          </w:p>
        </w:tc>
        <w:tc>
          <w:tcPr>
            <w:tcW w:w="3606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17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Корнцанг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198,7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198,7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4D0529">
        <w:trPr>
          <w:gridAfter w:val="1"/>
          <w:wAfter w:w="554" w:type="dxa"/>
          <w:trHeight w:val="43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18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Кушетка смотровая с головным подъемом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885,76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885,76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19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Лампа настольная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1101,22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1101,22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20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Лоток почкообразный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52,67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158,01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21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Маска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0,67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22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Ножницы остроконечные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76,61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383,05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23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Носилки мягкие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766,06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766,06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4D0529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24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Облучатель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бактерецидный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настенный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670,31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670,31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25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Перчатки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медецинские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129,27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129,27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26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Пинцет анатомический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40,22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201,1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27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Плантограф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1412,43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1412,43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28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Пузырь для льда резиновый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49,32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147,96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29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Ростометр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металический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со стульчиком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1795,46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1795,46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30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Салфетки спиртовые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31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Секундомер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217,85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217,85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4D0529">
        <w:trPr>
          <w:gridAfter w:val="1"/>
          <w:wAfter w:w="554" w:type="dxa"/>
          <w:trHeight w:val="34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32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Таблицы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Рабкина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для исследований  цветоощущени</w:t>
            </w:r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я(</w:t>
            </w:r>
            <w:proofErr w:type="spellStart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152,73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152,73</w:t>
            </w:r>
          </w:p>
        </w:tc>
        <w:tc>
          <w:tcPr>
            <w:tcW w:w="422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33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Термометр медицинский ртутный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17,24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344,8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947A4C">
        <w:trPr>
          <w:gridAfter w:val="1"/>
          <w:wAfter w:w="554" w:type="dxa"/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34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0529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Тонометр механический с детскими манжетами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574,55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574,55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35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47A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Травматологическая укладка полная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3950,01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3950,01</w:t>
            </w:r>
          </w:p>
        </w:tc>
        <w:tc>
          <w:tcPr>
            <w:tcW w:w="3606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7A341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27400" w:rsidRDefault="00927400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927400" w:rsidRPr="004D454C" w:rsidRDefault="00927400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947A4C">
        <w:trPr>
          <w:gridAfter w:val="1"/>
          <w:wAfter w:w="554" w:type="dxa"/>
          <w:trHeight w:val="4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36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47A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Универсальная аптечка первой помощи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3950,01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3950,01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37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47A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Фонендоскоп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Сингл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191,52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191,52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38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47A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Хладоэлемент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многоразовый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22,74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227,4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39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47A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Холодильник фармацевтический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5266,69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5266,69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40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47A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Шина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Крамера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7,5x80 см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478,8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77680D">
        <w:trPr>
          <w:gridAfter w:val="1"/>
          <w:wAfter w:w="554" w:type="dxa"/>
          <w:trHeight w:val="45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41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47A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Ширма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медецинская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колесах</w:t>
            </w:r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,т</w:t>
            </w:r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рехсекционная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879,78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879,78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42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77680D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Шкаф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медецинский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одностворчатый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1508,19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1508,19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77680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43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77680D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Шпатель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двухстороний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прямой для языка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25,38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507,6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44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77680D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Шприц одноразовый с иглой 1 мл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0,72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45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77680D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Шприц одноразовый с иглой 10 мл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46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77680D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Шприц одноразовый с иглой 2 мл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0,86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47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77680D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Шприц одноразовый с иглой 5мл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0,91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7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48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77680D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Емкость - контейнер для колюще - режущих медицинских отходов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31,12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62,24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927400" w:rsidRPr="004D454C" w:rsidTr="006B1C75">
        <w:trPr>
          <w:gridAfter w:val="1"/>
          <w:wAfter w:w="554" w:type="dxa"/>
          <w:trHeight w:val="108"/>
        </w:trPr>
        <w:tc>
          <w:tcPr>
            <w:tcW w:w="90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7400" w:rsidRPr="004D454C" w:rsidRDefault="00927400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</w:tcPr>
          <w:p w:rsidR="00927400" w:rsidRPr="004D454C" w:rsidRDefault="00927400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27400" w:rsidRPr="004D454C" w:rsidRDefault="00927400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400" w:rsidRPr="004D454C" w:rsidRDefault="00927400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400" w:rsidRPr="004D454C" w:rsidTr="006B1C75">
        <w:trPr>
          <w:gridAfter w:val="8"/>
          <w:wAfter w:w="5634" w:type="dxa"/>
          <w:trHeight w:val="75"/>
        </w:trPr>
        <w:tc>
          <w:tcPr>
            <w:tcW w:w="90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7400" w:rsidRPr="004D454C" w:rsidRDefault="00927400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4D4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Раздел 1. </w:t>
            </w:r>
            <w:proofErr w:type="spellStart"/>
            <w:r w:rsidRPr="004D454C">
              <w:rPr>
                <w:rFonts w:ascii="Arial" w:hAnsi="Arial" w:cs="Arial"/>
                <w:b/>
                <w:bCs/>
                <w:sz w:val="20"/>
                <w:szCs w:val="20"/>
              </w:rPr>
              <w:t>Медецинский</w:t>
            </w:r>
            <w:proofErr w:type="spellEnd"/>
            <w:r w:rsidRPr="004D4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кабинет</w:t>
            </w:r>
          </w:p>
          <w:p w:rsidR="00927400" w:rsidRPr="004D454C" w:rsidRDefault="00927400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400" w:rsidRPr="004D454C" w:rsidTr="00927400">
        <w:trPr>
          <w:gridAfter w:val="8"/>
          <w:wAfter w:w="5634" w:type="dxa"/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400" w:rsidRPr="004D454C" w:rsidRDefault="00927400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400" w:rsidRPr="004D454C" w:rsidRDefault="00927400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 Монтаж оборудования без механизмов в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помещении</w:t>
            </w:r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,м</w:t>
            </w:r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асса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оборудования: 0,03 т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(1 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7400" w:rsidRPr="004D454C" w:rsidRDefault="00927400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400" w:rsidRDefault="00927400" w:rsidP="009274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464,57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400" w:rsidRPr="004D454C" w:rsidRDefault="00927400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6363,98</w:t>
            </w:r>
          </w:p>
        </w:tc>
      </w:tr>
      <w:tr w:rsidR="007A341C" w:rsidRPr="004D454C" w:rsidTr="00BD088D">
        <w:trPr>
          <w:gridAfter w:val="8"/>
          <w:wAfter w:w="563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50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77680D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Стол-барьер библиотечный СББ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969,55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927400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969,55</w:t>
            </w:r>
          </w:p>
        </w:tc>
      </w:tr>
      <w:tr w:rsidR="007A341C" w:rsidRPr="004D454C" w:rsidTr="00927400">
        <w:trPr>
          <w:gridAfter w:val="8"/>
          <w:wAfter w:w="5634" w:type="dxa"/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51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77680D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Шкаф картотечный 24ящика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2555,06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927400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2555,06</w:t>
            </w:r>
          </w:p>
        </w:tc>
      </w:tr>
      <w:tr w:rsidR="007A341C" w:rsidRPr="004D454C" w:rsidTr="00BD088D">
        <w:trPr>
          <w:gridAfter w:val="8"/>
          <w:wAfter w:w="5634" w:type="dxa"/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52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Стеллаж книжный односторонний с горизонтальными полками СБ11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1233,84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927400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4935,36</w:t>
            </w:r>
          </w:p>
        </w:tc>
      </w:tr>
      <w:tr w:rsidR="007A341C" w:rsidRPr="004D454C" w:rsidTr="00927400">
        <w:trPr>
          <w:gridAfter w:val="1"/>
          <w:wAfter w:w="554" w:type="dxa"/>
          <w:trHeight w:val="63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53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Стеллаж книжный односторонний (4 наклонные и 2 горизонтальные полки) СБ4Н2Г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1381,79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2763,58</w:t>
            </w:r>
          </w:p>
        </w:tc>
        <w:tc>
          <w:tcPr>
            <w:tcW w:w="422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927400">
        <w:trPr>
          <w:gridAfter w:val="1"/>
          <w:wAfter w:w="554" w:type="dxa"/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54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Стеллаж двухсторонний на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металлокаркасе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СБ21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1614,24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9685,44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7"/>
          <w:wAfter w:w="3365" w:type="dxa"/>
          <w:trHeight w:val="383"/>
        </w:trPr>
        <w:tc>
          <w:tcPr>
            <w:tcW w:w="9007" w:type="dxa"/>
            <w:gridSpan w:val="6"/>
            <w:tcBorders>
              <w:lef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Раздел 3. Оборудование для столовой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</w:tcPr>
          <w:p w:rsidR="007A341C" w:rsidRPr="004D454C" w:rsidRDefault="007A341C" w:rsidP="007A34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76DB" w:rsidRPr="004D454C" w:rsidTr="00927400">
        <w:trPr>
          <w:trHeight w:val="44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Монтаж оборудования без механизмов в помещении, масса оборудования: 0,03 т</w:t>
            </w:r>
            <w:r w:rsidR="009274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(1 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927400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454,57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10455,11</w:t>
            </w:r>
          </w:p>
        </w:tc>
        <w:tc>
          <w:tcPr>
            <w:tcW w:w="431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418,6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56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Холодильник бытовой Норд-403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2884,71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2884,71</w:t>
            </w:r>
          </w:p>
        </w:tc>
        <w:tc>
          <w:tcPr>
            <w:tcW w:w="4315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57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Школьник прилавок для приборов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4122,38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4122,38</w:t>
            </w:r>
          </w:p>
        </w:tc>
        <w:tc>
          <w:tcPr>
            <w:tcW w:w="4315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58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Школьник-Мармит первых блюд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7603,9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7603,9</w:t>
            </w:r>
          </w:p>
        </w:tc>
        <w:tc>
          <w:tcPr>
            <w:tcW w:w="4315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6B1C75">
        <w:trPr>
          <w:trHeight w:val="34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59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Стеллаж металлический нержавеющая сталь 5 полок под стаканы  1180х300х1600</w:t>
            </w:r>
            <w:r w:rsidR="006B1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3590,92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7181,84</w:t>
            </w:r>
          </w:p>
        </w:tc>
        <w:tc>
          <w:tcPr>
            <w:tcW w:w="4315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6B1C75">
        <w:trPr>
          <w:gridAfter w:val="1"/>
          <w:wAfter w:w="554" w:type="dxa"/>
          <w:trHeight w:val="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60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Стеллаж металлический нержавеющая сталь 4 полки   1500х600х1600</w:t>
            </w:r>
            <w:r w:rsidR="006B1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2513,65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5027,3</w:t>
            </w:r>
          </w:p>
        </w:tc>
        <w:tc>
          <w:tcPr>
            <w:tcW w:w="3606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6B1C75">
        <w:trPr>
          <w:gridAfter w:val="1"/>
          <w:wAfter w:w="554" w:type="dxa"/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61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Стеллаж металлический нержавеющая сталь с полками под тарелки  5 полок1180х300х1600</w:t>
            </w:r>
            <w:r w:rsidR="006B1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3710,62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7421,24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4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62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Стол производственный с бортом СО-15/3БП-430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4093,65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8187,3</w:t>
            </w:r>
          </w:p>
        </w:tc>
        <w:tc>
          <w:tcPr>
            <w:tcW w:w="422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3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63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Стол производственный с бортом СО-8/3БП-430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2944,56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5889,12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4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64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Стол раздаточный СПМР-6-1 для чистой посуды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3040,31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6080,62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4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65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Зонт вентиляционный приточно-вытяжной ЗВПВ-12/12</w:t>
            </w:r>
            <w:r w:rsidR="006B1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7359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14718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66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Полка кухонная купе ПК-8/4Н-430</w:t>
            </w:r>
            <w:r w:rsidR="006B1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3303,65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6607,3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927400">
        <w:trPr>
          <w:gridAfter w:val="1"/>
          <w:wAfter w:w="554" w:type="dxa"/>
          <w:trHeight w:val="4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67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Полка кухонная купе с сушкой ПКС-8/4Н-430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3255,77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6511,54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68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Стол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разделочно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>-производственный с одним бортом СРП-1-0,7/12</w:t>
            </w:r>
            <w:r w:rsidR="006B1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1101,22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2202,44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8"/>
          <w:wAfter w:w="5634" w:type="dxa"/>
          <w:trHeight w:val="383"/>
        </w:trPr>
        <w:tc>
          <w:tcPr>
            <w:tcW w:w="9007" w:type="dxa"/>
            <w:gridSpan w:val="6"/>
            <w:tcBorders>
              <w:lef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6B1C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1C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B1C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Школьная мебель корпусная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70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Антресоль к шкафам средняя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445,75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3566</w:t>
            </w:r>
          </w:p>
        </w:tc>
        <w:tc>
          <w:tcPr>
            <w:tcW w:w="422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71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Стол для учителя,3 ящика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780,43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6243,44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72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927400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Стол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преподавателя</w:t>
            </w:r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,н</w:t>
            </w:r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иша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и 2 ящика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719,38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10071,32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73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Шкаф для пособий 4 ящика верх глухой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1515,37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18184,44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74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Шкаф стеллаж открытый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751,7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3006,8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75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Трибуна для выступлений напольная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733,75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733,75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4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76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Трибуна для выступлений напольная  модуль №2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734,46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734,46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77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 Шкаф для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пособий</w:t>
            </w:r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,в</w:t>
            </w:r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ерх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стекло в рамке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1272,38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15268,56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78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Шкаф для одежды с полками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1153,88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4615,52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7"/>
          <w:wAfter w:w="3365" w:type="dxa"/>
          <w:trHeight w:val="405"/>
        </w:trPr>
        <w:tc>
          <w:tcPr>
            <w:tcW w:w="9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Раздел 5. Мебель для детского сада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41C" w:rsidRPr="004D454C" w:rsidRDefault="007A341C" w:rsidP="007A34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1C75" w:rsidRPr="004D454C" w:rsidTr="006B1C75">
        <w:trPr>
          <w:gridAfter w:val="8"/>
          <w:wAfter w:w="5634" w:type="dxa"/>
        </w:trPr>
        <w:tc>
          <w:tcPr>
            <w:tcW w:w="90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1C75" w:rsidRPr="004D454C" w:rsidRDefault="006B1C75" w:rsidP="004D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341C" w:rsidRPr="004D454C" w:rsidTr="006B1C75">
        <w:trPr>
          <w:gridAfter w:val="1"/>
          <w:wAfter w:w="554" w:type="dxa"/>
          <w:trHeight w:val="48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Монтаж оборудования без механизмов в помещении, масса оборудования: 0,03 т</w:t>
            </w:r>
            <w:r w:rsidR="006B1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(1 шт.)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6B1C7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454,57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5454,84</w:t>
            </w:r>
          </w:p>
        </w:tc>
        <w:tc>
          <w:tcPr>
            <w:tcW w:w="422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40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80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Скамейка детская L=1500 ММ ЛДСП цветная или бук</w:t>
            </w:r>
            <w:r w:rsidR="006B1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948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81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Шкаф сушильный для детской одежды ЛДСП бук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2118,64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4237,28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4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82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Шкаф-вешалка для полотенец навесной5-ти секционный бук</w:t>
            </w:r>
            <w:r w:rsidR="006B1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326,77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653,54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2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83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Стенка для игрушек №1  цветная или бук</w:t>
            </w:r>
            <w:r w:rsidR="006B1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2482,52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4965,04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4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84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Стеллаж детский для игрушек и пособий №1 цветной или бук</w:t>
            </w:r>
            <w:r w:rsidR="006B1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1350,19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2700,38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41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85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Стеллаж детский для игрушек и пособий №2 угловой цветной или бук</w:t>
            </w:r>
            <w:r w:rsidR="006B1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999,47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1998,94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4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86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Стеллаж детский для игрушек  и пособий №5 цветной или бук</w:t>
            </w:r>
            <w:r w:rsidR="006B1C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952,79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1905,58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6B1C75">
        <w:trPr>
          <w:gridAfter w:val="1"/>
          <w:wAfter w:w="554" w:type="dxa"/>
          <w:trHeight w:val="37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Зеркало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2647,71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5295,42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8"/>
          <w:wAfter w:w="5634" w:type="dxa"/>
          <w:trHeight w:val="383"/>
        </w:trPr>
        <w:tc>
          <w:tcPr>
            <w:tcW w:w="9007" w:type="dxa"/>
            <w:gridSpan w:val="6"/>
            <w:tcBorders>
              <w:lef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Раздел 6. Стенды</w:t>
            </w:r>
          </w:p>
        </w:tc>
      </w:tr>
      <w:tr w:rsidR="007A341C" w:rsidRPr="004D454C" w:rsidTr="00CD1B36">
        <w:trPr>
          <w:gridAfter w:val="1"/>
          <w:wAfter w:w="554" w:type="dxa"/>
          <w:trHeight w:val="45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Портрет президента Владимира Путина</w:t>
            </w:r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азмер25х35,размер фото20х30</w:t>
            </w:r>
            <w:r w:rsidR="00CD1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440,68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440,68</w:t>
            </w:r>
          </w:p>
        </w:tc>
        <w:tc>
          <w:tcPr>
            <w:tcW w:w="3606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CD1B36">
        <w:trPr>
          <w:gridAfter w:val="1"/>
          <w:wAfter w:w="554" w:type="dxa"/>
          <w:trHeight w:val="3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Портрет президента Владимира Путина</w:t>
            </w:r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,р</w:t>
            </w:r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азмер35х50,размер фото30х45</w:t>
            </w:r>
            <w:r w:rsidR="00CD1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616,95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616,95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Герб России12х14 металлизация</w:t>
            </w:r>
            <w:r w:rsidR="00CD1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244,07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244,07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Плакат А-3 "Государственный гимн РФ"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40,46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40,46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Символика РФ,0,95х1,35,1 карман А4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1631,2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1631,2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Визитка школы 2,34х1,3,18 карманов А4,18 карманов под фотографии 10*15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3948,43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3948,43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CD1B36">
        <w:trPr>
          <w:gridAfter w:val="1"/>
          <w:wAfter w:w="554" w:type="dxa"/>
          <w:trHeight w:val="4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План мероприятий ,1,2х0,9,8 карманов А4</w:t>
            </w:r>
            <w:r w:rsidR="00CD1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1557,76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1557,76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CD1B36">
        <w:trPr>
          <w:gridAfter w:val="1"/>
          <w:wAfter w:w="554" w:type="dxa"/>
          <w:trHeight w:val="3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proofErr w:type="gramStart"/>
            <w:r w:rsidR="00B076DB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Расписание уроков 1,5х0,9,1 карман А1,4 кармана А4</w:t>
            </w:r>
            <w:r w:rsidR="00CD1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1884,59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1884,59</w:t>
            </w:r>
          </w:p>
        </w:tc>
        <w:tc>
          <w:tcPr>
            <w:tcW w:w="422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CD1B36">
        <w:trPr>
          <w:gridAfter w:val="1"/>
          <w:wAfter w:w="554" w:type="dxa"/>
          <w:trHeight w:val="4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proofErr w:type="gramStart"/>
            <w:r w:rsidR="00B076DB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Воспитательная работа,1,2х0,9,8 карманов А4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1557,76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1557,76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  <w:proofErr w:type="gramStart"/>
            <w:r w:rsidR="00B076DB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ЕГЭ,1,5х0,9,10карманов А4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1884,59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1884,59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CD1B36">
        <w:trPr>
          <w:gridAfter w:val="1"/>
          <w:wAfter w:w="554" w:type="dxa"/>
          <w:trHeight w:val="4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6B1C75" w:rsidP="006B1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  <w:proofErr w:type="gramStart"/>
            <w:r w:rsidR="00B076DB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Правоустановочные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документы,1,5х0,9,10 карманов А4</w:t>
            </w:r>
            <w:r w:rsidR="00CD1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1884,59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1884,59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CD1B36">
        <w:trPr>
          <w:gridAfter w:val="1"/>
          <w:wAfter w:w="554" w:type="dxa"/>
          <w:trHeight w:val="4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6B1C75" w:rsidP="006B1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  <w:proofErr w:type="gramStart"/>
            <w:r w:rsidR="00B076DB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Права и обязанности школьников,1,4х1,2,2 кармана А4</w:t>
            </w:r>
            <w:r w:rsidR="00CD1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1792,78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1792,78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CD1B36">
        <w:trPr>
          <w:gridAfter w:val="1"/>
          <w:wAfter w:w="554" w:type="dxa"/>
          <w:trHeight w:val="4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10</w:t>
            </w:r>
            <w:r w:rsidR="006B1C75">
              <w:rPr>
                <w:rFonts w:ascii="Arial" w:hAnsi="Arial" w:cs="Arial"/>
                <w:sz w:val="18"/>
                <w:szCs w:val="18"/>
              </w:rPr>
              <w:t>0</w:t>
            </w:r>
            <w:proofErr w:type="gramStart"/>
            <w:r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Уголок ПДД,1,8х1,05,2 кармана А3,7 карманов А4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2541,94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2541,94</w:t>
            </w:r>
          </w:p>
        </w:tc>
        <w:tc>
          <w:tcPr>
            <w:tcW w:w="422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Терроризм угроза обществу,1,3х1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1678,94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1678,94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CD1B36">
        <w:trPr>
          <w:gridAfter w:val="1"/>
          <w:wAfter w:w="554" w:type="dxa"/>
          <w:trHeight w:val="49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Детям о пожарной безопасности,1,2х0,8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1304,37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1304,37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CD1B36">
        <w:trPr>
          <w:gridAfter w:val="1"/>
          <w:wAfter w:w="554" w:type="dxa"/>
          <w:trHeight w:val="4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Приказы объявления</w:t>
            </w:r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,п</w:t>
            </w:r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оздравления,1,2х0,9,8 карманов А4</w:t>
            </w:r>
            <w:r w:rsidR="00CD1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1557,76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18693,12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Нарковичпост!0,8х0,9,6 карманов А4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1117,08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1117,08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Информация,1х0,75,8 карманов А4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1172,16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14065,92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 праздником,1,5х0,25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658,04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658,04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Куда пойти учиться,1х0,9,6карманов А4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1337,42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1337,42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CD1B36">
        <w:trPr>
          <w:gridAfter w:val="1"/>
          <w:wAfter w:w="554" w:type="dxa"/>
          <w:trHeight w:val="43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Методический уголок,1,4х0,9,8карманов А4</w:t>
            </w:r>
            <w:r w:rsidR="00CD1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1778,1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1778,1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CD1B36">
        <w:trPr>
          <w:gridAfter w:val="1"/>
          <w:wAfter w:w="554" w:type="dxa"/>
          <w:trHeight w:val="42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Конвекция о правах ребенка,1,38х1,8,8 карманов А4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  <w:r w:rsidR="00CD1B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1921,32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1921,32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CD1B36">
        <w:trPr>
          <w:gridAfter w:val="1"/>
          <w:wAfter w:w="554" w:type="dxa"/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6B1C75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Олимпийский уголок,1,38х1,8,8 карманов А4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1921,32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1921,32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CD1B36">
        <w:trPr>
          <w:gridAfter w:val="1"/>
          <w:wAfter w:w="554" w:type="dxa"/>
          <w:trHeight w:val="41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Мы за здоровый образ жизни,2,1х1,4,20 карманов А4</w:t>
            </w:r>
            <w:r w:rsidR="00CD1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454C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="006B1C75">
              <w:rPr>
                <w:rFonts w:ascii="Arial" w:hAnsi="Arial" w:cs="Arial"/>
                <w:sz w:val="18"/>
                <w:szCs w:val="18"/>
              </w:rPr>
              <w:t>ш</w:t>
            </w:r>
            <w:r w:rsidRPr="004D454C">
              <w:rPr>
                <w:rFonts w:ascii="Arial" w:hAnsi="Arial" w:cs="Arial"/>
                <w:sz w:val="18"/>
                <w:szCs w:val="18"/>
              </w:rPr>
              <w:t>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3823,58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3823,58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CD1B36">
        <w:trPr>
          <w:gridAfter w:val="1"/>
          <w:wAfter w:w="554" w:type="dxa"/>
          <w:trHeight w:val="4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Наша школьная жизнь,2,1х1,4,20 карманов А4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3823,58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3823,58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CD1B36">
        <w:trPr>
          <w:gridAfter w:val="1"/>
          <w:wAfter w:w="554" w:type="dxa"/>
          <w:trHeight w:val="4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  <w:proofErr w:type="gramStart"/>
            <w:r w:rsidR="00B076DB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Готовимся к экзаменам,0,8х0,85,6 карманов А4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  <w:r w:rsidR="00CD1B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1069,34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2138,68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B36" w:rsidRPr="004D454C" w:rsidTr="00CD1B36">
        <w:trPr>
          <w:gridAfter w:val="6"/>
          <w:wAfter w:w="3359" w:type="dxa"/>
          <w:trHeight w:val="383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CD1B36" w:rsidRPr="004D454C" w:rsidRDefault="00CD1B36" w:rsidP="004D45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5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Раздел 7. Спортивный инвентарь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1B36" w:rsidRPr="004D454C" w:rsidRDefault="00CD1B36" w:rsidP="00CD1B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Обруч взрослый 85 см пластик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27,53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1376,5</w:t>
            </w:r>
          </w:p>
        </w:tc>
        <w:tc>
          <w:tcPr>
            <w:tcW w:w="422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Обруч взрослый 90 см металлический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1695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Обруч юношеский 75 см пластик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33,28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1664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CD1B36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 Свисток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11,97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23,94</w:t>
            </w:r>
          </w:p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CD1B36">
        <w:trPr>
          <w:gridAfter w:val="1"/>
          <w:wAfter w:w="554" w:type="dxa"/>
          <w:trHeight w:val="5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Секундомер механический двухкнопочный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1340,61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2681,22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Сетка баскетбольная трехцветная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422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Сетка волейбольная нить3,1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634,4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1268,8</w:t>
            </w:r>
          </w:p>
        </w:tc>
        <w:tc>
          <w:tcPr>
            <w:tcW w:w="3606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Сетка для бадминтона ячейка 20 мм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147,47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294,94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Сетка для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настольног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тенниса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39,74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397,4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Сетка для футбольных ворот пара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897,73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897,73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Скакалка гимнастическая 1,8 м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598,5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Шарики для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настольноготенниса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t xml:space="preserve"> 6шт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17,72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886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Шахматные часы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418,94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2094,7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Шахматы массовые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110,12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2202,4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Щит баскетбольный пластик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2111,46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8445,84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Граната для метания 0,5 кг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69,42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694,2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Граната для метания 0,7 кг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74,21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742,1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Канат для лазания 5 метров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694,24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694,24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CD1B36">
        <w:trPr>
          <w:gridAfter w:val="1"/>
          <w:wAfter w:w="554" w:type="dxa"/>
          <w:trHeight w:val="5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Канат для перетягивания 10 метров d=45 мм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1003,06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1003,06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 xml:space="preserve">Кольцо баскетбольное </w:t>
            </w:r>
            <w:proofErr w:type="spellStart"/>
            <w:r w:rsidRPr="004D454C">
              <w:rPr>
                <w:rFonts w:ascii="Arial" w:hAnsi="Arial" w:cs="Arial"/>
                <w:sz w:val="18"/>
                <w:szCs w:val="18"/>
              </w:rPr>
              <w:t>тренировачное</w:t>
            </w:r>
            <w:proofErr w:type="spellEnd"/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121,37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485,48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Мостик гимнастический приставной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783,3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783,3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C2514B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Мяч баскетбольный №7 резина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131,67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3950,1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Мяч волейбольный школьный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191,04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5731,2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Мяч футбольный школьный №2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182,42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5472,6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A341C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  <w:proofErr w:type="gramStart"/>
            <w:r w:rsidR="007A341C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Набор для настольного тенниса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129,27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1292,7</w:t>
            </w:r>
          </w:p>
        </w:tc>
        <w:tc>
          <w:tcPr>
            <w:tcW w:w="3606" w:type="dxa"/>
            <w:gridSpan w:val="3"/>
            <w:vMerge/>
            <w:tcBorders>
              <w:left w:val="nil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41C" w:rsidRPr="004D454C" w:rsidRDefault="007A341C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C2514B">
        <w:trPr>
          <w:gridAfter w:val="1"/>
          <w:wAfter w:w="554" w:type="dxa"/>
          <w:trHeight w:val="44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  <w:proofErr w:type="gramStart"/>
            <w:r w:rsidR="00B076DB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Набор мячей для большого тенниса 3шт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109,16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1091,6</w:t>
            </w:r>
          </w:p>
        </w:tc>
        <w:tc>
          <w:tcPr>
            <w:tcW w:w="422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76DB" w:rsidRPr="004D454C" w:rsidTr="00BD088D">
        <w:trPr>
          <w:gridAfter w:val="1"/>
          <w:wAfter w:w="554" w:type="dxa"/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6B1C75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  <w:proofErr w:type="gramStart"/>
            <w:r w:rsidR="00B076DB" w:rsidRPr="004D454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О</w:t>
            </w:r>
            <w:proofErr w:type="gramEnd"/>
          </w:p>
        </w:tc>
        <w:tc>
          <w:tcPr>
            <w:tcW w:w="4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Насос для мечей ручной</w:t>
            </w:r>
            <w:r w:rsidRPr="004D454C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proofErr w:type="gramStart"/>
            <w:r w:rsidRPr="004D454C"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  <w:r w:rsidRPr="004D454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83,79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167,58</w:t>
            </w:r>
          </w:p>
        </w:tc>
        <w:tc>
          <w:tcPr>
            <w:tcW w:w="4223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076DB" w:rsidRPr="004D454C" w:rsidRDefault="00B076DB" w:rsidP="004D45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D45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7E5B9C" w:rsidRPr="00F6200E" w:rsidRDefault="007E5B9C" w:rsidP="00E81FB7">
      <w:pPr>
        <w:jc w:val="both"/>
      </w:pPr>
    </w:p>
    <w:sectPr w:rsidR="007E5B9C" w:rsidRPr="00F6200E" w:rsidSect="00FF5863">
      <w:pgSz w:w="11906" w:h="16838"/>
      <w:pgMar w:top="426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23" w:rsidRDefault="00BC1923" w:rsidP="00A25929">
      <w:r>
        <w:separator/>
      </w:r>
    </w:p>
  </w:endnote>
  <w:endnote w:type="continuationSeparator" w:id="0">
    <w:p w:rsidR="00BC1923" w:rsidRDefault="00BC1923" w:rsidP="00A2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23" w:rsidRDefault="00BC1923" w:rsidP="00A25929">
      <w:r>
        <w:separator/>
      </w:r>
    </w:p>
  </w:footnote>
  <w:footnote w:type="continuationSeparator" w:id="0">
    <w:p w:rsidR="00BC1923" w:rsidRDefault="00BC1923" w:rsidP="00A25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D3" w:rsidRDefault="003D12D3" w:rsidP="00BA621F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2D3" w:rsidRDefault="003D12D3">
    <w:pPr>
      <w:pStyle w:val="a6"/>
      <w:jc w:val="center"/>
    </w:pPr>
  </w:p>
  <w:p w:rsidR="003D12D3" w:rsidRDefault="003D12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4pt;height:24pt;visibility:visible" o:bullet="t">
        <v:imagedata r:id="rId1" o:title=""/>
      </v:shape>
    </w:pict>
  </w:numPicBullet>
  <w:numPicBullet w:numPicBulletId="1">
    <w:pict>
      <v:shape id="_x0000_i1043" type="#_x0000_t75" style="width:27pt;height:26.25pt;visibility:visible" o:bullet="t">
        <v:imagedata r:id="rId2" o:title=""/>
      </v:shape>
    </w:pict>
  </w:numPicBullet>
  <w:numPicBullet w:numPicBulletId="2">
    <w:pict>
      <v:shape id="_x0000_i1044" type="#_x0000_t75" style="width:32.25pt;height:26.25pt;visibility:visible" o:bullet="t">
        <v:imagedata r:id="rId3" o:title=""/>
      </v:shape>
    </w:pict>
  </w:numPicBullet>
  <w:numPicBullet w:numPicBulletId="3">
    <w:pict>
      <v:shape id="_x0000_i1045" type="#_x0000_t75" style="width:29.25pt;height:23.25pt" o:bullet="t">
        <v:imagedata r:id="rId4" o:title=""/>
      </v:shape>
    </w:pict>
  </w:numPicBullet>
  <w:numPicBullet w:numPicBulletId="4">
    <w:pict>
      <v:shape id="_x0000_i1046" type="#_x0000_t75" style="width:30pt;height:26.25pt;visibility:visible" o:bullet="t">
        <v:imagedata r:id="rId5" o:title=""/>
      </v:shape>
    </w:pict>
  </w:numPicBullet>
  <w:numPicBullet w:numPicBulletId="5">
    <w:pict>
      <v:shape id="_x0000_i1047" type="#_x0000_t75" style="width:35.25pt;height:26.25pt;visibility:visible" o:bullet="t">
        <v:imagedata r:id="rId6" o:title=""/>
      </v:shape>
    </w:pict>
  </w:numPicBullet>
  <w:numPicBullet w:numPicBulletId="6">
    <w:pict>
      <v:shape id="_x0000_i1048" type="#_x0000_t75" style="width:29.25pt;height:26.25pt;visibility:visible" o:bullet="t">
        <v:imagedata r:id="rId7" o:title=""/>
      </v:shape>
    </w:pict>
  </w:numPicBullet>
  <w:numPicBullet w:numPicBulletId="7">
    <w:pict>
      <v:shape id="_x0000_i1049" type="#_x0000_t75" style="width:30pt;height:26.25pt;visibility:visible" o:bullet="t">
        <v:imagedata r:id="rId8" o:title=""/>
      </v:shape>
    </w:pict>
  </w:numPicBullet>
  <w:numPicBullet w:numPicBulletId="8">
    <w:pict>
      <v:shape id="_x0000_i1050" type="#_x0000_t75" style="width:21pt;height:26.25pt;visibility:visible" o:bullet="t">
        <v:imagedata r:id="rId9" o:title=""/>
      </v:shape>
    </w:pict>
  </w:numPicBullet>
  <w:numPicBullet w:numPicBulletId="9">
    <w:pict>
      <v:shape id="_x0000_i1051" type="#_x0000_t75" style="width:29.25pt;height:26.25pt;visibility:visible" o:bullet="t">
        <v:imagedata r:id="rId10" o:title=""/>
      </v:shape>
    </w:pict>
  </w:numPicBullet>
  <w:numPicBullet w:numPicBulletId="10">
    <w:pict>
      <v:shape id="_x0000_i1052" type="#_x0000_t75" style="width:27.75pt;height:26.25pt;visibility:visible" o:bullet="t">
        <v:imagedata r:id="rId11" o:title=""/>
      </v:shape>
    </w:pict>
  </w:numPicBullet>
  <w:numPicBullet w:numPicBulletId="11">
    <w:pict>
      <v:shape id="_x0000_i1053" type="#_x0000_t75" style="width:29.25pt;height:26.25pt;visibility:visible" o:bullet="t">
        <v:imagedata r:id="rId12" o:title=""/>
      </v:shape>
    </w:pict>
  </w:numPicBullet>
  <w:numPicBullet w:numPicBulletId="12">
    <w:pict>
      <v:shape id="_x0000_i1054" type="#_x0000_t75" style="width:29.25pt;height:26.25pt;visibility:visible" o:bullet="t">
        <v:imagedata r:id="rId13" o:title=""/>
      </v:shape>
    </w:pict>
  </w:numPicBullet>
  <w:numPicBullet w:numPicBulletId="13">
    <w:pict>
      <v:shape id="_x0000_i1055" type="#_x0000_t75" style="width:44.25pt;height:26.25pt;visibility:visible" o:bullet="t">
        <v:imagedata r:id="rId14" o:title=""/>
      </v:shape>
    </w:pict>
  </w:numPicBullet>
  <w:numPicBullet w:numPicBulletId="14">
    <w:pict>
      <v:shape id="_x0000_i1056" type="#_x0000_t75" style="width:21.75pt;height:26.25pt;visibility:visible" o:bullet="t">
        <v:imagedata r:id="rId15" o:title=""/>
      </v:shape>
    </w:pict>
  </w:numPicBullet>
  <w:numPicBullet w:numPicBulletId="15">
    <w:pict>
      <v:shape id="_x0000_i1057" type="#_x0000_t75" style="width:36.75pt;height:26.25pt;visibility:visible" o:bullet="t">
        <v:imagedata r:id="rId16" o:title=""/>
      </v:shape>
    </w:pict>
  </w:numPicBullet>
  <w:abstractNum w:abstractNumId="0">
    <w:nsid w:val="0B04489B"/>
    <w:multiLevelType w:val="hybridMultilevel"/>
    <w:tmpl w:val="384C3C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D50A7"/>
    <w:multiLevelType w:val="multilevel"/>
    <w:tmpl w:val="F70E8D9C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294045"/>
    <w:multiLevelType w:val="hybridMultilevel"/>
    <w:tmpl w:val="7554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D3B53"/>
    <w:multiLevelType w:val="hybridMultilevel"/>
    <w:tmpl w:val="591CF3C0"/>
    <w:lvl w:ilvl="0" w:tplc="93FEEA86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23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AA4E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9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96A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6292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09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084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502F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93E1714"/>
    <w:multiLevelType w:val="hybridMultilevel"/>
    <w:tmpl w:val="26E0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5D3835"/>
    <w:multiLevelType w:val="hybridMultilevel"/>
    <w:tmpl w:val="7B9219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CE3F76"/>
    <w:multiLevelType w:val="hybridMultilevel"/>
    <w:tmpl w:val="A7F0261E"/>
    <w:lvl w:ilvl="0" w:tplc="CCC8C48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A51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C3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A44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E13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0CC2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687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EAC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C3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9573F4"/>
    <w:multiLevelType w:val="multilevel"/>
    <w:tmpl w:val="31D2D1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22507D9A"/>
    <w:multiLevelType w:val="hybridMultilevel"/>
    <w:tmpl w:val="9EACD36A"/>
    <w:lvl w:ilvl="0" w:tplc="0E36B1F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41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C0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023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FE4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005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E0F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96C7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A15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358213C"/>
    <w:multiLevelType w:val="hybridMultilevel"/>
    <w:tmpl w:val="813C4B34"/>
    <w:lvl w:ilvl="0" w:tplc="669E35D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DE7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9CB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B4A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80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E05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35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68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BCE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CC12DAE"/>
    <w:multiLevelType w:val="hybridMultilevel"/>
    <w:tmpl w:val="427AB84C"/>
    <w:lvl w:ilvl="0" w:tplc="D218963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DF138E8"/>
    <w:multiLevelType w:val="hybridMultilevel"/>
    <w:tmpl w:val="ED0EFAB6"/>
    <w:lvl w:ilvl="0" w:tplc="2436A84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>
    <w:nsid w:val="2EDD1487"/>
    <w:multiLevelType w:val="hybridMultilevel"/>
    <w:tmpl w:val="7F766592"/>
    <w:lvl w:ilvl="0" w:tplc="1D049A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0625675"/>
    <w:multiLevelType w:val="hybridMultilevel"/>
    <w:tmpl w:val="BF9A15BA"/>
    <w:lvl w:ilvl="0" w:tplc="E4F0673C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1677DD1"/>
    <w:multiLevelType w:val="hybridMultilevel"/>
    <w:tmpl w:val="26E0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504A"/>
    <w:multiLevelType w:val="hybridMultilevel"/>
    <w:tmpl w:val="F33A79A0"/>
    <w:lvl w:ilvl="0" w:tplc="8188A45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65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447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CAB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A07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1CF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5E5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298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A7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3C70AE5"/>
    <w:multiLevelType w:val="hybridMultilevel"/>
    <w:tmpl w:val="38428A66"/>
    <w:lvl w:ilvl="0" w:tplc="03262FA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120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CCC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A6F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A01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32B5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109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B26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03A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4241134"/>
    <w:multiLevelType w:val="hybridMultilevel"/>
    <w:tmpl w:val="331C2D0E"/>
    <w:lvl w:ilvl="0" w:tplc="CD9EB0D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36D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E42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78D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1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1448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C81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CA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A25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AB0203B"/>
    <w:multiLevelType w:val="hybridMultilevel"/>
    <w:tmpl w:val="26E0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53298"/>
    <w:multiLevelType w:val="hybridMultilevel"/>
    <w:tmpl w:val="66540E78"/>
    <w:lvl w:ilvl="0" w:tplc="57E2F7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78A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CD1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1272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4F5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7CA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9A6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630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C2D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FD63A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17261D1"/>
    <w:multiLevelType w:val="hybridMultilevel"/>
    <w:tmpl w:val="A9A83B26"/>
    <w:lvl w:ilvl="0" w:tplc="8F0C551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6A1B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ECDD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A07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25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211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A2B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216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23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4F2399A"/>
    <w:multiLevelType w:val="hybridMultilevel"/>
    <w:tmpl w:val="F7505602"/>
    <w:lvl w:ilvl="0" w:tplc="F4761A7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E6B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01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60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2D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8EC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9A6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D0F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669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AFB3983"/>
    <w:multiLevelType w:val="hybridMultilevel"/>
    <w:tmpl w:val="2ECA7DCA"/>
    <w:lvl w:ilvl="0" w:tplc="5000A7C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2CF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8CC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21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341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8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2E4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E3F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C2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E1E091F"/>
    <w:multiLevelType w:val="hybridMultilevel"/>
    <w:tmpl w:val="538A342E"/>
    <w:lvl w:ilvl="0" w:tplc="49CC7B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C4C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0695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2A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C42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907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220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8C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8B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41E5711"/>
    <w:multiLevelType w:val="hybridMultilevel"/>
    <w:tmpl w:val="D404425E"/>
    <w:lvl w:ilvl="0" w:tplc="863624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BA1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265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45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43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28E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FE9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48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01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47844D5"/>
    <w:multiLevelType w:val="hybridMultilevel"/>
    <w:tmpl w:val="E80CDC00"/>
    <w:lvl w:ilvl="0" w:tplc="6FE29AB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01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21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928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84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87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21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6C5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46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585A338D"/>
    <w:multiLevelType w:val="hybridMultilevel"/>
    <w:tmpl w:val="384C3C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5B38CF"/>
    <w:multiLevelType w:val="hybridMultilevel"/>
    <w:tmpl w:val="14507FE8"/>
    <w:lvl w:ilvl="0" w:tplc="70200718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C7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0F0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00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47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A5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D22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52C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A812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A050A7A"/>
    <w:multiLevelType w:val="hybridMultilevel"/>
    <w:tmpl w:val="1C4C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D3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212F83"/>
    <w:multiLevelType w:val="hybridMultilevel"/>
    <w:tmpl w:val="ED0EFAB6"/>
    <w:lvl w:ilvl="0" w:tplc="2436A84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>
    <w:nsid w:val="6E6725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0DC7342"/>
    <w:multiLevelType w:val="hybridMultilevel"/>
    <w:tmpl w:val="D19CF866"/>
    <w:lvl w:ilvl="0" w:tplc="06A4405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7CD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021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982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603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043A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889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6B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0E3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8291707"/>
    <w:multiLevelType w:val="hybridMultilevel"/>
    <w:tmpl w:val="26E0E5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0"/>
  </w:num>
  <w:num w:numId="3">
    <w:abstractNumId w:val="30"/>
  </w:num>
  <w:num w:numId="4">
    <w:abstractNumId w:val="32"/>
  </w:num>
  <w:num w:numId="5">
    <w:abstractNumId w:val="7"/>
  </w:num>
  <w:num w:numId="6">
    <w:abstractNumId w:val="10"/>
  </w:num>
  <w:num w:numId="7">
    <w:abstractNumId w:val="5"/>
  </w:num>
  <w:num w:numId="8">
    <w:abstractNumId w:val="25"/>
  </w:num>
  <w:num w:numId="9">
    <w:abstractNumId w:val="19"/>
  </w:num>
  <w:num w:numId="10">
    <w:abstractNumId w:val="6"/>
  </w:num>
  <w:num w:numId="11">
    <w:abstractNumId w:val="15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8"/>
  </w:num>
  <w:num w:numId="17">
    <w:abstractNumId w:val="21"/>
  </w:num>
  <w:num w:numId="18">
    <w:abstractNumId w:val="26"/>
  </w:num>
  <w:num w:numId="19">
    <w:abstractNumId w:val="24"/>
  </w:num>
  <w:num w:numId="20">
    <w:abstractNumId w:val="23"/>
  </w:num>
  <w:num w:numId="21">
    <w:abstractNumId w:val="22"/>
  </w:num>
  <w:num w:numId="22">
    <w:abstractNumId w:val="17"/>
  </w:num>
  <w:num w:numId="23">
    <w:abstractNumId w:val="9"/>
  </w:num>
  <w:num w:numId="24">
    <w:abstractNumId w:val="8"/>
  </w:num>
  <w:num w:numId="25">
    <w:abstractNumId w:val="16"/>
  </w:num>
  <w:num w:numId="26">
    <w:abstractNumId w:val="33"/>
  </w:num>
  <w:num w:numId="27">
    <w:abstractNumId w:val="2"/>
  </w:num>
  <w:num w:numId="28">
    <w:abstractNumId w:val="28"/>
  </w:num>
  <w:num w:numId="29">
    <w:abstractNumId w:val="3"/>
  </w:num>
  <w:num w:numId="30">
    <w:abstractNumId w:val="34"/>
  </w:num>
  <w:num w:numId="31">
    <w:abstractNumId w:val="0"/>
  </w:num>
  <w:num w:numId="32">
    <w:abstractNumId w:val="27"/>
  </w:num>
  <w:num w:numId="33">
    <w:abstractNumId w:val="13"/>
  </w:num>
  <w:num w:numId="34">
    <w:abstractNumId w:val="12"/>
  </w:num>
  <w:num w:numId="35">
    <w:abstractNumId w:val="1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9F"/>
    <w:rsid w:val="000053B1"/>
    <w:rsid w:val="00005DA3"/>
    <w:rsid w:val="000063D3"/>
    <w:rsid w:val="000076AA"/>
    <w:rsid w:val="00012EAE"/>
    <w:rsid w:val="000154CE"/>
    <w:rsid w:val="00016A20"/>
    <w:rsid w:val="00016E86"/>
    <w:rsid w:val="000176A9"/>
    <w:rsid w:val="00020FA2"/>
    <w:rsid w:val="0002204C"/>
    <w:rsid w:val="0002277F"/>
    <w:rsid w:val="00024864"/>
    <w:rsid w:val="00025A06"/>
    <w:rsid w:val="00026D40"/>
    <w:rsid w:val="0003132A"/>
    <w:rsid w:val="00036260"/>
    <w:rsid w:val="00036364"/>
    <w:rsid w:val="0003697F"/>
    <w:rsid w:val="00037FE6"/>
    <w:rsid w:val="0004124F"/>
    <w:rsid w:val="00043F24"/>
    <w:rsid w:val="0004503F"/>
    <w:rsid w:val="000455D1"/>
    <w:rsid w:val="00047CEC"/>
    <w:rsid w:val="00047FF8"/>
    <w:rsid w:val="00051FED"/>
    <w:rsid w:val="000544B4"/>
    <w:rsid w:val="00054D20"/>
    <w:rsid w:val="00055330"/>
    <w:rsid w:val="00055360"/>
    <w:rsid w:val="00056AC9"/>
    <w:rsid w:val="0005770F"/>
    <w:rsid w:val="0006034B"/>
    <w:rsid w:val="000612B1"/>
    <w:rsid w:val="000623DB"/>
    <w:rsid w:val="00067F38"/>
    <w:rsid w:val="00071D04"/>
    <w:rsid w:val="000723FF"/>
    <w:rsid w:val="00072E34"/>
    <w:rsid w:val="000739AA"/>
    <w:rsid w:val="000756E7"/>
    <w:rsid w:val="00077AF0"/>
    <w:rsid w:val="00081B37"/>
    <w:rsid w:val="000820A9"/>
    <w:rsid w:val="000834B5"/>
    <w:rsid w:val="00085DAB"/>
    <w:rsid w:val="000862EE"/>
    <w:rsid w:val="00086A6F"/>
    <w:rsid w:val="00091DAF"/>
    <w:rsid w:val="000926C2"/>
    <w:rsid w:val="00095FB6"/>
    <w:rsid w:val="000963DF"/>
    <w:rsid w:val="00096CFF"/>
    <w:rsid w:val="00097801"/>
    <w:rsid w:val="00097E63"/>
    <w:rsid w:val="00097EBB"/>
    <w:rsid w:val="000A04AF"/>
    <w:rsid w:val="000A1D74"/>
    <w:rsid w:val="000A222A"/>
    <w:rsid w:val="000A4C33"/>
    <w:rsid w:val="000B44C8"/>
    <w:rsid w:val="000B5879"/>
    <w:rsid w:val="000B7A3E"/>
    <w:rsid w:val="000C151B"/>
    <w:rsid w:val="000C4089"/>
    <w:rsid w:val="000C63A6"/>
    <w:rsid w:val="000C7C16"/>
    <w:rsid w:val="000D0173"/>
    <w:rsid w:val="000D2414"/>
    <w:rsid w:val="000D2927"/>
    <w:rsid w:val="000D316B"/>
    <w:rsid w:val="000D3CD9"/>
    <w:rsid w:val="000D5800"/>
    <w:rsid w:val="000D701A"/>
    <w:rsid w:val="000E1054"/>
    <w:rsid w:val="000E1C1F"/>
    <w:rsid w:val="000E3995"/>
    <w:rsid w:val="000E57DD"/>
    <w:rsid w:val="000F2D7E"/>
    <w:rsid w:val="000F3375"/>
    <w:rsid w:val="000F6195"/>
    <w:rsid w:val="00101C04"/>
    <w:rsid w:val="00102481"/>
    <w:rsid w:val="00102EF2"/>
    <w:rsid w:val="00103E18"/>
    <w:rsid w:val="00105F68"/>
    <w:rsid w:val="00106A98"/>
    <w:rsid w:val="00106F47"/>
    <w:rsid w:val="0011122E"/>
    <w:rsid w:val="00112362"/>
    <w:rsid w:val="00113731"/>
    <w:rsid w:val="00115645"/>
    <w:rsid w:val="00115AD4"/>
    <w:rsid w:val="00115EF6"/>
    <w:rsid w:val="00116D4F"/>
    <w:rsid w:val="0011772A"/>
    <w:rsid w:val="0012320D"/>
    <w:rsid w:val="00123C5F"/>
    <w:rsid w:val="00124D48"/>
    <w:rsid w:val="001261C6"/>
    <w:rsid w:val="0012730A"/>
    <w:rsid w:val="0013031A"/>
    <w:rsid w:val="00130C9B"/>
    <w:rsid w:val="001318E3"/>
    <w:rsid w:val="0013280D"/>
    <w:rsid w:val="00132838"/>
    <w:rsid w:val="00133B3D"/>
    <w:rsid w:val="00133BC9"/>
    <w:rsid w:val="00133E1A"/>
    <w:rsid w:val="00137F48"/>
    <w:rsid w:val="00142743"/>
    <w:rsid w:val="00142E64"/>
    <w:rsid w:val="00147713"/>
    <w:rsid w:val="00150D2D"/>
    <w:rsid w:val="00151479"/>
    <w:rsid w:val="00151B63"/>
    <w:rsid w:val="00152380"/>
    <w:rsid w:val="00153DAC"/>
    <w:rsid w:val="00153DE1"/>
    <w:rsid w:val="001554DB"/>
    <w:rsid w:val="00155D61"/>
    <w:rsid w:val="001568D9"/>
    <w:rsid w:val="0015698A"/>
    <w:rsid w:val="00156F1C"/>
    <w:rsid w:val="00161CA0"/>
    <w:rsid w:val="00161F13"/>
    <w:rsid w:val="00162676"/>
    <w:rsid w:val="00165E72"/>
    <w:rsid w:val="00165F72"/>
    <w:rsid w:val="00166441"/>
    <w:rsid w:val="001713BB"/>
    <w:rsid w:val="00174112"/>
    <w:rsid w:val="00177542"/>
    <w:rsid w:val="0017770F"/>
    <w:rsid w:val="0018112C"/>
    <w:rsid w:val="00181959"/>
    <w:rsid w:val="00182D2C"/>
    <w:rsid w:val="0018426E"/>
    <w:rsid w:val="0018437E"/>
    <w:rsid w:val="00185BFB"/>
    <w:rsid w:val="00187355"/>
    <w:rsid w:val="00187ABB"/>
    <w:rsid w:val="00190127"/>
    <w:rsid w:val="00190674"/>
    <w:rsid w:val="001919F5"/>
    <w:rsid w:val="00194350"/>
    <w:rsid w:val="00197E46"/>
    <w:rsid w:val="001A2F3F"/>
    <w:rsid w:val="001A4339"/>
    <w:rsid w:val="001A760C"/>
    <w:rsid w:val="001C1144"/>
    <w:rsid w:val="001C152B"/>
    <w:rsid w:val="001C3663"/>
    <w:rsid w:val="001C43D9"/>
    <w:rsid w:val="001C4DA8"/>
    <w:rsid w:val="001D1204"/>
    <w:rsid w:val="001D290E"/>
    <w:rsid w:val="001D3F65"/>
    <w:rsid w:val="001D491F"/>
    <w:rsid w:val="001D4AE8"/>
    <w:rsid w:val="001D5CCE"/>
    <w:rsid w:val="001D6953"/>
    <w:rsid w:val="001D7068"/>
    <w:rsid w:val="001E1A75"/>
    <w:rsid w:val="001E4989"/>
    <w:rsid w:val="001E5C01"/>
    <w:rsid w:val="001E6156"/>
    <w:rsid w:val="001E7032"/>
    <w:rsid w:val="001E78D9"/>
    <w:rsid w:val="001F0978"/>
    <w:rsid w:val="001F22CB"/>
    <w:rsid w:val="001F337F"/>
    <w:rsid w:val="001F4E4C"/>
    <w:rsid w:val="001F58B1"/>
    <w:rsid w:val="001F6D31"/>
    <w:rsid w:val="001F7C1D"/>
    <w:rsid w:val="00200620"/>
    <w:rsid w:val="0020075F"/>
    <w:rsid w:val="00202875"/>
    <w:rsid w:val="00204631"/>
    <w:rsid w:val="0020576F"/>
    <w:rsid w:val="00210D15"/>
    <w:rsid w:val="00215E14"/>
    <w:rsid w:val="00216421"/>
    <w:rsid w:val="0022033A"/>
    <w:rsid w:val="002215AF"/>
    <w:rsid w:val="0022325C"/>
    <w:rsid w:val="002234CD"/>
    <w:rsid w:val="00224C52"/>
    <w:rsid w:val="002279F6"/>
    <w:rsid w:val="00231AE9"/>
    <w:rsid w:val="0023223D"/>
    <w:rsid w:val="00234F31"/>
    <w:rsid w:val="0023593B"/>
    <w:rsid w:val="00240702"/>
    <w:rsid w:val="002433A0"/>
    <w:rsid w:val="00246C93"/>
    <w:rsid w:val="002512A2"/>
    <w:rsid w:val="00253324"/>
    <w:rsid w:val="002551C1"/>
    <w:rsid w:val="00257068"/>
    <w:rsid w:val="00257907"/>
    <w:rsid w:val="002610B5"/>
    <w:rsid w:val="002643A2"/>
    <w:rsid w:val="00265A31"/>
    <w:rsid w:val="00266C65"/>
    <w:rsid w:val="002670B0"/>
    <w:rsid w:val="002678C2"/>
    <w:rsid w:val="002743F3"/>
    <w:rsid w:val="00274A5A"/>
    <w:rsid w:val="0027763F"/>
    <w:rsid w:val="0027769B"/>
    <w:rsid w:val="00280C1B"/>
    <w:rsid w:val="0028235B"/>
    <w:rsid w:val="00284EBA"/>
    <w:rsid w:val="002865D9"/>
    <w:rsid w:val="002865F8"/>
    <w:rsid w:val="00287FE8"/>
    <w:rsid w:val="00291306"/>
    <w:rsid w:val="0029130E"/>
    <w:rsid w:val="002915DC"/>
    <w:rsid w:val="0029480D"/>
    <w:rsid w:val="002A08DD"/>
    <w:rsid w:val="002A3D8D"/>
    <w:rsid w:val="002A413B"/>
    <w:rsid w:val="002A4272"/>
    <w:rsid w:val="002A48EE"/>
    <w:rsid w:val="002A59B4"/>
    <w:rsid w:val="002A6A17"/>
    <w:rsid w:val="002A7BC4"/>
    <w:rsid w:val="002A7EE1"/>
    <w:rsid w:val="002B3AAF"/>
    <w:rsid w:val="002B52AB"/>
    <w:rsid w:val="002B5CA3"/>
    <w:rsid w:val="002B6751"/>
    <w:rsid w:val="002C177A"/>
    <w:rsid w:val="002C44D5"/>
    <w:rsid w:val="002C45BE"/>
    <w:rsid w:val="002C58A0"/>
    <w:rsid w:val="002C7656"/>
    <w:rsid w:val="002D0388"/>
    <w:rsid w:val="002D13C8"/>
    <w:rsid w:val="002D2DF1"/>
    <w:rsid w:val="002D2F6A"/>
    <w:rsid w:val="002D327B"/>
    <w:rsid w:val="002D3C33"/>
    <w:rsid w:val="002D4681"/>
    <w:rsid w:val="002D63F8"/>
    <w:rsid w:val="002E3B4D"/>
    <w:rsid w:val="002E53F2"/>
    <w:rsid w:val="002F0CB9"/>
    <w:rsid w:val="002F297E"/>
    <w:rsid w:val="002F47FA"/>
    <w:rsid w:val="002F5312"/>
    <w:rsid w:val="002F5B1E"/>
    <w:rsid w:val="002F6DE8"/>
    <w:rsid w:val="003003BF"/>
    <w:rsid w:val="00304005"/>
    <w:rsid w:val="00305AF8"/>
    <w:rsid w:val="00307CB6"/>
    <w:rsid w:val="0031297C"/>
    <w:rsid w:val="003129A6"/>
    <w:rsid w:val="0031339A"/>
    <w:rsid w:val="00313CCD"/>
    <w:rsid w:val="00316532"/>
    <w:rsid w:val="00317CD5"/>
    <w:rsid w:val="003200F4"/>
    <w:rsid w:val="003204E3"/>
    <w:rsid w:val="003219EB"/>
    <w:rsid w:val="00321ACD"/>
    <w:rsid w:val="00322759"/>
    <w:rsid w:val="0033114B"/>
    <w:rsid w:val="00332166"/>
    <w:rsid w:val="0033286D"/>
    <w:rsid w:val="00332A8E"/>
    <w:rsid w:val="0033311C"/>
    <w:rsid w:val="00336B8C"/>
    <w:rsid w:val="00336FF4"/>
    <w:rsid w:val="00352A90"/>
    <w:rsid w:val="00353182"/>
    <w:rsid w:val="0035656A"/>
    <w:rsid w:val="00357216"/>
    <w:rsid w:val="0036163C"/>
    <w:rsid w:val="00362C38"/>
    <w:rsid w:val="003647F0"/>
    <w:rsid w:val="00364DCF"/>
    <w:rsid w:val="003664F0"/>
    <w:rsid w:val="00371213"/>
    <w:rsid w:val="003735E1"/>
    <w:rsid w:val="00374135"/>
    <w:rsid w:val="00374E68"/>
    <w:rsid w:val="00375F0D"/>
    <w:rsid w:val="00376C9F"/>
    <w:rsid w:val="003807B9"/>
    <w:rsid w:val="00380E33"/>
    <w:rsid w:val="00381545"/>
    <w:rsid w:val="00384425"/>
    <w:rsid w:val="003905E3"/>
    <w:rsid w:val="003928C1"/>
    <w:rsid w:val="00392A41"/>
    <w:rsid w:val="00392E59"/>
    <w:rsid w:val="00393E76"/>
    <w:rsid w:val="00394488"/>
    <w:rsid w:val="003954A0"/>
    <w:rsid w:val="00396E63"/>
    <w:rsid w:val="00397617"/>
    <w:rsid w:val="00397CE2"/>
    <w:rsid w:val="003A150A"/>
    <w:rsid w:val="003A3A95"/>
    <w:rsid w:val="003A56E0"/>
    <w:rsid w:val="003A58A7"/>
    <w:rsid w:val="003A6641"/>
    <w:rsid w:val="003A7E64"/>
    <w:rsid w:val="003B1150"/>
    <w:rsid w:val="003B1DBB"/>
    <w:rsid w:val="003B2972"/>
    <w:rsid w:val="003B37D3"/>
    <w:rsid w:val="003B5184"/>
    <w:rsid w:val="003B6233"/>
    <w:rsid w:val="003B7CA6"/>
    <w:rsid w:val="003C01DA"/>
    <w:rsid w:val="003C023B"/>
    <w:rsid w:val="003C0C20"/>
    <w:rsid w:val="003C31F3"/>
    <w:rsid w:val="003C45B0"/>
    <w:rsid w:val="003C4E28"/>
    <w:rsid w:val="003D12D3"/>
    <w:rsid w:val="003D1712"/>
    <w:rsid w:val="003D42FA"/>
    <w:rsid w:val="003D4976"/>
    <w:rsid w:val="003D7A94"/>
    <w:rsid w:val="003E1A50"/>
    <w:rsid w:val="003E1C34"/>
    <w:rsid w:val="003E40C9"/>
    <w:rsid w:val="003E67BB"/>
    <w:rsid w:val="003E7386"/>
    <w:rsid w:val="003E772F"/>
    <w:rsid w:val="003F0DB8"/>
    <w:rsid w:val="003F1189"/>
    <w:rsid w:val="003F216C"/>
    <w:rsid w:val="003F3829"/>
    <w:rsid w:val="003F51E1"/>
    <w:rsid w:val="003F5862"/>
    <w:rsid w:val="003F72A9"/>
    <w:rsid w:val="003F7400"/>
    <w:rsid w:val="0040075F"/>
    <w:rsid w:val="00401870"/>
    <w:rsid w:val="00401BB5"/>
    <w:rsid w:val="00401C79"/>
    <w:rsid w:val="0040232F"/>
    <w:rsid w:val="0040304B"/>
    <w:rsid w:val="00404DD6"/>
    <w:rsid w:val="00404FFB"/>
    <w:rsid w:val="0040532D"/>
    <w:rsid w:val="004059D5"/>
    <w:rsid w:val="00406446"/>
    <w:rsid w:val="0041027C"/>
    <w:rsid w:val="004157B3"/>
    <w:rsid w:val="00420029"/>
    <w:rsid w:val="00420E32"/>
    <w:rsid w:val="00421686"/>
    <w:rsid w:val="00422183"/>
    <w:rsid w:val="00422748"/>
    <w:rsid w:val="00423C9D"/>
    <w:rsid w:val="00425829"/>
    <w:rsid w:val="00432A55"/>
    <w:rsid w:val="00432BB8"/>
    <w:rsid w:val="00432EB1"/>
    <w:rsid w:val="00434C35"/>
    <w:rsid w:val="00434FF4"/>
    <w:rsid w:val="00435FB4"/>
    <w:rsid w:val="00436740"/>
    <w:rsid w:val="00443497"/>
    <w:rsid w:val="00443AE8"/>
    <w:rsid w:val="00443F65"/>
    <w:rsid w:val="00450B6D"/>
    <w:rsid w:val="004518E5"/>
    <w:rsid w:val="004563DE"/>
    <w:rsid w:val="00456492"/>
    <w:rsid w:val="00460511"/>
    <w:rsid w:val="00463A55"/>
    <w:rsid w:val="00466855"/>
    <w:rsid w:val="00467775"/>
    <w:rsid w:val="00470DE4"/>
    <w:rsid w:val="00475AF6"/>
    <w:rsid w:val="004779D8"/>
    <w:rsid w:val="004844CE"/>
    <w:rsid w:val="00486AB6"/>
    <w:rsid w:val="00490334"/>
    <w:rsid w:val="00491608"/>
    <w:rsid w:val="004921F2"/>
    <w:rsid w:val="004958CF"/>
    <w:rsid w:val="00497A28"/>
    <w:rsid w:val="004A142E"/>
    <w:rsid w:val="004A1905"/>
    <w:rsid w:val="004A2F6C"/>
    <w:rsid w:val="004A2FF4"/>
    <w:rsid w:val="004A44EB"/>
    <w:rsid w:val="004A5B91"/>
    <w:rsid w:val="004A6502"/>
    <w:rsid w:val="004A6D1B"/>
    <w:rsid w:val="004B0725"/>
    <w:rsid w:val="004B1E94"/>
    <w:rsid w:val="004B5D0D"/>
    <w:rsid w:val="004B7A34"/>
    <w:rsid w:val="004C0B6E"/>
    <w:rsid w:val="004C23E1"/>
    <w:rsid w:val="004C26A7"/>
    <w:rsid w:val="004C40C4"/>
    <w:rsid w:val="004C546F"/>
    <w:rsid w:val="004D0529"/>
    <w:rsid w:val="004D223F"/>
    <w:rsid w:val="004D413D"/>
    <w:rsid w:val="004D454C"/>
    <w:rsid w:val="004E080E"/>
    <w:rsid w:val="004E2F80"/>
    <w:rsid w:val="004E4C8E"/>
    <w:rsid w:val="004E6BB8"/>
    <w:rsid w:val="004E7559"/>
    <w:rsid w:val="004F1884"/>
    <w:rsid w:val="004F2D1A"/>
    <w:rsid w:val="004F2EAC"/>
    <w:rsid w:val="004F426C"/>
    <w:rsid w:val="004F4ACF"/>
    <w:rsid w:val="00501ADD"/>
    <w:rsid w:val="00501F01"/>
    <w:rsid w:val="00501FE3"/>
    <w:rsid w:val="00502CA1"/>
    <w:rsid w:val="005078EB"/>
    <w:rsid w:val="00507FA4"/>
    <w:rsid w:val="00510A2A"/>
    <w:rsid w:val="00510CE6"/>
    <w:rsid w:val="005113D4"/>
    <w:rsid w:val="00513B36"/>
    <w:rsid w:val="00513DAA"/>
    <w:rsid w:val="00515053"/>
    <w:rsid w:val="005158AD"/>
    <w:rsid w:val="005200CA"/>
    <w:rsid w:val="005219E7"/>
    <w:rsid w:val="0052564E"/>
    <w:rsid w:val="0052678C"/>
    <w:rsid w:val="00527B24"/>
    <w:rsid w:val="00530ED6"/>
    <w:rsid w:val="00531101"/>
    <w:rsid w:val="00532986"/>
    <w:rsid w:val="00533D63"/>
    <w:rsid w:val="00533F29"/>
    <w:rsid w:val="0054017C"/>
    <w:rsid w:val="0054081C"/>
    <w:rsid w:val="00540A0F"/>
    <w:rsid w:val="00541A78"/>
    <w:rsid w:val="005438DD"/>
    <w:rsid w:val="00551CB2"/>
    <w:rsid w:val="00551ED7"/>
    <w:rsid w:val="005561F8"/>
    <w:rsid w:val="005575EA"/>
    <w:rsid w:val="00557986"/>
    <w:rsid w:val="00557BC3"/>
    <w:rsid w:val="00557F49"/>
    <w:rsid w:val="00560CBB"/>
    <w:rsid w:val="005631D6"/>
    <w:rsid w:val="005658C4"/>
    <w:rsid w:val="00565BEB"/>
    <w:rsid w:val="00566462"/>
    <w:rsid w:val="00572C87"/>
    <w:rsid w:val="00573DD1"/>
    <w:rsid w:val="00574FBA"/>
    <w:rsid w:val="00575F50"/>
    <w:rsid w:val="00576A24"/>
    <w:rsid w:val="00576F88"/>
    <w:rsid w:val="00577329"/>
    <w:rsid w:val="00583524"/>
    <w:rsid w:val="00583AE8"/>
    <w:rsid w:val="00584D06"/>
    <w:rsid w:val="00590F1A"/>
    <w:rsid w:val="00591002"/>
    <w:rsid w:val="005925F2"/>
    <w:rsid w:val="005A23FD"/>
    <w:rsid w:val="005A353D"/>
    <w:rsid w:val="005A4B41"/>
    <w:rsid w:val="005A6229"/>
    <w:rsid w:val="005A69FE"/>
    <w:rsid w:val="005A6F85"/>
    <w:rsid w:val="005B0368"/>
    <w:rsid w:val="005B073A"/>
    <w:rsid w:val="005B44A3"/>
    <w:rsid w:val="005B62DF"/>
    <w:rsid w:val="005B722E"/>
    <w:rsid w:val="005B7853"/>
    <w:rsid w:val="005C1251"/>
    <w:rsid w:val="005C2B85"/>
    <w:rsid w:val="005C2D05"/>
    <w:rsid w:val="005C34AD"/>
    <w:rsid w:val="005C6677"/>
    <w:rsid w:val="005C6E91"/>
    <w:rsid w:val="005D7329"/>
    <w:rsid w:val="005E1A9D"/>
    <w:rsid w:val="005E29C2"/>
    <w:rsid w:val="005E43F6"/>
    <w:rsid w:val="005F0A17"/>
    <w:rsid w:val="005F13F0"/>
    <w:rsid w:val="005F38B2"/>
    <w:rsid w:val="005F42BE"/>
    <w:rsid w:val="00600B74"/>
    <w:rsid w:val="00601642"/>
    <w:rsid w:val="00601D99"/>
    <w:rsid w:val="006022C6"/>
    <w:rsid w:val="00606062"/>
    <w:rsid w:val="00607CE8"/>
    <w:rsid w:val="006107FB"/>
    <w:rsid w:val="006108C2"/>
    <w:rsid w:val="00612378"/>
    <w:rsid w:val="006130DC"/>
    <w:rsid w:val="00615609"/>
    <w:rsid w:val="0061696C"/>
    <w:rsid w:val="0062236C"/>
    <w:rsid w:val="00624AD0"/>
    <w:rsid w:val="00625345"/>
    <w:rsid w:val="00625C00"/>
    <w:rsid w:val="00626ED4"/>
    <w:rsid w:val="0062704F"/>
    <w:rsid w:val="006276C4"/>
    <w:rsid w:val="0063044C"/>
    <w:rsid w:val="00632E54"/>
    <w:rsid w:val="006336A1"/>
    <w:rsid w:val="0063449D"/>
    <w:rsid w:val="00636E40"/>
    <w:rsid w:val="0064236B"/>
    <w:rsid w:val="00645C32"/>
    <w:rsid w:val="00645DDF"/>
    <w:rsid w:val="00646515"/>
    <w:rsid w:val="006528C2"/>
    <w:rsid w:val="00653594"/>
    <w:rsid w:val="00656226"/>
    <w:rsid w:val="00660930"/>
    <w:rsid w:val="00662275"/>
    <w:rsid w:val="0066287C"/>
    <w:rsid w:val="00662F19"/>
    <w:rsid w:val="006635FD"/>
    <w:rsid w:val="006655FB"/>
    <w:rsid w:val="006670DA"/>
    <w:rsid w:val="006726CF"/>
    <w:rsid w:val="0067460A"/>
    <w:rsid w:val="0067497E"/>
    <w:rsid w:val="00675ED9"/>
    <w:rsid w:val="00682E6F"/>
    <w:rsid w:val="00682F3C"/>
    <w:rsid w:val="00683067"/>
    <w:rsid w:val="006854EA"/>
    <w:rsid w:val="0069432C"/>
    <w:rsid w:val="006A0DEF"/>
    <w:rsid w:val="006A1245"/>
    <w:rsid w:val="006A3DEA"/>
    <w:rsid w:val="006A4D39"/>
    <w:rsid w:val="006A7AC8"/>
    <w:rsid w:val="006B0888"/>
    <w:rsid w:val="006B1C75"/>
    <w:rsid w:val="006B5AD6"/>
    <w:rsid w:val="006B5C04"/>
    <w:rsid w:val="006B7EA2"/>
    <w:rsid w:val="006C0186"/>
    <w:rsid w:val="006C1BB5"/>
    <w:rsid w:val="006C351E"/>
    <w:rsid w:val="006C54E4"/>
    <w:rsid w:val="006C63BC"/>
    <w:rsid w:val="006C6B1E"/>
    <w:rsid w:val="006D1B16"/>
    <w:rsid w:val="006D3E66"/>
    <w:rsid w:val="006D4E6E"/>
    <w:rsid w:val="006D503E"/>
    <w:rsid w:val="006D699F"/>
    <w:rsid w:val="006E4DB8"/>
    <w:rsid w:val="006E5282"/>
    <w:rsid w:val="006E705B"/>
    <w:rsid w:val="006E7DD9"/>
    <w:rsid w:val="006F1CBC"/>
    <w:rsid w:val="006F2152"/>
    <w:rsid w:val="006F2F38"/>
    <w:rsid w:val="006F3BCF"/>
    <w:rsid w:val="006F41B5"/>
    <w:rsid w:val="006F5A0A"/>
    <w:rsid w:val="006F5E37"/>
    <w:rsid w:val="006F6CD2"/>
    <w:rsid w:val="00700D64"/>
    <w:rsid w:val="00703F23"/>
    <w:rsid w:val="007065EC"/>
    <w:rsid w:val="00714639"/>
    <w:rsid w:val="00714DBC"/>
    <w:rsid w:val="007206D2"/>
    <w:rsid w:val="00724D5A"/>
    <w:rsid w:val="00725CE4"/>
    <w:rsid w:val="00726018"/>
    <w:rsid w:val="0073193F"/>
    <w:rsid w:val="00733A29"/>
    <w:rsid w:val="0073404A"/>
    <w:rsid w:val="0073624F"/>
    <w:rsid w:val="00740361"/>
    <w:rsid w:val="00744A6D"/>
    <w:rsid w:val="007450AF"/>
    <w:rsid w:val="00747E47"/>
    <w:rsid w:val="00750D15"/>
    <w:rsid w:val="00751715"/>
    <w:rsid w:val="0075494D"/>
    <w:rsid w:val="00754E0E"/>
    <w:rsid w:val="00754E67"/>
    <w:rsid w:val="007575E3"/>
    <w:rsid w:val="00764A05"/>
    <w:rsid w:val="00766DDB"/>
    <w:rsid w:val="00770067"/>
    <w:rsid w:val="007711F8"/>
    <w:rsid w:val="00771313"/>
    <w:rsid w:val="007720E3"/>
    <w:rsid w:val="00772EF9"/>
    <w:rsid w:val="0077398F"/>
    <w:rsid w:val="00775237"/>
    <w:rsid w:val="0077680D"/>
    <w:rsid w:val="00776F05"/>
    <w:rsid w:val="007822CE"/>
    <w:rsid w:val="00782621"/>
    <w:rsid w:val="00782ABC"/>
    <w:rsid w:val="0078386E"/>
    <w:rsid w:val="0078650F"/>
    <w:rsid w:val="0078704E"/>
    <w:rsid w:val="0078780B"/>
    <w:rsid w:val="007919E0"/>
    <w:rsid w:val="00793298"/>
    <w:rsid w:val="00793E05"/>
    <w:rsid w:val="00793F34"/>
    <w:rsid w:val="0079439A"/>
    <w:rsid w:val="0079524D"/>
    <w:rsid w:val="007A31DB"/>
    <w:rsid w:val="007A341C"/>
    <w:rsid w:val="007A3F8A"/>
    <w:rsid w:val="007A5DD9"/>
    <w:rsid w:val="007B1112"/>
    <w:rsid w:val="007B15A2"/>
    <w:rsid w:val="007B2B7D"/>
    <w:rsid w:val="007B390A"/>
    <w:rsid w:val="007B5909"/>
    <w:rsid w:val="007B732E"/>
    <w:rsid w:val="007C311A"/>
    <w:rsid w:val="007C5800"/>
    <w:rsid w:val="007D0765"/>
    <w:rsid w:val="007D2BFD"/>
    <w:rsid w:val="007D3F79"/>
    <w:rsid w:val="007D4453"/>
    <w:rsid w:val="007D74BA"/>
    <w:rsid w:val="007D7929"/>
    <w:rsid w:val="007E1450"/>
    <w:rsid w:val="007E2467"/>
    <w:rsid w:val="007E25E3"/>
    <w:rsid w:val="007E2CB8"/>
    <w:rsid w:val="007E3E7E"/>
    <w:rsid w:val="007E4418"/>
    <w:rsid w:val="007E5B9C"/>
    <w:rsid w:val="007E6951"/>
    <w:rsid w:val="007E7773"/>
    <w:rsid w:val="007F193C"/>
    <w:rsid w:val="007F209F"/>
    <w:rsid w:val="007F35AF"/>
    <w:rsid w:val="007F544F"/>
    <w:rsid w:val="007F6C37"/>
    <w:rsid w:val="007F6F2C"/>
    <w:rsid w:val="007F7953"/>
    <w:rsid w:val="00801322"/>
    <w:rsid w:val="0080176B"/>
    <w:rsid w:val="0080441F"/>
    <w:rsid w:val="00805069"/>
    <w:rsid w:val="00806170"/>
    <w:rsid w:val="008068BC"/>
    <w:rsid w:val="00806971"/>
    <w:rsid w:val="00806A5E"/>
    <w:rsid w:val="00806F02"/>
    <w:rsid w:val="00811CC2"/>
    <w:rsid w:val="00812788"/>
    <w:rsid w:val="00814649"/>
    <w:rsid w:val="00816A6C"/>
    <w:rsid w:val="0082025C"/>
    <w:rsid w:val="008215B3"/>
    <w:rsid w:val="00822701"/>
    <w:rsid w:val="00824276"/>
    <w:rsid w:val="00824490"/>
    <w:rsid w:val="008257F6"/>
    <w:rsid w:val="00830795"/>
    <w:rsid w:val="00831D01"/>
    <w:rsid w:val="00832078"/>
    <w:rsid w:val="0083229C"/>
    <w:rsid w:val="008334D9"/>
    <w:rsid w:val="00835AD0"/>
    <w:rsid w:val="008361DB"/>
    <w:rsid w:val="00840718"/>
    <w:rsid w:val="008413D8"/>
    <w:rsid w:val="00846ED0"/>
    <w:rsid w:val="008474A2"/>
    <w:rsid w:val="008505DB"/>
    <w:rsid w:val="00850A8D"/>
    <w:rsid w:val="00851611"/>
    <w:rsid w:val="0085161C"/>
    <w:rsid w:val="00852048"/>
    <w:rsid w:val="00855006"/>
    <w:rsid w:val="008570B6"/>
    <w:rsid w:val="00863189"/>
    <w:rsid w:val="00883081"/>
    <w:rsid w:val="00885735"/>
    <w:rsid w:val="0089144B"/>
    <w:rsid w:val="00892086"/>
    <w:rsid w:val="00894EAE"/>
    <w:rsid w:val="008A1D17"/>
    <w:rsid w:val="008A2A72"/>
    <w:rsid w:val="008A6165"/>
    <w:rsid w:val="008A6F60"/>
    <w:rsid w:val="008B0930"/>
    <w:rsid w:val="008B2048"/>
    <w:rsid w:val="008B2947"/>
    <w:rsid w:val="008B2E69"/>
    <w:rsid w:val="008B3A77"/>
    <w:rsid w:val="008B6C65"/>
    <w:rsid w:val="008C395A"/>
    <w:rsid w:val="008C39B4"/>
    <w:rsid w:val="008C44AE"/>
    <w:rsid w:val="008C48F4"/>
    <w:rsid w:val="008C57CF"/>
    <w:rsid w:val="008C5F4E"/>
    <w:rsid w:val="008D0CE1"/>
    <w:rsid w:val="008D1004"/>
    <w:rsid w:val="008D3626"/>
    <w:rsid w:val="008D49FB"/>
    <w:rsid w:val="008E0BB2"/>
    <w:rsid w:val="008E23F3"/>
    <w:rsid w:val="008E3A20"/>
    <w:rsid w:val="008E4BD5"/>
    <w:rsid w:val="008E6CE4"/>
    <w:rsid w:val="008E7013"/>
    <w:rsid w:val="008E7CA0"/>
    <w:rsid w:val="008F0D02"/>
    <w:rsid w:val="008F2E4A"/>
    <w:rsid w:val="008F3E00"/>
    <w:rsid w:val="008F50B9"/>
    <w:rsid w:val="008F6755"/>
    <w:rsid w:val="008F74C2"/>
    <w:rsid w:val="00904ABD"/>
    <w:rsid w:val="00904E3B"/>
    <w:rsid w:val="00905535"/>
    <w:rsid w:val="00905C9F"/>
    <w:rsid w:val="00911088"/>
    <w:rsid w:val="009123D4"/>
    <w:rsid w:val="0091257A"/>
    <w:rsid w:val="00914213"/>
    <w:rsid w:val="009209D2"/>
    <w:rsid w:val="00923380"/>
    <w:rsid w:val="00926064"/>
    <w:rsid w:val="0092686B"/>
    <w:rsid w:val="00927400"/>
    <w:rsid w:val="009275F7"/>
    <w:rsid w:val="00930346"/>
    <w:rsid w:val="00931316"/>
    <w:rsid w:val="0093160E"/>
    <w:rsid w:val="00932D73"/>
    <w:rsid w:val="00933531"/>
    <w:rsid w:val="009335EA"/>
    <w:rsid w:val="00933B1E"/>
    <w:rsid w:val="00935990"/>
    <w:rsid w:val="00936876"/>
    <w:rsid w:val="00937B32"/>
    <w:rsid w:val="009403A5"/>
    <w:rsid w:val="009405B7"/>
    <w:rsid w:val="0094168A"/>
    <w:rsid w:val="00941812"/>
    <w:rsid w:val="00944DA7"/>
    <w:rsid w:val="009466C6"/>
    <w:rsid w:val="00947A4C"/>
    <w:rsid w:val="009509E6"/>
    <w:rsid w:val="00950A6F"/>
    <w:rsid w:val="00960BB0"/>
    <w:rsid w:val="0096142E"/>
    <w:rsid w:val="0096177B"/>
    <w:rsid w:val="009631E2"/>
    <w:rsid w:val="0096684E"/>
    <w:rsid w:val="0096702A"/>
    <w:rsid w:val="0097087B"/>
    <w:rsid w:val="009735B4"/>
    <w:rsid w:val="009757A5"/>
    <w:rsid w:val="00976C12"/>
    <w:rsid w:val="00977307"/>
    <w:rsid w:val="00980E72"/>
    <w:rsid w:val="00982564"/>
    <w:rsid w:val="00983E68"/>
    <w:rsid w:val="00984381"/>
    <w:rsid w:val="009851C8"/>
    <w:rsid w:val="0098528E"/>
    <w:rsid w:val="009853B9"/>
    <w:rsid w:val="009855DD"/>
    <w:rsid w:val="00990F91"/>
    <w:rsid w:val="009915F0"/>
    <w:rsid w:val="00994F6A"/>
    <w:rsid w:val="0099648D"/>
    <w:rsid w:val="009A059E"/>
    <w:rsid w:val="009A077F"/>
    <w:rsid w:val="009A0DA5"/>
    <w:rsid w:val="009A0DB2"/>
    <w:rsid w:val="009A1481"/>
    <w:rsid w:val="009A487D"/>
    <w:rsid w:val="009A5027"/>
    <w:rsid w:val="009A63B9"/>
    <w:rsid w:val="009B1776"/>
    <w:rsid w:val="009B3256"/>
    <w:rsid w:val="009B5265"/>
    <w:rsid w:val="009B5E3B"/>
    <w:rsid w:val="009B7A64"/>
    <w:rsid w:val="009C0357"/>
    <w:rsid w:val="009C06A5"/>
    <w:rsid w:val="009C22D8"/>
    <w:rsid w:val="009C457F"/>
    <w:rsid w:val="009D1B06"/>
    <w:rsid w:val="009D3C1B"/>
    <w:rsid w:val="009D40CF"/>
    <w:rsid w:val="009D5B25"/>
    <w:rsid w:val="009D64FC"/>
    <w:rsid w:val="009D6745"/>
    <w:rsid w:val="009D7A82"/>
    <w:rsid w:val="009E0649"/>
    <w:rsid w:val="009E242A"/>
    <w:rsid w:val="009E2D23"/>
    <w:rsid w:val="009E640F"/>
    <w:rsid w:val="009E67EE"/>
    <w:rsid w:val="009E7196"/>
    <w:rsid w:val="009E7813"/>
    <w:rsid w:val="009F14BD"/>
    <w:rsid w:val="009F5149"/>
    <w:rsid w:val="00A019D2"/>
    <w:rsid w:val="00A01F4D"/>
    <w:rsid w:val="00A02F67"/>
    <w:rsid w:val="00A053FB"/>
    <w:rsid w:val="00A064A0"/>
    <w:rsid w:val="00A0702B"/>
    <w:rsid w:val="00A0713F"/>
    <w:rsid w:val="00A101F3"/>
    <w:rsid w:val="00A128C0"/>
    <w:rsid w:val="00A14D02"/>
    <w:rsid w:val="00A14FEA"/>
    <w:rsid w:val="00A154E6"/>
    <w:rsid w:val="00A17DCB"/>
    <w:rsid w:val="00A22690"/>
    <w:rsid w:val="00A25929"/>
    <w:rsid w:val="00A25A4E"/>
    <w:rsid w:val="00A25C17"/>
    <w:rsid w:val="00A277C4"/>
    <w:rsid w:val="00A27C0A"/>
    <w:rsid w:val="00A305D4"/>
    <w:rsid w:val="00A3339E"/>
    <w:rsid w:val="00A35A52"/>
    <w:rsid w:val="00A47226"/>
    <w:rsid w:val="00A50F97"/>
    <w:rsid w:val="00A539DB"/>
    <w:rsid w:val="00A602DB"/>
    <w:rsid w:val="00A60303"/>
    <w:rsid w:val="00A630BF"/>
    <w:rsid w:val="00A63719"/>
    <w:rsid w:val="00A65C38"/>
    <w:rsid w:val="00A67471"/>
    <w:rsid w:val="00A70235"/>
    <w:rsid w:val="00A7029D"/>
    <w:rsid w:val="00A708C3"/>
    <w:rsid w:val="00A70FA6"/>
    <w:rsid w:val="00A721C9"/>
    <w:rsid w:val="00A73BAA"/>
    <w:rsid w:val="00A7588A"/>
    <w:rsid w:val="00A76553"/>
    <w:rsid w:val="00A77BA5"/>
    <w:rsid w:val="00A80331"/>
    <w:rsid w:val="00A81C6B"/>
    <w:rsid w:val="00A82855"/>
    <w:rsid w:val="00A854C7"/>
    <w:rsid w:val="00A87FD5"/>
    <w:rsid w:val="00A93055"/>
    <w:rsid w:val="00A93371"/>
    <w:rsid w:val="00A945BB"/>
    <w:rsid w:val="00A9607F"/>
    <w:rsid w:val="00A96B3A"/>
    <w:rsid w:val="00A973A9"/>
    <w:rsid w:val="00AA117F"/>
    <w:rsid w:val="00AA3A3E"/>
    <w:rsid w:val="00AA3D37"/>
    <w:rsid w:val="00AA578E"/>
    <w:rsid w:val="00AA6011"/>
    <w:rsid w:val="00AA7B31"/>
    <w:rsid w:val="00AB06EA"/>
    <w:rsid w:val="00AB33FC"/>
    <w:rsid w:val="00AB3CDE"/>
    <w:rsid w:val="00AB4314"/>
    <w:rsid w:val="00AB64E1"/>
    <w:rsid w:val="00AB77C9"/>
    <w:rsid w:val="00AC14D0"/>
    <w:rsid w:val="00AC26AE"/>
    <w:rsid w:val="00AC3071"/>
    <w:rsid w:val="00AC4BEB"/>
    <w:rsid w:val="00AC6CBE"/>
    <w:rsid w:val="00AD1CFD"/>
    <w:rsid w:val="00AD1FAF"/>
    <w:rsid w:val="00AD39D9"/>
    <w:rsid w:val="00AD54F1"/>
    <w:rsid w:val="00AD712A"/>
    <w:rsid w:val="00AE06AF"/>
    <w:rsid w:val="00AE1086"/>
    <w:rsid w:val="00AE2219"/>
    <w:rsid w:val="00AE4365"/>
    <w:rsid w:val="00AF037F"/>
    <w:rsid w:val="00AF09B4"/>
    <w:rsid w:val="00AF3E55"/>
    <w:rsid w:val="00AF6B96"/>
    <w:rsid w:val="00B00E26"/>
    <w:rsid w:val="00B03841"/>
    <w:rsid w:val="00B03B0E"/>
    <w:rsid w:val="00B05895"/>
    <w:rsid w:val="00B0763D"/>
    <w:rsid w:val="00B076DB"/>
    <w:rsid w:val="00B11028"/>
    <w:rsid w:val="00B156A3"/>
    <w:rsid w:val="00B15CDB"/>
    <w:rsid w:val="00B17FD5"/>
    <w:rsid w:val="00B209D9"/>
    <w:rsid w:val="00B236DE"/>
    <w:rsid w:val="00B25777"/>
    <w:rsid w:val="00B32C3C"/>
    <w:rsid w:val="00B344E7"/>
    <w:rsid w:val="00B34C47"/>
    <w:rsid w:val="00B36BEA"/>
    <w:rsid w:val="00B4184C"/>
    <w:rsid w:val="00B41A68"/>
    <w:rsid w:val="00B41B5D"/>
    <w:rsid w:val="00B4481E"/>
    <w:rsid w:val="00B44D73"/>
    <w:rsid w:val="00B462B5"/>
    <w:rsid w:val="00B476FD"/>
    <w:rsid w:val="00B52BE9"/>
    <w:rsid w:val="00B561DC"/>
    <w:rsid w:val="00B57A90"/>
    <w:rsid w:val="00B6002C"/>
    <w:rsid w:val="00B61300"/>
    <w:rsid w:val="00B6197B"/>
    <w:rsid w:val="00B65C10"/>
    <w:rsid w:val="00B7016A"/>
    <w:rsid w:val="00B75456"/>
    <w:rsid w:val="00B76343"/>
    <w:rsid w:val="00B81393"/>
    <w:rsid w:val="00B90D4F"/>
    <w:rsid w:val="00B90EC6"/>
    <w:rsid w:val="00B94613"/>
    <w:rsid w:val="00BA25F7"/>
    <w:rsid w:val="00BA3222"/>
    <w:rsid w:val="00BA5866"/>
    <w:rsid w:val="00BA5C51"/>
    <w:rsid w:val="00BA5E58"/>
    <w:rsid w:val="00BA621F"/>
    <w:rsid w:val="00BA6ABF"/>
    <w:rsid w:val="00BA7922"/>
    <w:rsid w:val="00BB2917"/>
    <w:rsid w:val="00BB30F0"/>
    <w:rsid w:val="00BB5E3E"/>
    <w:rsid w:val="00BC08FC"/>
    <w:rsid w:val="00BC1918"/>
    <w:rsid w:val="00BC1923"/>
    <w:rsid w:val="00BC394D"/>
    <w:rsid w:val="00BC62EE"/>
    <w:rsid w:val="00BC733E"/>
    <w:rsid w:val="00BC775B"/>
    <w:rsid w:val="00BD088D"/>
    <w:rsid w:val="00BD1669"/>
    <w:rsid w:val="00BD3274"/>
    <w:rsid w:val="00BE0508"/>
    <w:rsid w:val="00BE173F"/>
    <w:rsid w:val="00BE188C"/>
    <w:rsid w:val="00BE2572"/>
    <w:rsid w:val="00BE3D21"/>
    <w:rsid w:val="00BE6EBE"/>
    <w:rsid w:val="00BE7D77"/>
    <w:rsid w:val="00BF2F1F"/>
    <w:rsid w:val="00BF381B"/>
    <w:rsid w:val="00BF6060"/>
    <w:rsid w:val="00BF6697"/>
    <w:rsid w:val="00C0141D"/>
    <w:rsid w:val="00C01AD0"/>
    <w:rsid w:val="00C031C7"/>
    <w:rsid w:val="00C03603"/>
    <w:rsid w:val="00C0373D"/>
    <w:rsid w:val="00C038E2"/>
    <w:rsid w:val="00C03A6C"/>
    <w:rsid w:val="00C11A6E"/>
    <w:rsid w:val="00C14A3F"/>
    <w:rsid w:val="00C14E78"/>
    <w:rsid w:val="00C15F19"/>
    <w:rsid w:val="00C2088E"/>
    <w:rsid w:val="00C21CDD"/>
    <w:rsid w:val="00C22449"/>
    <w:rsid w:val="00C241A7"/>
    <w:rsid w:val="00C2514B"/>
    <w:rsid w:val="00C25743"/>
    <w:rsid w:val="00C25A7E"/>
    <w:rsid w:val="00C3106E"/>
    <w:rsid w:val="00C36CE3"/>
    <w:rsid w:val="00C40A64"/>
    <w:rsid w:val="00C424B3"/>
    <w:rsid w:val="00C43D76"/>
    <w:rsid w:val="00C44294"/>
    <w:rsid w:val="00C4672B"/>
    <w:rsid w:val="00C4687A"/>
    <w:rsid w:val="00C46D34"/>
    <w:rsid w:val="00C477F2"/>
    <w:rsid w:val="00C50D6E"/>
    <w:rsid w:val="00C5163A"/>
    <w:rsid w:val="00C6012D"/>
    <w:rsid w:val="00C613B6"/>
    <w:rsid w:val="00C62813"/>
    <w:rsid w:val="00C67A3C"/>
    <w:rsid w:val="00C70D7A"/>
    <w:rsid w:val="00C720EA"/>
    <w:rsid w:val="00C744B3"/>
    <w:rsid w:val="00C74AD9"/>
    <w:rsid w:val="00C75423"/>
    <w:rsid w:val="00C773A1"/>
    <w:rsid w:val="00C8156C"/>
    <w:rsid w:val="00C826E6"/>
    <w:rsid w:val="00C870BE"/>
    <w:rsid w:val="00C925E1"/>
    <w:rsid w:val="00C938E8"/>
    <w:rsid w:val="00C9553B"/>
    <w:rsid w:val="00C95C3D"/>
    <w:rsid w:val="00C96723"/>
    <w:rsid w:val="00CA01F8"/>
    <w:rsid w:val="00CA6BA1"/>
    <w:rsid w:val="00CA7667"/>
    <w:rsid w:val="00CA77A0"/>
    <w:rsid w:val="00CA7BD8"/>
    <w:rsid w:val="00CB087E"/>
    <w:rsid w:val="00CB3935"/>
    <w:rsid w:val="00CB3E06"/>
    <w:rsid w:val="00CB478F"/>
    <w:rsid w:val="00CB5DDC"/>
    <w:rsid w:val="00CB6A06"/>
    <w:rsid w:val="00CC0E92"/>
    <w:rsid w:val="00CC40D9"/>
    <w:rsid w:val="00CC496B"/>
    <w:rsid w:val="00CC6F79"/>
    <w:rsid w:val="00CD1B36"/>
    <w:rsid w:val="00CD26C7"/>
    <w:rsid w:val="00CD37A1"/>
    <w:rsid w:val="00CD6D73"/>
    <w:rsid w:val="00CE1518"/>
    <w:rsid w:val="00CE37C8"/>
    <w:rsid w:val="00CE4575"/>
    <w:rsid w:val="00CE4D92"/>
    <w:rsid w:val="00CE67E1"/>
    <w:rsid w:val="00CE79CD"/>
    <w:rsid w:val="00CF1BCD"/>
    <w:rsid w:val="00CF761A"/>
    <w:rsid w:val="00D004AF"/>
    <w:rsid w:val="00D015B1"/>
    <w:rsid w:val="00D0493C"/>
    <w:rsid w:val="00D05A28"/>
    <w:rsid w:val="00D0719E"/>
    <w:rsid w:val="00D07385"/>
    <w:rsid w:val="00D107A8"/>
    <w:rsid w:val="00D135A0"/>
    <w:rsid w:val="00D1634D"/>
    <w:rsid w:val="00D172ED"/>
    <w:rsid w:val="00D202B0"/>
    <w:rsid w:val="00D21248"/>
    <w:rsid w:val="00D2676F"/>
    <w:rsid w:val="00D26B4F"/>
    <w:rsid w:val="00D26F0C"/>
    <w:rsid w:val="00D27325"/>
    <w:rsid w:val="00D317BD"/>
    <w:rsid w:val="00D3397D"/>
    <w:rsid w:val="00D342F4"/>
    <w:rsid w:val="00D37C4D"/>
    <w:rsid w:val="00D42CA6"/>
    <w:rsid w:val="00D43856"/>
    <w:rsid w:val="00D44495"/>
    <w:rsid w:val="00D47BCA"/>
    <w:rsid w:val="00D53BA3"/>
    <w:rsid w:val="00D5529A"/>
    <w:rsid w:val="00D56F6F"/>
    <w:rsid w:val="00D60425"/>
    <w:rsid w:val="00D60CAF"/>
    <w:rsid w:val="00D631DE"/>
    <w:rsid w:val="00D65B0F"/>
    <w:rsid w:val="00D67753"/>
    <w:rsid w:val="00D704B3"/>
    <w:rsid w:val="00D707A0"/>
    <w:rsid w:val="00D72EEA"/>
    <w:rsid w:val="00D73BE8"/>
    <w:rsid w:val="00D7612C"/>
    <w:rsid w:val="00D818D4"/>
    <w:rsid w:val="00D84383"/>
    <w:rsid w:val="00D8631D"/>
    <w:rsid w:val="00D90F37"/>
    <w:rsid w:val="00D924A2"/>
    <w:rsid w:val="00D93B5F"/>
    <w:rsid w:val="00D96F75"/>
    <w:rsid w:val="00DA0677"/>
    <w:rsid w:val="00DA1E30"/>
    <w:rsid w:val="00DA29C7"/>
    <w:rsid w:val="00DA333E"/>
    <w:rsid w:val="00DA5622"/>
    <w:rsid w:val="00DA61B0"/>
    <w:rsid w:val="00DA67F8"/>
    <w:rsid w:val="00DA7307"/>
    <w:rsid w:val="00DB00CA"/>
    <w:rsid w:val="00DB1157"/>
    <w:rsid w:val="00DB2047"/>
    <w:rsid w:val="00DB5092"/>
    <w:rsid w:val="00DB7F1D"/>
    <w:rsid w:val="00DC0F59"/>
    <w:rsid w:val="00DC2DF4"/>
    <w:rsid w:val="00DC3B36"/>
    <w:rsid w:val="00DC41DD"/>
    <w:rsid w:val="00DC5210"/>
    <w:rsid w:val="00DC75A0"/>
    <w:rsid w:val="00DC763D"/>
    <w:rsid w:val="00DD0F51"/>
    <w:rsid w:val="00DD16AF"/>
    <w:rsid w:val="00DD49F2"/>
    <w:rsid w:val="00DD5542"/>
    <w:rsid w:val="00DE0F1F"/>
    <w:rsid w:val="00DE1AFC"/>
    <w:rsid w:val="00DE1E27"/>
    <w:rsid w:val="00DE3B29"/>
    <w:rsid w:val="00DE7C63"/>
    <w:rsid w:val="00DE7ED8"/>
    <w:rsid w:val="00DF111C"/>
    <w:rsid w:val="00DF2417"/>
    <w:rsid w:val="00DF45B4"/>
    <w:rsid w:val="00DF62A0"/>
    <w:rsid w:val="00DF70A7"/>
    <w:rsid w:val="00DF7B2E"/>
    <w:rsid w:val="00E00D34"/>
    <w:rsid w:val="00E02F58"/>
    <w:rsid w:val="00E02FBD"/>
    <w:rsid w:val="00E06073"/>
    <w:rsid w:val="00E075C4"/>
    <w:rsid w:val="00E07AF6"/>
    <w:rsid w:val="00E10F0D"/>
    <w:rsid w:val="00E12B92"/>
    <w:rsid w:val="00E14F0A"/>
    <w:rsid w:val="00E168B1"/>
    <w:rsid w:val="00E21134"/>
    <w:rsid w:val="00E260B6"/>
    <w:rsid w:val="00E271DD"/>
    <w:rsid w:val="00E30D2C"/>
    <w:rsid w:val="00E317E1"/>
    <w:rsid w:val="00E31C19"/>
    <w:rsid w:val="00E3603A"/>
    <w:rsid w:val="00E37594"/>
    <w:rsid w:val="00E41352"/>
    <w:rsid w:val="00E437A2"/>
    <w:rsid w:val="00E47A88"/>
    <w:rsid w:val="00E509AE"/>
    <w:rsid w:val="00E51C56"/>
    <w:rsid w:val="00E5218C"/>
    <w:rsid w:val="00E54321"/>
    <w:rsid w:val="00E54F57"/>
    <w:rsid w:val="00E566C0"/>
    <w:rsid w:val="00E57D76"/>
    <w:rsid w:val="00E64A0D"/>
    <w:rsid w:val="00E65C3B"/>
    <w:rsid w:val="00E70B1E"/>
    <w:rsid w:val="00E71CDE"/>
    <w:rsid w:val="00E73599"/>
    <w:rsid w:val="00E7416D"/>
    <w:rsid w:val="00E75566"/>
    <w:rsid w:val="00E75FA3"/>
    <w:rsid w:val="00E76459"/>
    <w:rsid w:val="00E81FB7"/>
    <w:rsid w:val="00E852D4"/>
    <w:rsid w:val="00E86618"/>
    <w:rsid w:val="00E86634"/>
    <w:rsid w:val="00E917DC"/>
    <w:rsid w:val="00E91A8C"/>
    <w:rsid w:val="00E93B70"/>
    <w:rsid w:val="00E94430"/>
    <w:rsid w:val="00E96195"/>
    <w:rsid w:val="00EA0CB5"/>
    <w:rsid w:val="00EA160E"/>
    <w:rsid w:val="00EA40B8"/>
    <w:rsid w:val="00EB0B67"/>
    <w:rsid w:val="00EB2D68"/>
    <w:rsid w:val="00EB4872"/>
    <w:rsid w:val="00EB4C19"/>
    <w:rsid w:val="00EB548D"/>
    <w:rsid w:val="00EB5E6D"/>
    <w:rsid w:val="00EB6ABD"/>
    <w:rsid w:val="00EC0417"/>
    <w:rsid w:val="00EC4BFF"/>
    <w:rsid w:val="00EC7404"/>
    <w:rsid w:val="00ED1BB9"/>
    <w:rsid w:val="00ED39C0"/>
    <w:rsid w:val="00ED41B8"/>
    <w:rsid w:val="00ED4569"/>
    <w:rsid w:val="00ED6025"/>
    <w:rsid w:val="00ED6546"/>
    <w:rsid w:val="00EE4CF4"/>
    <w:rsid w:val="00EE6DF7"/>
    <w:rsid w:val="00EE74C9"/>
    <w:rsid w:val="00EF077D"/>
    <w:rsid w:val="00EF16E1"/>
    <w:rsid w:val="00EF25A7"/>
    <w:rsid w:val="00EF5ACD"/>
    <w:rsid w:val="00EF65C3"/>
    <w:rsid w:val="00EF67B4"/>
    <w:rsid w:val="00EF7A61"/>
    <w:rsid w:val="00EF7B4A"/>
    <w:rsid w:val="00F01759"/>
    <w:rsid w:val="00F0567C"/>
    <w:rsid w:val="00F07A20"/>
    <w:rsid w:val="00F107B7"/>
    <w:rsid w:val="00F1183E"/>
    <w:rsid w:val="00F11A52"/>
    <w:rsid w:val="00F11B18"/>
    <w:rsid w:val="00F1621B"/>
    <w:rsid w:val="00F17FB9"/>
    <w:rsid w:val="00F20914"/>
    <w:rsid w:val="00F22F0B"/>
    <w:rsid w:val="00F239DA"/>
    <w:rsid w:val="00F241AB"/>
    <w:rsid w:val="00F26443"/>
    <w:rsid w:val="00F306D2"/>
    <w:rsid w:val="00F320EE"/>
    <w:rsid w:val="00F325F2"/>
    <w:rsid w:val="00F332BF"/>
    <w:rsid w:val="00F35D81"/>
    <w:rsid w:val="00F3655E"/>
    <w:rsid w:val="00F41206"/>
    <w:rsid w:val="00F4333D"/>
    <w:rsid w:val="00F434A3"/>
    <w:rsid w:val="00F43820"/>
    <w:rsid w:val="00F50211"/>
    <w:rsid w:val="00F52159"/>
    <w:rsid w:val="00F54B34"/>
    <w:rsid w:val="00F566C1"/>
    <w:rsid w:val="00F6200E"/>
    <w:rsid w:val="00F62284"/>
    <w:rsid w:val="00F626DB"/>
    <w:rsid w:val="00F65A59"/>
    <w:rsid w:val="00F6769C"/>
    <w:rsid w:val="00F67A82"/>
    <w:rsid w:val="00F710E7"/>
    <w:rsid w:val="00F73ED3"/>
    <w:rsid w:val="00F76F1F"/>
    <w:rsid w:val="00F7714D"/>
    <w:rsid w:val="00F7743C"/>
    <w:rsid w:val="00F77457"/>
    <w:rsid w:val="00F77D8B"/>
    <w:rsid w:val="00F80B9F"/>
    <w:rsid w:val="00F81EB4"/>
    <w:rsid w:val="00F85EA9"/>
    <w:rsid w:val="00F901C8"/>
    <w:rsid w:val="00F90C00"/>
    <w:rsid w:val="00F94B73"/>
    <w:rsid w:val="00F94D93"/>
    <w:rsid w:val="00F95DC1"/>
    <w:rsid w:val="00F96288"/>
    <w:rsid w:val="00F97A10"/>
    <w:rsid w:val="00F97A46"/>
    <w:rsid w:val="00FA11E6"/>
    <w:rsid w:val="00FA2890"/>
    <w:rsid w:val="00FA2C96"/>
    <w:rsid w:val="00FA64FE"/>
    <w:rsid w:val="00FA7663"/>
    <w:rsid w:val="00FA7E12"/>
    <w:rsid w:val="00FB0E88"/>
    <w:rsid w:val="00FB20AC"/>
    <w:rsid w:val="00FB32EC"/>
    <w:rsid w:val="00FB4056"/>
    <w:rsid w:val="00FB523F"/>
    <w:rsid w:val="00FC0017"/>
    <w:rsid w:val="00FC0264"/>
    <w:rsid w:val="00FC20DD"/>
    <w:rsid w:val="00FC2620"/>
    <w:rsid w:val="00FC2984"/>
    <w:rsid w:val="00FC3BDC"/>
    <w:rsid w:val="00FC4EE2"/>
    <w:rsid w:val="00FC6089"/>
    <w:rsid w:val="00FC63EC"/>
    <w:rsid w:val="00FC7DA2"/>
    <w:rsid w:val="00FD0374"/>
    <w:rsid w:val="00FD0828"/>
    <w:rsid w:val="00FD1638"/>
    <w:rsid w:val="00FD7B9A"/>
    <w:rsid w:val="00FE0302"/>
    <w:rsid w:val="00FE0465"/>
    <w:rsid w:val="00FE35FD"/>
    <w:rsid w:val="00FE7423"/>
    <w:rsid w:val="00FE7CDF"/>
    <w:rsid w:val="00FF16E0"/>
    <w:rsid w:val="00FF431D"/>
    <w:rsid w:val="00FF5863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F2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1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D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F20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6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66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1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35A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D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1919F5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22325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2325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2325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d">
    <w:name w:val="List Paragraph"/>
    <w:basedOn w:val="a"/>
    <w:uiPriority w:val="34"/>
    <w:qFormat/>
    <w:rsid w:val="006A1245"/>
    <w:pPr>
      <w:ind w:left="720"/>
      <w:contextualSpacing/>
    </w:pPr>
  </w:style>
  <w:style w:type="table" w:styleId="ae">
    <w:name w:val="Table Grid"/>
    <w:basedOn w:val="a1"/>
    <w:rsid w:val="00CE67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816A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No Spacing"/>
    <w:uiPriority w:val="1"/>
    <w:qFormat/>
    <w:rsid w:val="008C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basedOn w:val="a0"/>
    <w:rsid w:val="009B1776"/>
    <w:rPr>
      <w:color w:val="3871C3"/>
    </w:rPr>
  </w:style>
  <w:style w:type="character" w:customStyle="1" w:styleId="af1">
    <w:name w:val="Основной текст_"/>
    <w:link w:val="11"/>
    <w:rsid w:val="0040304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40304B"/>
    <w:pPr>
      <w:widowControl w:val="0"/>
      <w:shd w:val="clear" w:color="auto" w:fill="FFFFFF"/>
      <w:spacing w:before="240" w:line="298" w:lineRule="exact"/>
      <w:jc w:val="both"/>
    </w:pPr>
    <w:rPr>
      <w:rFonts w:cstheme="minorBidi"/>
      <w:sz w:val="25"/>
      <w:szCs w:val="25"/>
      <w:lang w:eastAsia="en-US"/>
    </w:rPr>
  </w:style>
  <w:style w:type="paragraph" w:customStyle="1" w:styleId="af2">
    <w:name w:val="Комментарий"/>
    <w:basedOn w:val="a"/>
    <w:next w:val="a"/>
    <w:uiPriority w:val="99"/>
    <w:rsid w:val="00B36BE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800080"/>
    </w:rPr>
  </w:style>
  <w:style w:type="paragraph" w:customStyle="1" w:styleId="af3">
    <w:name w:val="Информация о версии"/>
    <w:basedOn w:val="af2"/>
    <w:next w:val="a"/>
    <w:uiPriority w:val="99"/>
    <w:rsid w:val="00B36BEA"/>
    <w:rPr>
      <w:color w:val="000080"/>
    </w:rPr>
  </w:style>
  <w:style w:type="paragraph" w:customStyle="1" w:styleId="af4">
    <w:name w:val="Знак"/>
    <w:basedOn w:val="a"/>
    <w:rsid w:val="00155D6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32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F20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1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D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F209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16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4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A664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5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61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35A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D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1919F5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Цветовое выделение"/>
    <w:uiPriority w:val="99"/>
    <w:rsid w:val="0022325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22325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22325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ad">
    <w:name w:val="List Paragraph"/>
    <w:basedOn w:val="a"/>
    <w:uiPriority w:val="34"/>
    <w:qFormat/>
    <w:rsid w:val="006A1245"/>
    <w:pPr>
      <w:ind w:left="720"/>
      <w:contextualSpacing/>
    </w:pPr>
  </w:style>
  <w:style w:type="table" w:styleId="ae">
    <w:name w:val="Table Grid"/>
    <w:basedOn w:val="a1"/>
    <w:rsid w:val="00CE67E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ижатый влево"/>
    <w:basedOn w:val="a"/>
    <w:next w:val="a"/>
    <w:uiPriority w:val="99"/>
    <w:rsid w:val="00816A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0">
    <w:name w:val="No Spacing"/>
    <w:uiPriority w:val="1"/>
    <w:qFormat/>
    <w:rsid w:val="008C5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basedOn w:val="a0"/>
    <w:rsid w:val="009B1776"/>
    <w:rPr>
      <w:color w:val="3871C3"/>
    </w:rPr>
  </w:style>
  <w:style w:type="character" w:customStyle="1" w:styleId="af1">
    <w:name w:val="Основной текст_"/>
    <w:link w:val="11"/>
    <w:rsid w:val="0040304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1"/>
    <w:rsid w:val="0040304B"/>
    <w:pPr>
      <w:widowControl w:val="0"/>
      <w:shd w:val="clear" w:color="auto" w:fill="FFFFFF"/>
      <w:spacing w:before="240" w:line="298" w:lineRule="exact"/>
      <w:jc w:val="both"/>
    </w:pPr>
    <w:rPr>
      <w:rFonts w:cstheme="minorBidi"/>
      <w:sz w:val="25"/>
      <w:szCs w:val="25"/>
      <w:lang w:eastAsia="en-US"/>
    </w:rPr>
  </w:style>
  <w:style w:type="paragraph" w:customStyle="1" w:styleId="af2">
    <w:name w:val="Комментарий"/>
    <w:basedOn w:val="a"/>
    <w:next w:val="a"/>
    <w:uiPriority w:val="99"/>
    <w:rsid w:val="00B36BE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800080"/>
    </w:rPr>
  </w:style>
  <w:style w:type="paragraph" w:customStyle="1" w:styleId="af3">
    <w:name w:val="Информация о версии"/>
    <w:basedOn w:val="af2"/>
    <w:next w:val="a"/>
    <w:uiPriority w:val="99"/>
    <w:rsid w:val="00B36BEA"/>
    <w:rPr>
      <w:color w:val="000080"/>
    </w:rPr>
  </w:style>
  <w:style w:type="paragraph" w:customStyle="1" w:styleId="af4">
    <w:name w:val="Знак"/>
    <w:basedOn w:val="a"/>
    <w:rsid w:val="00155D6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7.emf"/><Relationship Id="rId21" Type="http://schemas.openxmlformats.org/officeDocument/2006/relationships/image" Target="media/image27.emf"/><Relationship Id="rId42" Type="http://schemas.openxmlformats.org/officeDocument/2006/relationships/image" Target="media/image48.emf"/><Relationship Id="rId63" Type="http://schemas.openxmlformats.org/officeDocument/2006/relationships/image" Target="media/image68.emf"/><Relationship Id="rId84" Type="http://schemas.openxmlformats.org/officeDocument/2006/relationships/image" Target="media/image86.emf"/><Relationship Id="rId138" Type="http://schemas.openxmlformats.org/officeDocument/2006/relationships/hyperlink" Target="http://mobileonline.garant.ru/document?id=84404&amp;sub=93" TargetMode="External"/><Relationship Id="rId159" Type="http://schemas.openxmlformats.org/officeDocument/2006/relationships/image" Target="media/image153.png"/><Relationship Id="rId170" Type="http://schemas.openxmlformats.org/officeDocument/2006/relationships/image" Target="media/image161.emf"/><Relationship Id="rId191" Type="http://schemas.openxmlformats.org/officeDocument/2006/relationships/image" Target="media/image179.emf"/><Relationship Id="rId205" Type="http://schemas.openxmlformats.org/officeDocument/2006/relationships/theme" Target="theme/theme1.xml"/><Relationship Id="rId16" Type="http://schemas.openxmlformats.org/officeDocument/2006/relationships/image" Target="media/image22.emf"/><Relationship Id="rId107" Type="http://schemas.openxmlformats.org/officeDocument/2006/relationships/image" Target="media/image107.emf"/><Relationship Id="rId11" Type="http://schemas.openxmlformats.org/officeDocument/2006/relationships/header" Target="header2.xml"/><Relationship Id="rId32" Type="http://schemas.openxmlformats.org/officeDocument/2006/relationships/image" Target="media/image38.emf"/><Relationship Id="rId37" Type="http://schemas.openxmlformats.org/officeDocument/2006/relationships/image" Target="media/image43.png"/><Relationship Id="rId53" Type="http://schemas.openxmlformats.org/officeDocument/2006/relationships/image" Target="media/image59.png"/><Relationship Id="rId58" Type="http://schemas.openxmlformats.org/officeDocument/2006/relationships/image" Target="media/image63.emf"/><Relationship Id="rId74" Type="http://schemas.openxmlformats.org/officeDocument/2006/relationships/image" Target="media/image76.emf"/><Relationship Id="rId79" Type="http://schemas.openxmlformats.org/officeDocument/2006/relationships/image" Target="media/image81.emf"/><Relationship Id="rId102" Type="http://schemas.openxmlformats.org/officeDocument/2006/relationships/hyperlink" Target="garantF1://12060687.0" TargetMode="External"/><Relationship Id="rId123" Type="http://schemas.openxmlformats.org/officeDocument/2006/relationships/image" Target="media/image123.emf"/><Relationship Id="rId128" Type="http://schemas.openxmlformats.org/officeDocument/2006/relationships/image" Target="media/image128.emf"/><Relationship Id="rId144" Type="http://schemas.openxmlformats.org/officeDocument/2006/relationships/hyperlink" Target="garantf1://70664870.63/" TargetMode="External"/><Relationship Id="rId149" Type="http://schemas.openxmlformats.org/officeDocument/2006/relationships/image" Target="media/image145.emf"/><Relationship Id="rId5" Type="http://schemas.openxmlformats.org/officeDocument/2006/relationships/settings" Target="settings.xml"/><Relationship Id="rId90" Type="http://schemas.openxmlformats.org/officeDocument/2006/relationships/image" Target="media/image92.emf"/><Relationship Id="rId95" Type="http://schemas.openxmlformats.org/officeDocument/2006/relationships/image" Target="media/image97.emf"/><Relationship Id="rId160" Type="http://schemas.openxmlformats.org/officeDocument/2006/relationships/oleObject" Target="embeddings/oleObject2.bin"/><Relationship Id="rId165" Type="http://schemas.openxmlformats.org/officeDocument/2006/relationships/image" Target="media/image156.emf"/><Relationship Id="rId181" Type="http://schemas.openxmlformats.org/officeDocument/2006/relationships/image" Target="media/image171.emf"/><Relationship Id="rId186" Type="http://schemas.openxmlformats.org/officeDocument/2006/relationships/image" Target="media/image175.emf"/><Relationship Id="rId22" Type="http://schemas.openxmlformats.org/officeDocument/2006/relationships/image" Target="media/image28.emf"/><Relationship Id="rId27" Type="http://schemas.openxmlformats.org/officeDocument/2006/relationships/image" Target="media/image33.emf"/><Relationship Id="rId43" Type="http://schemas.openxmlformats.org/officeDocument/2006/relationships/image" Target="media/image49.png"/><Relationship Id="rId48" Type="http://schemas.openxmlformats.org/officeDocument/2006/relationships/image" Target="media/image54.png"/><Relationship Id="rId64" Type="http://schemas.openxmlformats.org/officeDocument/2006/relationships/image" Target="media/image69.emf"/><Relationship Id="rId69" Type="http://schemas.openxmlformats.org/officeDocument/2006/relationships/image" Target="media/image71.emf"/><Relationship Id="rId113" Type="http://schemas.openxmlformats.org/officeDocument/2006/relationships/image" Target="media/image113.emf"/><Relationship Id="rId118" Type="http://schemas.openxmlformats.org/officeDocument/2006/relationships/image" Target="media/image118.emf"/><Relationship Id="rId134" Type="http://schemas.openxmlformats.org/officeDocument/2006/relationships/image" Target="media/image133.emf"/><Relationship Id="rId139" Type="http://schemas.openxmlformats.org/officeDocument/2006/relationships/image" Target="media/image137.emf"/><Relationship Id="rId80" Type="http://schemas.openxmlformats.org/officeDocument/2006/relationships/image" Target="media/image82.emf"/><Relationship Id="rId85" Type="http://schemas.openxmlformats.org/officeDocument/2006/relationships/image" Target="media/image87.emf"/><Relationship Id="rId150" Type="http://schemas.openxmlformats.org/officeDocument/2006/relationships/image" Target="media/image146.emf"/><Relationship Id="rId155" Type="http://schemas.openxmlformats.org/officeDocument/2006/relationships/image" Target="media/image150.emf"/><Relationship Id="rId171" Type="http://schemas.openxmlformats.org/officeDocument/2006/relationships/image" Target="media/image162.emf"/><Relationship Id="rId176" Type="http://schemas.openxmlformats.org/officeDocument/2006/relationships/image" Target="media/image167.emf"/><Relationship Id="rId192" Type="http://schemas.openxmlformats.org/officeDocument/2006/relationships/image" Target="media/image180.emf"/><Relationship Id="rId197" Type="http://schemas.openxmlformats.org/officeDocument/2006/relationships/image" Target="media/image185.emf"/><Relationship Id="rId201" Type="http://schemas.openxmlformats.org/officeDocument/2006/relationships/image" Target="media/image189.emf"/><Relationship Id="rId12" Type="http://schemas.openxmlformats.org/officeDocument/2006/relationships/image" Target="media/image18.emf"/><Relationship Id="rId17" Type="http://schemas.openxmlformats.org/officeDocument/2006/relationships/image" Target="media/image23.emf"/><Relationship Id="rId33" Type="http://schemas.openxmlformats.org/officeDocument/2006/relationships/image" Target="media/image39.emf"/><Relationship Id="rId38" Type="http://schemas.openxmlformats.org/officeDocument/2006/relationships/image" Target="media/image44.emf"/><Relationship Id="rId59" Type="http://schemas.openxmlformats.org/officeDocument/2006/relationships/image" Target="media/image64.emf"/><Relationship Id="rId103" Type="http://schemas.openxmlformats.org/officeDocument/2006/relationships/image" Target="media/image103.emf"/><Relationship Id="rId108" Type="http://schemas.openxmlformats.org/officeDocument/2006/relationships/image" Target="media/image108.emf"/><Relationship Id="rId124" Type="http://schemas.openxmlformats.org/officeDocument/2006/relationships/image" Target="media/image124.emf"/><Relationship Id="rId129" Type="http://schemas.openxmlformats.org/officeDocument/2006/relationships/image" Target="media/image129.emf"/><Relationship Id="rId54" Type="http://schemas.openxmlformats.org/officeDocument/2006/relationships/image" Target="media/image60.png"/><Relationship Id="rId70" Type="http://schemas.openxmlformats.org/officeDocument/2006/relationships/image" Target="media/image72.emf"/><Relationship Id="rId75" Type="http://schemas.openxmlformats.org/officeDocument/2006/relationships/image" Target="media/image77.emf"/><Relationship Id="rId91" Type="http://schemas.openxmlformats.org/officeDocument/2006/relationships/image" Target="media/image93.emf"/><Relationship Id="rId96" Type="http://schemas.openxmlformats.org/officeDocument/2006/relationships/image" Target="media/image98.emf"/><Relationship Id="rId140" Type="http://schemas.openxmlformats.org/officeDocument/2006/relationships/image" Target="media/image138.emf"/><Relationship Id="rId145" Type="http://schemas.openxmlformats.org/officeDocument/2006/relationships/hyperlink" Target="garantf1://70664870.65/" TargetMode="External"/><Relationship Id="rId161" Type="http://schemas.openxmlformats.org/officeDocument/2006/relationships/image" Target="media/image154.png"/><Relationship Id="rId166" Type="http://schemas.openxmlformats.org/officeDocument/2006/relationships/image" Target="media/image157.emf"/><Relationship Id="rId182" Type="http://schemas.openxmlformats.org/officeDocument/2006/relationships/hyperlink" Target="garantF1://32205594.0" TargetMode="External"/><Relationship Id="rId187" Type="http://schemas.openxmlformats.org/officeDocument/2006/relationships/image" Target="media/image176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29.emf"/><Relationship Id="rId28" Type="http://schemas.openxmlformats.org/officeDocument/2006/relationships/image" Target="media/image34.emf"/><Relationship Id="rId49" Type="http://schemas.openxmlformats.org/officeDocument/2006/relationships/image" Target="media/image55.png"/><Relationship Id="rId114" Type="http://schemas.openxmlformats.org/officeDocument/2006/relationships/image" Target="media/image114.emf"/><Relationship Id="rId119" Type="http://schemas.openxmlformats.org/officeDocument/2006/relationships/image" Target="media/image119.emf"/><Relationship Id="rId44" Type="http://schemas.openxmlformats.org/officeDocument/2006/relationships/image" Target="media/image50.png"/><Relationship Id="rId60" Type="http://schemas.openxmlformats.org/officeDocument/2006/relationships/image" Target="media/image65.emf"/><Relationship Id="rId65" Type="http://schemas.openxmlformats.org/officeDocument/2006/relationships/hyperlink" Target="http://mobileonline.garant.ru/document?id=70664870&amp;sub=63" TargetMode="External"/><Relationship Id="rId81" Type="http://schemas.openxmlformats.org/officeDocument/2006/relationships/image" Target="media/image83.emf"/><Relationship Id="rId86" Type="http://schemas.openxmlformats.org/officeDocument/2006/relationships/image" Target="media/image88.emf"/><Relationship Id="rId130" Type="http://schemas.openxmlformats.org/officeDocument/2006/relationships/hyperlink" Target="http://mobileonline.garant.ru/document?id=70651934&amp;sub=0" TargetMode="External"/><Relationship Id="rId135" Type="http://schemas.openxmlformats.org/officeDocument/2006/relationships/image" Target="media/image134.emf"/><Relationship Id="rId151" Type="http://schemas.openxmlformats.org/officeDocument/2006/relationships/image" Target="media/image147.emf"/><Relationship Id="rId156" Type="http://schemas.openxmlformats.org/officeDocument/2006/relationships/image" Target="media/image151.emf"/><Relationship Id="rId177" Type="http://schemas.openxmlformats.org/officeDocument/2006/relationships/hyperlink" Target="garantF1://32205594.0" TargetMode="External"/><Relationship Id="rId198" Type="http://schemas.openxmlformats.org/officeDocument/2006/relationships/image" Target="media/image186.emf"/><Relationship Id="rId172" Type="http://schemas.openxmlformats.org/officeDocument/2006/relationships/image" Target="media/image163.emf"/><Relationship Id="rId193" Type="http://schemas.openxmlformats.org/officeDocument/2006/relationships/image" Target="media/image181.emf"/><Relationship Id="rId202" Type="http://schemas.openxmlformats.org/officeDocument/2006/relationships/image" Target="media/image190.emf"/><Relationship Id="rId13" Type="http://schemas.openxmlformats.org/officeDocument/2006/relationships/image" Target="media/image19.emf"/><Relationship Id="rId18" Type="http://schemas.openxmlformats.org/officeDocument/2006/relationships/image" Target="media/image24.emf"/><Relationship Id="rId39" Type="http://schemas.openxmlformats.org/officeDocument/2006/relationships/image" Target="media/image45.emf"/><Relationship Id="rId109" Type="http://schemas.openxmlformats.org/officeDocument/2006/relationships/image" Target="media/image109.emf"/><Relationship Id="rId34" Type="http://schemas.openxmlformats.org/officeDocument/2006/relationships/image" Target="media/image40.emf"/><Relationship Id="rId50" Type="http://schemas.openxmlformats.org/officeDocument/2006/relationships/image" Target="media/image56.png"/><Relationship Id="rId55" Type="http://schemas.openxmlformats.org/officeDocument/2006/relationships/image" Target="media/image61.png"/><Relationship Id="rId76" Type="http://schemas.openxmlformats.org/officeDocument/2006/relationships/image" Target="media/image78.emf"/><Relationship Id="rId97" Type="http://schemas.openxmlformats.org/officeDocument/2006/relationships/image" Target="media/image99.emf"/><Relationship Id="rId104" Type="http://schemas.openxmlformats.org/officeDocument/2006/relationships/image" Target="media/image104.emf"/><Relationship Id="rId120" Type="http://schemas.openxmlformats.org/officeDocument/2006/relationships/image" Target="media/image120.emf"/><Relationship Id="rId125" Type="http://schemas.openxmlformats.org/officeDocument/2006/relationships/image" Target="media/image125.emf"/><Relationship Id="rId141" Type="http://schemas.openxmlformats.org/officeDocument/2006/relationships/image" Target="media/image139.emf"/><Relationship Id="rId146" Type="http://schemas.openxmlformats.org/officeDocument/2006/relationships/image" Target="media/image142.emf"/><Relationship Id="rId167" Type="http://schemas.openxmlformats.org/officeDocument/2006/relationships/image" Target="media/image158.emf"/><Relationship Id="rId188" Type="http://schemas.openxmlformats.org/officeDocument/2006/relationships/hyperlink" Target="garantF1://70253464.22" TargetMode="External"/><Relationship Id="rId7" Type="http://schemas.openxmlformats.org/officeDocument/2006/relationships/footnotes" Target="footnotes.xml"/><Relationship Id="rId71" Type="http://schemas.openxmlformats.org/officeDocument/2006/relationships/image" Target="media/image73.emf"/><Relationship Id="rId92" Type="http://schemas.openxmlformats.org/officeDocument/2006/relationships/image" Target="media/image94.emf"/><Relationship Id="rId162" Type="http://schemas.openxmlformats.org/officeDocument/2006/relationships/oleObject" Target="embeddings/oleObject3.bin"/><Relationship Id="rId183" Type="http://schemas.openxmlformats.org/officeDocument/2006/relationships/image" Target="media/image172.emf"/><Relationship Id="rId2" Type="http://schemas.openxmlformats.org/officeDocument/2006/relationships/numbering" Target="numbering.xml"/><Relationship Id="rId29" Type="http://schemas.openxmlformats.org/officeDocument/2006/relationships/image" Target="media/image35.emf"/><Relationship Id="rId24" Type="http://schemas.openxmlformats.org/officeDocument/2006/relationships/image" Target="media/image30.emf"/><Relationship Id="rId40" Type="http://schemas.openxmlformats.org/officeDocument/2006/relationships/image" Target="media/image46.emf"/><Relationship Id="rId45" Type="http://schemas.openxmlformats.org/officeDocument/2006/relationships/image" Target="media/image51.png"/><Relationship Id="rId66" Type="http://schemas.openxmlformats.org/officeDocument/2006/relationships/hyperlink" Target="http://mobileonline.garant.ru/document?id=70664870&amp;sub=65" TargetMode="External"/><Relationship Id="rId87" Type="http://schemas.openxmlformats.org/officeDocument/2006/relationships/image" Target="media/image89.emf"/><Relationship Id="rId110" Type="http://schemas.openxmlformats.org/officeDocument/2006/relationships/image" Target="media/image110.emf"/><Relationship Id="rId115" Type="http://schemas.openxmlformats.org/officeDocument/2006/relationships/image" Target="media/image115.emf"/><Relationship Id="rId131" Type="http://schemas.openxmlformats.org/officeDocument/2006/relationships/image" Target="media/image130.emf"/><Relationship Id="rId136" Type="http://schemas.openxmlformats.org/officeDocument/2006/relationships/image" Target="media/image135.emf"/><Relationship Id="rId157" Type="http://schemas.openxmlformats.org/officeDocument/2006/relationships/image" Target="media/image152.png"/><Relationship Id="rId178" Type="http://schemas.openxmlformats.org/officeDocument/2006/relationships/image" Target="media/image168.emf"/><Relationship Id="rId61" Type="http://schemas.openxmlformats.org/officeDocument/2006/relationships/image" Target="media/image66.emf"/><Relationship Id="rId82" Type="http://schemas.openxmlformats.org/officeDocument/2006/relationships/image" Target="media/image84.emf"/><Relationship Id="rId152" Type="http://schemas.openxmlformats.org/officeDocument/2006/relationships/image" Target="media/image148.emf"/><Relationship Id="rId173" Type="http://schemas.openxmlformats.org/officeDocument/2006/relationships/image" Target="media/image164.emf"/><Relationship Id="rId194" Type="http://schemas.openxmlformats.org/officeDocument/2006/relationships/image" Target="media/image182.emf"/><Relationship Id="rId199" Type="http://schemas.openxmlformats.org/officeDocument/2006/relationships/image" Target="media/image187.emf"/><Relationship Id="rId203" Type="http://schemas.openxmlformats.org/officeDocument/2006/relationships/image" Target="media/image191.emf"/><Relationship Id="rId19" Type="http://schemas.openxmlformats.org/officeDocument/2006/relationships/image" Target="media/image25.emf"/><Relationship Id="rId14" Type="http://schemas.openxmlformats.org/officeDocument/2006/relationships/image" Target="media/image20.emf"/><Relationship Id="rId30" Type="http://schemas.openxmlformats.org/officeDocument/2006/relationships/image" Target="media/image36.emf"/><Relationship Id="rId35" Type="http://schemas.openxmlformats.org/officeDocument/2006/relationships/image" Target="media/image41.emf"/><Relationship Id="rId56" Type="http://schemas.openxmlformats.org/officeDocument/2006/relationships/hyperlink" Target="&#1055;&#1086;&#1089;&#1090;&#1072;&#1085;&#1086;&#1074;&#1083;&#1077;&#1085;&#1080;&#1077;%20310/&#1055;&#1086;&#1089;&#1090;&#1072;&#1085;&#1086;&#1074;&#1083;&#1077;&#1085;&#1080;&#1077;%20&#1050;&#1072;&#1073;&#1080;&#1085;&#1077;&#1090;&#1072;%20&#1052;&#1080;&#1085;&#1080;&#1089;&#1090;&#1088;&#1086;&#1074;%20&#1056;&#1077;&#1089;&#1087;&#1091;&#1073;&#1083;&#1080;&#1082;&#1080;%20&#1040;&#1076;&#1099;&#1075;&#1077;&#1103;%20&#1086;&#1090;%2030%20&#1076;&#1077;&#1082;.doc" TargetMode="External"/><Relationship Id="rId77" Type="http://schemas.openxmlformats.org/officeDocument/2006/relationships/image" Target="media/image79.emf"/><Relationship Id="rId100" Type="http://schemas.openxmlformats.org/officeDocument/2006/relationships/image" Target="media/image102.emf"/><Relationship Id="rId105" Type="http://schemas.openxmlformats.org/officeDocument/2006/relationships/image" Target="media/image105.emf"/><Relationship Id="rId126" Type="http://schemas.openxmlformats.org/officeDocument/2006/relationships/image" Target="media/image126.emf"/><Relationship Id="rId147" Type="http://schemas.openxmlformats.org/officeDocument/2006/relationships/image" Target="media/image143.emf"/><Relationship Id="rId168" Type="http://schemas.openxmlformats.org/officeDocument/2006/relationships/image" Target="media/image159.emf"/><Relationship Id="rId8" Type="http://schemas.openxmlformats.org/officeDocument/2006/relationships/endnotes" Target="endnotes.xml"/><Relationship Id="rId51" Type="http://schemas.openxmlformats.org/officeDocument/2006/relationships/image" Target="media/image57.png"/><Relationship Id="rId72" Type="http://schemas.openxmlformats.org/officeDocument/2006/relationships/image" Target="media/image74.emf"/><Relationship Id="rId93" Type="http://schemas.openxmlformats.org/officeDocument/2006/relationships/image" Target="media/image95.emf"/><Relationship Id="rId98" Type="http://schemas.openxmlformats.org/officeDocument/2006/relationships/image" Target="media/image100.emf"/><Relationship Id="rId121" Type="http://schemas.openxmlformats.org/officeDocument/2006/relationships/image" Target="media/image121.emf"/><Relationship Id="rId142" Type="http://schemas.openxmlformats.org/officeDocument/2006/relationships/image" Target="media/image140.emf"/><Relationship Id="rId163" Type="http://schemas.openxmlformats.org/officeDocument/2006/relationships/image" Target="media/image155.png"/><Relationship Id="rId184" Type="http://schemas.openxmlformats.org/officeDocument/2006/relationships/image" Target="media/image173.emf"/><Relationship Id="rId189" Type="http://schemas.openxmlformats.org/officeDocument/2006/relationships/image" Target="media/image177.emf"/><Relationship Id="rId3" Type="http://schemas.openxmlformats.org/officeDocument/2006/relationships/styles" Target="styles.xml"/><Relationship Id="rId25" Type="http://schemas.openxmlformats.org/officeDocument/2006/relationships/image" Target="media/image31.emf"/><Relationship Id="rId46" Type="http://schemas.openxmlformats.org/officeDocument/2006/relationships/image" Target="media/image52.png"/><Relationship Id="rId67" Type="http://schemas.openxmlformats.org/officeDocument/2006/relationships/hyperlink" Target="http://mobileonline.garant.ru/document?id=70664870&amp;sub=0" TargetMode="External"/><Relationship Id="rId116" Type="http://schemas.openxmlformats.org/officeDocument/2006/relationships/image" Target="media/image116.emf"/><Relationship Id="rId137" Type="http://schemas.openxmlformats.org/officeDocument/2006/relationships/image" Target="media/image136.emf"/><Relationship Id="rId158" Type="http://schemas.openxmlformats.org/officeDocument/2006/relationships/oleObject" Target="embeddings/oleObject1.bin"/><Relationship Id="rId20" Type="http://schemas.openxmlformats.org/officeDocument/2006/relationships/image" Target="media/image26.emf"/><Relationship Id="rId41" Type="http://schemas.openxmlformats.org/officeDocument/2006/relationships/image" Target="media/image47.emf"/><Relationship Id="rId62" Type="http://schemas.openxmlformats.org/officeDocument/2006/relationships/image" Target="media/image67.emf"/><Relationship Id="rId83" Type="http://schemas.openxmlformats.org/officeDocument/2006/relationships/image" Target="media/image85.emf"/><Relationship Id="rId88" Type="http://schemas.openxmlformats.org/officeDocument/2006/relationships/image" Target="media/image90.emf"/><Relationship Id="rId111" Type="http://schemas.openxmlformats.org/officeDocument/2006/relationships/image" Target="media/image111.emf"/><Relationship Id="rId132" Type="http://schemas.openxmlformats.org/officeDocument/2006/relationships/image" Target="media/image131.emf"/><Relationship Id="rId153" Type="http://schemas.openxmlformats.org/officeDocument/2006/relationships/image" Target="media/image149.emf"/><Relationship Id="rId174" Type="http://schemas.openxmlformats.org/officeDocument/2006/relationships/image" Target="media/image165.emf"/><Relationship Id="rId179" Type="http://schemas.openxmlformats.org/officeDocument/2006/relationships/image" Target="media/image169.emf"/><Relationship Id="rId195" Type="http://schemas.openxmlformats.org/officeDocument/2006/relationships/image" Target="media/image183.emf"/><Relationship Id="rId190" Type="http://schemas.openxmlformats.org/officeDocument/2006/relationships/image" Target="media/image178.emf"/><Relationship Id="rId204" Type="http://schemas.openxmlformats.org/officeDocument/2006/relationships/fontTable" Target="fontTable.xml"/><Relationship Id="rId15" Type="http://schemas.openxmlformats.org/officeDocument/2006/relationships/image" Target="media/image21.emf"/><Relationship Id="rId36" Type="http://schemas.openxmlformats.org/officeDocument/2006/relationships/image" Target="media/image42.emf"/><Relationship Id="rId57" Type="http://schemas.openxmlformats.org/officeDocument/2006/relationships/image" Target="media/image62.emf"/><Relationship Id="rId106" Type="http://schemas.openxmlformats.org/officeDocument/2006/relationships/image" Target="media/image106.emf"/><Relationship Id="rId127" Type="http://schemas.openxmlformats.org/officeDocument/2006/relationships/image" Target="media/image127.emf"/><Relationship Id="rId10" Type="http://schemas.openxmlformats.org/officeDocument/2006/relationships/header" Target="header1.xml"/><Relationship Id="rId31" Type="http://schemas.openxmlformats.org/officeDocument/2006/relationships/image" Target="media/image37.emf"/><Relationship Id="rId52" Type="http://schemas.openxmlformats.org/officeDocument/2006/relationships/image" Target="media/image58.png"/><Relationship Id="rId73" Type="http://schemas.openxmlformats.org/officeDocument/2006/relationships/image" Target="media/image75.emf"/><Relationship Id="rId78" Type="http://schemas.openxmlformats.org/officeDocument/2006/relationships/image" Target="media/image80.emf"/><Relationship Id="rId94" Type="http://schemas.openxmlformats.org/officeDocument/2006/relationships/image" Target="media/image96.emf"/><Relationship Id="rId99" Type="http://schemas.openxmlformats.org/officeDocument/2006/relationships/image" Target="media/image101.emf"/><Relationship Id="rId101" Type="http://schemas.openxmlformats.org/officeDocument/2006/relationships/hyperlink" Target="garantF1://2206626.0" TargetMode="External"/><Relationship Id="rId122" Type="http://schemas.openxmlformats.org/officeDocument/2006/relationships/image" Target="media/image122.emf"/><Relationship Id="rId143" Type="http://schemas.openxmlformats.org/officeDocument/2006/relationships/image" Target="media/image141.emf"/><Relationship Id="rId148" Type="http://schemas.openxmlformats.org/officeDocument/2006/relationships/image" Target="media/image144.emf"/><Relationship Id="rId164" Type="http://schemas.openxmlformats.org/officeDocument/2006/relationships/oleObject" Target="embeddings/oleObject4.bin"/><Relationship Id="rId169" Type="http://schemas.openxmlformats.org/officeDocument/2006/relationships/image" Target="media/image160.emf"/><Relationship Id="rId185" Type="http://schemas.openxmlformats.org/officeDocument/2006/relationships/image" Target="media/image174.emf"/><Relationship Id="rId4" Type="http://schemas.microsoft.com/office/2007/relationships/stylesWithEffects" Target="stylesWithEffects.xml"/><Relationship Id="rId9" Type="http://schemas.openxmlformats.org/officeDocument/2006/relationships/image" Target="media/image17.png"/><Relationship Id="rId180" Type="http://schemas.openxmlformats.org/officeDocument/2006/relationships/image" Target="media/image170.emf"/><Relationship Id="rId26" Type="http://schemas.openxmlformats.org/officeDocument/2006/relationships/image" Target="media/image32.emf"/><Relationship Id="rId47" Type="http://schemas.openxmlformats.org/officeDocument/2006/relationships/image" Target="media/image53.png"/><Relationship Id="rId68" Type="http://schemas.openxmlformats.org/officeDocument/2006/relationships/image" Target="media/image70.emf"/><Relationship Id="rId89" Type="http://schemas.openxmlformats.org/officeDocument/2006/relationships/image" Target="media/image91.emf"/><Relationship Id="rId112" Type="http://schemas.openxmlformats.org/officeDocument/2006/relationships/image" Target="media/image112.emf"/><Relationship Id="rId133" Type="http://schemas.openxmlformats.org/officeDocument/2006/relationships/image" Target="media/image132.emf"/><Relationship Id="rId154" Type="http://schemas.openxmlformats.org/officeDocument/2006/relationships/hyperlink" Target="http://mobileonline.garant.ru/document?id=12059439&amp;sub=0" TargetMode="External"/><Relationship Id="rId175" Type="http://schemas.openxmlformats.org/officeDocument/2006/relationships/image" Target="media/image166.emf"/><Relationship Id="rId196" Type="http://schemas.openxmlformats.org/officeDocument/2006/relationships/image" Target="media/image184.emf"/><Relationship Id="rId200" Type="http://schemas.openxmlformats.org/officeDocument/2006/relationships/image" Target="media/image188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emf"/><Relationship Id="rId2" Type="http://schemas.openxmlformats.org/officeDocument/2006/relationships/image" Target="media/image2.emf"/><Relationship Id="rId16" Type="http://schemas.openxmlformats.org/officeDocument/2006/relationships/image" Target="media/image16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emf"/><Relationship Id="rId5" Type="http://schemas.openxmlformats.org/officeDocument/2006/relationships/image" Target="media/image5.emf"/><Relationship Id="rId15" Type="http://schemas.openxmlformats.org/officeDocument/2006/relationships/image" Target="media/image15.e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FD70-7BFF-46BC-87CA-679791CD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9262</Words>
  <Characters>52795</Characters>
  <Application>Microsoft Office Word</Application>
  <DocSecurity>0</DocSecurity>
  <Lines>439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ПОСТАНОВЛЕНИЕ</vt:lpstr>
      <vt:lpstr/>
      <vt:lpstr>О внесении изменений в постановление главы администрации МО «Шовгеновский район»</vt:lpstr>
      <vt:lpstr>МО «Шовгеновский район»»</vt:lpstr>
      <vt:lpstr>Внести изменения в постановление главы администрации МО «Шовгеновский район» № 1</vt:lpstr>
      <vt:lpstr>        Глава администрации</vt:lpstr>
      <vt:lpstr>        МО «Шовгеновский район»                                                         </vt:lpstr>
      <vt:lpstr>1. Затраты на услуги связи</vt:lpstr>
      <vt:lpstr/>
      <vt:lpstr>2. Затраты на содержание имущества</vt:lpstr>
      <vt:lpstr/>
      <vt:lpstr>10. Затраты на приобретение материальных запасов в сфере информационно-коммуника</vt:lpstr>
      <vt:lpstr>Затраты на приобретение основных средств</vt:lpstr>
    </vt:vector>
  </TitlesOfParts>
  <Company/>
  <LinksUpToDate>false</LinksUpToDate>
  <CharactersWithSpaces>61934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</dc:creator>
  <cp:keywords/>
  <dc:description/>
  <cp:lastModifiedBy>Ира</cp:lastModifiedBy>
  <cp:revision>65</cp:revision>
  <cp:lastPrinted>2019-12-20T08:00:00Z</cp:lastPrinted>
  <dcterms:created xsi:type="dcterms:W3CDTF">2017-12-19T09:38:00Z</dcterms:created>
  <dcterms:modified xsi:type="dcterms:W3CDTF">2019-12-24T09:03:00Z</dcterms:modified>
</cp:coreProperties>
</file>