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39" w:rsidRDefault="00692D66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9B11FC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615F39" w:rsidRDefault="009B11F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экономического развития и торговли</w:t>
      </w:r>
      <w:r w:rsidR="00CB382D">
        <w:rPr>
          <w:rFonts w:ascii="Times New Roman" w:hAnsi="Times New Roman" w:cs="Times New Roman"/>
          <w:sz w:val="28"/>
          <w:szCs w:val="28"/>
        </w:rPr>
        <w:t xml:space="preserve"> а</w:t>
      </w:r>
      <w:r w:rsidR="00692D66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15F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1F" w:rsidRDefault="00E927EF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Сетову</w:t>
      </w:r>
      <w:proofErr w:type="spellEnd"/>
    </w:p>
    <w:p w:rsidR="00C8304B" w:rsidRDefault="00C8304B" w:rsidP="00C035AD">
      <w:pPr>
        <w:spacing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C144A1" w:rsidRDefault="00C144A1" w:rsidP="00D63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A1">
        <w:rPr>
          <w:rFonts w:ascii="Times New Roman" w:hAnsi="Times New Roman" w:cs="Times New Roman"/>
          <w:sz w:val="28"/>
          <w:szCs w:val="28"/>
        </w:rPr>
        <w:t>Заключение</w:t>
      </w:r>
      <w:r w:rsidR="007D775E" w:rsidRPr="00BB14ED">
        <w:rPr>
          <w:rFonts w:ascii="Times New Roman" w:hAnsi="Times New Roman" w:cs="Times New Roman"/>
          <w:sz w:val="28"/>
          <w:szCs w:val="28"/>
        </w:rPr>
        <w:t xml:space="preserve"> </w:t>
      </w:r>
      <w:r w:rsidR="00D631B7">
        <w:rPr>
          <w:rFonts w:ascii="Times New Roman" w:hAnsi="Times New Roman" w:cs="Times New Roman"/>
          <w:sz w:val="28"/>
          <w:szCs w:val="28"/>
        </w:rPr>
        <w:t xml:space="preserve"> </w:t>
      </w:r>
      <w:r w:rsidR="00BB14ED" w:rsidRPr="006971E4">
        <w:rPr>
          <w:rFonts w:ascii="Times New Roman" w:hAnsi="Times New Roman" w:cs="Times New Roman"/>
          <w:sz w:val="28"/>
          <w:szCs w:val="28"/>
        </w:rPr>
        <w:t xml:space="preserve">от </w:t>
      </w:r>
      <w:r w:rsidR="00973144">
        <w:rPr>
          <w:rFonts w:ascii="Times New Roman" w:hAnsi="Times New Roman" w:cs="Times New Roman"/>
          <w:sz w:val="28"/>
          <w:szCs w:val="28"/>
        </w:rPr>
        <w:t>24</w:t>
      </w:r>
      <w:r w:rsidR="00D631B7">
        <w:rPr>
          <w:rFonts w:ascii="Times New Roman" w:hAnsi="Times New Roman" w:cs="Times New Roman"/>
          <w:sz w:val="28"/>
          <w:szCs w:val="28"/>
        </w:rPr>
        <w:t>.01</w:t>
      </w:r>
      <w:r w:rsidR="00E927EF">
        <w:rPr>
          <w:rFonts w:ascii="Times New Roman" w:hAnsi="Times New Roman" w:cs="Times New Roman"/>
          <w:sz w:val="28"/>
          <w:szCs w:val="28"/>
        </w:rPr>
        <w:t>.</w:t>
      </w:r>
      <w:r w:rsidR="00973144">
        <w:rPr>
          <w:rFonts w:ascii="Times New Roman" w:hAnsi="Times New Roman" w:cs="Times New Roman"/>
          <w:sz w:val="28"/>
          <w:szCs w:val="28"/>
        </w:rPr>
        <w:t>202</w:t>
      </w:r>
      <w:r w:rsidR="005455E5">
        <w:rPr>
          <w:rFonts w:ascii="Times New Roman" w:hAnsi="Times New Roman" w:cs="Times New Roman"/>
          <w:sz w:val="28"/>
          <w:szCs w:val="28"/>
        </w:rPr>
        <w:t>2</w:t>
      </w:r>
      <w:r w:rsidR="00BB14ED" w:rsidRPr="006971E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31B7" w:rsidRPr="006971E4" w:rsidRDefault="00D631B7" w:rsidP="00D63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4A1" w:rsidRPr="00675449" w:rsidRDefault="000016EC" w:rsidP="00675449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67544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="00435898" w:rsidRPr="00675449">
        <w:rPr>
          <w:rFonts w:ascii="Times New Roman" w:hAnsi="Times New Roman" w:cs="Times New Roman"/>
          <w:sz w:val="28"/>
          <w:szCs w:val="28"/>
        </w:rPr>
        <w:t>п</w:t>
      </w:r>
      <w:r w:rsidR="00675449" w:rsidRPr="00675449">
        <w:rPr>
          <w:rFonts w:ascii="Times New Roman" w:hAnsi="Times New Roman" w:cs="Times New Roman"/>
          <w:sz w:val="28"/>
          <w:szCs w:val="28"/>
        </w:rPr>
        <w:t>остановления</w:t>
      </w:r>
      <w:r w:rsidR="00D631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35898" w:rsidRPr="00675449">
        <w:rPr>
          <w:rFonts w:ascii="Times New Roman" w:hAnsi="Times New Roman" w:cs="Times New Roman"/>
          <w:sz w:val="28"/>
          <w:szCs w:val="28"/>
        </w:rPr>
        <w:t xml:space="preserve"> </w:t>
      </w:r>
      <w:r w:rsidR="00675449" w:rsidRPr="006754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75449" w:rsidRPr="00675449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D631B7">
        <w:rPr>
          <w:rFonts w:ascii="Times New Roman" w:hAnsi="Times New Roman" w:cs="Times New Roman"/>
          <w:sz w:val="28"/>
          <w:szCs w:val="28"/>
        </w:rPr>
        <w:t>Шовгеновский район»</w:t>
      </w:r>
      <w:r w:rsidR="00675449" w:rsidRPr="00675449">
        <w:rPr>
          <w:rFonts w:ascii="Times New Roman" w:hAnsi="Times New Roman" w:cs="Times New Roman"/>
          <w:sz w:val="28"/>
          <w:szCs w:val="28"/>
        </w:rPr>
        <w:t xml:space="preserve"> «</w:t>
      </w:r>
      <w:r w:rsidR="00D631B7">
        <w:rPr>
          <w:rFonts w:ascii="Times New Roman" w:hAnsi="Times New Roman" w:cs="Times New Roman"/>
          <w:sz w:val="28"/>
          <w:szCs w:val="28"/>
        </w:rPr>
        <w:t>Об утверждении Перечня объектов, в отношении которых в 20</w:t>
      </w:r>
      <w:r w:rsidR="00973144">
        <w:rPr>
          <w:rFonts w:ascii="Times New Roman" w:hAnsi="Times New Roman" w:cs="Times New Roman"/>
          <w:sz w:val="28"/>
          <w:szCs w:val="28"/>
        </w:rPr>
        <w:t>2</w:t>
      </w:r>
      <w:r w:rsidR="005455E5">
        <w:rPr>
          <w:rFonts w:ascii="Times New Roman" w:hAnsi="Times New Roman" w:cs="Times New Roman"/>
          <w:sz w:val="28"/>
          <w:szCs w:val="28"/>
        </w:rPr>
        <w:t>2</w:t>
      </w:r>
      <w:r w:rsidR="00D631B7">
        <w:rPr>
          <w:rFonts w:ascii="Times New Roman" w:hAnsi="Times New Roman" w:cs="Times New Roman"/>
          <w:sz w:val="28"/>
          <w:szCs w:val="28"/>
        </w:rPr>
        <w:t xml:space="preserve"> году планируется заключение концессионных соглашений </w:t>
      </w:r>
      <w:r w:rsidR="00675449" w:rsidRPr="00675449">
        <w:rPr>
          <w:rFonts w:ascii="Times New Roman" w:hAnsi="Times New Roman" w:cs="Times New Roman"/>
          <w:sz w:val="28"/>
          <w:szCs w:val="28"/>
        </w:rPr>
        <w:t>»</w:t>
      </w:r>
      <w:r w:rsidR="00675449">
        <w:rPr>
          <w:rFonts w:ascii="Times New Roman" w:hAnsi="Times New Roman" w:cs="Times New Roman"/>
          <w:sz w:val="28"/>
          <w:szCs w:val="28"/>
        </w:rPr>
        <w:t>.</w:t>
      </w:r>
    </w:p>
    <w:p w:rsidR="006F0F70" w:rsidRPr="006F0F70" w:rsidRDefault="006F0F70" w:rsidP="006F0F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16EC" w:rsidRDefault="00CB382D" w:rsidP="00D63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 xml:space="preserve">», </w:t>
      </w:r>
      <w:r w:rsidR="000016EC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9B11FC">
        <w:rPr>
          <w:rFonts w:ascii="Times New Roman" w:hAnsi="Times New Roman" w:cs="Times New Roman"/>
          <w:sz w:val="28"/>
          <w:szCs w:val="28"/>
        </w:rPr>
        <w:t>, рассмотрел</w:t>
      </w:r>
      <w:r w:rsidR="000016EC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D631B7">
        <w:rPr>
          <w:rFonts w:ascii="Times New Roman" w:hAnsi="Times New Roman" w:cs="Times New Roman"/>
          <w:sz w:val="28"/>
          <w:szCs w:val="28"/>
        </w:rPr>
        <w:t>09.01.2018</w:t>
      </w:r>
      <w:r w:rsidR="000016EC" w:rsidRPr="009B11FC">
        <w:rPr>
          <w:rFonts w:ascii="Times New Roman" w:hAnsi="Times New Roman" w:cs="Times New Roman"/>
          <w:sz w:val="28"/>
          <w:szCs w:val="28"/>
        </w:rPr>
        <w:t xml:space="preserve"> </w:t>
      </w:r>
      <w:r w:rsidR="000016EC">
        <w:rPr>
          <w:rFonts w:ascii="Times New Roman" w:hAnsi="Times New Roman" w:cs="Times New Roman"/>
          <w:sz w:val="28"/>
          <w:szCs w:val="28"/>
        </w:rPr>
        <w:t>года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D631B7" w:rsidRPr="00675449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D631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31B7" w:rsidRPr="006754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631B7">
        <w:rPr>
          <w:rFonts w:ascii="Times New Roman" w:hAnsi="Times New Roman" w:cs="Times New Roman"/>
          <w:sz w:val="28"/>
          <w:szCs w:val="28"/>
        </w:rPr>
        <w:t>Шовгеновский район»</w:t>
      </w:r>
      <w:r w:rsidR="00D631B7" w:rsidRPr="00675449">
        <w:rPr>
          <w:rFonts w:ascii="Times New Roman" w:hAnsi="Times New Roman" w:cs="Times New Roman"/>
          <w:sz w:val="28"/>
          <w:szCs w:val="28"/>
        </w:rPr>
        <w:t xml:space="preserve"> «</w:t>
      </w:r>
      <w:r w:rsidR="00D631B7">
        <w:rPr>
          <w:rFonts w:ascii="Times New Roman" w:hAnsi="Times New Roman" w:cs="Times New Roman"/>
          <w:sz w:val="28"/>
          <w:szCs w:val="28"/>
        </w:rPr>
        <w:t>Об утверждении Перечня объе</w:t>
      </w:r>
      <w:r w:rsidR="00982C22">
        <w:rPr>
          <w:rFonts w:ascii="Times New Roman" w:hAnsi="Times New Roman" w:cs="Times New Roman"/>
          <w:sz w:val="28"/>
          <w:szCs w:val="28"/>
        </w:rPr>
        <w:t xml:space="preserve">ктов, в отношении которых в </w:t>
      </w:r>
      <w:r w:rsidR="00982C22" w:rsidRPr="00973144">
        <w:rPr>
          <w:rFonts w:ascii="Times New Roman" w:hAnsi="Times New Roman" w:cs="Times New Roman"/>
          <w:sz w:val="28"/>
          <w:szCs w:val="28"/>
        </w:rPr>
        <w:t>20</w:t>
      </w:r>
      <w:r w:rsidR="0010459A" w:rsidRPr="00973144">
        <w:rPr>
          <w:rFonts w:ascii="Times New Roman" w:hAnsi="Times New Roman" w:cs="Times New Roman"/>
          <w:sz w:val="28"/>
          <w:szCs w:val="28"/>
        </w:rPr>
        <w:t>2</w:t>
      </w:r>
      <w:r w:rsidR="005455E5">
        <w:rPr>
          <w:rFonts w:ascii="Times New Roman" w:hAnsi="Times New Roman" w:cs="Times New Roman"/>
          <w:sz w:val="28"/>
          <w:szCs w:val="28"/>
        </w:rPr>
        <w:t>2</w:t>
      </w:r>
      <w:r w:rsidR="00D631B7">
        <w:rPr>
          <w:rFonts w:ascii="Times New Roman" w:hAnsi="Times New Roman" w:cs="Times New Roman"/>
          <w:sz w:val="28"/>
          <w:szCs w:val="28"/>
        </w:rPr>
        <w:t xml:space="preserve"> году планируется заключение концессионных соглашений</w:t>
      </w:r>
      <w:r w:rsidR="00D631B7" w:rsidRPr="00675449">
        <w:rPr>
          <w:rFonts w:ascii="Times New Roman" w:hAnsi="Times New Roman" w:cs="Times New Roman"/>
          <w:sz w:val="28"/>
          <w:szCs w:val="28"/>
        </w:rPr>
        <w:t>»</w:t>
      </w:r>
      <w:r w:rsidR="00B41DBA">
        <w:rPr>
          <w:rFonts w:ascii="Times New Roman" w:hAnsi="Times New Roman" w:cs="Times New Roman"/>
          <w:sz w:val="28"/>
          <w:szCs w:val="28"/>
        </w:rPr>
        <w:t xml:space="preserve"> </w:t>
      </w:r>
      <w:r w:rsidR="006C1C49">
        <w:rPr>
          <w:rFonts w:ascii="Times New Roman" w:hAnsi="Times New Roman" w:cs="Times New Roman"/>
          <w:sz w:val="28"/>
          <w:szCs w:val="28"/>
        </w:rPr>
        <w:t>(далее – проект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F9335E">
        <w:rPr>
          <w:rFonts w:ascii="Times New Roman" w:hAnsi="Times New Roman" w:cs="Times New Roman"/>
          <w:sz w:val="28"/>
          <w:szCs w:val="28"/>
        </w:rPr>
        <w:t xml:space="preserve">) </w:t>
      </w:r>
      <w:r w:rsidR="000016EC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A3A35" w:rsidRDefault="000016EC" w:rsidP="00D631B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97853">
        <w:rPr>
          <w:rFonts w:ascii="Times New Roman" w:hAnsi="Times New Roman" w:cs="Times New Roman"/>
          <w:sz w:val="28"/>
          <w:szCs w:val="28"/>
        </w:rPr>
        <w:t>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2722E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72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E11D2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E9785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E97853">
        <w:rPr>
          <w:rFonts w:ascii="Times New Roman" w:hAnsi="Times New Roman" w:cs="Times New Roman"/>
          <w:sz w:val="28"/>
          <w:szCs w:val="28"/>
        </w:rPr>
        <w:t>»</w:t>
      </w:r>
      <w:r w:rsidR="00E11D2D">
        <w:rPr>
          <w:rFonts w:ascii="Times New Roman" w:hAnsi="Times New Roman" w:cs="Times New Roman"/>
          <w:sz w:val="28"/>
          <w:szCs w:val="28"/>
        </w:rPr>
        <w:t xml:space="preserve"> № </w:t>
      </w:r>
      <w:r w:rsidR="00CB382D">
        <w:rPr>
          <w:rFonts w:ascii="Times New Roman" w:hAnsi="Times New Roman" w:cs="Times New Roman"/>
          <w:sz w:val="28"/>
          <w:szCs w:val="28"/>
        </w:rPr>
        <w:t>407</w:t>
      </w:r>
      <w:r w:rsidR="00E11D2D">
        <w:rPr>
          <w:rFonts w:ascii="Times New Roman" w:hAnsi="Times New Roman" w:cs="Times New Roman"/>
          <w:sz w:val="28"/>
          <w:szCs w:val="28"/>
        </w:rPr>
        <w:t xml:space="preserve"> от </w:t>
      </w:r>
      <w:r w:rsidR="00CB382D">
        <w:rPr>
          <w:rFonts w:ascii="Times New Roman" w:hAnsi="Times New Roman" w:cs="Times New Roman"/>
          <w:sz w:val="28"/>
          <w:szCs w:val="28"/>
        </w:rPr>
        <w:t>24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ноября</w:t>
      </w:r>
      <w:r w:rsidR="00E11D2D">
        <w:rPr>
          <w:rFonts w:ascii="Times New Roman" w:hAnsi="Times New Roman" w:cs="Times New Roman"/>
          <w:sz w:val="28"/>
          <w:szCs w:val="28"/>
        </w:rPr>
        <w:t xml:space="preserve"> 201</w:t>
      </w:r>
      <w:r w:rsidR="00CB382D">
        <w:rPr>
          <w:rFonts w:ascii="Times New Roman" w:hAnsi="Times New Roman" w:cs="Times New Roman"/>
          <w:sz w:val="28"/>
          <w:szCs w:val="28"/>
        </w:rPr>
        <w:t>6</w:t>
      </w:r>
      <w:r w:rsidR="00E11D2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>
        <w:rPr>
          <w:rFonts w:ascii="Times New Roman" w:hAnsi="Times New Roman" w:cs="Times New Roman"/>
          <w:sz w:val="28"/>
          <w:szCs w:val="28"/>
        </w:rPr>
        <w:t>проект</w:t>
      </w:r>
      <w:r w:rsidR="00E97853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>
        <w:rPr>
          <w:rFonts w:ascii="Times New Roman" w:hAnsi="Times New Roman" w:cs="Times New Roman"/>
          <w:sz w:val="28"/>
          <w:szCs w:val="28"/>
        </w:rPr>
        <w:t>.</w:t>
      </w:r>
    </w:p>
    <w:p w:rsidR="00E11D2D" w:rsidRDefault="00E11D2D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6F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A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Pr="00D22656" w:rsidRDefault="00930E37" w:rsidP="00D22656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 w:rsidRPr="00D22656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возможность ее решения иными правовыми, информационными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 w:rsidRPr="00D22656"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927C59" w:rsidRPr="005C5C6B" w:rsidRDefault="00B41DBA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6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5C6B" w:rsidRPr="005C5C6B">
        <w:rPr>
          <w:rFonts w:ascii="Times New Roman" w:hAnsi="Times New Roman" w:cs="Times New Roman"/>
          <w:sz w:val="28"/>
          <w:szCs w:val="28"/>
        </w:rPr>
        <w:t>постановления</w:t>
      </w:r>
      <w:r w:rsidRPr="005C5C6B">
        <w:rPr>
          <w:rFonts w:ascii="Times New Roman" w:hAnsi="Times New Roman" w:cs="Times New Roman"/>
          <w:sz w:val="28"/>
          <w:szCs w:val="28"/>
        </w:rPr>
        <w:t xml:space="preserve"> разработан в </w:t>
      </w:r>
      <w:r w:rsidR="005C5C6B" w:rsidRPr="005C5C6B">
        <w:rPr>
          <w:rFonts w:ascii="Times New Roman" w:hAnsi="Times New Roman" w:cs="Times New Roman"/>
          <w:sz w:val="28"/>
          <w:szCs w:val="28"/>
        </w:rPr>
        <w:t>соответствии</w:t>
      </w:r>
      <w:r w:rsidR="005C5C6B">
        <w:rPr>
          <w:rFonts w:ascii="Times New Roman" w:hAnsi="Times New Roman" w:cs="Times New Roman"/>
        </w:rPr>
        <w:t xml:space="preserve"> </w:t>
      </w:r>
      <w:r w:rsidR="005C5C6B" w:rsidRPr="005C5C6B">
        <w:rPr>
          <w:rFonts w:ascii="Times New Roman" w:hAnsi="Times New Roman" w:cs="Times New Roman"/>
          <w:sz w:val="28"/>
          <w:szCs w:val="28"/>
        </w:rPr>
        <w:t>с</w:t>
      </w:r>
      <w:r w:rsidRPr="005C5C6B">
        <w:rPr>
          <w:rFonts w:ascii="Times New Roman" w:hAnsi="Times New Roman" w:cs="Times New Roman"/>
          <w:sz w:val="28"/>
          <w:szCs w:val="28"/>
        </w:rPr>
        <w:t xml:space="preserve"> </w:t>
      </w:r>
      <w:r w:rsidR="00357CC7" w:rsidRPr="00D808E0">
        <w:rPr>
          <w:rFonts w:ascii="Times New Roman" w:eastAsia="Times New Roman" w:hAnsi="Times New Roman" w:cs="Times New Roman"/>
          <w:sz w:val="28"/>
          <w:szCs w:val="28"/>
        </w:rPr>
        <w:t>Федеральным з</w:t>
      </w:r>
      <w:r w:rsidR="00357CC7">
        <w:rPr>
          <w:rFonts w:ascii="Times New Roman" w:eastAsia="Times New Roman" w:hAnsi="Times New Roman" w:cs="Times New Roman"/>
          <w:sz w:val="28"/>
          <w:szCs w:val="28"/>
        </w:rPr>
        <w:t>аконом от 06.10.2003 № 131 – ФЗ</w:t>
      </w:r>
      <w:r w:rsidR="00357CC7" w:rsidRPr="00D808E0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 Федеральным законом от 21.07.2005 </w:t>
      </w:r>
      <w:r w:rsidR="00357CC7">
        <w:rPr>
          <w:rFonts w:ascii="Times New Roman" w:eastAsia="Times New Roman" w:hAnsi="Times New Roman" w:cs="Times New Roman"/>
          <w:sz w:val="28"/>
          <w:szCs w:val="28"/>
        </w:rPr>
        <w:br/>
      </w:r>
      <w:r w:rsidR="00357CC7" w:rsidRPr="00D808E0">
        <w:rPr>
          <w:rFonts w:ascii="Times New Roman" w:eastAsia="Times New Roman" w:hAnsi="Times New Roman" w:cs="Times New Roman"/>
          <w:sz w:val="28"/>
          <w:szCs w:val="28"/>
        </w:rPr>
        <w:t>№ 115 - ФЗ «О концессионных соглашениях»</w:t>
      </w:r>
    </w:p>
    <w:p w:rsidR="00357CC7" w:rsidRDefault="00357CC7" w:rsidP="00F83C3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57CC7" w:rsidRDefault="00357CC7" w:rsidP="00F83C3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F4952" w:rsidRDefault="00A96F47" w:rsidP="00357CC7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</w:t>
      </w:r>
      <w:r w:rsidR="001B2EE4" w:rsidRPr="004509C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4509C9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357CC7" w:rsidRPr="00357CC7" w:rsidRDefault="004005A2" w:rsidP="00357CC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5A2">
        <w:rPr>
          <w:rFonts w:ascii="Times New Roman" w:hAnsi="Times New Roman" w:cs="Times New Roman"/>
          <w:sz w:val="28"/>
          <w:szCs w:val="28"/>
        </w:rPr>
        <w:t xml:space="preserve"> </w:t>
      </w:r>
      <w:r w:rsidR="00357CC7" w:rsidRPr="00357CC7">
        <w:rPr>
          <w:rFonts w:ascii="Times New Roman" w:eastAsia="Times New Roman" w:hAnsi="Times New Roman" w:cs="Times New Roman"/>
          <w:sz w:val="28"/>
          <w:szCs w:val="28"/>
        </w:rPr>
        <w:t>Утверждение Перечня объе</w:t>
      </w:r>
      <w:r w:rsidR="00982C22">
        <w:rPr>
          <w:rFonts w:ascii="Times New Roman" w:eastAsia="Times New Roman" w:hAnsi="Times New Roman" w:cs="Times New Roman"/>
          <w:sz w:val="28"/>
          <w:szCs w:val="28"/>
        </w:rPr>
        <w:t xml:space="preserve">ктов, в отношении которых в </w:t>
      </w:r>
      <w:r w:rsidR="00982C22" w:rsidRPr="0097314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459A" w:rsidRPr="009731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55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7CC7" w:rsidRPr="00357CC7">
        <w:rPr>
          <w:rFonts w:ascii="Times New Roman" w:eastAsia="Times New Roman" w:hAnsi="Times New Roman" w:cs="Times New Roman"/>
          <w:sz w:val="28"/>
          <w:szCs w:val="28"/>
        </w:rPr>
        <w:t xml:space="preserve"> году планируется  заключение концессионных соглашений.</w:t>
      </w:r>
    </w:p>
    <w:p w:rsidR="00D02858" w:rsidRPr="00E927EF" w:rsidRDefault="00930E37" w:rsidP="00357CC7">
      <w:pPr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27EF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Предлагаемым правовым регулиров</w:t>
      </w:r>
      <w:r w:rsidR="00C05E2D">
        <w:rPr>
          <w:rFonts w:ascii="Times New Roman" w:hAnsi="Times New Roman" w:cs="Times New Roman"/>
          <w:sz w:val="28"/>
          <w:szCs w:val="28"/>
        </w:rPr>
        <w:t>анием будут затронуты интересы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 xml:space="preserve">», </w:t>
      </w:r>
      <w:r w:rsidR="00357CC7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CC5B01">
        <w:rPr>
          <w:rFonts w:ascii="Times New Roman" w:hAnsi="Times New Roman" w:cs="Times New Roman"/>
          <w:sz w:val="28"/>
          <w:szCs w:val="28"/>
        </w:rPr>
        <w:t>, зарегистрированных и осуществляющих предпринимательскую деятельность на территории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Перечень лиц, на которые распространяется регул</w:t>
      </w:r>
      <w:r w:rsidR="00C05E2D">
        <w:rPr>
          <w:rFonts w:ascii="Times New Roman" w:hAnsi="Times New Roman" w:cs="Times New Roman"/>
          <w:sz w:val="28"/>
          <w:szCs w:val="28"/>
        </w:rPr>
        <w:t>ирование разрабатываемого НПА: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», СМСП.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F83C30" w:rsidRDefault="00F83C30" w:rsidP="00F83C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9BE" w:rsidRPr="00EA41A1" w:rsidRDefault="00F83C30" w:rsidP="00F83C3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8F7F1E" w:rsidRPr="00EA41A1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proofErr w:type="spellEnd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EA41A1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ия нового регулирования для экономического развития Республики Адыгея в целом или отдельных отраслей экономики, конкуренции, рынков товаров и услуг, в том числе развития субъектов предпринимательской и инвестиционной деятельности.</w:t>
      </w:r>
    </w:p>
    <w:p w:rsidR="0094162C" w:rsidRPr="0094162C" w:rsidRDefault="005E5C2C" w:rsidP="00BA4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6C79BE" w:rsidRPr="00EA41A1" w:rsidRDefault="006C79BE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и 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8F4952" w:rsidRDefault="008F4952" w:rsidP="008F4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исполнения и исполнение полномочий, необходимых для реализации предлагаемого регулирования, не влечет за собой увеличение расходов </w:t>
      </w:r>
      <w:r w:rsidR="00305009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9641F0">
        <w:rPr>
          <w:rFonts w:ascii="Times New Roman" w:hAnsi="Times New Roman"/>
          <w:sz w:val="28"/>
          <w:szCs w:val="28"/>
        </w:rPr>
        <w:t>на 20</w:t>
      </w:r>
      <w:r w:rsidR="00973144">
        <w:rPr>
          <w:rFonts w:ascii="Times New Roman" w:hAnsi="Times New Roman"/>
          <w:sz w:val="28"/>
          <w:szCs w:val="28"/>
        </w:rPr>
        <w:t>2</w:t>
      </w:r>
      <w:r w:rsidR="005455E5">
        <w:rPr>
          <w:rFonts w:ascii="Times New Roman" w:hAnsi="Times New Roman"/>
          <w:sz w:val="28"/>
          <w:szCs w:val="28"/>
        </w:rPr>
        <w:t>1</w:t>
      </w:r>
      <w:r w:rsidR="00982C22">
        <w:rPr>
          <w:rFonts w:ascii="Times New Roman" w:hAnsi="Times New Roman"/>
          <w:sz w:val="28"/>
          <w:szCs w:val="28"/>
        </w:rPr>
        <w:t xml:space="preserve">год и на плановый период </w:t>
      </w:r>
      <w:r w:rsidR="0096094B">
        <w:rPr>
          <w:rFonts w:ascii="Times New Roman" w:hAnsi="Times New Roman"/>
          <w:sz w:val="28"/>
          <w:szCs w:val="28"/>
        </w:rPr>
        <w:t xml:space="preserve"> </w:t>
      </w:r>
      <w:r w:rsidR="00982C22">
        <w:rPr>
          <w:rFonts w:ascii="Times New Roman" w:hAnsi="Times New Roman"/>
          <w:sz w:val="28"/>
          <w:szCs w:val="28"/>
        </w:rPr>
        <w:t>20</w:t>
      </w:r>
      <w:r w:rsidR="00973144">
        <w:rPr>
          <w:rFonts w:ascii="Times New Roman" w:hAnsi="Times New Roman"/>
          <w:sz w:val="28"/>
          <w:szCs w:val="28"/>
        </w:rPr>
        <w:t>2</w:t>
      </w:r>
      <w:r w:rsidR="005455E5">
        <w:rPr>
          <w:rFonts w:ascii="Times New Roman" w:hAnsi="Times New Roman"/>
          <w:sz w:val="28"/>
          <w:szCs w:val="28"/>
        </w:rPr>
        <w:t>1</w:t>
      </w:r>
      <w:r w:rsidR="00982C22">
        <w:rPr>
          <w:rFonts w:ascii="Times New Roman" w:hAnsi="Times New Roman"/>
          <w:sz w:val="28"/>
          <w:szCs w:val="28"/>
        </w:rPr>
        <w:t xml:space="preserve"> -202</w:t>
      </w:r>
      <w:r w:rsidR="005455E5">
        <w:rPr>
          <w:rFonts w:ascii="Times New Roman" w:hAnsi="Times New Roman"/>
          <w:sz w:val="28"/>
          <w:szCs w:val="28"/>
        </w:rPr>
        <w:t>2</w:t>
      </w:r>
      <w:r w:rsidR="00945A13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>.</w:t>
      </w:r>
    </w:p>
    <w:p w:rsidR="008F4952" w:rsidRDefault="008F4952" w:rsidP="00EC4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Предлагаемым регулированием не предполагается возложение дополнительных обязанностей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субъект</w:t>
      </w:r>
      <w:r w:rsidR="00FE1E35">
        <w:rPr>
          <w:rFonts w:ascii="Times New Roman" w:hAnsi="Times New Roman"/>
          <w:sz w:val="28"/>
          <w:szCs w:val="28"/>
        </w:rPr>
        <w:t>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предпринимательской </w:t>
      </w:r>
      <w:r w:rsidR="00982C2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инвестиционной деятельности.</w:t>
      </w:r>
    </w:p>
    <w:p w:rsidR="00AF7849" w:rsidRPr="00FE1E35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</w:t>
      </w:r>
      <w:r w:rsidR="00CC5B01">
        <w:rPr>
          <w:rFonts w:ascii="Times New Roman" w:hAnsi="Times New Roman" w:cs="Times New Roman"/>
          <w:sz w:val="28"/>
          <w:szCs w:val="28"/>
        </w:rPr>
        <w:t>обсуждения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в 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357CC7">
        <w:rPr>
          <w:rFonts w:ascii="Times New Roman" w:hAnsi="Times New Roman" w:cs="Times New Roman"/>
          <w:sz w:val="28"/>
          <w:szCs w:val="28"/>
        </w:rPr>
        <w:t>1</w:t>
      </w:r>
      <w:r w:rsidR="005455E5">
        <w:rPr>
          <w:rFonts w:ascii="Times New Roman" w:hAnsi="Times New Roman" w:cs="Times New Roman"/>
          <w:sz w:val="28"/>
          <w:szCs w:val="28"/>
        </w:rPr>
        <w:t>0</w:t>
      </w:r>
      <w:r w:rsidR="00982C22">
        <w:rPr>
          <w:rFonts w:ascii="Times New Roman" w:hAnsi="Times New Roman" w:cs="Times New Roman"/>
          <w:sz w:val="28"/>
          <w:szCs w:val="28"/>
        </w:rPr>
        <w:t>.01.20</w:t>
      </w:r>
      <w:r w:rsidR="0064128D">
        <w:rPr>
          <w:rFonts w:ascii="Times New Roman" w:hAnsi="Times New Roman" w:cs="Times New Roman"/>
          <w:sz w:val="28"/>
          <w:szCs w:val="28"/>
        </w:rPr>
        <w:t>2</w:t>
      </w:r>
      <w:r w:rsidR="005455E5">
        <w:rPr>
          <w:rFonts w:ascii="Times New Roman" w:hAnsi="Times New Roman" w:cs="Times New Roman"/>
          <w:sz w:val="28"/>
          <w:szCs w:val="28"/>
        </w:rPr>
        <w:t>2</w:t>
      </w:r>
      <w:r w:rsidR="00357CC7">
        <w:rPr>
          <w:rFonts w:ascii="Times New Roman" w:hAnsi="Times New Roman" w:cs="Times New Roman"/>
          <w:sz w:val="28"/>
          <w:szCs w:val="28"/>
        </w:rPr>
        <w:t xml:space="preserve"> </w:t>
      </w:r>
      <w:r w:rsidR="002164C5">
        <w:rPr>
          <w:rFonts w:ascii="Times New Roman" w:hAnsi="Times New Roman" w:cs="Times New Roman"/>
          <w:sz w:val="28"/>
          <w:szCs w:val="28"/>
        </w:rPr>
        <w:t xml:space="preserve"> </w:t>
      </w:r>
      <w:r w:rsidR="00945A13" w:rsidRPr="00951FD9">
        <w:rPr>
          <w:rFonts w:ascii="Times New Roman" w:hAnsi="Times New Roman" w:cs="Times New Roman"/>
          <w:sz w:val="28"/>
          <w:szCs w:val="28"/>
        </w:rPr>
        <w:t>года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 </w:t>
      </w:r>
      <w:r w:rsidRPr="00951FD9">
        <w:rPr>
          <w:rFonts w:ascii="Times New Roman" w:hAnsi="Times New Roman" w:cs="Times New Roman"/>
          <w:sz w:val="28"/>
          <w:szCs w:val="28"/>
        </w:rPr>
        <w:t xml:space="preserve">по </w:t>
      </w:r>
      <w:r w:rsidR="00982C22">
        <w:rPr>
          <w:rFonts w:ascii="Times New Roman" w:hAnsi="Times New Roman" w:cs="Times New Roman"/>
          <w:sz w:val="28"/>
          <w:szCs w:val="28"/>
        </w:rPr>
        <w:t>2</w:t>
      </w:r>
      <w:r w:rsidR="005455E5">
        <w:rPr>
          <w:rFonts w:ascii="Times New Roman" w:hAnsi="Times New Roman" w:cs="Times New Roman"/>
          <w:sz w:val="28"/>
          <w:szCs w:val="28"/>
        </w:rPr>
        <w:t>5</w:t>
      </w:r>
      <w:r w:rsidR="00982C22">
        <w:rPr>
          <w:rFonts w:ascii="Times New Roman" w:hAnsi="Times New Roman" w:cs="Times New Roman"/>
          <w:sz w:val="28"/>
          <w:szCs w:val="28"/>
        </w:rPr>
        <w:t>.01.20</w:t>
      </w:r>
      <w:r w:rsidR="0064128D">
        <w:rPr>
          <w:rFonts w:ascii="Times New Roman" w:hAnsi="Times New Roman" w:cs="Times New Roman"/>
          <w:sz w:val="28"/>
          <w:szCs w:val="28"/>
        </w:rPr>
        <w:t>2</w:t>
      </w:r>
      <w:r w:rsidR="005455E5">
        <w:rPr>
          <w:rFonts w:ascii="Times New Roman" w:hAnsi="Times New Roman" w:cs="Times New Roman"/>
          <w:sz w:val="28"/>
          <w:szCs w:val="28"/>
        </w:rPr>
        <w:t>2</w:t>
      </w:r>
      <w:r w:rsidR="00357CC7">
        <w:rPr>
          <w:rFonts w:ascii="Times New Roman" w:hAnsi="Times New Roman" w:cs="Times New Roman"/>
          <w:sz w:val="28"/>
          <w:szCs w:val="28"/>
        </w:rPr>
        <w:t xml:space="preserve"> </w:t>
      </w:r>
      <w:r w:rsidR="00FE1E35" w:rsidRPr="00951FD9">
        <w:rPr>
          <w:rFonts w:ascii="Times New Roman" w:hAnsi="Times New Roman" w:cs="Times New Roman"/>
          <w:sz w:val="28"/>
          <w:szCs w:val="28"/>
        </w:rPr>
        <w:t>года</w:t>
      </w:r>
      <w:r w:rsidR="00945A13" w:rsidRPr="00951FD9">
        <w:rPr>
          <w:rFonts w:ascii="Times New Roman" w:hAnsi="Times New Roman" w:cs="Times New Roman"/>
          <w:sz w:val="28"/>
          <w:szCs w:val="28"/>
        </w:rPr>
        <w:t>.</w:t>
      </w:r>
    </w:p>
    <w:p w:rsidR="00AF7849" w:rsidRPr="0074526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на официальном сайте уполномоченного органа </w:t>
      </w:r>
      <w:r w:rsidRPr="00E439F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439FD">
        <w:rPr>
          <w:rFonts w:ascii="Times New Roman" w:hAnsi="Times New Roman" w:cs="Times New Roman"/>
          <w:sz w:val="28"/>
          <w:szCs w:val="28"/>
        </w:rPr>
        <w:t>).</w:t>
      </w:r>
    </w:p>
    <w:p w:rsidR="00AF7849" w:rsidRPr="00E439F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от участников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2">
        <w:rPr>
          <w:rFonts w:ascii="Times New Roman" w:hAnsi="Times New Roman" w:cs="Times New Roman"/>
          <w:sz w:val="28"/>
          <w:szCs w:val="28"/>
        </w:rPr>
        <w:t>не поступали.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49" w:rsidRPr="006971E4" w:rsidRDefault="006971E4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="00CC5B01" w:rsidRPr="006971E4">
        <w:rPr>
          <w:rFonts w:ascii="Times New Roman" w:hAnsi="Times New Roman" w:cs="Times New Roman"/>
          <w:sz w:val="28"/>
          <w:szCs w:val="28"/>
        </w:rPr>
        <w:t>обсуждения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971E4">
        <w:rPr>
          <w:rFonts w:ascii="Times New Roman" w:hAnsi="Times New Roman" w:cs="Times New Roman"/>
          <w:sz w:val="28"/>
          <w:szCs w:val="28"/>
        </w:rPr>
        <w:t xml:space="preserve">по </w:t>
      </w:r>
      <w:r w:rsidR="00AF7849" w:rsidRPr="006971E4">
        <w:rPr>
          <w:rFonts w:ascii="Times New Roman" w:hAnsi="Times New Roman" w:cs="Times New Roman"/>
          <w:sz w:val="28"/>
          <w:szCs w:val="28"/>
        </w:rPr>
        <w:t>проект</w:t>
      </w:r>
      <w:r w:rsidR="004F4CD2" w:rsidRPr="006971E4">
        <w:rPr>
          <w:rFonts w:ascii="Times New Roman" w:hAnsi="Times New Roman" w:cs="Times New Roman"/>
          <w:sz w:val="28"/>
          <w:szCs w:val="28"/>
        </w:rPr>
        <w:t>у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971E4">
        <w:rPr>
          <w:rFonts w:ascii="Times New Roman" w:hAnsi="Times New Roman" w:cs="Times New Roman"/>
          <w:sz w:val="28"/>
          <w:szCs w:val="28"/>
        </w:rPr>
        <w:t>постановления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проведены качественно, </w:t>
      </w:r>
      <w:r w:rsidR="00357CC7">
        <w:rPr>
          <w:rFonts w:ascii="Times New Roman" w:hAnsi="Times New Roman" w:cs="Times New Roman"/>
          <w:sz w:val="28"/>
          <w:szCs w:val="28"/>
        </w:rPr>
        <w:br/>
      </w:r>
      <w:r w:rsidR="00AF7849" w:rsidRPr="006971E4">
        <w:rPr>
          <w:rFonts w:ascii="Times New Roman" w:hAnsi="Times New Roman" w:cs="Times New Roman"/>
          <w:sz w:val="28"/>
          <w:szCs w:val="28"/>
        </w:rPr>
        <w:t>с соблюдением Порядка.</w:t>
      </w:r>
    </w:p>
    <w:p w:rsidR="00AF7849" w:rsidRDefault="00AF7849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C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DC1">
        <w:rPr>
          <w:rFonts w:ascii="Times New Roman" w:hAnsi="Times New Roman" w:cs="Times New Roman"/>
          <w:sz w:val="28"/>
          <w:szCs w:val="28"/>
        </w:rPr>
        <w:t>проведения оценки регул</w:t>
      </w:r>
      <w:r>
        <w:rPr>
          <w:rFonts w:ascii="Times New Roman" w:hAnsi="Times New Roman" w:cs="Times New Roman"/>
          <w:sz w:val="28"/>
          <w:szCs w:val="28"/>
        </w:rPr>
        <w:t>ирующего воздействия проекта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CC5B01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3B0DC1"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</w:t>
      </w:r>
      <w:r w:rsidR="00CC5B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357CC7">
        <w:rPr>
          <w:rFonts w:ascii="Times New Roman" w:hAnsi="Times New Roman" w:cs="Times New Roman"/>
          <w:sz w:val="28"/>
          <w:szCs w:val="28"/>
        </w:rPr>
        <w:br/>
      </w:r>
      <w:r w:rsidR="00CC5B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его дальнейшего согласования. </w:t>
      </w:r>
    </w:p>
    <w:p w:rsidR="004F4CD2" w:rsidRPr="008E17E6" w:rsidRDefault="004F4CD2" w:rsidP="004F4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официальном сайте уполномоченного органа </w:t>
      </w:r>
      <w:hyperlink r:id="rId7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17E6">
        <w:rPr>
          <w:rFonts w:ascii="Times New Roman" w:hAnsi="Times New Roman" w:cs="Times New Roman"/>
          <w:sz w:val="28"/>
          <w:szCs w:val="28"/>
        </w:rPr>
        <w:t>.</w:t>
      </w:r>
    </w:p>
    <w:p w:rsidR="004F4CD2" w:rsidRDefault="004F4CD2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4D0" w:rsidRDefault="00C034D0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8E" w:rsidRDefault="00F8058E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49" w:rsidRDefault="00935E49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EBC" w:rsidRDefault="001F0EBC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</w:t>
      </w:r>
    </w:p>
    <w:p w:rsidR="001F0EBC" w:rsidRDefault="001F0EBC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кадрового обеспечения</w:t>
      </w:r>
    </w:p>
    <w:p w:rsidR="00436B02" w:rsidRDefault="005F66F4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C5B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0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CC5B0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CC5B01">
        <w:rPr>
          <w:rFonts w:ascii="Times New Roman" w:hAnsi="Times New Roman" w:cs="Times New Roman"/>
          <w:sz w:val="28"/>
          <w:szCs w:val="28"/>
        </w:rPr>
        <w:t>»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DE0B14">
        <w:rPr>
          <w:rFonts w:ascii="Times New Roman" w:hAnsi="Times New Roman" w:cs="Times New Roman"/>
          <w:sz w:val="28"/>
          <w:szCs w:val="28"/>
        </w:rPr>
        <w:t xml:space="preserve">  </w:t>
      </w:r>
      <w:r w:rsidR="00357CC7">
        <w:rPr>
          <w:rFonts w:ascii="Times New Roman" w:hAnsi="Times New Roman" w:cs="Times New Roman"/>
          <w:sz w:val="28"/>
          <w:szCs w:val="28"/>
        </w:rPr>
        <w:t xml:space="preserve">  </w:t>
      </w:r>
      <w:r w:rsidR="00DE0B14">
        <w:rPr>
          <w:rFonts w:ascii="Times New Roman" w:hAnsi="Times New Roman" w:cs="Times New Roman"/>
          <w:sz w:val="28"/>
          <w:szCs w:val="28"/>
        </w:rPr>
        <w:t xml:space="preserve"> </w:t>
      </w:r>
      <w:r w:rsidR="001F0EBC">
        <w:rPr>
          <w:rFonts w:ascii="Times New Roman" w:hAnsi="Times New Roman" w:cs="Times New Roman"/>
          <w:sz w:val="28"/>
          <w:szCs w:val="28"/>
        </w:rPr>
        <w:t xml:space="preserve"> </w:t>
      </w:r>
      <w:r w:rsidR="00357CC7">
        <w:rPr>
          <w:rFonts w:ascii="Times New Roman" w:hAnsi="Times New Roman" w:cs="Times New Roman"/>
          <w:sz w:val="28"/>
          <w:szCs w:val="28"/>
        </w:rPr>
        <w:t xml:space="preserve">   </w:t>
      </w:r>
      <w:r w:rsidR="001F0EBC">
        <w:rPr>
          <w:rFonts w:ascii="Times New Roman" w:hAnsi="Times New Roman" w:cs="Times New Roman"/>
          <w:sz w:val="28"/>
          <w:szCs w:val="28"/>
        </w:rPr>
        <w:t xml:space="preserve">     </w:t>
      </w:r>
      <w:r w:rsidR="00982C22">
        <w:rPr>
          <w:rFonts w:ascii="Times New Roman" w:hAnsi="Times New Roman" w:cs="Times New Roman"/>
          <w:sz w:val="28"/>
          <w:szCs w:val="28"/>
        </w:rPr>
        <w:t xml:space="preserve">      </w:t>
      </w:r>
      <w:r w:rsidR="001F0EBC">
        <w:rPr>
          <w:rFonts w:ascii="Times New Roman" w:hAnsi="Times New Roman" w:cs="Times New Roman"/>
          <w:sz w:val="28"/>
          <w:szCs w:val="28"/>
        </w:rPr>
        <w:t xml:space="preserve"> </w:t>
      </w:r>
      <w:r w:rsidR="00982C22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="00982C22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945A13">
        <w:rPr>
          <w:rFonts w:ascii="Times New Roman" w:hAnsi="Times New Roman" w:cs="Times New Roman"/>
          <w:sz w:val="28"/>
          <w:szCs w:val="28"/>
        </w:rPr>
        <w:tab/>
      </w:r>
    </w:p>
    <w:p w:rsidR="003B0DC1" w:rsidRDefault="003B0DC1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C1" w:rsidRDefault="003B0DC1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Pr="00E2455E" w:rsidRDefault="00CA3E96" w:rsidP="0021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3E96" w:rsidRPr="00E2455E" w:rsidSect="00BA421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0F5"/>
    <w:multiLevelType w:val="hybridMultilevel"/>
    <w:tmpl w:val="FD68130A"/>
    <w:lvl w:ilvl="0" w:tplc="74C6519A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8A083E"/>
    <w:multiLevelType w:val="hybridMultilevel"/>
    <w:tmpl w:val="780E2F88"/>
    <w:lvl w:ilvl="0" w:tplc="658C0872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B01559A"/>
    <w:multiLevelType w:val="hybridMultilevel"/>
    <w:tmpl w:val="6FE41A94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4F80"/>
    <w:rsid w:val="00051FD6"/>
    <w:rsid w:val="000C678B"/>
    <w:rsid w:val="0010459A"/>
    <w:rsid w:val="0011595C"/>
    <w:rsid w:val="001638CF"/>
    <w:rsid w:val="00182BEF"/>
    <w:rsid w:val="001B2EE4"/>
    <w:rsid w:val="001C729F"/>
    <w:rsid w:val="001D0A9D"/>
    <w:rsid w:val="001E29FC"/>
    <w:rsid w:val="001F0EBC"/>
    <w:rsid w:val="00201C85"/>
    <w:rsid w:val="00202138"/>
    <w:rsid w:val="002164C5"/>
    <w:rsid w:val="00222A6A"/>
    <w:rsid w:val="00247401"/>
    <w:rsid w:val="00252B8D"/>
    <w:rsid w:val="002722E0"/>
    <w:rsid w:val="002B6BA1"/>
    <w:rsid w:val="002C2FBF"/>
    <w:rsid w:val="002C46F5"/>
    <w:rsid w:val="002E267C"/>
    <w:rsid w:val="00305009"/>
    <w:rsid w:val="003231E9"/>
    <w:rsid w:val="003266F9"/>
    <w:rsid w:val="00357CC7"/>
    <w:rsid w:val="003B0DC1"/>
    <w:rsid w:val="003B2BC3"/>
    <w:rsid w:val="003E1EC2"/>
    <w:rsid w:val="003F3581"/>
    <w:rsid w:val="004005A2"/>
    <w:rsid w:val="00417513"/>
    <w:rsid w:val="00435232"/>
    <w:rsid w:val="00435898"/>
    <w:rsid w:val="00436B02"/>
    <w:rsid w:val="004509C9"/>
    <w:rsid w:val="00452771"/>
    <w:rsid w:val="004906AF"/>
    <w:rsid w:val="004E141F"/>
    <w:rsid w:val="004F3E3A"/>
    <w:rsid w:val="004F4CD2"/>
    <w:rsid w:val="00514556"/>
    <w:rsid w:val="005305AD"/>
    <w:rsid w:val="005340B0"/>
    <w:rsid w:val="00542729"/>
    <w:rsid w:val="005455E5"/>
    <w:rsid w:val="00583F87"/>
    <w:rsid w:val="005A0314"/>
    <w:rsid w:val="005A6757"/>
    <w:rsid w:val="005C2109"/>
    <w:rsid w:val="005C4B69"/>
    <w:rsid w:val="005C5C6B"/>
    <w:rsid w:val="005E00B9"/>
    <w:rsid w:val="005E5C2C"/>
    <w:rsid w:val="005F66F4"/>
    <w:rsid w:val="0060376E"/>
    <w:rsid w:val="00615F39"/>
    <w:rsid w:val="00624283"/>
    <w:rsid w:val="0063787A"/>
    <w:rsid w:val="0064128D"/>
    <w:rsid w:val="0066028D"/>
    <w:rsid w:val="00673C49"/>
    <w:rsid w:val="00675449"/>
    <w:rsid w:val="006847B9"/>
    <w:rsid w:val="00692D66"/>
    <w:rsid w:val="006971E4"/>
    <w:rsid w:val="006C1C49"/>
    <w:rsid w:val="006C79BE"/>
    <w:rsid w:val="006F0F70"/>
    <w:rsid w:val="0074015A"/>
    <w:rsid w:val="00751B59"/>
    <w:rsid w:val="007821FC"/>
    <w:rsid w:val="007866D5"/>
    <w:rsid w:val="007A3A35"/>
    <w:rsid w:val="007A3F3B"/>
    <w:rsid w:val="007D775E"/>
    <w:rsid w:val="007E1365"/>
    <w:rsid w:val="00885A58"/>
    <w:rsid w:val="008913DF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1FD9"/>
    <w:rsid w:val="0096094B"/>
    <w:rsid w:val="00961187"/>
    <w:rsid w:val="009641F0"/>
    <w:rsid w:val="00973144"/>
    <w:rsid w:val="00982C22"/>
    <w:rsid w:val="009A1853"/>
    <w:rsid w:val="009B11FC"/>
    <w:rsid w:val="009D063B"/>
    <w:rsid w:val="00A2102E"/>
    <w:rsid w:val="00A26EC3"/>
    <w:rsid w:val="00A67350"/>
    <w:rsid w:val="00A7047A"/>
    <w:rsid w:val="00A70FE5"/>
    <w:rsid w:val="00A96F47"/>
    <w:rsid w:val="00AF7849"/>
    <w:rsid w:val="00B34DB9"/>
    <w:rsid w:val="00B41DBA"/>
    <w:rsid w:val="00B67EEB"/>
    <w:rsid w:val="00BA4212"/>
    <w:rsid w:val="00BB14ED"/>
    <w:rsid w:val="00BD56AA"/>
    <w:rsid w:val="00C034D0"/>
    <w:rsid w:val="00C035AD"/>
    <w:rsid w:val="00C05E2D"/>
    <w:rsid w:val="00C144A1"/>
    <w:rsid w:val="00C8304B"/>
    <w:rsid w:val="00CA3E96"/>
    <w:rsid w:val="00CB382D"/>
    <w:rsid w:val="00CC3B36"/>
    <w:rsid w:val="00CC5B01"/>
    <w:rsid w:val="00D02858"/>
    <w:rsid w:val="00D22656"/>
    <w:rsid w:val="00D3243F"/>
    <w:rsid w:val="00D35E3D"/>
    <w:rsid w:val="00D37AEE"/>
    <w:rsid w:val="00D631B7"/>
    <w:rsid w:val="00D6406D"/>
    <w:rsid w:val="00D72AC9"/>
    <w:rsid w:val="00D94AF3"/>
    <w:rsid w:val="00DC6F78"/>
    <w:rsid w:val="00DD05D7"/>
    <w:rsid w:val="00DE0B14"/>
    <w:rsid w:val="00E11D2D"/>
    <w:rsid w:val="00E172FA"/>
    <w:rsid w:val="00E2455E"/>
    <w:rsid w:val="00E2591B"/>
    <w:rsid w:val="00E32AA9"/>
    <w:rsid w:val="00E43006"/>
    <w:rsid w:val="00E927EF"/>
    <w:rsid w:val="00E97853"/>
    <w:rsid w:val="00EA41A1"/>
    <w:rsid w:val="00EC0610"/>
    <w:rsid w:val="00EC4F56"/>
    <w:rsid w:val="00EC50CE"/>
    <w:rsid w:val="00EF0C49"/>
    <w:rsid w:val="00F77F37"/>
    <w:rsid w:val="00F8058E"/>
    <w:rsid w:val="00F83C30"/>
    <w:rsid w:val="00F9335E"/>
    <w:rsid w:val="00FB23B7"/>
    <w:rsid w:val="00FE1E3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ovgen88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vgen88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12</cp:revision>
  <cp:lastPrinted>2014-10-29T08:05:00Z</cp:lastPrinted>
  <dcterms:created xsi:type="dcterms:W3CDTF">2019-01-30T09:12:00Z</dcterms:created>
  <dcterms:modified xsi:type="dcterms:W3CDTF">2022-01-13T13:46:00Z</dcterms:modified>
</cp:coreProperties>
</file>