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21" w:rsidRPr="008D69B8" w:rsidRDefault="004E4F21" w:rsidP="004E4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D69B8">
        <w:rPr>
          <w:b/>
        </w:rPr>
        <w:t>ДОГОВОР АРЕНДЫ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D69B8">
        <w:rPr>
          <w:b/>
        </w:rPr>
        <w:t>находящегося в государственной собственности земельного участка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</w:pP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</w:pPr>
      <w:r w:rsidRPr="008D69B8">
        <w:t xml:space="preserve">а. Хакуринохабль                                                                                </w:t>
      </w:r>
      <w:r w:rsidRPr="008D69B8">
        <w:rPr>
          <w:color w:val="000000"/>
        </w:rPr>
        <w:t>«___» ______ 20</w:t>
      </w:r>
      <w:r>
        <w:rPr>
          <w:color w:val="000000"/>
        </w:rPr>
        <w:t>__</w:t>
      </w:r>
      <w:r w:rsidRPr="008D69B8">
        <w:rPr>
          <w:color w:val="000000"/>
        </w:rPr>
        <w:t xml:space="preserve"> года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</w:pPr>
    </w:p>
    <w:p w:rsidR="004E4F21" w:rsidRPr="008D69B8" w:rsidRDefault="004E4F21" w:rsidP="004E4F21">
      <w:pPr>
        <w:tabs>
          <w:tab w:val="left" w:pos="709"/>
        </w:tabs>
        <w:snapToGrid w:val="0"/>
        <w:jc w:val="both"/>
        <w:rPr>
          <w:b/>
          <w:bCs/>
        </w:rPr>
      </w:pPr>
      <w:r w:rsidRPr="008D69B8">
        <w:rPr>
          <w:b/>
        </w:rPr>
        <w:tab/>
      </w:r>
      <w:proofErr w:type="gramStart"/>
      <w:r w:rsidRPr="008D69B8">
        <w:rPr>
          <w:b/>
        </w:rPr>
        <w:t>Комитет имущественных отношений администрации МО «Шовгеновский район»</w:t>
      </w:r>
      <w:r w:rsidRPr="008D69B8">
        <w:t xml:space="preserve"> (юр. адрес:</w:t>
      </w:r>
      <w:proofErr w:type="gramEnd"/>
      <w:r w:rsidRPr="008D69B8">
        <w:t xml:space="preserve"> </w:t>
      </w:r>
      <w:proofErr w:type="gramStart"/>
      <w:r w:rsidRPr="008D69B8">
        <w:t xml:space="preserve">Шовгеновский район, а. Хакуринохабль, ул. Шовгенова, 9, ИНН: 0101009320, ОРГН: 1100101000031) в лице Председателя </w:t>
      </w:r>
      <w:proofErr w:type="spellStart"/>
      <w:r w:rsidRPr="008D69B8">
        <w:t>Шаова</w:t>
      </w:r>
      <w:proofErr w:type="spellEnd"/>
      <w:r w:rsidRPr="008D69B8">
        <w:t xml:space="preserve"> Мурата </w:t>
      </w:r>
      <w:proofErr w:type="spellStart"/>
      <w:r w:rsidRPr="008D69B8">
        <w:t>Махамодовича</w:t>
      </w:r>
      <w:proofErr w:type="spellEnd"/>
      <w:r w:rsidRPr="008D69B8">
        <w:t xml:space="preserve">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</w:t>
      </w:r>
      <w:r>
        <w:t>«</w:t>
      </w:r>
      <w:r w:rsidRPr="008D69B8">
        <w:t xml:space="preserve">Арендодатель», и </w:t>
      </w:r>
      <w:r>
        <w:t xml:space="preserve">____________________________________________, </w:t>
      </w:r>
      <w:r w:rsidRPr="008D69B8">
        <w:rPr>
          <w:color w:val="000000"/>
        </w:rPr>
        <w:t>являющийся субъектом малого и среднего предпринимательства</w:t>
      </w:r>
      <w:r>
        <w:rPr>
          <w:color w:val="000000"/>
        </w:rPr>
        <w:t>, именуемый в дальнейшем «Арендатор» в соответствии с</w:t>
      </w:r>
      <w:r w:rsidRPr="008D69B8">
        <w:t xml:space="preserve"> Федеральным</w:t>
      </w:r>
      <w:proofErr w:type="gramEnd"/>
      <w:r w:rsidRPr="008D69B8">
        <w:t xml:space="preserve"> законом от 24.07.2007 № 209-ФЗ «О развитии малого и среднего предпринимательства в Российской Федерации»</w:t>
      </w:r>
      <w:r>
        <w:t xml:space="preserve">, </w:t>
      </w:r>
      <w:r>
        <w:rPr>
          <w:b/>
        </w:rPr>
        <w:t>протоколом рассмотрения заявок на участие в открытом аукционе по лоту ____________________</w:t>
      </w:r>
      <w:r w:rsidRPr="008D69B8">
        <w:rPr>
          <w:bCs/>
        </w:rPr>
        <w:t xml:space="preserve"> </w:t>
      </w:r>
      <w:r w:rsidRPr="008D69B8">
        <w:t>заключили настоящий договор (далее - Договор) о нижеследующем:</w:t>
      </w:r>
    </w:p>
    <w:p w:rsidR="004E4F21" w:rsidRPr="00F8577F" w:rsidRDefault="004E4F21" w:rsidP="004E4F2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77F">
        <w:rPr>
          <w:rFonts w:ascii="Times New Roman" w:hAnsi="Times New Roman"/>
          <w:b/>
          <w:sz w:val="24"/>
          <w:szCs w:val="24"/>
        </w:rPr>
        <w:t xml:space="preserve">Предмет Договора </w:t>
      </w:r>
    </w:p>
    <w:p w:rsidR="004E4F21" w:rsidRDefault="004E4F21" w:rsidP="004E4F21">
      <w:pPr>
        <w:widowControl w:val="0"/>
        <w:autoSpaceDE w:val="0"/>
        <w:autoSpaceDN w:val="0"/>
        <w:adjustRightInd w:val="0"/>
        <w:jc w:val="both"/>
      </w:pPr>
      <w:r w:rsidRPr="008D69B8">
        <w:t xml:space="preserve"> </w:t>
      </w:r>
      <w:r w:rsidRPr="008D69B8">
        <w:tab/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>
        <w:tab/>
      </w:r>
      <w:r w:rsidRPr="008D69B8">
        <w:t xml:space="preserve">1.1. Арендодатель предоставляет, а Арендатор принимает в  аренду  </w:t>
      </w:r>
      <w:r w:rsidRPr="008D69B8">
        <w:rPr>
          <w:color w:val="000000"/>
        </w:rPr>
        <w:t xml:space="preserve">земельный участок государственная </w:t>
      </w:r>
      <w:proofErr w:type="gramStart"/>
      <w:r w:rsidRPr="008D69B8">
        <w:rPr>
          <w:color w:val="000000"/>
        </w:rPr>
        <w:t>собственность</w:t>
      </w:r>
      <w:proofErr w:type="gramEnd"/>
      <w:r w:rsidRPr="008D69B8">
        <w:rPr>
          <w:color w:val="000000"/>
        </w:rPr>
        <w:t xml:space="preserve"> на которую не разграничена, площадью </w:t>
      </w:r>
      <w:r>
        <w:rPr>
          <w:color w:val="000000"/>
        </w:rPr>
        <w:t>_________</w:t>
      </w:r>
      <w:r w:rsidRPr="008D69B8">
        <w:rPr>
          <w:color w:val="000000"/>
        </w:rPr>
        <w:t xml:space="preserve"> </w:t>
      </w:r>
      <w:proofErr w:type="spellStart"/>
      <w:r w:rsidRPr="008D69B8">
        <w:rPr>
          <w:color w:val="000000"/>
        </w:rPr>
        <w:t>кв.м</w:t>
      </w:r>
      <w:proofErr w:type="spellEnd"/>
      <w:r w:rsidRPr="008D69B8">
        <w:rPr>
          <w:color w:val="000000"/>
        </w:rPr>
        <w:t xml:space="preserve">., с кадастровым номером </w:t>
      </w:r>
      <w:r>
        <w:rPr>
          <w:color w:val="000000"/>
        </w:rPr>
        <w:t>_______________</w:t>
      </w:r>
      <w:r w:rsidRPr="008D69B8">
        <w:rPr>
          <w:color w:val="000000"/>
        </w:rPr>
        <w:t xml:space="preserve">, с местоположением: </w:t>
      </w:r>
      <w:r>
        <w:rPr>
          <w:color w:val="000000"/>
        </w:rPr>
        <w:t>___________________</w:t>
      </w:r>
      <w:r w:rsidRPr="008D69B8">
        <w:rPr>
          <w:color w:val="000000"/>
        </w:rPr>
        <w:t>из категории земель «</w:t>
      </w:r>
      <w:r>
        <w:rPr>
          <w:color w:val="000000"/>
        </w:rPr>
        <w:t>_________________</w:t>
      </w:r>
      <w:r w:rsidRPr="008D69B8">
        <w:rPr>
          <w:color w:val="000000"/>
        </w:rPr>
        <w:t xml:space="preserve">», </w:t>
      </w:r>
      <w:r w:rsidRPr="008D69B8">
        <w:t xml:space="preserve"> в границах указанных в выписке из ЕГРН, прилагаемом к настоящему договору и являющегося  его неотъемлемой частью, далее Участок.    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  <w:jc w:val="both"/>
      </w:pPr>
      <w:r w:rsidRPr="008D69B8">
        <w:t xml:space="preserve">Цель использования Участка (разрешенное использование):  </w:t>
      </w:r>
      <w:r>
        <w:rPr>
          <w:color w:val="000000"/>
        </w:rPr>
        <w:t>______________________</w:t>
      </w:r>
      <w:r w:rsidRPr="008D69B8">
        <w:rPr>
          <w:color w:val="000000"/>
        </w:rPr>
        <w:t>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 </w:t>
      </w:r>
      <w:r w:rsidRPr="008D69B8">
        <w:t xml:space="preserve">                                           </w:t>
      </w:r>
      <w:r w:rsidRPr="008D69B8">
        <w:tab/>
      </w:r>
      <w:r w:rsidRPr="008D69B8">
        <w:tab/>
      </w:r>
      <w:r w:rsidRPr="008D69B8">
        <w:tab/>
      </w:r>
      <w:r w:rsidRPr="008D69B8">
        <w:tab/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8D69B8">
        <w:t xml:space="preserve"> </w:t>
      </w:r>
      <w:r w:rsidRPr="008D69B8">
        <w:rPr>
          <w:b/>
        </w:rPr>
        <w:t>2. Срок аренды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D69B8">
        <w:tab/>
        <w:t xml:space="preserve">2.1. </w:t>
      </w:r>
      <w:r>
        <w:t xml:space="preserve"> Срок аренды Участка устанавливается</w:t>
      </w:r>
      <w:r w:rsidRPr="008D69B8">
        <w:t xml:space="preserve">: </w:t>
      </w:r>
      <w:r w:rsidRPr="008D69B8">
        <w:rPr>
          <w:color w:val="000000"/>
        </w:rPr>
        <w:t xml:space="preserve">с </w:t>
      </w:r>
      <w:r>
        <w:rPr>
          <w:color w:val="000000"/>
        </w:rPr>
        <w:t>___________</w:t>
      </w:r>
      <w:r w:rsidRPr="008D69B8">
        <w:rPr>
          <w:color w:val="000000"/>
        </w:rPr>
        <w:t xml:space="preserve"> </w:t>
      </w:r>
      <w:proofErr w:type="gramStart"/>
      <w:r w:rsidRPr="008D69B8">
        <w:rPr>
          <w:color w:val="000000"/>
        </w:rPr>
        <w:t>по</w:t>
      </w:r>
      <w:proofErr w:type="gramEnd"/>
      <w:r w:rsidRPr="008D69B8">
        <w:rPr>
          <w:color w:val="000000"/>
        </w:rPr>
        <w:t xml:space="preserve"> </w:t>
      </w:r>
      <w:r>
        <w:rPr>
          <w:color w:val="000000"/>
        </w:rPr>
        <w:t>_____________</w:t>
      </w:r>
      <w:r w:rsidRPr="008D69B8">
        <w:rPr>
          <w:color w:val="000000"/>
        </w:rPr>
        <w:t xml:space="preserve"> года. </w:t>
      </w:r>
      <w:r w:rsidRPr="008D69B8">
        <w:rPr>
          <w:color w:val="000000"/>
        </w:rPr>
        <w:tab/>
      </w:r>
    </w:p>
    <w:p w:rsidR="004E4F21" w:rsidRPr="008D69B8" w:rsidRDefault="004E4F21" w:rsidP="004E4F2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9B8">
        <w:rPr>
          <w:rFonts w:ascii="Times New Roman" w:hAnsi="Times New Roman"/>
          <w:b/>
          <w:sz w:val="24"/>
          <w:szCs w:val="24"/>
        </w:rPr>
        <w:t>Размер и условия внесения арендной платы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69B8">
        <w:t xml:space="preserve">3.1. </w:t>
      </w:r>
      <w:r>
        <w:rPr>
          <w:color w:val="000000"/>
        </w:rPr>
        <w:t xml:space="preserve"> </w:t>
      </w:r>
      <w:r>
        <w:t>Размер годовой арендной платы   за Участок составляет</w:t>
      </w:r>
      <w:r w:rsidRPr="008D69B8">
        <w:rPr>
          <w:color w:val="000000"/>
        </w:rPr>
        <w:t xml:space="preserve"> </w:t>
      </w:r>
      <w:r>
        <w:rPr>
          <w:color w:val="000000"/>
        </w:rPr>
        <w:t>________________</w:t>
      </w:r>
      <w:r w:rsidRPr="008D69B8">
        <w:rPr>
          <w:color w:val="000000"/>
        </w:rPr>
        <w:t xml:space="preserve">. 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  <w:jc w:val="both"/>
      </w:pPr>
      <w:r w:rsidRPr="008D69B8">
        <w:t>3.2.Арендная плата и пеня вносится Арендатором путем перечисления по следующим реквизитам: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D69B8">
        <w:rPr>
          <w:b/>
        </w:rPr>
        <w:t>Комитет имущественных отношений администрации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D69B8">
        <w:rPr>
          <w:b/>
        </w:rPr>
        <w:t xml:space="preserve">Муниципального образования  «Шовгеновский район» 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 w:rsidRPr="008D69B8">
        <w:rPr>
          <w:b/>
        </w:rPr>
        <w:t>л</w:t>
      </w:r>
      <w:proofErr w:type="gramEnd"/>
      <w:r w:rsidRPr="008D69B8">
        <w:rPr>
          <w:b/>
        </w:rPr>
        <w:t>/</w:t>
      </w:r>
      <w:proofErr w:type="spellStart"/>
      <w:r w:rsidRPr="008D69B8">
        <w:rPr>
          <w:b/>
        </w:rPr>
        <w:t>сч</w:t>
      </w:r>
      <w:proofErr w:type="spellEnd"/>
      <w:r w:rsidRPr="008D69B8">
        <w:rPr>
          <w:b/>
        </w:rPr>
        <w:t xml:space="preserve"> 04763002450; ИНН 0101009320;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 w:rsidRPr="008D69B8">
        <w:rPr>
          <w:b/>
        </w:rPr>
        <w:t>р</w:t>
      </w:r>
      <w:proofErr w:type="gramEnd"/>
      <w:r w:rsidRPr="008D69B8">
        <w:rPr>
          <w:b/>
        </w:rPr>
        <w:t>/</w:t>
      </w:r>
      <w:proofErr w:type="spellStart"/>
      <w:r w:rsidRPr="008D69B8">
        <w:rPr>
          <w:b/>
        </w:rPr>
        <w:t>сч</w:t>
      </w:r>
      <w:proofErr w:type="spellEnd"/>
      <w:r w:rsidRPr="008D69B8">
        <w:rPr>
          <w:b/>
        </w:rPr>
        <w:t xml:space="preserve"> №  40101810803490010004 УФК по Республике Адыгея (Адыгея) 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D69B8">
        <w:rPr>
          <w:b/>
        </w:rPr>
        <w:t xml:space="preserve">Отделение – НБ Республики Адыгея;  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D69B8">
        <w:rPr>
          <w:b/>
        </w:rPr>
        <w:t>БИК 047908001; ОКТМО: 79640425; КПП 010101001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D69B8">
        <w:rPr>
          <w:b/>
        </w:rPr>
        <w:t xml:space="preserve">КБК:  908 111 05013 05 0000 120 –арендная плата за землю по договору аренды з/у № </w:t>
      </w:r>
      <w:r>
        <w:rPr>
          <w:b/>
        </w:rPr>
        <w:t>____________</w:t>
      </w:r>
      <w:r w:rsidRPr="008D69B8">
        <w:rPr>
          <w:b/>
        </w:rPr>
        <w:t xml:space="preserve"> 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r w:rsidRPr="008D69B8">
        <w:rPr>
          <w:b/>
        </w:rPr>
        <w:t xml:space="preserve">КБК: 908 111 05013 05 2000 120 – пеня за просрочку внесения арендной платы по договору аренды </w:t>
      </w:r>
      <w:r w:rsidRPr="008D69B8">
        <w:rPr>
          <w:b/>
          <w:color w:val="000000"/>
        </w:rPr>
        <w:t xml:space="preserve">з/у </w:t>
      </w:r>
      <w:r>
        <w:rPr>
          <w:b/>
          <w:color w:val="000000"/>
        </w:rPr>
        <w:t>___________,</w:t>
      </w:r>
      <w:r w:rsidRPr="008D69B8">
        <w:rPr>
          <w:b/>
          <w:color w:val="FF0000"/>
        </w:rPr>
        <w:t xml:space="preserve"> </w:t>
      </w:r>
      <w:r w:rsidRPr="008D69B8">
        <w:rPr>
          <w:b/>
        </w:rPr>
        <w:t>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4E4F21" w:rsidRPr="008D69B8" w:rsidRDefault="004E4F21" w:rsidP="004E4F21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8D69B8">
        <w:t>3.3. Исполнением обязательства   по   внесению  арендной  платы является: предъявление платежного документа Арендодателю.</w:t>
      </w:r>
      <w:r>
        <w:t xml:space="preserve"> 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  <w:jc w:val="both"/>
      </w:pPr>
      <w:r w:rsidRPr="008D69B8">
        <w:t>3.</w:t>
      </w:r>
      <w:r>
        <w:t>4</w:t>
      </w:r>
      <w:r w:rsidRPr="008D69B8">
        <w:t>. В случае передачи Участка в субаренду размер арендной  платы  в пределах  срока  договора субаренды   определяется   по соглашению сторон,  но  не может быть ниже размера арендной платы по настоящему Договору.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  <w:jc w:val="both"/>
      </w:pPr>
      <w:r w:rsidRPr="008D69B8">
        <w:t>3.</w:t>
      </w:r>
      <w:r>
        <w:t>5</w:t>
      </w:r>
      <w:r w:rsidRPr="008D69B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D69B8">
        <w:rPr>
          <w:b/>
          <w:color w:val="000000"/>
        </w:rPr>
        <w:t xml:space="preserve">            </w:t>
      </w:r>
      <w:r w:rsidRPr="008D69B8">
        <w:rPr>
          <w:color w:val="000000"/>
        </w:rPr>
        <w:t>3.</w:t>
      </w:r>
      <w:r>
        <w:rPr>
          <w:color w:val="000000"/>
        </w:rPr>
        <w:t>6</w:t>
      </w:r>
      <w:r w:rsidRPr="008D69B8">
        <w:rPr>
          <w:color w:val="000000"/>
        </w:rPr>
        <w:t>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авансовыми платежами в два срока – за первое полугодие не позднее 01 апреля, за второе полугодие не позднее 01 сентября.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D69B8">
        <w:lastRenderedPageBreak/>
        <w:tab/>
        <w:t xml:space="preserve"> 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center"/>
      </w:pPr>
      <w:r w:rsidRPr="008D69B8">
        <w:rPr>
          <w:b/>
        </w:rPr>
        <w:t>4. Права и обязанности Сторон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  <w:rPr>
          <w:b/>
        </w:rPr>
      </w:pPr>
      <w:r w:rsidRPr="008D69B8">
        <w:rPr>
          <w:b/>
        </w:rPr>
        <w:t>4.1. Арендодатель имеет право:</w:t>
      </w:r>
    </w:p>
    <w:p w:rsidR="004E4F21" w:rsidRPr="008D69B8" w:rsidRDefault="004E4F21" w:rsidP="004E4F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- использовании Участка (его части)  не  по  целевому  назначению  и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 w:rsidRPr="008D69B8">
          <w:rPr>
            <w:rStyle w:val="a5"/>
            <w:rFonts w:ascii="Times New Roman" w:hAnsi="Times New Roman" w:cs="Times New Roman"/>
            <w:noProof/>
            <w:color w:val="000000"/>
            <w:sz w:val="24"/>
            <w:szCs w:val="24"/>
          </w:rPr>
          <w:t>п. 1.1</w:t>
        </w:r>
      </w:hyperlink>
      <w:r w:rsidRPr="008D69B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Договора;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- нарушении Арендатором  условий  предоставления Участка,  указанных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8D69B8">
        <w:rPr>
          <w:rStyle w:val="a5"/>
          <w:rFonts w:ascii="Times New Roman" w:hAnsi="Times New Roman" w:cs="Times New Roman"/>
          <w:noProof/>
          <w:color w:val="000000"/>
          <w:sz w:val="24"/>
          <w:szCs w:val="24"/>
        </w:rPr>
        <w:t>п. 8</w:t>
      </w:r>
      <w:r w:rsidRPr="008D69B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Договора  и  невыполнении  Арендатором  обязанностей,  указанных в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69B8">
        <w:rPr>
          <w:rStyle w:val="a5"/>
          <w:rFonts w:ascii="Times New Roman" w:hAnsi="Times New Roman" w:cs="Times New Roman"/>
          <w:noProof/>
          <w:color w:val="000000"/>
          <w:sz w:val="24"/>
          <w:szCs w:val="24"/>
        </w:rPr>
        <w:t>4.4</w:t>
      </w:r>
      <w:r w:rsidRPr="008D69B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Договора;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-  невнесении арендной платы за землю два и более раза подряд в указанные в Договоре сроки;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не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подписании Арендатором дополнительных соглашений к Договору;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- использовании  Участка  способами,  ухудшающими  его  качественные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обстановку;</w:t>
      </w:r>
    </w:p>
    <w:p w:rsidR="004E4F21" w:rsidRPr="008D69B8" w:rsidRDefault="004E4F21" w:rsidP="004E4F21">
      <w:pPr>
        <w:pStyle w:val="a3"/>
        <w:rPr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- истребовать у Арендатора документы, подтверждающие соблюдение им условий предоставления льгот по арендной плате.</w:t>
      </w:r>
      <w:r w:rsidRPr="008D69B8">
        <w:rPr>
          <w:sz w:val="24"/>
          <w:szCs w:val="24"/>
        </w:rPr>
        <w:tab/>
        <w:t xml:space="preserve"> 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rPr>
          <w:b/>
        </w:rPr>
      </w:pPr>
      <w:r w:rsidRPr="008D69B8">
        <w:rPr>
          <w:b/>
        </w:rPr>
        <w:t xml:space="preserve">     </w:t>
      </w:r>
      <w:r w:rsidRPr="008D69B8">
        <w:rPr>
          <w:b/>
        </w:rPr>
        <w:tab/>
        <w:t>4.2. Арендодатель обязан: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 w:rsidRPr="008D69B8">
        <w:t xml:space="preserve">     </w:t>
      </w:r>
      <w:r w:rsidRPr="008D69B8">
        <w:tab/>
        <w:t>4.2.1. Выполнять в полном объеме все условия Договора.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8D69B8">
        <w:t xml:space="preserve">     </w:t>
      </w:r>
      <w:r w:rsidRPr="008D69B8">
        <w:rPr>
          <w:color w:val="FF0000"/>
        </w:rPr>
        <w:tab/>
      </w:r>
      <w:r w:rsidRPr="008D69B8">
        <w:t>4.2.2. Передать Арендатору Участок по акту приема-передачи в течение 10 календарных дней с момента подписания Договора</w:t>
      </w:r>
      <w:r w:rsidRPr="008D69B8">
        <w:rPr>
          <w:color w:val="FF0000"/>
        </w:rPr>
        <w:t>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  <w:jc w:val="both"/>
      </w:pPr>
      <w:r w:rsidRPr="008D69B8"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 w:rsidRPr="008D69B8">
        <w:t xml:space="preserve">     </w:t>
      </w:r>
      <w:r w:rsidRPr="008D69B8"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rPr>
          <w:b/>
        </w:rPr>
      </w:pPr>
      <w:r w:rsidRPr="008D69B8">
        <w:rPr>
          <w:b/>
        </w:rPr>
        <w:t xml:space="preserve">     </w:t>
      </w:r>
      <w:r w:rsidRPr="008D69B8">
        <w:rPr>
          <w:b/>
        </w:rPr>
        <w:tab/>
        <w:t>4.3. Арендатор имеет право: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 w:rsidRPr="008D69B8">
        <w:t xml:space="preserve">     </w:t>
      </w:r>
      <w:r w:rsidRPr="008D69B8">
        <w:tab/>
        <w:t>4.3.1. Использовать Участок на условиях, установленных Договором.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 xml:space="preserve">4.3.2. </w:t>
      </w:r>
      <w:proofErr w:type="gramStart"/>
      <w:r>
        <w:t>С</w:t>
      </w:r>
      <w:r w:rsidRPr="008D69B8">
        <w:t>давать Участок в субаренду, только субъектам малого и среднего предпринимательства и организациям, образующим инфраструктуру  поддержки малого и среднего предпринимательства,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№209-ФЗ «О развитии малого и среднего предпринимательства в Российской Федерации».</w:t>
      </w:r>
      <w:r>
        <w:t xml:space="preserve">  </w:t>
      </w:r>
      <w:proofErr w:type="gramEnd"/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  <w:rPr>
          <w:b/>
        </w:rPr>
      </w:pPr>
      <w:r w:rsidRPr="008D69B8">
        <w:t xml:space="preserve">     </w:t>
      </w:r>
      <w:r w:rsidRPr="008D69B8">
        <w:tab/>
      </w:r>
      <w:r w:rsidRPr="008D69B8">
        <w:rPr>
          <w:b/>
        </w:rPr>
        <w:t>4.4. Арендатор обязан: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8D69B8">
        <w:rPr>
          <w:noProof/>
        </w:rPr>
        <w:tab/>
        <w:t>4.4.1 В полном объеме выполнять все условия Договора.</w:t>
      </w:r>
    </w:p>
    <w:p w:rsidR="004E4F21" w:rsidRPr="008D69B8" w:rsidRDefault="004E4F21" w:rsidP="004E4F2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ab/>
        <w:t xml:space="preserve">4.4.2. Своевременно вносить  арендную  плату  в  полном  размере  за Участок   в   соответствии   с  </w:t>
      </w:r>
      <w:hyperlink r:id="rId7" w:anchor="sub_2063#sub_2063" w:history="1">
        <w:r w:rsidRPr="008D69B8">
          <w:rPr>
            <w:rStyle w:val="a5"/>
            <w:rFonts w:ascii="Times New Roman" w:hAnsi="Times New Roman" w:cs="Times New Roman"/>
            <w:noProof/>
            <w:color w:val="000000"/>
            <w:sz w:val="24"/>
            <w:szCs w:val="24"/>
          </w:rPr>
          <w:t>п. 3</w:t>
        </w:r>
      </w:hyperlink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Арендодателем.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</w:r>
      <w:r w:rsidRPr="008D69B8">
        <w:rPr>
          <w:rFonts w:ascii="Times New Roman" w:hAnsi="Times New Roman" w:cs="Times New Roman"/>
          <w:noProof/>
          <w:color w:val="000000"/>
          <w:sz w:val="24"/>
          <w:szCs w:val="24"/>
        </w:rPr>
        <w:t>4.4.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3</w:t>
      </w:r>
      <w:r w:rsidRPr="008D69B8">
        <w:rPr>
          <w:rFonts w:ascii="Times New Roman" w:hAnsi="Times New Roman" w:cs="Times New Roman"/>
          <w:noProof/>
          <w:color w:val="000000"/>
          <w:sz w:val="24"/>
          <w:szCs w:val="24"/>
        </w:rPr>
        <w:t>. Представлять Арендодателю  не позднее  15 апреля и 15 сентября копии платежных документов, подтверждающих перечисление арендной платы.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>4.4.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.  </w:t>
      </w:r>
      <w:proofErr w:type="gramStart"/>
      <w:r w:rsidRPr="008D69B8">
        <w:rPr>
          <w:rFonts w:ascii="Times New Roman" w:hAnsi="Times New Roman" w:cs="Times New Roman"/>
          <w:noProof/>
          <w:sz w:val="24"/>
          <w:szCs w:val="24"/>
        </w:rPr>
        <w:t>Не  позднее  30  января   года,   следующего   за   отчетным,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производить  с  Арендодателем сверку расчетов арендной платы за Участок с составлением акта сверки.</w:t>
      </w:r>
      <w:proofErr w:type="gramEnd"/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>4.4.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8D69B8">
        <w:rPr>
          <w:rFonts w:ascii="Times New Roman" w:hAnsi="Times New Roman" w:cs="Times New Roman"/>
          <w:noProof/>
          <w:sz w:val="24"/>
          <w:szCs w:val="24"/>
        </w:rPr>
        <w:t>. Использовать  Участок  в соответствии с целевым назначением и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разрешенным использованием, указанным в п.1.1. Договора. Повышать   плодородие   почв   и   не   допускать   ухудшение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экологической  обстановки  на  Участке  и   прилегающих   территориях   в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результате своей хозяйственной деятельности.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>4.4.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8D69B8">
        <w:rPr>
          <w:rFonts w:ascii="Times New Roman" w:hAnsi="Times New Roman" w:cs="Times New Roman"/>
          <w:noProof/>
          <w:sz w:val="24"/>
          <w:szCs w:val="24"/>
        </w:rPr>
        <w:t>. Осуществлять   комплекс    мероприятий    по    рациональному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использованию и охране земель,  природоохранным технологиям производства,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защите почв от эрозии,  подтопления,  заболачивания, загрязнения и других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процессов, ухудшающих состояние почв.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>4.4.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Устранить  за  свой  счет  здания,  строения  и  сооружения,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возведенные    без согласия  Арендодателя и землеустроительных,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архитектурно-градостроительных,  пожарных,  санитарных, природоохранных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организаций.</w:t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 xml:space="preserve"> 4.4.</w:t>
      </w: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Pr="008D69B8">
        <w:rPr>
          <w:rFonts w:ascii="Times New Roman" w:hAnsi="Times New Roman" w:cs="Times New Roman"/>
          <w:noProof/>
          <w:sz w:val="24"/>
          <w:szCs w:val="24"/>
        </w:rPr>
        <w:t>. Соблюдать   специально   установленный  режим  использования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земель.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 xml:space="preserve"> 4.4.</w:t>
      </w: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Pr="008D69B8">
        <w:rPr>
          <w:rFonts w:ascii="Times New Roman" w:hAnsi="Times New Roman" w:cs="Times New Roman"/>
          <w:noProof/>
          <w:sz w:val="24"/>
          <w:szCs w:val="24"/>
        </w:rPr>
        <w:t>. Содержать в должном санитарном порядке и чистоте Участок и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 xml:space="preserve"> 4.4.1</w:t>
      </w:r>
      <w:r>
        <w:rPr>
          <w:rFonts w:ascii="Times New Roman" w:hAnsi="Times New Roman" w:cs="Times New Roman"/>
          <w:noProof/>
          <w:sz w:val="24"/>
          <w:szCs w:val="24"/>
        </w:rPr>
        <w:t>0</w:t>
      </w:r>
      <w:r w:rsidRPr="008D69B8">
        <w:rPr>
          <w:rFonts w:ascii="Times New Roman" w:hAnsi="Times New Roman" w:cs="Times New Roman"/>
          <w:noProof/>
          <w:sz w:val="24"/>
          <w:szCs w:val="24"/>
        </w:rPr>
        <w:t>. При  использовании  Участка  не  наносить  ущерба окружающей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 xml:space="preserve"> 4.4.1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8D69B8">
        <w:rPr>
          <w:rFonts w:ascii="Times New Roman" w:hAnsi="Times New Roman" w:cs="Times New Roman"/>
          <w:noProof/>
          <w:sz w:val="24"/>
          <w:szCs w:val="24"/>
        </w:rPr>
        <w:t>. Не  допускать действий,  приводящих к ухудшению качественных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характеристик Участка и устранить за свой счет  изменения,  произведенные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на   Участке  без  согласия  Арендодателя,  по  его  первому  письменному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требованию (предписанию).</w:t>
      </w:r>
    </w:p>
    <w:p w:rsidR="004E4F21" w:rsidRPr="008D69B8" w:rsidRDefault="004E4F21" w:rsidP="004E4F21">
      <w:pPr>
        <w:ind w:firstLine="708"/>
        <w:jc w:val="both"/>
      </w:pPr>
      <w:r w:rsidRPr="008D69B8">
        <w:t>4.4.1</w:t>
      </w:r>
      <w:r>
        <w:t>2</w:t>
      </w:r>
      <w:r w:rsidRPr="008D69B8">
        <w:t xml:space="preserve">. Осуществлять производство сельскохозяйственной продукции способами, обеспечивающими воспроизводство плодородия Участка, а также исключающими или ограничивающими неблагоприятное воздействие такой деятельности на окружающую природную среду. </w:t>
      </w:r>
    </w:p>
    <w:p w:rsidR="004E4F21" w:rsidRPr="008D69B8" w:rsidRDefault="004E4F21" w:rsidP="004E4F21">
      <w:pPr>
        <w:ind w:firstLine="708"/>
        <w:jc w:val="both"/>
      </w:pPr>
      <w:r w:rsidRPr="008D69B8">
        <w:t>4.4.1</w:t>
      </w:r>
      <w:r>
        <w:t>3</w:t>
      </w:r>
      <w:r w:rsidRPr="008D69B8">
        <w:t xml:space="preserve">. Соблюдать стандарты, нормы, нормативы, правила и регламенты проведения </w:t>
      </w:r>
      <w:hyperlink r:id="rId8" w:anchor="sub_106#sub_106" w:history="1">
        <w:r w:rsidRPr="00E47FD6">
          <w:rPr>
            <w:rStyle w:val="a5"/>
            <w:color w:val="000000"/>
          </w:rPr>
          <w:t>агротехнических</w:t>
        </w:r>
      </w:hyperlink>
      <w:r w:rsidRPr="00E47FD6">
        <w:rPr>
          <w:color w:val="000000"/>
        </w:rPr>
        <w:t xml:space="preserve">, </w:t>
      </w:r>
      <w:hyperlink r:id="rId9" w:anchor="sub_107#sub_107" w:history="1">
        <w:r w:rsidRPr="00E47FD6">
          <w:rPr>
            <w:rStyle w:val="a5"/>
            <w:color w:val="000000"/>
          </w:rPr>
          <w:t>агрохимических</w:t>
        </w:r>
      </w:hyperlink>
      <w:r w:rsidRPr="00E47FD6">
        <w:rPr>
          <w:color w:val="000000"/>
        </w:rPr>
        <w:t xml:space="preserve">, </w:t>
      </w:r>
      <w:hyperlink r:id="rId10" w:anchor="sub_108#sub_108" w:history="1">
        <w:r w:rsidRPr="00E47FD6">
          <w:rPr>
            <w:rStyle w:val="a5"/>
            <w:color w:val="000000"/>
          </w:rPr>
          <w:t>мелиоративных</w:t>
        </w:r>
      </w:hyperlink>
      <w:r w:rsidRPr="00E47FD6">
        <w:rPr>
          <w:color w:val="000000"/>
        </w:rPr>
        <w:t xml:space="preserve">, </w:t>
      </w:r>
      <w:hyperlink r:id="rId11" w:anchor="sub_109#sub_109" w:history="1">
        <w:r w:rsidRPr="00E47FD6">
          <w:rPr>
            <w:rStyle w:val="a5"/>
            <w:color w:val="000000"/>
          </w:rPr>
          <w:t>фитосанитарных</w:t>
        </w:r>
      </w:hyperlink>
      <w:r w:rsidRPr="00E47FD6">
        <w:rPr>
          <w:color w:val="000000"/>
        </w:rPr>
        <w:t xml:space="preserve"> и </w:t>
      </w:r>
      <w:hyperlink r:id="rId12" w:anchor="sub_110#sub_110" w:history="1">
        <w:r w:rsidRPr="00E47FD6">
          <w:rPr>
            <w:rStyle w:val="a5"/>
            <w:color w:val="000000"/>
          </w:rPr>
          <w:t>противоэрозионных</w:t>
        </w:r>
      </w:hyperlink>
      <w:r w:rsidRPr="008D69B8">
        <w:t xml:space="preserve"> мероприятий.</w:t>
      </w:r>
    </w:p>
    <w:p w:rsidR="004E4F21" w:rsidRPr="008D69B8" w:rsidRDefault="004E4F21" w:rsidP="004E4F21">
      <w:pPr>
        <w:ind w:firstLine="708"/>
        <w:jc w:val="both"/>
        <w:rPr>
          <w:bCs/>
          <w:color w:val="26282F"/>
        </w:rPr>
      </w:pPr>
      <w:r w:rsidRPr="008D69B8">
        <w:rPr>
          <w:bCs/>
          <w:color w:val="26282F"/>
        </w:rPr>
        <w:t>4.4.1</w:t>
      </w:r>
      <w:r>
        <w:rPr>
          <w:bCs/>
          <w:color w:val="26282F"/>
        </w:rPr>
        <w:t>4</w:t>
      </w:r>
      <w:r w:rsidRPr="008D69B8">
        <w:rPr>
          <w:bCs/>
          <w:color w:val="26282F"/>
        </w:rPr>
        <w:t xml:space="preserve">. </w:t>
      </w:r>
      <w:proofErr w:type="gramStart"/>
      <w:r w:rsidRPr="008D69B8">
        <w:rPr>
          <w:bCs/>
          <w:color w:val="26282F"/>
        </w:rPr>
        <w:t xml:space="preserve">Соблюдать Правила противопожарного режима в Российской Федерации, утвержденные  </w:t>
      </w:r>
      <w:hyperlink w:anchor="sub_0" w:history="1">
        <w:r w:rsidRPr="008D69B8">
          <w:rPr>
            <w:bCs/>
          </w:rPr>
          <w:t>постановлением</w:t>
        </w:r>
      </w:hyperlink>
      <w:r w:rsidRPr="008D69B8">
        <w:rPr>
          <w:bCs/>
          <w:color w:val="26282F"/>
        </w:rPr>
        <w:t xml:space="preserve"> Правительства Российской Федерации от 25 апреля 2012 г. N 390, с изменениями на основании </w:t>
      </w:r>
      <w:hyperlink r:id="rId13" w:history="1">
        <w:r w:rsidRPr="008D69B8">
          <w:rPr>
            <w:bCs/>
            <w:color w:val="26282F"/>
          </w:rPr>
          <w:t xml:space="preserve"> Правительства Российской Федерации</w:t>
        </w:r>
        <w:r w:rsidRPr="008D69B8">
          <w:rPr>
            <w:bCs/>
          </w:rPr>
          <w:t xml:space="preserve"> от 30 декабря 2017 г. N 1717</w:t>
        </w:r>
      </w:hyperlink>
      <w:r w:rsidRPr="008D69B8">
        <w:rPr>
          <w:bCs/>
          <w:color w:val="26282F"/>
        </w:rPr>
        <w:t>).</w:t>
      </w:r>
      <w:proofErr w:type="gramEnd"/>
    </w:p>
    <w:p w:rsidR="004E4F21" w:rsidRPr="008D69B8" w:rsidRDefault="004E4F21" w:rsidP="004E4F21">
      <w:pPr>
        <w:ind w:firstLine="708"/>
        <w:jc w:val="both"/>
      </w:pPr>
      <w:r w:rsidRPr="008D69B8">
        <w:t>4.4.1</w:t>
      </w:r>
      <w:r>
        <w:t>5</w:t>
      </w:r>
      <w:r w:rsidRPr="008D69B8">
        <w:t>. Соблюдать севооборот при производстве сельскохозяйственной продукции.</w:t>
      </w:r>
    </w:p>
    <w:p w:rsidR="004E4F21" w:rsidRPr="008D69B8" w:rsidRDefault="004E4F21" w:rsidP="004E4F21">
      <w:pPr>
        <w:ind w:firstLine="708"/>
        <w:jc w:val="both"/>
      </w:pPr>
      <w:r w:rsidRPr="008D69B8">
        <w:t>4.4.1</w:t>
      </w:r>
      <w:r>
        <w:t>6</w:t>
      </w:r>
      <w:r w:rsidRPr="008D69B8">
        <w:t>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4E4F21" w:rsidRPr="008D69B8" w:rsidRDefault="004E4F21" w:rsidP="004E4F21">
      <w:pPr>
        <w:ind w:firstLine="708"/>
        <w:jc w:val="both"/>
        <w:rPr>
          <w:b/>
        </w:rPr>
      </w:pPr>
      <w:r w:rsidRPr="008D69B8">
        <w:t>4.4.</w:t>
      </w:r>
      <w:r>
        <w:t>17</w:t>
      </w:r>
      <w:r w:rsidRPr="008D69B8">
        <w:t xml:space="preserve">. Информировать соответствующие органы исполнительной власти о фактах </w:t>
      </w:r>
      <w:r w:rsidRPr="00E47FD6">
        <w:rPr>
          <w:rStyle w:val="a5"/>
          <w:color w:val="000000"/>
        </w:rPr>
        <w:t>деградации Участка</w:t>
      </w:r>
      <w:r w:rsidRPr="008D69B8">
        <w:t xml:space="preserve"> и загрязнения почвы.</w:t>
      </w:r>
      <w:r w:rsidRPr="008D69B8">
        <w:rPr>
          <w:b/>
        </w:rPr>
        <w:t xml:space="preserve"> </w:t>
      </w:r>
    </w:p>
    <w:p w:rsidR="004E4F21" w:rsidRPr="008D69B8" w:rsidRDefault="004E4F21" w:rsidP="004E4F21">
      <w:pPr>
        <w:ind w:firstLine="708"/>
        <w:jc w:val="both"/>
      </w:pPr>
      <w:r w:rsidRPr="008D69B8">
        <w:t>4.4.1</w:t>
      </w:r>
      <w:r>
        <w:t>8</w:t>
      </w:r>
      <w:r w:rsidRPr="008D69B8">
        <w:t xml:space="preserve">. </w:t>
      </w:r>
      <w:proofErr w:type="gramStart"/>
      <w:r w:rsidRPr="008D69B8"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Республики Адыгея, а также нормативными правовыми актами МО «Шовгеновский район».</w:t>
      </w:r>
      <w:proofErr w:type="gramEnd"/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>4.4.</w:t>
      </w:r>
      <w:r>
        <w:rPr>
          <w:rFonts w:ascii="Times New Roman" w:hAnsi="Times New Roman" w:cs="Times New Roman"/>
          <w:noProof/>
          <w:sz w:val="24"/>
          <w:szCs w:val="24"/>
        </w:rPr>
        <w:t>19</w:t>
      </w:r>
      <w:r w:rsidRPr="008D69B8">
        <w:rPr>
          <w:rFonts w:ascii="Times New Roman" w:hAnsi="Times New Roman" w:cs="Times New Roman"/>
          <w:noProof/>
          <w:sz w:val="24"/>
          <w:szCs w:val="24"/>
        </w:rPr>
        <w:t>. Возместить    Арендодателю   убытки   в   случае   ухудшения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>4.4.2</w:t>
      </w:r>
      <w:r>
        <w:rPr>
          <w:rFonts w:ascii="Times New Roman" w:hAnsi="Times New Roman" w:cs="Times New Roman"/>
          <w:noProof/>
          <w:sz w:val="24"/>
          <w:szCs w:val="24"/>
        </w:rPr>
        <w:t>0</w:t>
      </w:r>
      <w:r w:rsidRPr="008D69B8">
        <w:rPr>
          <w:rFonts w:ascii="Times New Roman" w:hAnsi="Times New Roman" w:cs="Times New Roman"/>
          <w:noProof/>
          <w:sz w:val="24"/>
          <w:szCs w:val="24"/>
        </w:rPr>
        <w:t>. Выполнять согласно требованиям соответствующих служб условия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эксплуатации   подземных   и   наземных   коммуникаций,  беспрепятственно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допускать на  Участок соответствующие  службы  для  производства  работ,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связанных  с  их  ремонтом,  обслуживанием и эксплуатацией,  не допускать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занятие,  в том числе временными сооружениями, коридоров инженерных сетей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и коммуникаций, проходящих через Участок.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>4.4.2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8D69B8">
        <w:rPr>
          <w:rFonts w:ascii="Times New Roman" w:hAnsi="Times New Roman" w:cs="Times New Roman"/>
          <w:noProof/>
          <w:sz w:val="24"/>
          <w:szCs w:val="24"/>
        </w:rPr>
        <w:t>. Не нарушать прав  и  законных  интересов  землепользователей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>4.4.2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8D69B8">
        <w:rPr>
          <w:rFonts w:ascii="Times New Roman" w:hAnsi="Times New Roman" w:cs="Times New Roman"/>
          <w:noProof/>
          <w:sz w:val="24"/>
          <w:szCs w:val="24"/>
        </w:rPr>
        <w:t>. Беспрепятственно  допускать  на  Участок  Арендодателя,  его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>4.4.2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8D69B8">
        <w:rPr>
          <w:rFonts w:ascii="Times New Roman" w:hAnsi="Times New Roman" w:cs="Times New Roman"/>
          <w:noProof/>
          <w:sz w:val="24"/>
          <w:szCs w:val="24"/>
        </w:rPr>
        <w:t>. Письменно,  в  течение  10  дней,  уведомить Арендодателя об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>4.4.2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8D69B8">
        <w:rPr>
          <w:rFonts w:ascii="Times New Roman" w:hAnsi="Times New Roman" w:cs="Times New Roman"/>
          <w:noProof/>
          <w:sz w:val="24"/>
          <w:szCs w:val="24"/>
        </w:rPr>
        <w:t>. В случае прекращения деятельности Арендатора  в  10-дневный срок   направить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Арендодателю  письменное  уведомление  об этом. 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</w:p>
    <w:p w:rsidR="004E4F21" w:rsidRPr="008D69B8" w:rsidRDefault="004E4F21" w:rsidP="004E4F21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8D69B8">
        <w:rPr>
          <w:rFonts w:ascii="Times New Roman" w:hAnsi="Times New Roman" w:cs="Times New Roman"/>
          <w:noProof/>
          <w:sz w:val="24"/>
          <w:szCs w:val="24"/>
        </w:rPr>
        <w:tab/>
        <w:t xml:space="preserve"> 4.4.2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. В течении двух месяцев после подписания Договора и изменений к нему осуществлять его (их) государственную регистрации в  государственном регистрирующем органе. </w:t>
      </w:r>
    </w:p>
    <w:p w:rsidR="004E4F21" w:rsidRPr="008D69B8" w:rsidRDefault="004E4F21" w:rsidP="004E4F21">
      <w:pPr>
        <w:jc w:val="both"/>
      </w:pPr>
      <w:r w:rsidRPr="008D69B8">
        <w:tab/>
      </w:r>
      <w:r w:rsidRPr="008D69B8">
        <w:rPr>
          <w:noProof/>
        </w:rPr>
        <w:t>4.4.</w:t>
      </w:r>
      <w:r>
        <w:rPr>
          <w:noProof/>
        </w:rPr>
        <w:t>26</w:t>
      </w:r>
      <w:r w:rsidRPr="008D69B8">
        <w:rPr>
          <w:noProof/>
        </w:rPr>
        <w:t>. При  прекращении  Договора  вернуть  Арендодателю  Участок в</w:t>
      </w:r>
      <w:r w:rsidRPr="008D69B8">
        <w:t xml:space="preserve"> </w:t>
      </w:r>
      <w:r w:rsidRPr="008D69B8">
        <w:rPr>
          <w:noProof/>
        </w:rPr>
        <w:t>надлежащем состоянии.</w:t>
      </w:r>
    </w:p>
    <w:p w:rsidR="004E4F21" w:rsidRDefault="004E4F21" w:rsidP="004E4F21">
      <w:pPr>
        <w:pStyle w:val="a3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8D69B8">
        <w:rPr>
          <w:rFonts w:ascii="Times New Roman" w:hAnsi="Times New Roman" w:cs="Times New Roman"/>
          <w:noProof/>
          <w:sz w:val="24"/>
          <w:szCs w:val="24"/>
        </w:rPr>
        <w:t>4.4.</w:t>
      </w:r>
      <w:r>
        <w:rPr>
          <w:rFonts w:ascii="Times New Roman" w:hAnsi="Times New Roman" w:cs="Times New Roman"/>
          <w:noProof/>
          <w:sz w:val="24"/>
          <w:szCs w:val="24"/>
        </w:rPr>
        <w:t>27</w:t>
      </w:r>
      <w:r w:rsidRPr="008D69B8"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 w:rsidRPr="008D69B8">
        <w:rPr>
          <w:rFonts w:ascii="Times New Roman" w:hAnsi="Times New Roman" w:cs="Times New Roman"/>
          <w:sz w:val="24"/>
          <w:szCs w:val="24"/>
        </w:rPr>
        <w:t xml:space="preserve"> </w:t>
      </w:r>
      <w:r w:rsidRPr="008D69B8">
        <w:rPr>
          <w:rFonts w:ascii="Times New Roman" w:hAnsi="Times New Roman" w:cs="Times New Roman"/>
          <w:noProof/>
          <w:sz w:val="24"/>
          <w:szCs w:val="24"/>
        </w:rPr>
        <w:t xml:space="preserve">законодательством </w:t>
      </w:r>
      <w:r w:rsidRPr="008D69B8">
        <w:rPr>
          <w:rFonts w:ascii="Times New Roman" w:hAnsi="Times New Roman" w:cs="Times New Roman"/>
          <w:noProof/>
          <w:sz w:val="24"/>
          <w:szCs w:val="24"/>
        </w:rPr>
        <w:lastRenderedPageBreak/>
        <w:t>Российской Федерации.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>
        <w:tab/>
        <w:t xml:space="preserve">4.4.28. Арендатору запрещается осуществлять действия, влекущие какое – либо ограничение (обременение) предоставленных арендатору имущественных прав, в том числе на сдачу земельного участка в безвозмездное пользование,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деятельности.  </w:t>
      </w:r>
    </w:p>
    <w:p w:rsidR="004E4F21" w:rsidRPr="00836970" w:rsidRDefault="004E4F21" w:rsidP="004E4F21"/>
    <w:p w:rsidR="004E4F21" w:rsidRPr="008D69B8" w:rsidRDefault="004E4F21" w:rsidP="004E4F21">
      <w:pPr>
        <w:widowControl w:val="0"/>
        <w:autoSpaceDE w:val="0"/>
        <w:autoSpaceDN w:val="0"/>
        <w:adjustRightInd w:val="0"/>
        <w:jc w:val="center"/>
      </w:pPr>
      <w:r w:rsidRPr="008D69B8">
        <w:rPr>
          <w:b/>
        </w:rPr>
        <w:t>5. Ответственность Сторон.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 w:rsidRPr="008D69B8">
        <w:t xml:space="preserve">     </w:t>
      </w:r>
      <w:r w:rsidRPr="008D69B8"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 w:rsidRPr="008D69B8">
        <w:t xml:space="preserve">     </w:t>
      </w:r>
      <w:r w:rsidRPr="008D69B8"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 w:rsidRPr="008D69B8">
        <w:t xml:space="preserve">     </w:t>
      </w:r>
      <w:r w:rsidRPr="008D69B8"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4E4F21" w:rsidRDefault="004E4F21" w:rsidP="004E4F2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center"/>
      </w:pPr>
      <w:r w:rsidRPr="008D69B8">
        <w:rPr>
          <w:b/>
        </w:rPr>
        <w:t>6. Изменение, расторжение и прекращение Договора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 w:rsidRPr="008D69B8">
        <w:t xml:space="preserve">     </w:t>
      </w:r>
      <w:r w:rsidRPr="008D69B8"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D69B8">
        <w:t xml:space="preserve">   </w:t>
      </w:r>
      <w:r w:rsidRPr="008D69B8"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4E4F21" w:rsidRDefault="004E4F21" w:rsidP="004E4F2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center"/>
      </w:pPr>
      <w:r w:rsidRPr="008D69B8">
        <w:rPr>
          <w:b/>
        </w:rPr>
        <w:t>7. Рассмотрение и урегулирование споров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8D69B8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E4F21" w:rsidRDefault="004E4F21" w:rsidP="004E4F2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center"/>
      </w:pPr>
      <w:r w:rsidRPr="008D69B8">
        <w:rPr>
          <w:b/>
        </w:rPr>
        <w:t>8. Особые условия договора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8D69B8">
        <w:t xml:space="preserve">8.1. Договор субаренды земельного участка  подлежит государственной   регистрации  в </w:t>
      </w:r>
      <w:r w:rsidRPr="008D69B8">
        <w:rPr>
          <w:color w:val="FF0000"/>
        </w:rPr>
        <w:t xml:space="preserve"> </w:t>
      </w:r>
      <w:r w:rsidRPr="008D69B8">
        <w:t>государственном регистрирующем органе</w:t>
      </w:r>
      <w:r w:rsidRPr="008D69B8">
        <w:rPr>
          <w:color w:val="FF0000"/>
        </w:rPr>
        <w:t xml:space="preserve"> </w:t>
      </w:r>
      <w:r w:rsidRPr="008D69B8">
        <w:t>и  направляется Арендодателю.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 w:rsidRPr="008D69B8">
        <w:t xml:space="preserve">     </w:t>
      </w:r>
      <w:r w:rsidRPr="008D69B8">
        <w:tab/>
        <w:t>8.2. Срок   действия   договора   субаренды не может превышать срок действия Договора.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 w:rsidRPr="008D69B8">
        <w:t xml:space="preserve">     </w:t>
      </w:r>
      <w:r w:rsidRPr="008D69B8">
        <w:tab/>
        <w:t>8.3. При досрочном расторжении Договора договор субаренды земельного участка прекращает свое действие.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 w:rsidRPr="008D69B8">
        <w:tab/>
        <w:t>8.4. Не использование Участка в течение одного года расценивается как не освоение.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 w:rsidRPr="008D69B8">
        <w:tab/>
        <w:t>8.5. Договор аренды Участка заключен без права выкупа Участка.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8D69B8">
        <w:t xml:space="preserve">8.6.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 w:rsidRPr="008D69B8">
        <w:rPr>
          <w:color w:val="FF0000"/>
        </w:rPr>
        <w:t xml:space="preserve"> </w:t>
      </w:r>
      <w:r w:rsidRPr="008D69B8">
        <w:t>государственном регистрирующем органе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center"/>
      </w:pPr>
      <w:r w:rsidRPr="008D69B8">
        <w:rPr>
          <w:b/>
        </w:rPr>
        <w:t>9. Подписи Сторон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D69B8">
        <w:t xml:space="preserve">     </w:t>
      </w:r>
      <w:r w:rsidRPr="008D69B8">
        <w:tab/>
      </w:r>
      <w:r w:rsidRPr="008D69B8">
        <w:rPr>
          <w:b/>
        </w:rPr>
        <w:t xml:space="preserve">Арендодатель: 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 w:rsidRPr="008D69B8">
        <w:t>Комитет имущественных отношений администрации МО «Шовгеновский  район»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</w:pPr>
      <w:r w:rsidRPr="008D69B8">
        <w:t xml:space="preserve">Председатель Комитета   __________________ М.М. </w:t>
      </w:r>
      <w:proofErr w:type="spellStart"/>
      <w:r w:rsidRPr="008D69B8">
        <w:t>Шаов</w:t>
      </w:r>
      <w:proofErr w:type="spellEnd"/>
    </w:p>
    <w:p w:rsidR="004E4F21" w:rsidRPr="008D69B8" w:rsidRDefault="004E4F21" w:rsidP="004E4F21">
      <w:pPr>
        <w:widowControl w:val="0"/>
        <w:autoSpaceDE w:val="0"/>
        <w:autoSpaceDN w:val="0"/>
        <w:adjustRightInd w:val="0"/>
      </w:pPr>
      <w:r w:rsidRPr="008D69B8">
        <w:t xml:space="preserve">«___» ___________ </w:t>
      </w:r>
      <w:r>
        <w:t>20__</w:t>
      </w:r>
      <w:r w:rsidRPr="00E262CF">
        <w:t>г.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</w:pPr>
    </w:p>
    <w:p w:rsidR="004E4F21" w:rsidRPr="008D69B8" w:rsidRDefault="004E4F21" w:rsidP="004E4F2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8D69B8">
        <w:rPr>
          <w:b/>
        </w:rPr>
        <w:t>Арендатор: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Pr="008D69B8">
        <w:t xml:space="preserve">    ____________________ </w:t>
      </w:r>
      <w:r>
        <w:t xml:space="preserve"> 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</w:pPr>
      <w:r w:rsidRPr="008D69B8">
        <w:t xml:space="preserve">«___ » ___________ </w:t>
      </w:r>
      <w:r>
        <w:t>20__</w:t>
      </w:r>
      <w:r w:rsidRPr="00E262CF">
        <w:t>г.</w:t>
      </w:r>
    </w:p>
    <w:p w:rsidR="004E4F21" w:rsidRPr="008D69B8" w:rsidRDefault="004E4F21" w:rsidP="004E4F21">
      <w:pPr>
        <w:widowControl w:val="0"/>
        <w:autoSpaceDE w:val="0"/>
        <w:autoSpaceDN w:val="0"/>
        <w:adjustRightInd w:val="0"/>
        <w:rPr>
          <w:b/>
        </w:rPr>
      </w:pPr>
    </w:p>
    <w:p w:rsidR="004E4F21" w:rsidRPr="00E262CF" w:rsidRDefault="004E4F21" w:rsidP="004E4F21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</w:p>
    <w:p w:rsidR="004E4F21" w:rsidRPr="00E262CF" w:rsidRDefault="004E4F21" w:rsidP="004E4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262CF">
        <w:rPr>
          <w:b/>
        </w:rPr>
        <w:t>А  К  Т</w:t>
      </w:r>
    </w:p>
    <w:p w:rsidR="004E4F21" w:rsidRPr="00E262CF" w:rsidRDefault="004E4F21" w:rsidP="004E4F21">
      <w:pPr>
        <w:widowControl w:val="0"/>
        <w:autoSpaceDE w:val="0"/>
        <w:autoSpaceDN w:val="0"/>
        <w:adjustRightInd w:val="0"/>
        <w:jc w:val="center"/>
      </w:pPr>
      <w:r w:rsidRPr="00E262CF">
        <w:t>приема-передачи  земельного участка</w:t>
      </w:r>
    </w:p>
    <w:p w:rsidR="004E4F21" w:rsidRPr="00E262CF" w:rsidRDefault="004E4F21" w:rsidP="004E4F21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 </w:t>
      </w:r>
    </w:p>
    <w:p w:rsidR="004E4F21" w:rsidRPr="00836970" w:rsidRDefault="004E4F21" w:rsidP="004E4F21">
      <w:pPr>
        <w:widowControl w:val="0"/>
        <w:autoSpaceDE w:val="0"/>
        <w:autoSpaceDN w:val="0"/>
        <w:adjustRightInd w:val="0"/>
        <w:rPr>
          <w:color w:val="000000"/>
        </w:rPr>
      </w:pPr>
      <w:r>
        <w:t>а. Хакуринохабль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836970">
        <w:rPr>
          <w:color w:val="000000"/>
        </w:rPr>
        <w:t>«</w:t>
      </w:r>
      <w:r>
        <w:rPr>
          <w:color w:val="000000"/>
        </w:rPr>
        <w:t>__</w:t>
      </w:r>
      <w:r w:rsidRPr="00836970">
        <w:rPr>
          <w:color w:val="000000"/>
        </w:rPr>
        <w:t xml:space="preserve">» </w:t>
      </w:r>
      <w:r>
        <w:rPr>
          <w:color w:val="000000"/>
        </w:rPr>
        <w:t>_______</w:t>
      </w:r>
      <w:r w:rsidRPr="00836970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t>20__</w:t>
      </w:r>
      <w:r w:rsidRPr="00E262CF">
        <w:t>г.</w:t>
      </w:r>
    </w:p>
    <w:p w:rsidR="004E4F21" w:rsidRPr="00E262CF" w:rsidRDefault="004E4F21" w:rsidP="004E4F21">
      <w:pPr>
        <w:widowControl w:val="0"/>
        <w:autoSpaceDE w:val="0"/>
        <w:autoSpaceDN w:val="0"/>
        <w:adjustRightInd w:val="0"/>
        <w:jc w:val="center"/>
      </w:pPr>
    </w:p>
    <w:p w:rsidR="004E4F21" w:rsidRPr="00E262CF" w:rsidRDefault="004E4F21" w:rsidP="004E4F21">
      <w:pPr>
        <w:widowControl w:val="0"/>
        <w:autoSpaceDE w:val="0"/>
        <w:autoSpaceDN w:val="0"/>
        <w:adjustRightInd w:val="0"/>
      </w:pPr>
      <w:r w:rsidRPr="00E262CF">
        <w:t xml:space="preserve"> </w:t>
      </w:r>
    </w:p>
    <w:p w:rsidR="004E4F21" w:rsidRPr="00E262CF" w:rsidRDefault="004E4F21" w:rsidP="004E4F21">
      <w:pPr>
        <w:widowControl w:val="0"/>
        <w:autoSpaceDE w:val="0"/>
        <w:autoSpaceDN w:val="0"/>
        <w:adjustRightInd w:val="0"/>
        <w:jc w:val="both"/>
      </w:pPr>
      <w:r w:rsidRPr="00E262CF">
        <w:tab/>
        <w:t xml:space="preserve">Мы, нижеподписавшиеся: </w:t>
      </w:r>
      <w:r w:rsidRPr="00B64E87">
        <w:rPr>
          <w:b/>
        </w:rPr>
        <w:t>Комитет имущественных отношений администрации МО «Шовгеновский район</w:t>
      </w:r>
      <w:r w:rsidRPr="00E262CF">
        <w:t xml:space="preserve">», в лице </w:t>
      </w:r>
      <w:r>
        <w:t>П</w:t>
      </w:r>
      <w:r w:rsidRPr="00E262CF">
        <w:t>редс</w:t>
      </w:r>
      <w:r>
        <w:t xml:space="preserve">едателя </w:t>
      </w:r>
      <w:proofErr w:type="spellStart"/>
      <w:r>
        <w:t>Шаова</w:t>
      </w:r>
      <w:proofErr w:type="spellEnd"/>
      <w:r>
        <w:t xml:space="preserve"> Мурата </w:t>
      </w:r>
      <w:proofErr w:type="spellStart"/>
      <w:r>
        <w:t>Махамодовича</w:t>
      </w:r>
      <w:proofErr w:type="spellEnd"/>
      <w:r w:rsidRPr="00E262CF">
        <w:t xml:space="preserve"> действующего на основании Положения о Комитете и </w:t>
      </w:r>
      <w:r>
        <w:rPr>
          <w:b/>
          <w:sz w:val="22"/>
          <w:szCs w:val="22"/>
        </w:rPr>
        <w:t>______________________________________________</w:t>
      </w:r>
      <w:r w:rsidRPr="00E262CF">
        <w:t>,</w:t>
      </w:r>
      <w:r>
        <w:t xml:space="preserve"> </w:t>
      </w:r>
      <w:r>
        <w:rPr>
          <w:rFonts w:cs="Mangal"/>
        </w:rPr>
        <w:t xml:space="preserve"> </w:t>
      </w:r>
      <w:r w:rsidRPr="00E262CF">
        <w:t>на основании Договора аренды земель</w:t>
      </w:r>
      <w:r>
        <w:t>ного участка  от «____</w:t>
      </w:r>
      <w:r w:rsidRPr="00E262CF">
        <w:t xml:space="preserve">»  </w:t>
      </w:r>
      <w:r>
        <w:t>_______  20__</w:t>
      </w:r>
      <w:r w:rsidRPr="00E262CF">
        <w:t xml:space="preserve">г.  </w:t>
      </w:r>
      <w:r w:rsidRPr="00836970">
        <w:rPr>
          <w:color w:val="000000"/>
        </w:rPr>
        <w:t xml:space="preserve">№ </w:t>
      </w:r>
      <w:r>
        <w:rPr>
          <w:color w:val="000000"/>
        </w:rPr>
        <w:t>_______</w:t>
      </w:r>
      <w:r w:rsidRPr="00836970">
        <w:rPr>
          <w:color w:val="000000"/>
        </w:rPr>
        <w:t xml:space="preserve">, </w:t>
      </w:r>
      <w:r w:rsidRPr="00E262CF">
        <w:t xml:space="preserve">составили настоящий Акт о нижеследующем: </w:t>
      </w:r>
    </w:p>
    <w:p w:rsidR="004E4F21" w:rsidRPr="00EE3FB5" w:rsidRDefault="004E4F21" w:rsidP="004E4F21">
      <w:pPr>
        <w:widowControl w:val="0"/>
        <w:autoSpaceDE w:val="0"/>
        <w:autoSpaceDN w:val="0"/>
        <w:adjustRightInd w:val="0"/>
        <w:ind w:firstLine="485"/>
        <w:jc w:val="both"/>
      </w:pPr>
      <w:r w:rsidRPr="00E262CF">
        <w:t>Комитет иму</w:t>
      </w:r>
      <w:r>
        <w:t>щественных отношений передал, а _____________________ принял</w:t>
      </w:r>
      <w:r w:rsidRPr="00E262CF">
        <w:t xml:space="preserve"> с «</w:t>
      </w:r>
      <w:r>
        <w:t>_____</w:t>
      </w:r>
      <w:r w:rsidRPr="00E262CF">
        <w:t xml:space="preserve">» </w:t>
      </w:r>
      <w:r>
        <w:t>_______  20__</w:t>
      </w:r>
      <w:r w:rsidRPr="00E262CF">
        <w:t>г.</w:t>
      </w:r>
      <w:r>
        <w:t xml:space="preserve">, </w:t>
      </w:r>
      <w:r w:rsidRPr="00E262CF">
        <w:t xml:space="preserve"> зе</w:t>
      </w:r>
      <w:r>
        <w:t xml:space="preserve">мельный участок </w:t>
      </w:r>
      <w:r>
        <w:rPr>
          <w:color w:val="000000"/>
        </w:rPr>
        <w:t>с кадастровым номером _______________</w:t>
      </w:r>
      <w:r w:rsidRPr="00256F4A">
        <w:rPr>
          <w:color w:val="000000"/>
        </w:rPr>
        <w:t xml:space="preserve">, площадью </w:t>
      </w:r>
      <w:r>
        <w:rPr>
          <w:color w:val="000000"/>
        </w:rPr>
        <w:t>____________</w:t>
      </w:r>
      <w:r w:rsidRPr="00256F4A">
        <w:rPr>
          <w:color w:val="000000"/>
        </w:rPr>
        <w:t xml:space="preserve"> </w:t>
      </w:r>
      <w:proofErr w:type="spellStart"/>
      <w:r w:rsidRPr="00256F4A">
        <w:rPr>
          <w:color w:val="000000"/>
        </w:rPr>
        <w:t>кв</w:t>
      </w:r>
      <w:proofErr w:type="gramStart"/>
      <w:r w:rsidRPr="00256F4A">
        <w:rPr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, с </w:t>
      </w:r>
      <w:r w:rsidRPr="00256F4A">
        <w:rPr>
          <w:color w:val="000000"/>
        </w:rPr>
        <w:t>местоположение</w:t>
      </w:r>
      <w:r>
        <w:rPr>
          <w:color w:val="000000"/>
        </w:rPr>
        <w:t>м</w:t>
      </w:r>
      <w:r w:rsidRPr="00256F4A">
        <w:rPr>
          <w:color w:val="000000"/>
        </w:rPr>
        <w:t xml:space="preserve"> </w:t>
      </w:r>
      <w:r>
        <w:rPr>
          <w:color w:val="000000"/>
        </w:rPr>
        <w:t xml:space="preserve"> _________________,</w:t>
      </w:r>
      <w:r w:rsidRPr="002F735C">
        <w:rPr>
          <w:color w:val="000000"/>
        </w:rPr>
        <w:t xml:space="preserve"> из категории   земель «</w:t>
      </w:r>
      <w:r>
        <w:rPr>
          <w:color w:val="000000"/>
        </w:rPr>
        <w:t>___________________</w:t>
      </w:r>
      <w:r w:rsidRPr="002F735C">
        <w:rPr>
          <w:color w:val="000000"/>
        </w:rPr>
        <w:t>»</w:t>
      </w:r>
      <w:r w:rsidRPr="00E262CF">
        <w:rPr>
          <w:color w:val="000000"/>
        </w:rPr>
        <w:t xml:space="preserve">, </w:t>
      </w:r>
      <w:r>
        <w:t>с разрешенным</w:t>
      </w:r>
      <w:r w:rsidRPr="00E262CF">
        <w:t xml:space="preserve"> </w:t>
      </w:r>
      <w:r w:rsidRPr="00EE3FB5">
        <w:t>использовани</w:t>
      </w:r>
      <w:r>
        <w:t>ем: _____________________________.</w:t>
      </w:r>
    </w:p>
    <w:p w:rsidR="004E4F21" w:rsidRPr="004B13E4" w:rsidRDefault="004E4F21" w:rsidP="004E4F21">
      <w:pPr>
        <w:widowControl w:val="0"/>
        <w:autoSpaceDE w:val="0"/>
        <w:autoSpaceDN w:val="0"/>
        <w:adjustRightInd w:val="0"/>
        <w:ind w:firstLine="485"/>
        <w:jc w:val="both"/>
      </w:pPr>
      <w:r w:rsidRPr="00EE3FB5">
        <w:t>Состояние участка:</w:t>
      </w:r>
      <w:r w:rsidRPr="00EE3FB5">
        <w:rPr>
          <w:noProof/>
        </w:rPr>
        <w:t xml:space="preserve"> </w:t>
      </w:r>
      <w:r w:rsidRPr="004B13E4">
        <w:t>Пригодно для использования по целевому назначению. Арендатор не имеет, каких либо претензий к состоянию Участка.</w:t>
      </w:r>
    </w:p>
    <w:p w:rsidR="004E4F21" w:rsidRPr="00836970" w:rsidRDefault="004E4F21" w:rsidP="004E4F2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        </w:t>
      </w:r>
      <w:r w:rsidRPr="00E262CF">
        <w:t>Настоящий Акт приема-передачи является неотъемлем</w:t>
      </w:r>
      <w:r>
        <w:t>ой частью Договора аренды от «____</w:t>
      </w:r>
      <w:r w:rsidRPr="00E262CF">
        <w:t xml:space="preserve">» </w:t>
      </w:r>
      <w:r>
        <w:t>______ 20__</w:t>
      </w:r>
      <w:r w:rsidRPr="00E262CF">
        <w:t xml:space="preserve">г.  </w:t>
      </w:r>
      <w:r w:rsidRPr="00836970">
        <w:rPr>
          <w:color w:val="000000"/>
        </w:rPr>
        <w:t xml:space="preserve">№ </w:t>
      </w:r>
      <w:r>
        <w:rPr>
          <w:color w:val="000000"/>
        </w:rPr>
        <w:t>______</w:t>
      </w:r>
      <w:r w:rsidRPr="00836970">
        <w:rPr>
          <w:color w:val="000000"/>
        </w:rPr>
        <w:t>.</w:t>
      </w:r>
    </w:p>
    <w:p w:rsidR="004E4F21" w:rsidRPr="00E262CF" w:rsidRDefault="004E4F21" w:rsidP="004E4F21">
      <w:pPr>
        <w:widowControl w:val="0"/>
        <w:autoSpaceDE w:val="0"/>
        <w:autoSpaceDN w:val="0"/>
        <w:adjustRightInd w:val="0"/>
        <w:ind w:firstLine="485"/>
        <w:jc w:val="both"/>
      </w:pPr>
    </w:p>
    <w:p w:rsidR="004E4F21" w:rsidRPr="00E262CF" w:rsidRDefault="004E4F21" w:rsidP="004E4F21">
      <w:pPr>
        <w:widowControl w:val="0"/>
        <w:autoSpaceDE w:val="0"/>
        <w:autoSpaceDN w:val="0"/>
        <w:adjustRightInd w:val="0"/>
        <w:ind w:firstLine="485"/>
        <w:jc w:val="both"/>
      </w:pPr>
      <w:r w:rsidRPr="00E262CF">
        <w:t xml:space="preserve">    </w:t>
      </w:r>
    </w:p>
    <w:p w:rsidR="004E4F21" w:rsidRPr="00E262CF" w:rsidRDefault="004E4F21" w:rsidP="004E4F21">
      <w:pPr>
        <w:widowControl w:val="0"/>
        <w:autoSpaceDE w:val="0"/>
        <w:autoSpaceDN w:val="0"/>
        <w:adjustRightInd w:val="0"/>
        <w:ind w:firstLine="485"/>
        <w:jc w:val="both"/>
      </w:pPr>
      <w:r w:rsidRPr="00E262CF">
        <w:t>Сдал:</w:t>
      </w:r>
      <w:r w:rsidRPr="00E262CF">
        <w:tab/>
      </w:r>
      <w:r w:rsidRPr="00E262CF">
        <w:tab/>
      </w:r>
      <w:r w:rsidRPr="00E262CF">
        <w:tab/>
      </w:r>
      <w:r w:rsidRPr="00E262CF">
        <w:tab/>
      </w:r>
      <w:r w:rsidRPr="00E262CF">
        <w:tab/>
      </w:r>
      <w:r w:rsidRPr="00E262CF">
        <w:tab/>
      </w:r>
      <w:r w:rsidRPr="00E262CF">
        <w:tab/>
      </w:r>
      <w:r w:rsidRPr="00E262CF">
        <w:tab/>
        <w:t>Принял:</w:t>
      </w:r>
    </w:p>
    <w:p w:rsidR="004E4F21" w:rsidRPr="00E262CF" w:rsidRDefault="004E4F21" w:rsidP="004E4F21">
      <w:pPr>
        <w:widowControl w:val="0"/>
        <w:autoSpaceDE w:val="0"/>
        <w:autoSpaceDN w:val="0"/>
        <w:adjustRightInd w:val="0"/>
        <w:ind w:firstLine="485"/>
        <w:jc w:val="both"/>
      </w:pPr>
      <w:r>
        <w:t>П</w:t>
      </w:r>
      <w:r w:rsidRPr="00E262CF">
        <w:t>ре</w:t>
      </w:r>
      <w:r>
        <w:t xml:space="preserve">дседатель комитета </w:t>
      </w:r>
      <w:r>
        <w:tab/>
      </w:r>
      <w:r>
        <w:tab/>
      </w:r>
      <w:r>
        <w:tab/>
        <w:t xml:space="preserve">     </w:t>
      </w:r>
      <w:r w:rsidRPr="00E262CF">
        <w:t xml:space="preserve"> </w:t>
      </w:r>
      <w:r>
        <w:t xml:space="preserve"> </w:t>
      </w:r>
    </w:p>
    <w:p w:rsidR="004E4F21" w:rsidRPr="00E262CF" w:rsidRDefault="004E4F21" w:rsidP="004E4F21">
      <w:pPr>
        <w:widowControl w:val="0"/>
        <w:autoSpaceDE w:val="0"/>
        <w:autoSpaceDN w:val="0"/>
        <w:adjustRightInd w:val="0"/>
        <w:ind w:firstLine="485"/>
        <w:jc w:val="both"/>
      </w:pPr>
      <w:r w:rsidRPr="00E262CF">
        <w:t>имуществ</w:t>
      </w:r>
      <w:r>
        <w:t>енных отношений</w:t>
      </w:r>
      <w:r>
        <w:tab/>
      </w:r>
      <w:r>
        <w:tab/>
      </w:r>
      <w:r>
        <w:tab/>
      </w:r>
    </w:p>
    <w:p w:rsidR="004E4F21" w:rsidRPr="00E262CF" w:rsidRDefault="004E4F21" w:rsidP="004E4F21">
      <w:pPr>
        <w:widowControl w:val="0"/>
        <w:autoSpaceDE w:val="0"/>
        <w:autoSpaceDN w:val="0"/>
        <w:adjustRightInd w:val="0"/>
        <w:ind w:firstLine="485"/>
        <w:jc w:val="both"/>
      </w:pPr>
      <w:r>
        <w:t>Шовгеновского района:</w:t>
      </w:r>
      <w:r>
        <w:tab/>
        <w:t xml:space="preserve">   </w:t>
      </w:r>
      <w:r>
        <w:tab/>
      </w:r>
      <w:r>
        <w:tab/>
      </w:r>
      <w:r>
        <w:tab/>
      </w:r>
    </w:p>
    <w:p w:rsidR="004E4F21" w:rsidRPr="00E262CF" w:rsidRDefault="004E4F21" w:rsidP="004E4F21">
      <w:pPr>
        <w:widowControl w:val="0"/>
        <w:autoSpaceDE w:val="0"/>
        <w:autoSpaceDN w:val="0"/>
        <w:adjustRightInd w:val="0"/>
        <w:ind w:firstLine="485"/>
        <w:jc w:val="both"/>
      </w:pPr>
      <w:r w:rsidRPr="00E262CF">
        <w:tab/>
      </w:r>
      <w:r w:rsidRPr="00E262CF">
        <w:tab/>
      </w:r>
      <w:r w:rsidRPr="00E262CF">
        <w:tab/>
      </w:r>
    </w:p>
    <w:p w:rsidR="004E4F21" w:rsidRPr="00E262CF" w:rsidRDefault="004E4F21" w:rsidP="004E4F21">
      <w:pPr>
        <w:widowControl w:val="0"/>
        <w:autoSpaceDE w:val="0"/>
        <w:autoSpaceDN w:val="0"/>
        <w:adjustRightInd w:val="0"/>
        <w:ind w:firstLine="485"/>
        <w:jc w:val="both"/>
      </w:pPr>
      <w:r>
        <w:t xml:space="preserve">_____________ М.М. </w:t>
      </w:r>
      <w:proofErr w:type="spellStart"/>
      <w:r>
        <w:t>Шаов</w:t>
      </w:r>
      <w:proofErr w:type="spellEnd"/>
      <w:r w:rsidRPr="00E262CF">
        <w:tab/>
        <w:t xml:space="preserve"> </w:t>
      </w:r>
      <w:r w:rsidRPr="00E262CF">
        <w:tab/>
      </w:r>
      <w:r>
        <w:t xml:space="preserve">               </w:t>
      </w:r>
      <w:r w:rsidRPr="00E262CF">
        <w:t xml:space="preserve"> </w:t>
      </w:r>
      <w:r>
        <w:t xml:space="preserve">        </w:t>
      </w:r>
      <w:r w:rsidRPr="00E262CF">
        <w:t xml:space="preserve">___________ </w:t>
      </w:r>
      <w:r>
        <w:t xml:space="preserve"> </w:t>
      </w:r>
    </w:p>
    <w:p w:rsidR="004E4F21" w:rsidRDefault="004E4F21" w:rsidP="004E4F21">
      <w:pPr>
        <w:widowControl w:val="0"/>
        <w:autoSpaceDE w:val="0"/>
        <w:autoSpaceDN w:val="0"/>
        <w:adjustRightInd w:val="0"/>
      </w:pPr>
    </w:p>
    <w:p w:rsidR="004E4F21" w:rsidRPr="00E262CF" w:rsidRDefault="004E4F21" w:rsidP="004E4F21">
      <w:pPr>
        <w:widowControl w:val="0"/>
        <w:autoSpaceDE w:val="0"/>
        <w:autoSpaceDN w:val="0"/>
        <w:adjustRightInd w:val="0"/>
      </w:pPr>
    </w:p>
    <w:p w:rsidR="004E4F21" w:rsidRPr="00E262CF" w:rsidRDefault="004E4F21" w:rsidP="004E4F21">
      <w:pPr>
        <w:widowControl w:val="0"/>
        <w:autoSpaceDE w:val="0"/>
        <w:autoSpaceDN w:val="0"/>
        <w:adjustRightInd w:val="0"/>
      </w:pPr>
      <w:r w:rsidRPr="00E262CF">
        <w:t xml:space="preserve">   </w:t>
      </w:r>
      <w:r>
        <w:t xml:space="preserve">          </w:t>
      </w:r>
    </w:p>
    <w:p w:rsidR="004E4F21" w:rsidRDefault="004E4F21" w:rsidP="004E4F21">
      <w:pPr>
        <w:pStyle w:val="a6"/>
        <w:rPr>
          <w:color w:val="000000"/>
          <w:sz w:val="27"/>
          <w:szCs w:val="27"/>
        </w:rPr>
      </w:pPr>
      <w:r>
        <w:rPr>
          <w:color w:val="000000"/>
        </w:rPr>
        <w:t xml:space="preserve"> </w:t>
      </w:r>
    </w:p>
    <w:p w:rsidR="004E4F21" w:rsidRDefault="004E4F21" w:rsidP="004E4F21">
      <w:pPr>
        <w:jc w:val="both"/>
        <w:rPr>
          <w:color w:val="FF0000"/>
          <w:sz w:val="28"/>
          <w:szCs w:val="28"/>
        </w:rPr>
      </w:pPr>
    </w:p>
    <w:p w:rsidR="00E86BC5" w:rsidRDefault="00E86BC5">
      <w:bookmarkStart w:id="0" w:name="_GoBack"/>
      <w:bookmarkEnd w:id="0"/>
    </w:p>
    <w:sectPr w:rsidR="00E86BC5" w:rsidSect="00340DFE">
      <w:pgSz w:w="11906" w:h="16838"/>
      <w:pgMar w:top="709" w:right="851" w:bottom="426" w:left="12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50690"/>
    <w:multiLevelType w:val="hybridMultilevel"/>
    <w:tmpl w:val="02245E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4"/>
    <w:rsid w:val="004E4F21"/>
    <w:rsid w:val="00767BF4"/>
    <w:rsid w:val="00E8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E4F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4E4F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rsid w:val="004E4F21"/>
    <w:rPr>
      <w:color w:val="106BBE"/>
    </w:rPr>
  </w:style>
  <w:style w:type="paragraph" w:styleId="a6">
    <w:name w:val="Normal (Web)"/>
    <w:basedOn w:val="a"/>
    <w:uiPriority w:val="99"/>
    <w:unhideWhenUsed/>
    <w:rsid w:val="004E4F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E4F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4E4F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rsid w:val="004E4F21"/>
    <w:rPr>
      <w:color w:val="106BBE"/>
    </w:rPr>
  </w:style>
  <w:style w:type="paragraph" w:styleId="a6">
    <w:name w:val="Normal (Web)"/>
    <w:basedOn w:val="a"/>
    <w:uiPriority w:val="99"/>
    <w:unhideWhenUsed/>
    <w:rsid w:val="004E4F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3" Type="http://schemas.openxmlformats.org/officeDocument/2006/relationships/hyperlink" Target="garantF1://7174989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12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11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2434</Words>
  <Characters>13876</Characters>
  <Application>Microsoft Office Word</Application>
  <DocSecurity>0</DocSecurity>
  <Lines>115</Lines>
  <Paragraphs>32</Paragraphs>
  <ScaleCrop>false</ScaleCrop>
  <Company>Krokoz™</Company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2020-10-07T07:53:00Z</dcterms:created>
  <dcterms:modified xsi:type="dcterms:W3CDTF">2020-10-07T07:53:00Z</dcterms:modified>
</cp:coreProperties>
</file>