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BE" w:rsidRDefault="0040340D" w:rsidP="00707032">
      <w:pPr>
        <w:spacing w:after="1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</w:t>
      </w:r>
    </w:p>
    <w:tbl>
      <w:tblPr>
        <w:tblpPr w:leftFromText="180" w:rightFromText="180" w:bottomFromText="200" w:vertAnchor="page" w:horzAnchor="margin" w:tblpXSpec="center" w:tblpY="451"/>
        <w:tblW w:w="104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8"/>
        <w:gridCol w:w="2077"/>
        <w:gridCol w:w="4225"/>
      </w:tblGrid>
      <w:tr w:rsidR="00B978BE" w:rsidRPr="00B978BE" w:rsidTr="00B978BE">
        <w:trPr>
          <w:cantSplit/>
        </w:trPr>
        <w:tc>
          <w:tcPr>
            <w:tcW w:w="416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978BE" w:rsidRPr="00B978BE" w:rsidRDefault="00B978BE">
            <w:pPr>
              <w:keepNext/>
              <w:spacing w:before="240" w:after="60" w:line="276" w:lineRule="auto"/>
              <w:jc w:val="center"/>
              <w:outlineLvl w:val="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978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РЕСПУБЛИКА АДЫГЕЯ</w:t>
            </w:r>
          </w:p>
          <w:p w:rsidR="00B978BE" w:rsidRPr="00B978BE" w:rsidRDefault="00B978BE">
            <w:pPr>
              <w:spacing w:line="20" w:lineRule="atLeast"/>
              <w:ind w:left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78BE">
              <w:rPr>
                <w:rFonts w:ascii="Times New Roman" w:hAnsi="Times New Roman" w:cs="Times New Roman"/>
                <w:i/>
                <w:sz w:val="28"/>
                <w:szCs w:val="28"/>
              </w:rPr>
              <w:t>Совет народных депутатов</w:t>
            </w:r>
          </w:p>
          <w:p w:rsidR="00B978BE" w:rsidRPr="00B978BE" w:rsidRDefault="00B978BE">
            <w:pPr>
              <w:tabs>
                <w:tab w:val="left" w:pos="1080"/>
              </w:tabs>
              <w:spacing w:before="120" w:line="276" w:lineRule="auto"/>
              <w:ind w:left="17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78BE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 образования «Шовгеновский район»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978BE" w:rsidRPr="00B978BE" w:rsidRDefault="00B978B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A0B6E8" wp14:editId="2395A784">
                  <wp:extent cx="933450" cy="8890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978BE" w:rsidRPr="00B978BE" w:rsidRDefault="00B978BE">
            <w:pPr>
              <w:keepNext/>
              <w:spacing w:before="240" w:after="60" w:line="276" w:lineRule="auto"/>
              <w:jc w:val="center"/>
              <w:outlineLvl w:val="1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B978B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АДЫГЭ РЕСПУБЛИК</w:t>
            </w:r>
          </w:p>
          <w:p w:rsidR="00B978BE" w:rsidRPr="00B978BE" w:rsidRDefault="00B978BE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978BE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Муниципальнэ</w:t>
            </w:r>
            <w:proofErr w:type="spellEnd"/>
            <w:r w:rsidRPr="00B978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78BE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образованиеу</w:t>
            </w:r>
            <w:proofErr w:type="spellEnd"/>
            <w:r w:rsidRPr="00B978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proofErr w:type="spellStart"/>
            <w:r w:rsidRPr="00B978BE">
              <w:rPr>
                <w:rFonts w:ascii="Times New Roman" w:hAnsi="Times New Roman" w:cs="Times New Roman"/>
                <w:i/>
                <w:sz w:val="28"/>
                <w:szCs w:val="28"/>
              </w:rPr>
              <w:t>Шэуджэн</w:t>
            </w:r>
            <w:proofErr w:type="spellEnd"/>
            <w:r w:rsidRPr="00B978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район»</w:t>
            </w:r>
          </w:p>
          <w:p w:rsidR="00B978BE" w:rsidRPr="00B978BE" w:rsidRDefault="00B978BE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978BE">
              <w:rPr>
                <w:rFonts w:ascii="Times New Roman" w:hAnsi="Times New Roman" w:cs="Times New Roman"/>
                <w:i/>
                <w:sz w:val="28"/>
                <w:szCs w:val="28"/>
              </w:rPr>
              <w:t>янароднэ</w:t>
            </w:r>
            <w:proofErr w:type="spellEnd"/>
            <w:r w:rsidRPr="00B978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78BE">
              <w:rPr>
                <w:rFonts w:ascii="Times New Roman" w:hAnsi="Times New Roman" w:cs="Times New Roman"/>
                <w:i/>
                <w:sz w:val="28"/>
                <w:szCs w:val="28"/>
              </w:rPr>
              <w:t>депутатхэм</w:t>
            </w:r>
            <w:proofErr w:type="spellEnd"/>
            <w:r w:rsidRPr="00B978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978BE" w:rsidRPr="00B978BE" w:rsidRDefault="00B978BE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78BE">
              <w:rPr>
                <w:rFonts w:ascii="Times New Roman" w:hAnsi="Times New Roman" w:cs="Times New Roman"/>
                <w:i/>
                <w:sz w:val="28"/>
                <w:szCs w:val="28"/>
              </w:rPr>
              <w:t>я Совет</w:t>
            </w:r>
          </w:p>
        </w:tc>
      </w:tr>
    </w:tbl>
    <w:p w:rsidR="00B978BE" w:rsidRPr="00B978BE" w:rsidRDefault="00B978BE" w:rsidP="00B978BE">
      <w:pPr>
        <w:jc w:val="center"/>
        <w:rPr>
          <w:rFonts w:ascii="Times New Roman" w:hAnsi="Times New Roman" w:cs="Times New Roman"/>
          <w:sz w:val="28"/>
          <w:szCs w:val="28"/>
        </w:rPr>
      </w:pPr>
      <w:r w:rsidRPr="00B978BE">
        <w:rPr>
          <w:rFonts w:ascii="Times New Roman" w:hAnsi="Times New Roman" w:cs="Times New Roman"/>
          <w:sz w:val="28"/>
          <w:szCs w:val="28"/>
        </w:rPr>
        <w:t>РЕШЕНИЕ</w:t>
      </w:r>
    </w:p>
    <w:p w:rsidR="00B978BE" w:rsidRPr="00B978BE" w:rsidRDefault="00B978BE" w:rsidP="00B978BE">
      <w:pPr>
        <w:pStyle w:val="Bodytext20"/>
        <w:shd w:val="clear" w:color="auto" w:fill="auto"/>
        <w:tabs>
          <w:tab w:val="left" w:leader="underscore" w:pos="1414"/>
          <w:tab w:val="left" w:leader="underscore" w:pos="2790"/>
        </w:tabs>
        <w:spacing w:line="25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B978BE">
        <w:rPr>
          <w:rFonts w:ascii="Times New Roman" w:hAnsi="Times New Roman" w:cs="Times New Roman"/>
          <w:sz w:val="28"/>
          <w:szCs w:val="28"/>
        </w:rPr>
        <w:t xml:space="preserve">                                               23 сентября 2021 года № 323</w:t>
      </w:r>
    </w:p>
    <w:p w:rsidR="00B978BE" w:rsidRPr="00B978BE" w:rsidRDefault="00B978BE" w:rsidP="00B978BE">
      <w:pPr>
        <w:pStyle w:val="Bodytext20"/>
        <w:shd w:val="clear" w:color="auto" w:fill="auto"/>
        <w:spacing w:line="25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B978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Pr="00B978B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B978BE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B978BE">
        <w:rPr>
          <w:rFonts w:ascii="Times New Roman" w:hAnsi="Times New Roman" w:cs="Times New Roman"/>
          <w:sz w:val="28"/>
          <w:szCs w:val="28"/>
        </w:rPr>
        <w:t>акуринохабль</w:t>
      </w:r>
      <w:proofErr w:type="spellEnd"/>
    </w:p>
    <w:p w:rsidR="00B978BE" w:rsidRPr="00B978BE" w:rsidRDefault="00B978BE" w:rsidP="00B978BE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B978BE" w:rsidRPr="00B978BE" w:rsidRDefault="00B978BE" w:rsidP="00B978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8BE" w:rsidRPr="00B978BE" w:rsidRDefault="00B978BE" w:rsidP="00B978BE">
      <w:pPr>
        <w:widowControl w:val="0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78BE">
        <w:rPr>
          <w:rFonts w:ascii="Times New Roman" w:hAnsi="Times New Roman" w:cs="Times New Roman"/>
          <w:sz w:val="28"/>
          <w:szCs w:val="28"/>
        </w:rPr>
        <w:t>О Положении о Контрольно-счетной палате муниципального образования «Шовгеновский район»</w:t>
      </w:r>
    </w:p>
    <w:p w:rsidR="00B978BE" w:rsidRPr="00B978BE" w:rsidRDefault="00B978BE" w:rsidP="00B978BE">
      <w:pPr>
        <w:widowControl w:val="0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8BE" w:rsidRPr="00B978BE" w:rsidRDefault="00B978BE" w:rsidP="00B978BE">
      <w:pPr>
        <w:widowControl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8BE">
        <w:rPr>
          <w:rFonts w:ascii="Times New Roman" w:hAnsi="Times New Roman" w:cs="Times New Roman"/>
          <w:sz w:val="28"/>
          <w:szCs w:val="28"/>
        </w:rPr>
        <w:t>Рассмотрев обращение председателя Контрольно-счетной палаты муниципального образования «Шовгеновский район», в связи с внесенными изменениями Федеральным законом от 1 июля 2021 года №255-ФЗ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</w:t>
      </w:r>
    </w:p>
    <w:p w:rsidR="00B978BE" w:rsidRPr="00B978BE" w:rsidRDefault="00B978BE" w:rsidP="00B978BE">
      <w:pPr>
        <w:widowControl w:val="0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78BE">
        <w:rPr>
          <w:rFonts w:ascii="Times New Roman" w:hAnsi="Times New Roman" w:cs="Times New Roman"/>
          <w:sz w:val="28"/>
          <w:szCs w:val="28"/>
        </w:rPr>
        <w:t>РЕШИЛ:</w:t>
      </w:r>
    </w:p>
    <w:p w:rsidR="00B978BE" w:rsidRPr="00B978BE" w:rsidRDefault="00B978BE" w:rsidP="00B978B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8BE">
        <w:rPr>
          <w:rFonts w:ascii="Times New Roman" w:hAnsi="Times New Roman" w:cs="Times New Roman"/>
          <w:sz w:val="28"/>
          <w:szCs w:val="28"/>
        </w:rPr>
        <w:t xml:space="preserve">1. Утвердить Положение о Контрольно-счетной палате муниципального образования «Шовгеновский район» в новой редакции (прилагается). </w:t>
      </w:r>
    </w:p>
    <w:p w:rsidR="00B978BE" w:rsidRPr="00B978BE" w:rsidRDefault="00B978BE" w:rsidP="00B978B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8BE">
        <w:rPr>
          <w:rFonts w:ascii="Times New Roman" w:hAnsi="Times New Roman" w:cs="Times New Roman"/>
          <w:sz w:val="28"/>
          <w:szCs w:val="28"/>
        </w:rPr>
        <w:t>2. Признать утратившим силу Решение Совета народных депутатов муниципального образования «Шовгеновский район» от 18.07.2019 года №168.</w:t>
      </w:r>
    </w:p>
    <w:p w:rsidR="00B978BE" w:rsidRPr="00B978BE" w:rsidRDefault="00B978BE" w:rsidP="00B978B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8BE">
        <w:rPr>
          <w:rFonts w:ascii="Times New Roman" w:hAnsi="Times New Roman" w:cs="Times New Roman"/>
          <w:sz w:val="28"/>
          <w:szCs w:val="28"/>
        </w:rPr>
        <w:t xml:space="preserve">3. Контроль за выполнением данного решения возложить на председателя Контрольно </w:t>
      </w:r>
      <w:proofErr w:type="gramStart"/>
      <w:r w:rsidRPr="00B978BE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B978BE">
        <w:rPr>
          <w:rFonts w:ascii="Times New Roman" w:hAnsi="Times New Roman" w:cs="Times New Roman"/>
          <w:sz w:val="28"/>
          <w:szCs w:val="28"/>
        </w:rPr>
        <w:t>четной палаты муниципального образования «Шовгеновский район».</w:t>
      </w:r>
    </w:p>
    <w:p w:rsidR="00B978BE" w:rsidRPr="00B978BE" w:rsidRDefault="00B978BE" w:rsidP="00B978B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8BE">
        <w:rPr>
          <w:rFonts w:ascii="Times New Roman" w:hAnsi="Times New Roman" w:cs="Times New Roman"/>
          <w:sz w:val="28"/>
          <w:szCs w:val="28"/>
        </w:rPr>
        <w:t>4. Настоящее решение вступает в силу с 01.10.2021 года.</w:t>
      </w:r>
    </w:p>
    <w:p w:rsidR="00B978BE" w:rsidRPr="00B978BE" w:rsidRDefault="00B978BE" w:rsidP="00B978B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8BE" w:rsidRPr="00B978BE" w:rsidRDefault="00B978BE" w:rsidP="00B978B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8BE" w:rsidRPr="00B978BE" w:rsidRDefault="00B978BE" w:rsidP="00B978B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8BE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B978BE" w:rsidRPr="00B978BE" w:rsidRDefault="00B978BE" w:rsidP="00B978B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8BE">
        <w:rPr>
          <w:rFonts w:ascii="Times New Roman" w:hAnsi="Times New Roman" w:cs="Times New Roman"/>
          <w:sz w:val="28"/>
          <w:szCs w:val="28"/>
        </w:rPr>
        <w:t>МО «Шовгеновский район»                                                                А.Д. Меретуков</w:t>
      </w:r>
    </w:p>
    <w:p w:rsidR="00B978BE" w:rsidRPr="00B978BE" w:rsidRDefault="00B978BE" w:rsidP="00B978B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78BE" w:rsidRPr="00B978BE" w:rsidRDefault="00B978BE" w:rsidP="00B978B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78BE" w:rsidRPr="00B978BE" w:rsidRDefault="00B978BE" w:rsidP="00B978B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78BE" w:rsidRDefault="00B978BE" w:rsidP="00B978BE">
      <w:pPr>
        <w:tabs>
          <w:tab w:val="left" w:pos="0"/>
        </w:tabs>
        <w:rPr>
          <w:sz w:val="28"/>
          <w:szCs w:val="28"/>
        </w:rPr>
      </w:pPr>
    </w:p>
    <w:p w:rsidR="00B978BE" w:rsidRDefault="00B978BE" w:rsidP="00707032">
      <w:pPr>
        <w:spacing w:after="1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978BE" w:rsidRDefault="00B978BE" w:rsidP="00707032">
      <w:pPr>
        <w:spacing w:after="1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741E5" w:rsidRPr="00B978BE" w:rsidRDefault="0040340D" w:rsidP="00707032">
      <w:pPr>
        <w:spacing w:after="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  </w:t>
      </w:r>
      <w:r w:rsidR="00D16A06" w:rsidRPr="00B978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</w:t>
      </w:r>
    </w:p>
    <w:p w:rsidR="002741E5" w:rsidRPr="00B978BE" w:rsidRDefault="002741E5" w:rsidP="00707032">
      <w:pPr>
        <w:spacing w:after="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78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</w:t>
      </w:r>
      <w:r w:rsidR="00707032" w:rsidRPr="00B978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B978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D16A06" w:rsidRPr="00B978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решению Совета народных депутатов </w:t>
      </w:r>
    </w:p>
    <w:p w:rsidR="002741E5" w:rsidRPr="00B978BE" w:rsidRDefault="002741E5" w:rsidP="00707032">
      <w:pPr>
        <w:spacing w:after="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78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м</w:t>
      </w:r>
      <w:r w:rsidR="00D16A06" w:rsidRPr="00B978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униципального </w:t>
      </w:r>
      <w:r w:rsidRPr="00B978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образования           </w:t>
      </w:r>
    </w:p>
    <w:p w:rsidR="002741E5" w:rsidRPr="00B978BE" w:rsidRDefault="002741E5" w:rsidP="00707032">
      <w:pPr>
        <w:spacing w:after="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78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«Шовгеновский район» </w:t>
      </w:r>
    </w:p>
    <w:p w:rsidR="002741E5" w:rsidRPr="00B978BE" w:rsidRDefault="002741E5" w:rsidP="00707032">
      <w:pPr>
        <w:spacing w:after="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78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</w:t>
      </w:r>
      <w:r w:rsidR="00B978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от 23. 09. 2021 </w:t>
      </w:r>
      <w:r w:rsidRPr="00B978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года              </w:t>
      </w:r>
    </w:p>
    <w:p w:rsidR="00D16A06" w:rsidRPr="00B978BE" w:rsidRDefault="00B978BE" w:rsidP="00707032">
      <w:pPr>
        <w:spacing w:after="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№ 323</w:t>
      </w:r>
    </w:p>
    <w:p w:rsidR="002741E5" w:rsidRPr="00B978BE" w:rsidRDefault="002741E5" w:rsidP="000D529F">
      <w:pPr>
        <w:spacing w:after="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529F" w:rsidRPr="00B978BE" w:rsidRDefault="000D529F" w:rsidP="000D529F">
      <w:pPr>
        <w:spacing w:after="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978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ПОЛОЖЕНИЕ</w:t>
      </w:r>
    </w:p>
    <w:p w:rsidR="002741E5" w:rsidRPr="00B978BE" w:rsidRDefault="000D529F" w:rsidP="002741E5">
      <w:pPr>
        <w:spacing w:after="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978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Контрольно-счетно</w:t>
      </w:r>
      <w:r w:rsidR="00707032" w:rsidRPr="00B978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й</w:t>
      </w:r>
      <w:r w:rsidRPr="00B978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707032" w:rsidRPr="00B978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палате</w:t>
      </w:r>
      <w:r w:rsidRPr="00B978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муниципального образования</w:t>
      </w:r>
      <w:r w:rsidR="002741E5" w:rsidRPr="00B978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2741E5" w:rsidRPr="00B978BE" w:rsidRDefault="002741E5" w:rsidP="002741E5">
      <w:pPr>
        <w:spacing w:after="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978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«Шовгеновский район» </w:t>
      </w:r>
    </w:p>
    <w:p w:rsidR="000D529F" w:rsidRPr="00B978BE" w:rsidRDefault="000D529F" w:rsidP="000D529F">
      <w:pPr>
        <w:spacing w:before="120" w:after="120"/>
        <w:jc w:val="center"/>
        <w:rPr>
          <w:rFonts w:ascii="Times New Roman" w:hAnsi="Times New Roman" w:cs="Times New Roman"/>
          <w:b/>
          <w:sz w:val="28"/>
        </w:rPr>
      </w:pPr>
    </w:p>
    <w:p w:rsidR="000D529F" w:rsidRDefault="000D529F" w:rsidP="00274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41E5">
        <w:rPr>
          <w:rFonts w:ascii="Times New Roman" w:hAnsi="Times New Roman" w:cs="Times New Roman"/>
          <w:b/>
          <w:sz w:val="28"/>
          <w:szCs w:val="28"/>
        </w:rPr>
        <w:t>Статья 1. Статус Контрольно-счетно</w:t>
      </w:r>
      <w:r w:rsidR="00707032">
        <w:rPr>
          <w:rFonts w:ascii="Times New Roman" w:hAnsi="Times New Roman" w:cs="Times New Roman"/>
          <w:b/>
          <w:sz w:val="28"/>
          <w:szCs w:val="28"/>
        </w:rPr>
        <w:t>й</w:t>
      </w:r>
      <w:r w:rsidRPr="00274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032">
        <w:rPr>
          <w:rFonts w:ascii="Times New Roman" w:hAnsi="Times New Roman" w:cs="Times New Roman"/>
          <w:b/>
          <w:sz w:val="28"/>
          <w:szCs w:val="28"/>
        </w:rPr>
        <w:t>палаты</w:t>
      </w:r>
      <w:r w:rsidRPr="002741E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2741E5" w:rsidRPr="00274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41E5" w:rsidRPr="002741E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«Шовгеновский район» </w:t>
      </w:r>
    </w:p>
    <w:p w:rsidR="000D529F" w:rsidRDefault="000D529F" w:rsidP="002741E5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Контрольно-счетн</w:t>
      </w:r>
      <w:r w:rsidR="00707032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032">
        <w:rPr>
          <w:rFonts w:ascii="Times New Roman" w:hAnsi="Times New Roman" w:cs="Times New Roman"/>
          <w:sz w:val="28"/>
          <w:szCs w:val="28"/>
        </w:rPr>
        <w:t>палата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707032">
        <w:rPr>
          <w:rFonts w:ascii="Times New Roman" w:hAnsi="Times New Roman" w:cs="Times New Roman"/>
          <w:sz w:val="28"/>
          <w:szCs w:val="28"/>
        </w:rPr>
        <w:t xml:space="preserve"> «Шовгеновский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(далее – Контрольно-счетн</w:t>
      </w:r>
      <w:r w:rsidR="002741E5">
        <w:rPr>
          <w:rFonts w:ascii="Times New Roman" w:hAnsi="Times New Roman" w:cs="Times New Roman"/>
          <w:sz w:val="28"/>
          <w:szCs w:val="28"/>
        </w:rPr>
        <w:t>ая палата</w:t>
      </w:r>
      <w:r>
        <w:rPr>
          <w:rFonts w:ascii="Times New Roman" w:hAnsi="Times New Roman" w:cs="Times New Roman"/>
          <w:sz w:val="28"/>
          <w:szCs w:val="28"/>
        </w:rPr>
        <w:t xml:space="preserve">) является постоянно действующим органом внешнего муниципального финансового контроля, образуется </w:t>
      </w:r>
      <w:r w:rsidR="00707032">
        <w:rPr>
          <w:rFonts w:ascii="Times New Roman" w:hAnsi="Times New Roman" w:cs="Times New Roman"/>
          <w:sz w:val="28"/>
          <w:szCs w:val="28"/>
        </w:rPr>
        <w:t>Советом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420CD">
        <w:rPr>
          <w:rFonts w:ascii="Times New Roman" w:hAnsi="Times New Roman" w:cs="Times New Roman"/>
          <w:sz w:val="28"/>
          <w:szCs w:val="28"/>
        </w:rPr>
        <w:t>«Шовгеновский район» (далее</w:t>
      </w:r>
      <w:proofErr w:type="gramEnd"/>
      <w:r w:rsidR="00B420C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B420CD">
        <w:rPr>
          <w:rFonts w:ascii="Times New Roman" w:hAnsi="Times New Roman" w:cs="Times New Roman"/>
          <w:sz w:val="28"/>
          <w:szCs w:val="28"/>
        </w:rPr>
        <w:t xml:space="preserve">Совет народных депутатов) </w:t>
      </w:r>
      <w:r>
        <w:rPr>
          <w:rFonts w:ascii="Times New Roman" w:hAnsi="Times New Roman" w:cs="Times New Roman"/>
          <w:sz w:val="28"/>
          <w:szCs w:val="28"/>
        </w:rPr>
        <w:t>и ему подотчетен.</w:t>
      </w:r>
      <w:proofErr w:type="gramEnd"/>
    </w:p>
    <w:p w:rsidR="000D529F" w:rsidRDefault="00707032" w:rsidP="000D5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Контрольно-счетная</w:t>
      </w:r>
      <w:r w:rsidR="000D5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палата</w:t>
      </w:r>
      <w:r w:rsidR="000D529F">
        <w:rPr>
          <w:rFonts w:ascii="Times New Roman" w:hAnsi="Times New Roman" w:cs="Times New Roman"/>
          <w:sz w:val="28"/>
          <w:szCs w:val="28"/>
        </w:rPr>
        <w:t xml:space="preserve"> обладает организационной и функциональной независимостью и осуществляет свою деятельность самостоятельно.</w:t>
      </w:r>
    </w:p>
    <w:p w:rsidR="000D529F" w:rsidRDefault="000D529F" w:rsidP="000D5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Деятельность Контрольно-счетно</w:t>
      </w:r>
      <w:r w:rsidR="0070703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032">
        <w:rPr>
          <w:rFonts w:ascii="Times New Roman" w:hAnsi="Times New Roman" w:cs="Times New Roman"/>
          <w:sz w:val="28"/>
          <w:szCs w:val="28"/>
        </w:rPr>
        <w:t>палаты</w:t>
      </w:r>
      <w:r>
        <w:rPr>
          <w:rFonts w:ascii="Times New Roman" w:hAnsi="Times New Roman" w:cs="Times New Roman"/>
          <w:sz w:val="28"/>
          <w:szCs w:val="28"/>
        </w:rPr>
        <w:t xml:space="preserve"> не может быть приостановлена, в том числе в связи досрочным прекращением полномочий </w:t>
      </w:r>
      <w:r w:rsidR="00B420CD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529F" w:rsidRDefault="000D529F" w:rsidP="000D5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Контрольно-счетн</w:t>
      </w:r>
      <w:r w:rsidR="00B420CD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0CD">
        <w:rPr>
          <w:rFonts w:ascii="Times New Roman" w:hAnsi="Times New Roman" w:cs="Times New Roman"/>
          <w:sz w:val="28"/>
          <w:szCs w:val="28"/>
        </w:rPr>
        <w:t xml:space="preserve">палата </w:t>
      </w:r>
      <w:r>
        <w:rPr>
          <w:rFonts w:ascii="Times New Roman" w:hAnsi="Times New Roman" w:cs="Times New Roman"/>
          <w:sz w:val="28"/>
          <w:szCs w:val="28"/>
        </w:rPr>
        <w:t>является органом местного самоуправления, имеет гербовую печать и бланки со своим наименованием и с изображением герба муниципального образования</w:t>
      </w:r>
      <w:r w:rsidR="00B420CD">
        <w:rPr>
          <w:rFonts w:ascii="Times New Roman" w:hAnsi="Times New Roman" w:cs="Times New Roman"/>
          <w:sz w:val="28"/>
          <w:szCs w:val="28"/>
        </w:rPr>
        <w:t xml:space="preserve"> «Шовгеновский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529F" w:rsidRDefault="000D529F" w:rsidP="000D5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Контрольно-счетн</w:t>
      </w:r>
      <w:r w:rsidR="00B420CD">
        <w:rPr>
          <w:rFonts w:ascii="Times New Roman" w:hAnsi="Times New Roman" w:cs="Times New Roman"/>
          <w:sz w:val="28"/>
          <w:szCs w:val="28"/>
        </w:rPr>
        <w:t>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обладает правами юридического лица.</w:t>
      </w:r>
    </w:p>
    <w:p w:rsidR="000D529F" w:rsidRDefault="000D529F" w:rsidP="000D5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Контрольно-счетн</w:t>
      </w:r>
      <w:r w:rsidR="00B420CD">
        <w:rPr>
          <w:rFonts w:ascii="Times New Roman" w:hAnsi="Times New Roman" w:cs="Times New Roman"/>
          <w:sz w:val="28"/>
          <w:szCs w:val="28"/>
        </w:rPr>
        <w:t>ая палата</w:t>
      </w:r>
      <w:r>
        <w:rPr>
          <w:rFonts w:ascii="Times New Roman" w:hAnsi="Times New Roman" w:cs="Times New Roman"/>
          <w:sz w:val="28"/>
          <w:szCs w:val="28"/>
        </w:rPr>
        <w:t xml:space="preserve"> обладает правом правотворческой инициативы по вопросам своей деятельности.</w:t>
      </w:r>
    </w:p>
    <w:p w:rsidR="000D529F" w:rsidRDefault="000D529F" w:rsidP="000D5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Контрольно-счетн</w:t>
      </w:r>
      <w:r w:rsidR="00D72AC4">
        <w:rPr>
          <w:rFonts w:ascii="Times New Roman" w:hAnsi="Times New Roman" w:cs="Times New Roman"/>
          <w:sz w:val="28"/>
          <w:szCs w:val="28"/>
        </w:rPr>
        <w:t>ая палата</w:t>
      </w:r>
      <w:r>
        <w:rPr>
          <w:rFonts w:ascii="Times New Roman" w:hAnsi="Times New Roman" w:cs="Times New Roman"/>
          <w:sz w:val="28"/>
          <w:szCs w:val="28"/>
        </w:rPr>
        <w:t xml:space="preserve">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0D529F" w:rsidRDefault="000D529F" w:rsidP="000D529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Контрольно-счетн</w:t>
      </w:r>
      <w:r w:rsidR="00D72AC4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AC4">
        <w:rPr>
          <w:rFonts w:ascii="Times New Roman" w:hAnsi="Times New Roman" w:cs="Times New Roman"/>
          <w:sz w:val="28"/>
          <w:szCs w:val="28"/>
        </w:rPr>
        <w:t>палата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полномочия контрольно-счетного органа </w:t>
      </w:r>
      <w:r w:rsidRPr="00727690">
        <w:rPr>
          <w:rFonts w:ascii="Times New Roman" w:hAnsi="Times New Roman" w:cs="Times New Roman"/>
          <w:sz w:val="28"/>
          <w:szCs w:val="28"/>
        </w:rPr>
        <w:t>поселения по 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внешнего финансового контроля в случае заключения представительными органами поселений, входящих в состав муниципального района, соглашения с </w:t>
      </w:r>
      <w:r w:rsidR="00FE204F">
        <w:rPr>
          <w:rFonts w:ascii="Times New Roman" w:hAnsi="Times New Roman" w:cs="Times New Roman"/>
          <w:sz w:val="28"/>
          <w:szCs w:val="28"/>
        </w:rPr>
        <w:t>Совет</w:t>
      </w:r>
      <w:r w:rsidR="00727690">
        <w:rPr>
          <w:rFonts w:ascii="Times New Roman" w:hAnsi="Times New Roman" w:cs="Times New Roman"/>
          <w:sz w:val="28"/>
          <w:szCs w:val="28"/>
        </w:rPr>
        <w:t xml:space="preserve">ом </w:t>
      </w:r>
      <w:r w:rsidR="00FE204F">
        <w:rPr>
          <w:rFonts w:ascii="Times New Roman" w:hAnsi="Times New Roman" w:cs="Times New Roman"/>
          <w:sz w:val="28"/>
          <w:szCs w:val="28"/>
        </w:rPr>
        <w:t xml:space="preserve"> народных депутатов, </w:t>
      </w:r>
      <w:r>
        <w:rPr>
          <w:rFonts w:ascii="Times New Roman" w:hAnsi="Times New Roman" w:cs="Times New Roman"/>
          <w:sz w:val="28"/>
          <w:szCs w:val="28"/>
        </w:rPr>
        <w:t xml:space="preserve"> о передаче таких полномочий.</w:t>
      </w:r>
    </w:p>
    <w:p w:rsidR="000D529F" w:rsidRDefault="000D529F" w:rsidP="000D529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AC4">
        <w:rPr>
          <w:rFonts w:ascii="Times New Roman" w:hAnsi="Times New Roman" w:cs="Times New Roman"/>
          <w:sz w:val="28"/>
          <w:szCs w:val="28"/>
        </w:rPr>
        <w:t>9. Место нахождения Контрольно-счетн</w:t>
      </w:r>
      <w:r w:rsidR="00D72AC4" w:rsidRPr="00D72AC4">
        <w:rPr>
          <w:rFonts w:ascii="Times New Roman" w:hAnsi="Times New Roman" w:cs="Times New Roman"/>
          <w:sz w:val="28"/>
          <w:szCs w:val="28"/>
        </w:rPr>
        <w:t>ой палаты – Республика Адыгея, аул Хакуринохабль, ул</w:t>
      </w:r>
      <w:r w:rsidR="00D72AC4">
        <w:rPr>
          <w:rFonts w:ascii="Times New Roman" w:hAnsi="Times New Roman" w:cs="Times New Roman"/>
          <w:sz w:val="28"/>
          <w:szCs w:val="28"/>
        </w:rPr>
        <w:t xml:space="preserve">ица </w:t>
      </w:r>
      <w:r w:rsidR="00D72AC4" w:rsidRPr="00D72AC4">
        <w:rPr>
          <w:rFonts w:ascii="Times New Roman" w:hAnsi="Times New Roman" w:cs="Times New Roman"/>
          <w:sz w:val="28"/>
          <w:szCs w:val="28"/>
        </w:rPr>
        <w:t>Шовгенова,</w:t>
      </w:r>
      <w:r w:rsidR="00D72AC4">
        <w:rPr>
          <w:rFonts w:ascii="Times New Roman" w:hAnsi="Times New Roman" w:cs="Times New Roman"/>
          <w:sz w:val="28"/>
          <w:szCs w:val="28"/>
        </w:rPr>
        <w:t xml:space="preserve"> </w:t>
      </w:r>
      <w:r w:rsidR="00D72AC4" w:rsidRPr="00D72AC4">
        <w:rPr>
          <w:rFonts w:ascii="Times New Roman" w:hAnsi="Times New Roman" w:cs="Times New Roman"/>
          <w:sz w:val="28"/>
          <w:szCs w:val="28"/>
        </w:rPr>
        <w:t>13</w:t>
      </w:r>
      <w:r w:rsidRPr="00D72AC4">
        <w:rPr>
          <w:rFonts w:ascii="Times New Roman" w:hAnsi="Times New Roman" w:cs="Times New Roman"/>
          <w:sz w:val="28"/>
          <w:szCs w:val="28"/>
        </w:rPr>
        <w:t>.</w:t>
      </w:r>
    </w:p>
    <w:p w:rsidR="000D529F" w:rsidRDefault="000D529F" w:rsidP="000D529F">
      <w:pPr>
        <w:pStyle w:val="ConsPlusTitle"/>
        <w:spacing w:before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2. Правовые основы деятельности Контрольно-счетн</w:t>
      </w:r>
      <w:r w:rsidR="00D72AC4">
        <w:rPr>
          <w:rFonts w:ascii="Times New Roman" w:hAnsi="Times New Roman" w:cs="Times New Roman"/>
          <w:sz w:val="28"/>
          <w:szCs w:val="28"/>
        </w:rPr>
        <w:t>ой палаты</w:t>
      </w:r>
    </w:p>
    <w:p w:rsidR="000D529F" w:rsidRDefault="000D529F" w:rsidP="000D529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</w:t>
      </w:r>
      <w:r w:rsidR="00D72AC4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AC4">
        <w:rPr>
          <w:rFonts w:ascii="Times New Roman" w:hAnsi="Times New Roman" w:cs="Times New Roman"/>
          <w:sz w:val="28"/>
          <w:szCs w:val="28"/>
        </w:rPr>
        <w:t>палата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основе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законодательства Российской Федерации, законов и иных нормативных правовых актов субъекта Российской Федерации,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настоящего Положения и иных муниципальных правовых актов.</w:t>
      </w:r>
    </w:p>
    <w:p w:rsidR="009601B2" w:rsidRDefault="009601B2" w:rsidP="000D529F">
      <w:pPr>
        <w:pStyle w:val="ConsPlusNormal"/>
        <w:spacing w:before="120"/>
        <w:ind w:firstLine="539"/>
        <w:jc w:val="both"/>
      </w:pPr>
    </w:p>
    <w:p w:rsidR="000D529F" w:rsidRDefault="000D529F" w:rsidP="000D529F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3. Принципы</w:t>
      </w:r>
      <w:r w:rsidR="007B01AB">
        <w:rPr>
          <w:rFonts w:ascii="Times New Roman" w:hAnsi="Times New Roman" w:cs="Times New Roman"/>
          <w:sz w:val="28"/>
          <w:szCs w:val="28"/>
        </w:rPr>
        <w:t xml:space="preserve"> деятельности Контрольно-счетной палаты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7B01AB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основывается на принципах законности, объективности, эффективности, независимости, открытости и гласности.</w:t>
      </w:r>
    </w:p>
    <w:p w:rsidR="009601B2" w:rsidRDefault="009601B2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529F" w:rsidRDefault="000D529F" w:rsidP="000D529F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4. Состав Контрольно-счетно</w:t>
      </w:r>
      <w:r w:rsidR="007B01A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1AB">
        <w:rPr>
          <w:rFonts w:ascii="Times New Roman" w:hAnsi="Times New Roman" w:cs="Times New Roman"/>
          <w:sz w:val="28"/>
          <w:szCs w:val="28"/>
        </w:rPr>
        <w:t>палаты</w:t>
      </w:r>
    </w:p>
    <w:p w:rsidR="000D529F" w:rsidRPr="00707032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032">
        <w:rPr>
          <w:rFonts w:ascii="Times New Roman" w:hAnsi="Times New Roman" w:cs="Times New Roman"/>
          <w:sz w:val="28"/>
          <w:szCs w:val="28"/>
        </w:rPr>
        <w:t>1. Контрольно-счетн</w:t>
      </w:r>
      <w:r w:rsidR="007B01AB" w:rsidRPr="00707032">
        <w:rPr>
          <w:rFonts w:ascii="Times New Roman" w:hAnsi="Times New Roman" w:cs="Times New Roman"/>
          <w:sz w:val="28"/>
          <w:szCs w:val="28"/>
        </w:rPr>
        <w:t>ая</w:t>
      </w:r>
      <w:r w:rsidRPr="00707032">
        <w:rPr>
          <w:rFonts w:ascii="Times New Roman" w:hAnsi="Times New Roman" w:cs="Times New Roman"/>
          <w:sz w:val="28"/>
          <w:szCs w:val="28"/>
        </w:rPr>
        <w:t xml:space="preserve"> </w:t>
      </w:r>
      <w:r w:rsidR="007B01AB" w:rsidRPr="00707032">
        <w:rPr>
          <w:rFonts w:ascii="Times New Roman" w:hAnsi="Times New Roman" w:cs="Times New Roman"/>
          <w:sz w:val="28"/>
          <w:szCs w:val="28"/>
        </w:rPr>
        <w:t>палата</w:t>
      </w:r>
      <w:r w:rsidRPr="00707032">
        <w:rPr>
          <w:rFonts w:ascii="Times New Roman" w:hAnsi="Times New Roman" w:cs="Times New Roman"/>
          <w:sz w:val="28"/>
          <w:szCs w:val="28"/>
        </w:rPr>
        <w:t xml:space="preserve"> образуется в составе председателя и аппарата Контрольно-счетн</w:t>
      </w:r>
      <w:r w:rsidR="0025393D" w:rsidRPr="00707032">
        <w:rPr>
          <w:rFonts w:ascii="Times New Roman" w:hAnsi="Times New Roman" w:cs="Times New Roman"/>
          <w:sz w:val="28"/>
          <w:szCs w:val="28"/>
        </w:rPr>
        <w:t>ой палаты</w:t>
      </w:r>
      <w:r w:rsidRPr="00707032">
        <w:rPr>
          <w:rFonts w:ascii="Times New Roman" w:hAnsi="Times New Roman" w:cs="Times New Roman"/>
          <w:sz w:val="28"/>
          <w:szCs w:val="28"/>
        </w:rPr>
        <w:t>.</w:t>
      </w:r>
    </w:p>
    <w:p w:rsidR="000D529F" w:rsidRPr="00707032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032">
        <w:rPr>
          <w:rFonts w:ascii="Times New Roman" w:hAnsi="Times New Roman" w:cs="Times New Roman"/>
          <w:sz w:val="28"/>
          <w:szCs w:val="28"/>
        </w:rPr>
        <w:t>2. Председатель</w:t>
      </w:r>
      <w:r w:rsidR="0025393D" w:rsidRPr="00707032">
        <w:rPr>
          <w:rFonts w:ascii="Times New Roman" w:hAnsi="Times New Roman" w:cs="Times New Roman"/>
          <w:sz w:val="28"/>
          <w:szCs w:val="28"/>
        </w:rPr>
        <w:t xml:space="preserve"> Контрольно-счетной</w:t>
      </w:r>
      <w:r w:rsidRPr="00707032">
        <w:rPr>
          <w:rFonts w:ascii="Times New Roman" w:hAnsi="Times New Roman" w:cs="Times New Roman"/>
          <w:sz w:val="28"/>
          <w:szCs w:val="28"/>
        </w:rPr>
        <w:t xml:space="preserve"> </w:t>
      </w:r>
      <w:r w:rsidR="0025393D" w:rsidRPr="00707032">
        <w:rPr>
          <w:rFonts w:ascii="Times New Roman" w:hAnsi="Times New Roman" w:cs="Times New Roman"/>
          <w:sz w:val="28"/>
          <w:szCs w:val="28"/>
        </w:rPr>
        <w:t>палаты</w:t>
      </w:r>
      <w:r w:rsidRPr="00707032">
        <w:rPr>
          <w:rFonts w:ascii="Times New Roman" w:hAnsi="Times New Roman" w:cs="Times New Roman"/>
          <w:sz w:val="28"/>
          <w:szCs w:val="28"/>
        </w:rPr>
        <w:t xml:space="preserve"> замеща</w:t>
      </w:r>
      <w:r w:rsidR="00E57AAD" w:rsidRPr="00707032">
        <w:rPr>
          <w:rFonts w:ascii="Times New Roman" w:hAnsi="Times New Roman" w:cs="Times New Roman"/>
          <w:sz w:val="28"/>
          <w:szCs w:val="28"/>
        </w:rPr>
        <w:t>е</w:t>
      </w:r>
      <w:r w:rsidRPr="00707032">
        <w:rPr>
          <w:rFonts w:ascii="Times New Roman" w:hAnsi="Times New Roman" w:cs="Times New Roman"/>
          <w:sz w:val="28"/>
          <w:szCs w:val="28"/>
        </w:rPr>
        <w:t>т муниципальн</w:t>
      </w:r>
      <w:r w:rsidR="00E57AAD" w:rsidRPr="00707032">
        <w:rPr>
          <w:rFonts w:ascii="Times New Roman" w:hAnsi="Times New Roman" w:cs="Times New Roman"/>
          <w:sz w:val="28"/>
          <w:szCs w:val="28"/>
        </w:rPr>
        <w:t>ую</w:t>
      </w:r>
      <w:r w:rsidRPr="00707032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E57AAD" w:rsidRPr="00707032">
        <w:rPr>
          <w:rFonts w:ascii="Times New Roman" w:hAnsi="Times New Roman" w:cs="Times New Roman"/>
          <w:sz w:val="28"/>
          <w:szCs w:val="28"/>
        </w:rPr>
        <w:t>ь</w:t>
      </w:r>
      <w:r w:rsidRPr="00707032">
        <w:rPr>
          <w:rFonts w:ascii="Times New Roman" w:hAnsi="Times New Roman" w:cs="Times New Roman"/>
          <w:sz w:val="28"/>
          <w:szCs w:val="28"/>
        </w:rPr>
        <w:t>.</w:t>
      </w:r>
    </w:p>
    <w:p w:rsidR="000D529F" w:rsidRPr="00707032" w:rsidRDefault="00FE204F" w:rsidP="00F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D529F" w:rsidRPr="00707032">
        <w:rPr>
          <w:rFonts w:ascii="Times New Roman" w:hAnsi="Times New Roman" w:cs="Times New Roman"/>
          <w:sz w:val="28"/>
          <w:szCs w:val="28"/>
        </w:rPr>
        <w:t>3. Срок полномочий председателя Контрольно-счетно</w:t>
      </w:r>
      <w:r w:rsidR="0025393D" w:rsidRPr="00707032">
        <w:rPr>
          <w:rFonts w:ascii="Times New Roman" w:hAnsi="Times New Roman" w:cs="Times New Roman"/>
          <w:sz w:val="28"/>
          <w:szCs w:val="28"/>
        </w:rPr>
        <w:t>й палаты</w:t>
      </w:r>
      <w:r w:rsidR="000D529F" w:rsidRPr="00707032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5</w:t>
      </w:r>
      <w:r w:rsidR="000D529F" w:rsidRPr="00707032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0D529F" w:rsidRPr="00727690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032">
        <w:rPr>
          <w:rFonts w:ascii="Times New Roman" w:hAnsi="Times New Roman" w:cs="Times New Roman"/>
          <w:sz w:val="28"/>
          <w:szCs w:val="28"/>
        </w:rPr>
        <w:t>4. В состав аппарата Контрольно-счетно</w:t>
      </w:r>
      <w:r w:rsidR="0025393D" w:rsidRPr="00707032">
        <w:rPr>
          <w:rFonts w:ascii="Times New Roman" w:hAnsi="Times New Roman" w:cs="Times New Roman"/>
          <w:sz w:val="28"/>
          <w:szCs w:val="28"/>
        </w:rPr>
        <w:t>й палаты</w:t>
      </w:r>
      <w:r w:rsidRPr="00707032">
        <w:rPr>
          <w:rFonts w:ascii="Times New Roman" w:hAnsi="Times New Roman" w:cs="Times New Roman"/>
          <w:sz w:val="28"/>
          <w:szCs w:val="28"/>
        </w:rPr>
        <w:t xml:space="preserve"> входят инспекторы и иные штатные работники. На инспекторов Контрольно-счетно</w:t>
      </w:r>
      <w:r w:rsidR="0025393D" w:rsidRPr="00707032">
        <w:rPr>
          <w:rFonts w:ascii="Times New Roman" w:hAnsi="Times New Roman" w:cs="Times New Roman"/>
          <w:sz w:val="28"/>
          <w:szCs w:val="28"/>
        </w:rPr>
        <w:t>й</w:t>
      </w:r>
      <w:r w:rsidRPr="00707032">
        <w:rPr>
          <w:rFonts w:ascii="Times New Roman" w:hAnsi="Times New Roman" w:cs="Times New Roman"/>
          <w:sz w:val="28"/>
          <w:szCs w:val="28"/>
        </w:rPr>
        <w:t xml:space="preserve"> </w:t>
      </w:r>
      <w:r w:rsidR="0025393D" w:rsidRPr="00707032">
        <w:rPr>
          <w:rFonts w:ascii="Times New Roman" w:hAnsi="Times New Roman" w:cs="Times New Roman"/>
          <w:sz w:val="28"/>
          <w:szCs w:val="28"/>
        </w:rPr>
        <w:t>палаты</w:t>
      </w:r>
      <w:r w:rsidRPr="00707032">
        <w:rPr>
          <w:rFonts w:ascii="Times New Roman" w:hAnsi="Times New Roman" w:cs="Times New Roman"/>
          <w:sz w:val="28"/>
          <w:szCs w:val="28"/>
        </w:rPr>
        <w:t xml:space="preserve"> возлагаются </w:t>
      </w:r>
      <w:r w:rsidRPr="00727690">
        <w:rPr>
          <w:rFonts w:ascii="Times New Roman" w:hAnsi="Times New Roman" w:cs="Times New Roman"/>
          <w:sz w:val="28"/>
          <w:szCs w:val="28"/>
        </w:rPr>
        <w:t>обязанности по организации и непосредственному проведению внешнего муниципального финансового контроля.</w:t>
      </w:r>
      <w:r w:rsidR="00FE204F" w:rsidRPr="00727690">
        <w:rPr>
          <w:rFonts w:ascii="Times New Roman" w:hAnsi="Times New Roman" w:cs="Times New Roman"/>
          <w:sz w:val="28"/>
          <w:szCs w:val="28"/>
        </w:rPr>
        <w:t xml:space="preserve"> Инспекторы Контрольно-счетной палаты является муниципальными служащими, на которых распространяется действие федеральных нормативных правовых актов, нормативных правовых актов Республики Адыгея, муниципальных нормативных правовых актов Республики Адыгея, муниципальных нормативных правовых актов о муниципальной службе. 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690">
        <w:rPr>
          <w:rFonts w:ascii="Times New Roman" w:hAnsi="Times New Roman" w:cs="Times New Roman"/>
          <w:sz w:val="28"/>
          <w:szCs w:val="28"/>
        </w:rPr>
        <w:t>5. Права, обязанности и ответственность работников Контрольно-счетно</w:t>
      </w:r>
      <w:r w:rsidR="00427C57" w:rsidRPr="00727690">
        <w:rPr>
          <w:rFonts w:ascii="Times New Roman" w:hAnsi="Times New Roman" w:cs="Times New Roman"/>
          <w:sz w:val="28"/>
          <w:szCs w:val="28"/>
        </w:rPr>
        <w:t>й</w:t>
      </w:r>
      <w:r w:rsidR="00427C57">
        <w:rPr>
          <w:rFonts w:ascii="Times New Roman" w:hAnsi="Times New Roman" w:cs="Times New Roman"/>
          <w:sz w:val="28"/>
          <w:szCs w:val="28"/>
        </w:rPr>
        <w:t xml:space="preserve"> палаты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Федеральным законом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 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Штатная численность Контрольно-счетно</w:t>
      </w:r>
      <w:r w:rsidR="00427C57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правовым актом </w:t>
      </w:r>
      <w:r w:rsidR="00427C57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 по представлению председател</w:t>
      </w:r>
      <w:r w:rsidR="00427C57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 w:rsidR="00427C57">
        <w:rPr>
          <w:rFonts w:ascii="Times New Roman" w:hAnsi="Times New Roman" w:cs="Times New Roman"/>
          <w:sz w:val="28"/>
          <w:szCs w:val="28"/>
        </w:rPr>
        <w:t xml:space="preserve">й палаты </w:t>
      </w:r>
      <w:r>
        <w:rPr>
          <w:rFonts w:ascii="Times New Roman" w:hAnsi="Times New Roman" w:cs="Times New Roman"/>
          <w:sz w:val="28"/>
          <w:szCs w:val="28"/>
        </w:rPr>
        <w:t xml:space="preserve">с учетом необходимости выполнения возложенных законодательством полномочий, обеспечения организационной и функциональной независимости. </w:t>
      </w:r>
    </w:p>
    <w:p w:rsidR="000D529F" w:rsidRPr="00647FC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FCF">
        <w:rPr>
          <w:rFonts w:ascii="Times New Roman" w:hAnsi="Times New Roman" w:cs="Times New Roman"/>
          <w:sz w:val="28"/>
          <w:szCs w:val="28"/>
        </w:rPr>
        <w:t>7. Структура и штатное расписание Контрольно-счетно</w:t>
      </w:r>
      <w:r w:rsidR="00427C57" w:rsidRPr="00647FCF">
        <w:rPr>
          <w:rFonts w:ascii="Times New Roman" w:hAnsi="Times New Roman" w:cs="Times New Roman"/>
          <w:sz w:val="28"/>
          <w:szCs w:val="28"/>
        </w:rPr>
        <w:t>й палаты</w:t>
      </w:r>
      <w:r w:rsidRPr="00647FCF">
        <w:rPr>
          <w:rFonts w:ascii="Times New Roman" w:hAnsi="Times New Roman" w:cs="Times New Roman"/>
          <w:sz w:val="28"/>
          <w:szCs w:val="28"/>
        </w:rPr>
        <w:t xml:space="preserve"> утверждаются председателем Контрольно-счетно</w:t>
      </w:r>
      <w:r w:rsidR="00427C57" w:rsidRPr="00647FCF">
        <w:rPr>
          <w:rFonts w:ascii="Times New Roman" w:hAnsi="Times New Roman" w:cs="Times New Roman"/>
          <w:sz w:val="28"/>
          <w:szCs w:val="28"/>
        </w:rPr>
        <w:t>й палаты</w:t>
      </w:r>
      <w:r w:rsidRPr="00647FCF">
        <w:rPr>
          <w:rFonts w:ascii="Times New Roman" w:hAnsi="Times New Roman" w:cs="Times New Roman"/>
          <w:sz w:val="28"/>
          <w:szCs w:val="28"/>
        </w:rPr>
        <w:t>, исходя из возложенных на Контрольно-счетн</w:t>
      </w:r>
      <w:r w:rsidR="00427C57" w:rsidRPr="00647FCF">
        <w:rPr>
          <w:rFonts w:ascii="Times New Roman" w:hAnsi="Times New Roman" w:cs="Times New Roman"/>
          <w:sz w:val="28"/>
          <w:szCs w:val="28"/>
        </w:rPr>
        <w:t xml:space="preserve">ую палату </w:t>
      </w:r>
      <w:r w:rsidRPr="00647FCF">
        <w:rPr>
          <w:rFonts w:ascii="Times New Roman" w:hAnsi="Times New Roman" w:cs="Times New Roman"/>
          <w:sz w:val="28"/>
          <w:szCs w:val="28"/>
        </w:rPr>
        <w:t>полномочий.</w:t>
      </w:r>
    </w:p>
    <w:p w:rsidR="000D529F" w:rsidRPr="00647FC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FCF">
        <w:rPr>
          <w:rFonts w:ascii="Times New Roman" w:hAnsi="Times New Roman" w:cs="Times New Roman"/>
          <w:sz w:val="28"/>
          <w:szCs w:val="28"/>
        </w:rPr>
        <w:t>8. В Контрольно-счетно</w:t>
      </w:r>
      <w:r w:rsidR="00427C57" w:rsidRPr="00647FCF">
        <w:rPr>
          <w:rFonts w:ascii="Times New Roman" w:hAnsi="Times New Roman" w:cs="Times New Roman"/>
          <w:sz w:val="28"/>
          <w:szCs w:val="28"/>
        </w:rPr>
        <w:t>й палате</w:t>
      </w:r>
      <w:r w:rsidRPr="00647FCF">
        <w:rPr>
          <w:rFonts w:ascii="Times New Roman" w:hAnsi="Times New Roman" w:cs="Times New Roman"/>
          <w:sz w:val="28"/>
          <w:szCs w:val="28"/>
        </w:rPr>
        <w:t xml:space="preserve"> образуется коллегия Контрольно-счетно</w:t>
      </w:r>
      <w:r w:rsidR="001F36B2" w:rsidRPr="00647FCF">
        <w:rPr>
          <w:rFonts w:ascii="Times New Roman" w:hAnsi="Times New Roman" w:cs="Times New Roman"/>
          <w:sz w:val="28"/>
          <w:szCs w:val="28"/>
        </w:rPr>
        <w:t>й палаты</w:t>
      </w:r>
      <w:r w:rsidRPr="00647FCF">
        <w:rPr>
          <w:rFonts w:ascii="Times New Roman" w:hAnsi="Times New Roman" w:cs="Times New Roman"/>
          <w:sz w:val="28"/>
          <w:szCs w:val="28"/>
        </w:rPr>
        <w:t xml:space="preserve">, которая рассматривает наиболее важные вопросы деятельности Контрольно-счетной </w:t>
      </w:r>
      <w:r w:rsidR="001F36B2" w:rsidRPr="00647FCF">
        <w:rPr>
          <w:rFonts w:ascii="Times New Roman" w:hAnsi="Times New Roman" w:cs="Times New Roman"/>
          <w:sz w:val="28"/>
          <w:szCs w:val="28"/>
        </w:rPr>
        <w:t>палаты</w:t>
      </w:r>
      <w:r w:rsidRPr="00647FCF">
        <w:rPr>
          <w:rFonts w:ascii="Times New Roman" w:hAnsi="Times New Roman" w:cs="Times New Roman"/>
          <w:sz w:val="28"/>
          <w:szCs w:val="28"/>
        </w:rPr>
        <w:t>, включая вопросы планирования и организации ее деятельности, методологии контрольной деятельности. Компетенция и порядок работы коллегии определяются настоящим Положением и Регламентом Контрольно-счетно</w:t>
      </w:r>
      <w:r w:rsidR="001F36B2" w:rsidRPr="00647FCF">
        <w:rPr>
          <w:rFonts w:ascii="Times New Roman" w:hAnsi="Times New Roman" w:cs="Times New Roman"/>
          <w:sz w:val="28"/>
          <w:szCs w:val="28"/>
        </w:rPr>
        <w:t>й палаты</w:t>
      </w:r>
      <w:r w:rsidRPr="00647FCF">
        <w:rPr>
          <w:rFonts w:ascii="Times New Roman" w:hAnsi="Times New Roman" w:cs="Times New Roman"/>
          <w:sz w:val="28"/>
          <w:szCs w:val="28"/>
        </w:rPr>
        <w:t>.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FCF">
        <w:rPr>
          <w:rFonts w:ascii="Times New Roman" w:hAnsi="Times New Roman" w:cs="Times New Roman"/>
          <w:sz w:val="28"/>
          <w:szCs w:val="28"/>
        </w:rPr>
        <w:t>В состав коллегии Контрольно-счетно</w:t>
      </w:r>
      <w:r w:rsidR="001F36B2" w:rsidRPr="00647FCF">
        <w:rPr>
          <w:rFonts w:ascii="Times New Roman" w:hAnsi="Times New Roman" w:cs="Times New Roman"/>
          <w:sz w:val="28"/>
          <w:szCs w:val="28"/>
        </w:rPr>
        <w:t>й палаты</w:t>
      </w:r>
      <w:r w:rsidRPr="00647FCF">
        <w:rPr>
          <w:rFonts w:ascii="Times New Roman" w:hAnsi="Times New Roman" w:cs="Times New Roman"/>
          <w:sz w:val="28"/>
          <w:szCs w:val="28"/>
        </w:rPr>
        <w:t xml:space="preserve"> входят председатель и </w:t>
      </w:r>
      <w:r w:rsidR="00E57AAD" w:rsidRPr="00647FCF">
        <w:rPr>
          <w:rFonts w:ascii="Times New Roman" w:hAnsi="Times New Roman" w:cs="Times New Roman"/>
          <w:sz w:val="28"/>
          <w:szCs w:val="28"/>
        </w:rPr>
        <w:lastRenderedPageBreak/>
        <w:t>инспекторы</w:t>
      </w:r>
      <w:r w:rsidRPr="00647FCF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 w:rsidR="001F36B2" w:rsidRPr="00647FCF">
        <w:rPr>
          <w:rFonts w:ascii="Times New Roman" w:hAnsi="Times New Roman" w:cs="Times New Roman"/>
          <w:sz w:val="28"/>
          <w:szCs w:val="28"/>
        </w:rPr>
        <w:t>й палаты</w:t>
      </w:r>
      <w:r w:rsidRPr="00647FCF">
        <w:rPr>
          <w:rFonts w:ascii="Times New Roman" w:hAnsi="Times New Roman" w:cs="Times New Roman"/>
          <w:sz w:val="28"/>
          <w:szCs w:val="28"/>
        </w:rPr>
        <w:t>.</w:t>
      </w:r>
    </w:p>
    <w:p w:rsidR="00FE204F" w:rsidRDefault="00FE204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204F" w:rsidRDefault="00FE204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529F" w:rsidRDefault="000D529F" w:rsidP="000D529F">
      <w:pPr>
        <w:pStyle w:val="ConsPlusTitle"/>
        <w:spacing w:before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5. Порядок назначения на должность и освобождения от должности председателя Контрольно-счетно</w:t>
      </w:r>
      <w:r w:rsidR="001F36B2">
        <w:rPr>
          <w:rFonts w:ascii="Times New Roman" w:hAnsi="Times New Roman" w:cs="Times New Roman"/>
          <w:sz w:val="28"/>
          <w:szCs w:val="28"/>
        </w:rPr>
        <w:t>й палаты</w:t>
      </w:r>
    </w:p>
    <w:p w:rsidR="000D529F" w:rsidRDefault="000D529F" w:rsidP="000D529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Председатель Контрольно-счетно</w:t>
      </w:r>
      <w:r w:rsidR="001F36B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6B2">
        <w:rPr>
          <w:rFonts w:ascii="Times New Roman" w:hAnsi="Times New Roman" w:cs="Times New Roman"/>
          <w:sz w:val="28"/>
          <w:szCs w:val="28"/>
        </w:rPr>
        <w:t>палаты</w:t>
      </w:r>
      <w:r>
        <w:rPr>
          <w:rFonts w:ascii="Times New Roman" w:hAnsi="Times New Roman" w:cs="Times New Roman"/>
          <w:sz w:val="28"/>
          <w:szCs w:val="28"/>
        </w:rPr>
        <w:t xml:space="preserve"> назнача</w:t>
      </w:r>
      <w:r w:rsidR="00E57AA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на должность </w:t>
      </w:r>
      <w:r w:rsidR="001F36B2">
        <w:rPr>
          <w:rFonts w:ascii="Times New Roman" w:hAnsi="Times New Roman" w:cs="Times New Roman"/>
          <w:sz w:val="28"/>
          <w:szCs w:val="28"/>
        </w:rPr>
        <w:t>Советом народных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1"/>
      <w:bookmarkEnd w:id="1"/>
      <w:r>
        <w:rPr>
          <w:rFonts w:ascii="Times New Roman" w:hAnsi="Times New Roman" w:cs="Times New Roman"/>
          <w:sz w:val="28"/>
          <w:szCs w:val="28"/>
        </w:rPr>
        <w:t>2. Предложения о кандидатурах на должность председателя Контрольно-счетно</w:t>
      </w:r>
      <w:r w:rsidR="001F36B2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 xml:space="preserve"> вносятся </w:t>
      </w:r>
      <w:r w:rsidR="00647FCF">
        <w:rPr>
          <w:rFonts w:ascii="Times New Roman" w:hAnsi="Times New Roman" w:cs="Times New Roman"/>
          <w:sz w:val="28"/>
          <w:szCs w:val="28"/>
        </w:rPr>
        <w:t xml:space="preserve">в </w:t>
      </w:r>
      <w:r w:rsidR="001F36B2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председателем </w:t>
      </w:r>
      <w:r w:rsidR="00FE204F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депутатами </w:t>
      </w:r>
      <w:r w:rsidR="001F36B2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- не менее одной трети от установленного числа депутатов </w:t>
      </w:r>
      <w:r w:rsidR="001F36B2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главой муниципального образования. 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47FCF">
        <w:rPr>
          <w:rFonts w:ascii="Times New Roman" w:hAnsi="Times New Roman" w:cs="Times New Roman"/>
          <w:sz w:val="28"/>
          <w:szCs w:val="28"/>
        </w:rPr>
        <w:t>Кандидатуры на должность председателя Контрольно-счетно</w:t>
      </w:r>
      <w:r w:rsidR="001F36B2" w:rsidRPr="00647FCF">
        <w:rPr>
          <w:rFonts w:ascii="Times New Roman" w:hAnsi="Times New Roman" w:cs="Times New Roman"/>
          <w:sz w:val="28"/>
          <w:szCs w:val="28"/>
        </w:rPr>
        <w:t>й палаты</w:t>
      </w:r>
      <w:r w:rsidRPr="00647FCF">
        <w:rPr>
          <w:rFonts w:ascii="Times New Roman" w:hAnsi="Times New Roman" w:cs="Times New Roman"/>
          <w:sz w:val="28"/>
          <w:szCs w:val="28"/>
        </w:rPr>
        <w:t xml:space="preserve"> представляются в </w:t>
      </w:r>
      <w:r w:rsidR="001F36B2" w:rsidRPr="00647FCF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647FCF">
        <w:rPr>
          <w:rFonts w:ascii="Times New Roman" w:hAnsi="Times New Roman" w:cs="Times New Roman"/>
          <w:sz w:val="28"/>
          <w:szCs w:val="28"/>
        </w:rPr>
        <w:t xml:space="preserve">, перечисленными в </w:t>
      </w:r>
      <w:hyperlink w:anchor="P91">
        <w:r w:rsidRPr="00647FCF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647FCF">
        <w:rPr>
          <w:rFonts w:ascii="Times New Roman" w:hAnsi="Times New Roman" w:cs="Times New Roman"/>
          <w:sz w:val="28"/>
          <w:szCs w:val="28"/>
        </w:rPr>
        <w:t xml:space="preserve"> настоящей статьи, не </w:t>
      </w:r>
      <w:proofErr w:type="gramStart"/>
      <w:r w:rsidRPr="00647FC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47FCF">
        <w:rPr>
          <w:rFonts w:ascii="Times New Roman" w:hAnsi="Times New Roman" w:cs="Times New Roman"/>
          <w:sz w:val="28"/>
          <w:szCs w:val="28"/>
        </w:rPr>
        <w:t xml:space="preserve"> чем за два месяца до истечения полномочий действующего председателя Контрольно-счетного органа.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04F" w:rsidRDefault="00F0481B" w:rsidP="00F04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57AAD" w:rsidRPr="00727690">
        <w:rPr>
          <w:rFonts w:ascii="Times New Roman" w:hAnsi="Times New Roman" w:cs="Times New Roman"/>
          <w:sz w:val="28"/>
          <w:szCs w:val="28"/>
        </w:rPr>
        <w:t>4</w:t>
      </w:r>
      <w:r w:rsidR="000D529F" w:rsidRPr="00727690">
        <w:rPr>
          <w:rFonts w:ascii="Times New Roman" w:hAnsi="Times New Roman" w:cs="Times New Roman"/>
          <w:sz w:val="28"/>
          <w:szCs w:val="28"/>
        </w:rPr>
        <w:t>.</w:t>
      </w:r>
      <w:r w:rsidRPr="007276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204F" w:rsidRPr="00727690">
        <w:rPr>
          <w:rFonts w:ascii="Times New Roman" w:hAnsi="Times New Roman" w:cs="Times New Roman"/>
          <w:sz w:val="28"/>
          <w:szCs w:val="28"/>
        </w:rPr>
        <w:t xml:space="preserve">Совет народных депутатов вправе обратиться </w:t>
      </w:r>
      <w:r w:rsidRPr="00727690">
        <w:rPr>
          <w:rFonts w:ascii="Times New Roman" w:hAnsi="Times New Roman" w:cs="Times New Roman"/>
          <w:sz w:val="28"/>
          <w:szCs w:val="28"/>
        </w:rPr>
        <w:t>в Контрольно-счетную палату Республики Адыгея за заключением о соответствии кандидатур на должность председателя контрольно-счетной палаты</w:t>
      </w:r>
      <w:r w:rsidR="00F455EB" w:rsidRPr="00727690">
        <w:rPr>
          <w:rFonts w:ascii="Times New Roman" w:hAnsi="Times New Roman" w:cs="Times New Roman"/>
          <w:sz w:val="28"/>
          <w:szCs w:val="28"/>
        </w:rPr>
        <w:t xml:space="preserve"> </w:t>
      </w:r>
      <w:r w:rsidRPr="00727690">
        <w:rPr>
          <w:rFonts w:ascii="Times New Roman" w:hAnsi="Times New Roman" w:cs="Times New Roman"/>
          <w:sz w:val="28"/>
          <w:szCs w:val="28"/>
        </w:rPr>
        <w:t>квалификационных требованиям, установленным Федеральным законом от 7 февраля 2011 года №6-ФЗ «Об общих принципах организации и деятельности  контрольно-счетных органов субъектов Российской Федерации и муниципальных образований».</w:t>
      </w:r>
      <w:proofErr w:type="gramEnd"/>
    </w:p>
    <w:p w:rsidR="00F0481B" w:rsidRDefault="00F0481B" w:rsidP="00F04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Порядок рассмотрения кандидатур на должности председателя Контрольно-счетной палаты устанавливается нормативным правовым актом или регламентом Совета народных депутатов</w:t>
      </w:r>
      <w:r w:rsidR="009601B2">
        <w:rPr>
          <w:rFonts w:ascii="Times New Roman" w:hAnsi="Times New Roman" w:cs="Times New Roman"/>
          <w:sz w:val="28"/>
          <w:szCs w:val="28"/>
        </w:rPr>
        <w:t>.</w:t>
      </w:r>
    </w:p>
    <w:p w:rsidR="009601B2" w:rsidRDefault="009601B2" w:rsidP="00F04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29F" w:rsidRDefault="000D529F" w:rsidP="000D529F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6. Требования к кандидатурам на должность председателя Контрольно-счетно</w:t>
      </w:r>
      <w:r w:rsidR="001F36B2">
        <w:rPr>
          <w:rFonts w:ascii="Times New Roman" w:hAnsi="Times New Roman" w:cs="Times New Roman"/>
          <w:sz w:val="28"/>
          <w:szCs w:val="28"/>
        </w:rPr>
        <w:t>й палаты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должность председателя Контрольно-счетн</w:t>
      </w:r>
      <w:r w:rsidR="001F36B2">
        <w:rPr>
          <w:rFonts w:ascii="Times New Roman" w:hAnsi="Times New Roman" w:cs="Times New Roman"/>
          <w:sz w:val="28"/>
          <w:szCs w:val="28"/>
        </w:rPr>
        <w:t>ой палаты</w:t>
      </w:r>
      <w:r>
        <w:rPr>
          <w:rFonts w:ascii="Times New Roman" w:hAnsi="Times New Roman" w:cs="Times New Roman"/>
          <w:sz w:val="28"/>
          <w:szCs w:val="28"/>
        </w:rPr>
        <w:t xml:space="preserve"> назнача</w:t>
      </w:r>
      <w:r w:rsidR="00E57AA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граждан</w:t>
      </w:r>
      <w:r w:rsidR="00E57AAD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соответствующи</w:t>
      </w:r>
      <w:r w:rsidR="00E57AA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следующим квалификационным требованиям: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4"/>
      <w:bookmarkEnd w:id="2"/>
      <w:r>
        <w:rPr>
          <w:rFonts w:ascii="Times New Roman" w:hAnsi="Times New Roman" w:cs="Times New Roman"/>
          <w:sz w:val="28"/>
          <w:szCs w:val="28"/>
        </w:rPr>
        <w:t>1) наличие высшего образования;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 общих </w:t>
      </w:r>
      <w:r>
        <w:rPr>
          <w:rFonts w:ascii="Times New Roman" w:hAnsi="Times New Roman" w:cs="Times New Roman"/>
          <w:sz w:val="28"/>
          <w:szCs w:val="28"/>
        </w:rPr>
        <w:lastRenderedPageBreak/>
        <w:t>требований к стандартам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F0481B" w:rsidRDefault="00F0481B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690">
        <w:rPr>
          <w:rFonts w:ascii="Times New Roman" w:hAnsi="Times New Roman" w:cs="Times New Roman"/>
          <w:sz w:val="28"/>
          <w:szCs w:val="28"/>
        </w:rPr>
        <w:t xml:space="preserve">2. Порядок проведения проверки соответствия кандидатур на должность  председателя контрольно-счетной палаты квалификационных требованиям, указанным в части </w:t>
      </w:r>
      <w:r w:rsidRPr="0072769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27690">
        <w:rPr>
          <w:rFonts w:ascii="Times New Roman" w:hAnsi="Times New Roman" w:cs="Times New Roman"/>
          <w:sz w:val="28"/>
          <w:szCs w:val="28"/>
        </w:rPr>
        <w:t xml:space="preserve"> настоящей статьи, в случае, предусмотренном частью 5 статьи 5 настоящего Положения, устанавливается Контрольно-счетной палатой </w:t>
      </w:r>
      <w:r w:rsidR="00F455EB" w:rsidRPr="00727690">
        <w:rPr>
          <w:rFonts w:ascii="Times New Roman" w:hAnsi="Times New Roman" w:cs="Times New Roman"/>
          <w:sz w:val="28"/>
          <w:szCs w:val="28"/>
        </w:rPr>
        <w:t>Республики Адыгея.</w:t>
      </w:r>
    </w:p>
    <w:p w:rsidR="000D529F" w:rsidRDefault="00F0481B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D529F">
        <w:rPr>
          <w:rFonts w:ascii="Times New Roman" w:hAnsi="Times New Roman" w:cs="Times New Roman"/>
          <w:sz w:val="28"/>
          <w:szCs w:val="28"/>
        </w:rPr>
        <w:t>. Гражданин Российской Федерации не может быть назначен на должность председателя Контрольно-счетно</w:t>
      </w:r>
      <w:r w:rsidR="001F36B2">
        <w:rPr>
          <w:rFonts w:ascii="Times New Roman" w:hAnsi="Times New Roman" w:cs="Times New Roman"/>
          <w:sz w:val="28"/>
          <w:szCs w:val="28"/>
        </w:rPr>
        <w:t>й палаты</w:t>
      </w:r>
      <w:r w:rsidR="000D529F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2"/>
      <w:bookmarkEnd w:id="3"/>
      <w:r>
        <w:rPr>
          <w:rFonts w:ascii="Times New Roman" w:hAnsi="Times New Roman" w:cs="Times New Roman"/>
          <w:sz w:val="28"/>
          <w:szCs w:val="28"/>
        </w:rPr>
        <w:t>1) наличия у него неснятой или непогашенной судимости;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наличия оснований, предусмотренных пунктом 3 настоящей статьи.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Председатель Контрольно-счетно</w:t>
      </w:r>
      <w:r w:rsidR="001F36B2">
        <w:rPr>
          <w:rFonts w:ascii="Times New Roman" w:hAnsi="Times New Roman" w:cs="Times New Roman"/>
          <w:sz w:val="28"/>
          <w:szCs w:val="28"/>
        </w:rPr>
        <w:t>й палаты</w:t>
      </w:r>
      <w:r w:rsidR="00E57AAD">
        <w:rPr>
          <w:rFonts w:ascii="Times New Roman" w:hAnsi="Times New Roman" w:cs="Times New Roman"/>
          <w:sz w:val="28"/>
          <w:szCs w:val="28"/>
        </w:rPr>
        <w:t xml:space="preserve"> не может</w:t>
      </w:r>
      <w:r>
        <w:rPr>
          <w:rFonts w:ascii="Times New Roman" w:hAnsi="Times New Roman" w:cs="Times New Roman"/>
          <w:sz w:val="28"/>
          <w:szCs w:val="28"/>
        </w:rPr>
        <w:t xml:space="preserve">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муниципального образования, председателем </w:t>
      </w:r>
      <w:r w:rsidR="001F36B2">
        <w:rPr>
          <w:rFonts w:ascii="Times New Roman" w:hAnsi="Times New Roman" w:cs="Times New Roman"/>
          <w:sz w:val="28"/>
          <w:szCs w:val="28"/>
        </w:rPr>
        <w:t>Совета народных депутатов (представительный орган)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образования, главой местной администрации, руководителями судебных и правоохранительных органов, расположенных на территории муниципального образования.</w:t>
      </w:r>
      <w:proofErr w:type="gramEnd"/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Председатель Контрольно-счетно</w:t>
      </w:r>
      <w:r w:rsidR="001F36B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6B2">
        <w:rPr>
          <w:rFonts w:ascii="Times New Roman" w:hAnsi="Times New Roman" w:cs="Times New Roman"/>
          <w:sz w:val="28"/>
          <w:szCs w:val="28"/>
        </w:rPr>
        <w:t>палаты</w:t>
      </w:r>
      <w:r>
        <w:rPr>
          <w:rFonts w:ascii="Times New Roman" w:hAnsi="Times New Roman" w:cs="Times New Roman"/>
          <w:sz w:val="28"/>
          <w:szCs w:val="28"/>
        </w:rPr>
        <w:t xml:space="preserve"> не мо</w:t>
      </w:r>
      <w:r w:rsidR="00E57AAD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Председатель Контрольно-счетно</w:t>
      </w:r>
      <w:r w:rsidR="001F36B2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>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субъектов Российской Федерации, муниципальными нормативными правовыми актами.</w:t>
      </w:r>
      <w:proofErr w:type="gramEnd"/>
    </w:p>
    <w:p w:rsidR="009601B2" w:rsidRDefault="009601B2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529F" w:rsidRDefault="000D529F" w:rsidP="000D529F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7FCF">
        <w:rPr>
          <w:rFonts w:ascii="Times New Roman" w:hAnsi="Times New Roman" w:cs="Times New Roman"/>
          <w:sz w:val="28"/>
          <w:szCs w:val="28"/>
        </w:rPr>
        <w:t>Статья 7. Гарантии статуса должностны</w:t>
      </w:r>
      <w:r w:rsidR="0018721B" w:rsidRPr="00647FCF">
        <w:rPr>
          <w:rFonts w:ascii="Times New Roman" w:hAnsi="Times New Roman" w:cs="Times New Roman"/>
          <w:sz w:val="28"/>
          <w:szCs w:val="28"/>
        </w:rPr>
        <w:t>х лиц Контрольно-счетной палаты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Председатель и инспекторы Контрольно-счетно</w:t>
      </w:r>
      <w:r w:rsidR="0018721B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 xml:space="preserve"> являются должностными лицами Контрольно-счетно</w:t>
      </w:r>
      <w:r w:rsidR="00076D00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Воздействие в какой-либо форме на должностных лиц Контрольно-счетно</w:t>
      </w:r>
      <w:r w:rsidR="00076D00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 xml:space="preserve">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</w:t>
      </w:r>
      <w:r w:rsidR="00076D00">
        <w:rPr>
          <w:rFonts w:ascii="Times New Roman" w:hAnsi="Times New Roman" w:cs="Times New Roman"/>
          <w:sz w:val="28"/>
          <w:szCs w:val="28"/>
        </w:rPr>
        <w:t xml:space="preserve">й палаты </w:t>
      </w:r>
      <w:r>
        <w:rPr>
          <w:rFonts w:ascii="Times New Roman" w:hAnsi="Times New Roman" w:cs="Times New Roman"/>
          <w:sz w:val="28"/>
          <w:szCs w:val="28"/>
        </w:rPr>
        <w:t>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  <w:proofErr w:type="gramEnd"/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Должностные лица Контрольно-счетно</w:t>
      </w:r>
      <w:r w:rsidR="00076D00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 xml:space="preserve">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Должностные лица Контрольно-счетно</w:t>
      </w:r>
      <w:r w:rsidR="00076D00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 xml:space="preserve"> обладают гарантиями профессиональной независимости.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8"/>
      <w:bookmarkEnd w:id="4"/>
      <w:r>
        <w:rPr>
          <w:rFonts w:ascii="Times New Roman" w:hAnsi="Times New Roman" w:cs="Times New Roman"/>
          <w:sz w:val="28"/>
          <w:szCs w:val="28"/>
        </w:rPr>
        <w:t>5. Председатель Контрольно-счетно</w:t>
      </w:r>
      <w:r w:rsidR="00076D00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 xml:space="preserve"> досрочно освобождается от должности на основании решения </w:t>
      </w:r>
      <w:r w:rsidR="00076D00">
        <w:rPr>
          <w:rFonts w:ascii="Times New Roman" w:hAnsi="Times New Roman" w:cs="Times New Roman"/>
          <w:sz w:val="28"/>
          <w:szCs w:val="28"/>
        </w:rPr>
        <w:t xml:space="preserve">Совета народных депутатов (представительный орган)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по следующим основаниям: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вступления в законную силу обвинительного приговора суда в отношении них;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признания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недееспособными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ограниченно дееспособными вступившим в законную силу решением суда;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подачи письменного заявления об отставке;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нарушения требований законодательства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представительного органа муниципального образования;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достижения установленного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должности;</w:t>
      </w:r>
    </w:p>
    <w:p w:rsidR="000D529F" w:rsidRDefault="000D529F" w:rsidP="000D529F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7) выявления обстоятельств, предусмотренных </w:t>
      </w:r>
      <w:hyperlink w:anchor="P124">
        <w:r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2">
        <w:r>
          <w:rPr>
            <w:rFonts w:ascii="Times New Roman" w:hAnsi="Times New Roman" w:cs="Times New Roman"/>
            <w:sz w:val="28"/>
            <w:szCs w:val="28"/>
          </w:rPr>
          <w:t>3 статьи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0D529F" w:rsidRPr="00727690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8) несоблюдения ограничений, запретов, неисполнения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</w:t>
      </w:r>
      <w:r w:rsidRPr="00727690">
        <w:rPr>
          <w:rFonts w:ascii="Times New Roman" w:hAnsi="Times New Roman" w:cs="Times New Roman"/>
          <w:sz w:val="28"/>
          <w:szCs w:val="28"/>
        </w:rPr>
        <w:t>должности, и иных лиц их доходам", Федеральным законом от 7 мая 2013 года N 79-</w:t>
      </w:r>
      <w:r w:rsidRPr="00727690">
        <w:rPr>
          <w:rFonts w:ascii="Times New Roman" w:hAnsi="Times New Roman" w:cs="Times New Roman"/>
          <w:sz w:val="28"/>
          <w:szCs w:val="28"/>
        </w:rPr>
        <w:lastRenderedPageBreak/>
        <w:t>ФЗ "О запрете отдельным категориям лиц открывать и иметь</w:t>
      </w:r>
      <w:proofErr w:type="gramEnd"/>
      <w:r w:rsidRPr="00727690">
        <w:rPr>
          <w:rFonts w:ascii="Times New Roman" w:hAnsi="Times New Roman" w:cs="Times New Roman"/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F455EB" w:rsidRDefault="00F455EB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690">
        <w:rPr>
          <w:rFonts w:ascii="Times New Roman" w:hAnsi="Times New Roman" w:cs="Times New Roman"/>
          <w:sz w:val="28"/>
          <w:szCs w:val="28"/>
        </w:rPr>
        <w:t>6. Решение о досрочном освобождении от должности председателя, Контрольно-счетной палаты принимается Советом народных депутатов открытым голосованием большинством от установленной численности депутатов.</w:t>
      </w:r>
    </w:p>
    <w:p w:rsidR="009601B2" w:rsidRPr="00727690" w:rsidRDefault="009601B2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529F" w:rsidRDefault="000D529F" w:rsidP="000D529F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27690">
        <w:rPr>
          <w:rFonts w:ascii="Times New Roman" w:hAnsi="Times New Roman" w:cs="Times New Roman"/>
          <w:sz w:val="28"/>
          <w:szCs w:val="28"/>
        </w:rPr>
        <w:t>Статья 8. Полномочия Контрольно-счетно</w:t>
      </w:r>
      <w:r w:rsidR="00076D00" w:rsidRPr="00727690">
        <w:rPr>
          <w:rFonts w:ascii="Times New Roman" w:hAnsi="Times New Roman" w:cs="Times New Roman"/>
          <w:sz w:val="28"/>
          <w:szCs w:val="28"/>
        </w:rPr>
        <w:t>й палаты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Контрольно-счетн</w:t>
      </w:r>
      <w:r w:rsidR="00076D00">
        <w:rPr>
          <w:rFonts w:ascii="Times New Roman" w:hAnsi="Times New Roman" w:cs="Times New Roman"/>
          <w:sz w:val="28"/>
          <w:szCs w:val="28"/>
        </w:rPr>
        <w:t>ая палата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следующие полномочия:</w:t>
      </w:r>
    </w:p>
    <w:p w:rsidR="000D529F" w:rsidRDefault="000D529F" w:rsidP="000D5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учаях, предусмотренных законодательством Российской Федерации;</w:t>
      </w:r>
    </w:p>
    <w:p w:rsidR="000D529F" w:rsidRDefault="000D529F" w:rsidP="000D5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0D529F" w:rsidRDefault="000D529F" w:rsidP="000D5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местного бюджета;</w:t>
      </w:r>
    </w:p>
    <w:p w:rsidR="000D529F" w:rsidRDefault="000D529F" w:rsidP="000D5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0D529F" w:rsidRDefault="000D529F" w:rsidP="000D5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оценка эффективности формирования муниципальной собственности, управления   и   распоряжения   такой   собственностью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0D529F" w:rsidRDefault="000D529F" w:rsidP="000D5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0D529F" w:rsidRDefault="000D529F" w:rsidP="000D5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0D529F" w:rsidRDefault="000D529F" w:rsidP="000D5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0D529F" w:rsidRDefault="000D529F" w:rsidP="000D5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проведение оперативного анализа   исполнения   и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образования;</w:t>
      </w:r>
    </w:p>
    <w:p w:rsidR="000D529F" w:rsidRDefault="000D529F" w:rsidP="000D5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состоянием муниципального внутреннего и внешнего долга;</w:t>
      </w:r>
    </w:p>
    <w:p w:rsidR="000D529F" w:rsidRDefault="000D529F" w:rsidP="000D5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Контрольно-счетн</w:t>
      </w:r>
      <w:r w:rsidR="00076D00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="00076D00">
        <w:rPr>
          <w:rFonts w:ascii="Times New Roman" w:hAnsi="Times New Roman" w:cs="Times New Roman"/>
          <w:sz w:val="28"/>
          <w:szCs w:val="28"/>
        </w:rPr>
        <w:t xml:space="preserve"> палаты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D529F" w:rsidRPr="00727690" w:rsidRDefault="000D529F" w:rsidP="000D5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участие в пределах полномочий в мероприятиях, направленных на противодействие </w:t>
      </w:r>
      <w:r w:rsidRPr="00727690">
        <w:rPr>
          <w:rFonts w:ascii="Times New Roman" w:hAnsi="Times New Roman" w:cs="Times New Roman"/>
          <w:sz w:val="28"/>
          <w:szCs w:val="28"/>
        </w:rPr>
        <w:t>коррупции;</w:t>
      </w:r>
    </w:p>
    <w:p w:rsidR="000D529F" w:rsidRPr="00727690" w:rsidRDefault="000D529F" w:rsidP="000D5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27690">
        <w:rPr>
          <w:rFonts w:ascii="Times New Roman" w:hAnsi="Times New Roman" w:cs="Times New Roman"/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F455EB" w:rsidRPr="00727690" w:rsidRDefault="00F455EB" w:rsidP="000D5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27690">
        <w:rPr>
          <w:rFonts w:ascii="Times New Roman" w:hAnsi="Times New Roman" w:cs="Times New Roman"/>
          <w:sz w:val="28"/>
          <w:szCs w:val="28"/>
        </w:rPr>
        <w:t xml:space="preserve">2.   Контрольно-счетная палата наряду с полномочиями, предусмотренными частью </w:t>
      </w:r>
      <w:r w:rsidRPr="0072769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27690">
        <w:rPr>
          <w:rFonts w:ascii="Times New Roman" w:hAnsi="Times New Roman" w:cs="Times New Roman"/>
          <w:sz w:val="28"/>
          <w:szCs w:val="28"/>
        </w:rPr>
        <w:t xml:space="preserve"> настоящей статьи, осуществляет </w:t>
      </w:r>
      <w:proofErr w:type="gramStart"/>
      <w:r w:rsidRPr="007276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7690">
        <w:rPr>
          <w:rFonts w:ascii="Times New Roman" w:hAnsi="Times New Roman" w:cs="Times New Roman"/>
          <w:sz w:val="28"/>
          <w:szCs w:val="28"/>
        </w:rPr>
        <w:t xml:space="preserve"> законностью и эффективностью использования бюджетных средств бюджета муниципального района «Шовгеновский район», поступивших соответственно в бюджеты поселений, входящих в состав муниципального района.</w:t>
      </w:r>
    </w:p>
    <w:p w:rsidR="000D529F" w:rsidRDefault="00F455EB" w:rsidP="000D5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27690">
        <w:rPr>
          <w:rFonts w:ascii="Times New Roman" w:hAnsi="Times New Roman" w:cs="Times New Roman"/>
          <w:sz w:val="28"/>
          <w:szCs w:val="28"/>
        </w:rPr>
        <w:t>3</w:t>
      </w:r>
      <w:r w:rsidR="000D529F" w:rsidRPr="00727690">
        <w:rPr>
          <w:rFonts w:ascii="Times New Roman" w:hAnsi="Times New Roman" w:cs="Times New Roman"/>
          <w:sz w:val="28"/>
          <w:szCs w:val="28"/>
        </w:rPr>
        <w:t>. Внешний государственный и муниципальный финансовый контроль</w:t>
      </w:r>
      <w:r w:rsidR="000D529F">
        <w:rPr>
          <w:rFonts w:ascii="Times New Roman" w:hAnsi="Times New Roman" w:cs="Times New Roman"/>
          <w:sz w:val="28"/>
          <w:szCs w:val="28"/>
        </w:rPr>
        <w:t xml:space="preserve"> осуществляется Контрольно-счетн</w:t>
      </w:r>
      <w:r w:rsidR="00076D00">
        <w:rPr>
          <w:rFonts w:ascii="Times New Roman" w:hAnsi="Times New Roman" w:cs="Times New Roman"/>
          <w:sz w:val="28"/>
          <w:szCs w:val="28"/>
        </w:rPr>
        <w:t>ой палатой</w:t>
      </w:r>
      <w:r w:rsidR="000D529F">
        <w:rPr>
          <w:rFonts w:ascii="Times New Roman" w:hAnsi="Times New Roman" w:cs="Times New Roman"/>
          <w:sz w:val="28"/>
          <w:szCs w:val="28"/>
        </w:rPr>
        <w:t>:</w:t>
      </w:r>
    </w:p>
    <w:p w:rsidR="000D529F" w:rsidRDefault="000D529F" w:rsidP="000D5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отношении органов местного самоуправления и муниципальных органов, муниципальных учреждений и унитарных предприятий муниципального образования, а также иных организаций, если они используют имущество, находящееся в муниципальной собственности муниципального образования;</w:t>
      </w:r>
    </w:p>
    <w:p w:rsidR="000D529F" w:rsidRDefault="000D529F" w:rsidP="000D5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647FCF" w:rsidRDefault="00647FCF" w:rsidP="000D5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D529F" w:rsidRDefault="000D529F" w:rsidP="000D529F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9. Формы осуществления Контрольно-счетн</w:t>
      </w:r>
      <w:r w:rsidR="00076D00">
        <w:rPr>
          <w:rFonts w:ascii="Times New Roman" w:hAnsi="Times New Roman" w:cs="Times New Roman"/>
          <w:sz w:val="28"/>
          <w:szCs w:val="28"/>
        </w:rPr>
        <w:t xml:space="preserve">ой палатой </w:t>
      </w:r>
      <w:r>
        <w:rPr>
          <w:rFonts w:ascii="Times New Roman" w:hAnsi="Times New Roman" w:cs="Times New Roman"/>
          <w:sz w:val="28"/>
          <w:szCs w:val="28"/>
        </w:rPr>
        <w:t>внешнего муниципального финансового контроля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Внешний муниципальный финансовый контроль осуществляется Контрольно-счетн</w:t>
      </w:r>
      <w:r w:rsidR="00076D00">
        <w:rPr>
          <w:rFonts w:ascii="Times New Roman" w:hAnsi="Times New Roman" w:cs="Times New Roman"/>
          <w:sz w:val="28"/>
          <w:szCs w:val="28"/>
        </w:rPr>
        <w:t>ой палатой</w:t>
      </w:r>
      <w:r>
        <w:rPr>
          <w:rFonts w:ascii="Times New Roman" w:hAnsi="Times New Roman" w:cs="Times New Roman"/>
          <w:sz w:val="28"/>
          <w:szCs w:val="28"/>
        </w:rPr>
        <w:t xml:space="preserve"> в форме контрольных или экспертно-аналитических мероприятий.</w:t>
      </w:r>
    </w:p>
    <w:p w:rsidR="000D529F" w:rsidRDefault="000D529F" w:rsidP="000942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проведении контрольного мероприятия Контрольно-счетн</w:t>
      </w:r>
      <w:r w:rsidR="00076D00">
        <w:rPr>
          <w:rFonts w:ascii="Times New Roman" w:hAnsi="Times New Roman" w:cs="Times New Roman"/>
          <w:sz w:val="28"/>
          <w:szCs w:val="28"/>
        </w:rPr>
        <w:t>ой палатой</w:t>
      </w:r>
      <w:r>
        <w:rPr>
          <w:rFonts w:ascii="Times New Roman" w:hAnsi="Times New Roman" w:cs="Times New Roman"/>
          <w:sz w:val="28"/>
          <w:szCs w:val="28"/>
        </w:rPr>
        <w:t xml:space="preserve">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</w:t>
      </w:r>
      <w:r w:rsidR="00076D00">
        <w:rPr>
          <w:rFonts w:ascii="Times New Roman" w:hAnsi="Times New Roman" w:cs="Times New Roman"/>
          <w:sz w:val="28"/>
          <w:szCs w:val="28"/>
        </w:rPr>
        <w:t>ой палатой</w:t>
      </w:r>
      <w:r>
        <w:rPr>
          <w:rFonts w:ascii="Times New Roman" w:hAnsi="Times New Roman" w:cs="Times New Roman"/>
          <w:sz w:val="28"/>
          <w:szCs w:val="28"/>
        </w:rPr>
        <w:t xml:space="preserve"> составляется отчет.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проведении экспертно-аналитического мероприяти</w:t>
      </w:r>
      <w:r w:rsidR="00003C41">
        <w:rPr>
          <w:rFonts w:ascii="Times New Roman" w:hAnsi="Times New Roman" w:cs="Times New Roman"/>
          <w:sz w:val="28"/>
          <w:szCs w:val="28"/>
        </w:rPr>
        <w:t>я Контрольно-счетной палатой</w:t>
      </w:r>
      <w:r>
        <w:rPr>
          <w:rFonts w:ascii="Times New Roman" w:hAnsi="Times New Roman" w:cs="Times New Roman"/>
          <w:sz w:val="28"/>
          <w:szCs w:val="28"/>
        </w:rPr>
        <w:t xml:space="preserve"> составляются отчет или заключение.</w:t>
      </w:r>
    </w:p>
    <w:p w:rsidR="009601B2" w:rsidRDefault="009601B2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529F" w:rsidRDefault="000D529F" w:rsidP="000D529F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10. Стандарты внешнего муниципального финансового контроля</w:t>
      </w:r>
    </w:p>
    <w:p w:rsidR="000D529F" w:rsidRDefault="000D529F" w:rsidP="000D529F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1. Контрольно-счетн</w:t>
      </w:r>
      <w:r w:rsidR="00003C41">
        <w:rPr>
          <w:rFonts w:ascii="Times New Roman" w:hAnsi="Times New Roman" w:cs="Times New Roman"/>
          <w:sz w:val="28"/>
          <w:szCs w:val="28"/>
        </w:rPr>
        <w:t>ая палата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внешнего муниципального финансового контроля руководствуется </w:t>
      </w:r>
      <w:hyperlink r:id="rId11">
        <w:r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Федерации, законодательством субъекта Российской Федерации, нормативными правовыми актами муниципального образования, а </w:t>
      </w:r>
      <w:r>
        <w:rPr>
          <w:rFonts w:ascii="Times New Roman" w:hAnsi="Times New Roman" w:cs="Times New Roman"/>
          <w:sz w:val="28"/>
          <w:szCs w:val="28"/>
        </w:rPr>
        <w:lastRenderedPageBreak/>
        <w:t>также стандартами внешнего муниципального финансового контроля.</w:t>
      </w:r>
    </w:p>
    <w:p w:rsidR="000D529F" w:rsidRDefault="000D529F" w:rsidP="000D5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</w:t>
      </w:r>
      <w:r w:rsidR="00003C41">
        <w:rPr>
          <w:rFonts w:ascii="Times New Roman" w:hAnsi="Times New Roman" w:cs="Times New Roman"/>
          <w:sz w:val="28"/>
          <w:szCs w:val="28"/>
        </w:rPr>
        <w:t>ой палатой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общими требованиями, утвержденными Счетной палатой Российской Федерации.</w:t>
      </w:r>
    </w:p>
    <w:p w:rsidR="000D529F" w:rsidRDefault="000D529F" w:rsidP="000D5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0D529F" w:rsidRDefault="000D529F" w:rsidP="000D5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Стандарты внешнего муниципального финансового контроля, утверждаемые Контрольно-счетн</w:t>
      </w:r>
      <w:r w:rsidR="00003C41">
        <w:rPr>
          <w:rFonts w:ascii="Times New Roman" w:hAnsi="Times New Roman" w:cs="Times New Roman"/>
          <w:sz w:val="28"/>
          <w:szCs w:val="28"/>
        </w:rPr>
        <w:t>ой палатой</w:t>
      </w:r>
      <w:r>
        <w:rPr>
          <w:rFonts w:ascii="Times New Roman" w:hAnsi="Times New Roman" w:cs="Times New Roman"/>
          <w:sz w:val="28"/>
          <w:szCs w:val="28"/>
        </w:rPr>
        <w:t>, не могут противоречить законодательству Российской Федерации и законодательству субъекта Российской Федерации.</w:t>
      </w:r>
    </w:p>
    <w:p w:rsidR="009601B2" w:rsidRDefault="009601B2" w:rsidP="000D5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D529F" w:rsidRDefault="000D529F" w:rsidP="000D529F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11. Планирование деятельности Контрольно-счетно</w:t>
      </w:r>
      <w:r w:rsidR="00003C41">
        <w:rPr>
          <w:rFonts w:ascii="Times New Roman" w:hAnsi="Times New Roman" w:cs="Times New Roman"/>
          <w:sz w:val="28"/>
          <w:szCs w:val="28"/>
        </w:rPr>
        <w:t>й палаты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Контрольно-счетн</w:t>
      </w:r>
      <w:r w:rsidR="00003C41">
        <w:rPr>
          <w:rFonts w:ascii="Times New Roman" w:hAnsi="Times New Roman" w:cs="Times New Roman"/>
          <w:sz w:val="28"/>
          <w:szCs w:val="28"/>
        </w:rPr>
        <w:t>ая палата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основе планов, которые разрабатываются и утверждаются им самостоятельно.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Планирование деятельности Контрольно-счетн</w:t>
      </w:r>
      <w:r w:rsidR="00003C41">
        <w:rPr>
          <w:rFonts w:ascii="Times New Roman" w:hAnsi="Times New Roman" w:cs="Times New Roman"/>
          <w:sz w:val="28"/>
          <w:szCs w:val="28"/>
        </w:rPr>
        <w:t>ая палата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с учетом результатов контрольных и экспертно-аналитических мероприятий, а также на основании поручений </w:t>
      </w:r>
      <w:r w:rsidR="00003C41">
        <w:rPr>
          <w:rFonts w:ascii="Times New Roman" w:hAnsi="Times New Roman" w:cs="Times New Roman"/>
          <w:sz w:val="28"/>
          <w:szCs w:val="28"/>
        </w:rPr>
        <w:t>Совета народных депутатов (представительный</w:t>
      </w:r>
      <w:r w:rsidR="002009C3">
        <w:rPr>
          <w:rFonts w:ascii="Times New Roman" w:hAnsi="Times New Roman" w:cs="Times New Roman"/>
          <w:sz w:val="28"/>
          <w:szCs w:val="28"/>
        </w:rPr>
        <w:t xml:space="preserve"> </w:t>
      </w:r>
      <w:r w:rsidR="00003C41">
        <w:rPr>
          <w:rFonts w:ascii="Times New Roman" w:hAnsi="Times New Roman" w:cs="Times New Roman"/>
          <w:sz w:val="28"/>
          <w:szCs w:val="28"/>
        </w:rPr>
        <w:t xml:space="preserve">орган)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предложений главы муниципального образования.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F03">
        <w:rPr>
          <w:rFonts w:ascii="Times New Roman" w:hAnsi="Times New Roman" w:cs="Times New Roman"/>
          <w:sz w:val="28"/>
          <w:szCs w:val="28"/>
        </w:rPr>
        <w:t>План работы Контрольно-счетно</w:t>
      </w:r>
      <w:r w:rsidR="00003C41" w:rsidRPr="006E5F03">
        <w:rPr>
          <w:rFonts w:ascii="Times New Roman" w:hAnsi="Times New Roman" w:cs="Times New Roman"/>
          <w:sz w:val="28"/>
          <w:szCs w:val="28"/>
        </w:rPr>
        <w:t>й палаты</w:t>
      </w:r>
      <w:r w:rsidRPr="006E5F03">
        <w:rPr>
          <w:rFonts w:ascii="Times New Roman" w:hAnsi="Times New Roman" w:cs="Times New Roman"/>
          <w:sz w:val="28"/>
          <w:szCs w:val="28"/>
        </w:rPr>
        <w:t xml:space="preserve"> на предстоящий год утверждается </w:t>
      </w:r>
      <w:r w:rsidR="00003C41" w:rsidRPr="006E5F03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Pr="006E5F03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003C41" w:rsidRPr="006E5F03">
        <w:rPr>
          <w:rFonts w:ascii="Times New Roman" w:hAnsi="Times New Roman" w:cs="Times New Roman"/>
          <w:sz w:val="28"/>
          <w:szCs w:val="28"/>
        </w:rPr>
        <w:t>й палат</w:t>
      </w:r>
      <w:r w:rsidR="005C0E0C" w:rsidRPr="006E5F03">
        <w:rPr>
          <w:rFonts w:ascii="Times New Roman" w:hAnsi="Times New Roman" w:cs="Times New Roman"/>
          <w:sz w:val="28"/>
          <w:szCs w:val="28"/>
        </w:rPr>
        <w:t>ы</w:t>
      </w:r>
      <w:r w:rsidR="00003C41" w:rsidRPr="006E5F03">
        <w:rPr>
          <w:rFonts w:ascii="Times New Roman" w:hAnsi="Times New Roman" w:cs="Times New Roman"/>
          <w:sz w:val="28"/>
          <w:szCs w:val="28"/>
        </w:rPr>
        <w:t xml:space="preserve"> </w:t>
      </w:r>
      <w:r w:rsidRPr="006E5F03">
        <w:rPr>
          <w:rFonts w:ascii="Times New Roman" w:hAnsi="Times New Roman" w:cs="Times New Roman"/>
          <w:sz w:val="28"/>
          <w:szCs w:val="28"/>
        </w:rPr>
        <w:t>в срок до 30 декабря.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Поручения, принятые решением </w:t>
      </w:r>
      <w:r w:rsidR="00003C41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6E5F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главы муниципального образования, направленные в Контрольно-счетн</w:t>
      </w:r>
      <w:r w:rsidR="00003C41">
        <w:rPr>
          <w:rFonts w:ascii="Times New Roman" w:hAnsi="Times New Roman" w:cs="Times New Roman"/>
          <w:sz w:val="28"/>
          <w:szCs w:val="28"/>
        </w:rPr>
        <w:t>ую палату</w:t>
      </w:r>
      <w:r>
        <w:rPr>
          <w:rFonts w:ascii="Times New Roman" w:hAnsi="Times New Roman" w:cs="Times New Roman"/>
          <w:sz w:val="28"/>
          <w:szCs w:val="28"/>
        </w:rPr>
        <w:t xml:space="preserve"> до 15 декабря года, предшествующего планируемому, подлежат обязательному включению в план работы Контрольно-счетно</w:t>
      </w:r>
      <w:r w:rsidR="00003C41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 xml:space="preserve"> на предстоящий год. 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Поручения </w:t>
      </w:r>
      <w:r w:rsidR="00003C41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>, предложения главы муниципального образования по внесению изменений в план работы Контрольно-счетно</w:t>
      </w:r>
      <w:r w:rsidR="00003C41">
        <w:rPr>
          <w:rFonts w:ascii="Times New Roman" w:hAnsi="Times New Roman" w:cs="Times New Roman"/>
          <w:sz w:val="28"/>
          <w:szCs w:val="28"/>
        </w:rPr>
        <w:t>й палат</w:t>
      </w:r>
      <w:r w:rsidR="006E5F0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поступившие для включения в план работы Контрольно-счетно</w:t>
      </w:r>
      <w:r w:rsidR="00003C41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 xml:space="preserve"> в течение года, </w:t>
      </w:r>
      <w:r w:rsidRPr="006E5F03">
        <w:rPr>
          <w:rFonts w:ascii="Times New Roman" w:hAnsi="Times New Roman" w:cs="Times New Roman"/>
          <w:sz w:val="28"/>
          <w:szCs w:val="28"/>
        </w:rPr>
        <w:t>рассматриваются на ближайшем заседании коллегии Контрольно-счетного органа.</w:t>
      </w:r>
    </w:p>
    <w:p w:rsidR="009601B2" w:rsidRPr="006E5F03" w:rsidRDefault="009601B2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529F" w:rsidRPr="006E5F03" w:rsidRDefault="000D529F" w:rsidP="000D529F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E5F03">
        <w:rPr>
          <w:rFonts w:ascii="Times New Roman" w:hAnsi="Times New Roman" w:cs="Times New Roman"/>
          <w:sz w:val="28"/>
          <w:szCs w:val="28"/>
        </w:rPr>
        <w:t>Статья 12. Регламент Контрольно-счетно</w:t>
      </w:r>
      <w:r w:rsidR="00003C41" w:rsidRPr="006E5F03">
        <w:rPr>
          <w:rFonts w:ascii="Times New Roman" w:hAnsi="Times New Roman" w:cs="Times New Roman"/>
          <w:sz w:val="28"/>
          <w:szCs w:val="28"/>
        </w:rPr>
        <w:t>й палаты</w:t>
      </w:r>
    </w:p>
    <w:p w:rsidR="000D529F" w:rsidRPr="006E5F03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F03">
        <w:rPr>
          <w:rFonts w:ascii="Times New Roman" w:hAnsi="Times New Roman" w:cs="Times New Roman"/>
          <w:sz w:val="28"/>
          <w:szCs w:val="28"/>
        </w:rPr>
        <w:t>1</w:t>
      </w:r>
      <w:r w:rsidR="00003C41" w:rsidRPr="006E5F03">
        <w:rPr>
          <w:rFonts w:ascii="Times New Roman" w:hAnsi="Times New Roman" w:cs="Times New Roman"/>
          <w:sz w:val="28"/>
          <w:szCs w:val="28"/>
        </w:rPr>
        <w:t>. Регламент Контрольно-счетной палаты</w:t>
      </w:r>
      <w:r w:rsidRPr="006E5F03">
        <w:rPr>
          <w:rFonts w:ascii="Times New Roman" w:hAnsi="Times New Roman" w:cs="Times New Roman"/>
          <w:sz w:val="28"/>
          <w:szCs w:val="28"/>
        </w:rPr>
        <w:t xml:space="preserve"> определяет:</w:t>
      </w:r>
    </w:p>
    <w:p w:rsidR="000D529F" w:rsidRPr="006E5F03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F03">
        <w:rPr>
          <w:rFonts w:ascii="Times New Roman" w:hAnsi="Times New Roman" w:cs="Times New Roman"/>
          <w:sz w:val="28"/>
          <w:szCs w:val="28"/>
        </w:rPr>
        <w:t>- содержание направлений деятельности Контрольно-счетно</w:t>
      </w:r>
      <w:r w:rsidR="00003C41" w:rsidRPr="006E5F03">
        <w:rPr>
          <w:rFonts w:ascii="Times New Roman" w:hAnsi="Times New Roman" w:cs="Times New Roman"/>
          <w:sz w:val="28"/>
          <w:szCs w:val="28"/>
        </w:rPr>
        <w:t>й палаты</w:t>
      </w:r>
      <w:r w:rsidRPr="006E5F03">
        <w:rPr>
          <w:rFonts w:ascii="Times New Roman" w:hAnsi="Times New Roman" w:cs="Times New Roman"/>
          <w:sz w:val="28"/>
          <w:szCs w:val="28"/>
        </w:rPr>
        <w:t>;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F03">
        <w:rPr>
          <w:rFonts w:ascii="Times New Roman" w:hAnsi="Times New Roman" w:cs="Times New Roman"/>
          <w:sz w:val="28"/>
          <w:szCs w:val="28"/>
        </w:rPr>
        <w:t xml:space="preserve">- распределение обязанностей между </w:t>
      </w:r>
      <w:r w:rsidR="005C0E0C" w:rsidRPr="006E5F03">
        <w:rPr>
          <w:rFonts w:ascii="Times New Roman" w:hAnsi="Times New Roman" w:cs="Times New Roman"/>
          <w:sz w:val="28"/>
          <w:szCs w:val="28"/>
        </w:rPr>
        <w:t>инспекторами</w:t>
      </w:r>
      <w:r w:rsidRPr="006E5F03">
        <w:rPr>
          <w:rFonts w:ascii="Times New Roman" w:hAnsi="Times New Roman" w:cs="Times New Roman"/>
          <w:sz w:val="28"/>
          <w:szCs w:val="28"/>
        </w:rPr>
        <w:t xml:space="preserve"> Контрольно-счетн</w:t>
      </w:r>
      <w:r w:rsidR="00003C41" w:rsidRPr="006E5F03">
        <w:rPr>
          <w:rFonts w:ascii="Times New Roman" w:hAnsi="Times New Roman" w:cs="Times New Roman"/>
          <w:sz w:val="28"/>
          <w:szCs w:val="28"/>
        </w:rPr>
        <w:t>ой палаты</w:t>
      </w:r>
      <w:r w:rsidRPr="006E5F03">
        <w:rPr>
          <w:rFonts w:ascii="Times New Roman" w:hAnsi="Times New Roman" w:cs="Times New Roman"/>
          <w:sz w:val="28"/>
          <w:szCs w:val="28"/>
        </w:rPr>
        <w:t>;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подготовки и проведения контрольных и экспертно-аналитических мероприятий;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ведения делопроизводства;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процедуру опубликования в средствах массовой информации или размещения в сети Интернет информации о деятельности Контрольно-счетно</w:t>
      </w:r>
      <w:r w:rsidR="00003C41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иные вопросы внутренней деятельности Контрольно-счетно</w:t>
      </w:r>
      <w:r w:rsidR="00003C41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Регламент Контрольно-счетно</w:t>
      </w:r>
      <w:r w:rsidR="00003C41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 xml:space="preserve"> утверждается Председателем Контрольно-счетно</w:t>
      </w:r>
      <w:r w:rsidR="00003C41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01B2" w:rsidRDefault="009601B2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529F" w:rsidRDefault="000D529F" w:rsidP="000D529F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13. Обязательность исполнения требований должностных лиц Контрольно-счетно</w:t>
      </w:r>
      <w:r w:rsidR="00003C41">
        <w:rPr>
          <w:rFonts w:ascii="Times New Roman" w:hAnsi="Times New Roman" w:cs="Times New Roman"/>
          <w:sz w:val="28"/>
          <w:szCs w:val="28"/>
        </w:rPr>
        <w:t>й палаты</w:t>
      </w:r>
    </w:p>
    <w:p w:rsidR="000D529F" w:rsidRDefault="000D529F" w:rsidP="000D5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 и запросы должностных лиц Контрольно-счетно</w:t>
      </w:r>
      <w:r w:rsidR="00003C41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>, связанные с осуществлением ими своих должностных полномочий, установленных законодательством Российской Федерации, субъекта Российской Федерации, нормативными правовыми актами муниципального образования,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  <w:proofErr w:type="gramEnd"/>
    </w:p>
    <w:p w:rsidR="000D529F" w:rsidRDefault="000D529F" w:rsidP="000D5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Неисполнение законных требований и запросов должностных лиц Контрольно-счетно</w:t>
      </w:r>
      <w:r w:rsidR="00F565DA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Федерации, субъекта Российской Федерации.</w:t>
      </w:r>
    </w:p>
    <w:p w:rsidR="009601B2" w:rsidRDefault="009601B2" w:rsidP="000D5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D529F" w:rsidRDefault="000D529F" w:rsidP="000D529F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14. Полномочия председателя по организации деятельности Контрольно-счетно</w:t>
      </w:r>
      <w:r w:rsidR="00F565DA">
        <w:rPr>
          <w:rFonts w:ascii="Times New Roman" w:hAnsi="Times New Roman" w:cs="Times New Roman"/>
          <w:sz w:val="28"/>
          <w:szCs w:val="28"/>
        </w:rPr>
        <w:t>й палаты</w:t>
      </w:r>
    </w:p>
    <w:p w:rsidR="000D529F" w:rsidRDefault="005C0E0C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D529F">
        <w:rPr>
          <w:rFonts w:ascii="Times New Roman" w:hAnsi="Times New Roman" w:cs="Times New Roman"/>
          <w:sz w:val="28"/>
          <w:szCs w:val="28"/>
        </w:rPr>
        <w:tab/>
        <w:t>Председатель Контрольно-счетно</w:t>
      </w:r>
      <w:r w:rsidR="00F565DA">
        <w:rPr>
          <w:rFonts w:ascii="Times New Roman" w:hAnsi="Times New Roman" w:cs="Times New Roman"/>
          <w:sz w:val="28"/>
          <w:szCs w:val="28"/>
        </w:rPr>
        <w:t>й палаты</w:t>
      </w:r>
      <w:r w:rsidR="000D529F">
        <w:rPr>
          <w:rFonts w:ascii="Times New Roman" w:hAnsi="Times New Roman" w:cs="Times New Roman"/>
          <w:sz w:val="28"/>
          <w:szCs w:val="28"/>
        </w:rPr>
        <w:t>: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осуществляет общее руководство деятельностью Контрольно-счетно</w:t>
      </w:r>
      <w:r w:rsidR="00F565DA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утверждает Регламент Контрольно-счетно</w:t>
      </w:r>
      <w:r w:rsidR="00F565DA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утверждает планы работы Контрольно-счетно</w:t>
      </w:r>
      <w:r w:rsidR="00F565DA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 xml:space="preserve"> и изменения к ним;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утверждает годовой отчет о деятельности Контрольно-счетно</w:t>
      </w:r>
      <w:r w:rsidR="00F565DA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утверждает стандарты внешнего муниципального финансового контроля; 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утверждает результаты контрольных и экспертно-аналитических мероприятий Контрольно-счетного органа; подписывает представления и предписания Контрольно-счетно</w:t>
      </w:r>
      <w:r w:rsidR="00F565DA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представляет</w:t>
      </w:r>
      <w:r w:rsidR="00F565DA">
        <w:rPr>
          <w:rFonts w:ascii="Times New Roman" w:hAnsi="Times New Roman" w:cs="Times New Roman"/>
          <w:sz w:val="28"/>
          <w:szCs w:val="28"/>
        </w:rPr>
        <w:t xml:space="preserve"> Совету народных депутатов</w:t>
      </w:r>
      <w:r w:rsidR="006E5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главе муниципального образования ежегодный отчет о деятельности Контрольно-счетно</w:t>
      </w:r>
      <w:r w:rsidR="00F565DA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>, информацию о результатах проведенных контрольных и экспертно-аналитических мероприятий;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представляет Контрольно-счетн</w:t>
      </w:r>
      <w:r w:rsidR="00F565DA">
        <w:rPr>
          <w:rFonts w:ascii="Times New Roman" w:hAnsi="Times New Roman" w:cs="Times New Roman"/>
          <w:sz w:val="28"/>
          <w:szCs w:val="28"/>
        </w:rPr>
        <w:t>ую палату</w:t>
      </w:r>
      <w:r>
        <w:rPr>
          <w:rFonts w:ascii="Times New Roman" w:hAnsi="Times New Roman" w:cs="Times New Roman"/>
          <w:sz w:val="28"/>
          <w:szCs w:val="28"/>
        </w:rPr>
        <w:t xml:space="preserve"> в государственных органах   Российской    Федерации, государственных    органах    субъектов Российской Федерации   и   органах   местного   самоуправления;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утверждает   структуру и штатное расписание Контрольно-счетно</w:t>
      </w:r>
      <w:r w:rsidR="00F565DA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>, положения о структурных подразделениях и должностные инструкц</w:t>
      </w:r>
      <w:r w:rsidR="00F565DA">
        <w:rPr>
          <w:rFonts w:ascii="Times New Roman" w:hAnsi="Times New Roman" w:cs="Times New Roman"/>
          <w:sz w:val="28"/>
          <w:szCs w:val="28"/>
        </w:rPr>
        <w:t>ии работников 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осуществляет полномочия нанимателя работников аппарата Контрольно-счетно</w:t>
      </w:r>
      <w:r w:rsidR="00F565DA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11) утверждает правовые акты о реализации гарантий, установленных для должностных лиц Контрольно-счетно</w:t>
      </w:r>
      <w:r w:rsidR="00F565DA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издает правовые акты (приказы, распоряжения) по вопросам организации деятельности Контрольно-счетно</w:t>
      </w:r>
      <w:r w:rsidR="00F565DA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01B2" w:rsidRDefault="009601B2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529F" w:rsidRDefault="000D529F" w:rsidP="000D529F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15. Компетенция коллегии Контрольно-счетно</w:t>
      </w:r>
      <w:r w:rsidR="00F565DA">
        <w:rPr>
          <w:rFonts w:ascii="Times New Roman" w:hAnsi="Times New Roman" w:cs="Times New Roman"/>
          <w:sz w:val="28"/>
          <w:szCs w:val="28"/>
        </w:rPr>
        <w:t>й палаты</w:t>
      </w:r>
    </w:p>
    <w:p w:rsidR="000D529F" w:rsidRDefault="000D529F" w:rsidP="000D529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Коллегия Контрольно-счетно</w:t>
      </w:r>
      <w:r w:rsidR="00F565DA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 на своих заседаниях:</w:t>
      </w:r>
    </w:p>
    <w:p w:rsidR="000D529F" w:rsidRDefault="000D529F" w:rsidP="000D529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годовой отчет о деятельности Контрольно-счетно</w:t>
      </w:r>
      <w:r w:rsidR="00F565DA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529F" w:rsidRDefault="000D529F" w:rsidP="000D529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стандарты внешнего муниципального финансового контроля, методические рекомендации по осуществлению контрольной деятельности;</w:t>
      </w:r>
    </w:p>
    <w:p w:rsidR="000D529F" w:rsidRDefault="000D529F" w:rsidP="000D529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итоги контрольных и экспертно-аналитических мероприятий;</w:t>
      </w:r>
    </w:p>
    <w:p w:rsidR="000D529F" w:rsidRDefault="000D529F" w:rsidP="000D529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работы Контрольно-счетного органа на предстоящий год;</w:t>
      </w:r>
    </w:p>
    <w:p w:rsidR="000D529F" w:rsidRDefault="000D529F" w:rsidP="000D529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внесение изменений в план работы Контрольно-счетно</w:t>
      </w:r>
      <w:r w:rsidR="00F565DA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 xml:space="preserve"> в текущем году;</w:t>
      </w:r>
    </w:p>
    <w:p w:rsidR="000D529F" w:rsidRDefault="000D529F" w:rsidP="000D529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Регламент Контрольно-счетно</w:t>
      </w:r>
      <w:r w:rsidR="00F565DA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529F" w:rsidRDefault="000D529F" w:rsidP="000D529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вопросы, предусмотренные Регламентом Контрольно-счетно</w:t>
      </w:r>
      <w:r w:rsidR="00F565DA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529F" w:rsidRDefault="000D529F" w:rsidP="000D529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вопросам, рассмотренным Коллегией, принимаются решения Коллегии.</w:t>
      </w:r>
    </w:p>
    <w:p w:rsidR="009601B2" w:rsidRDefault="009601B2" w:rsidP="000D529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D529F" w:rsidRDefault="000D529F" w:rsidP="000D529F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16. Права, обязанности и ответственность должностных лиц Контрольно-счетно</w:t>
      </w:r>
      <w:r w:rsidR="00F565DA">
        <w:rPr>
          <w:rFonts w:ascii="Times New Roman" w:hAnsi="Times New Roman" w:cs="Times New Roman"/>
          <w:sz w:val="28"/>
          <w:szCs w:val="28"/>
        </w:rPr>
        <w:t>й палаты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Должностные лица Контрольно-счетно</w:t>
      </w:r>
      <w:r w:rsidR="00F565DA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возложенных на них должностных полномочий имеют право: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82"/>
      <w:bookmarkEnd w:id="5"/>
      <w:r>
        <w:rPr>
          <w:rFonts w:ascii="Times New Roman" w:hAnsi="Times New Roman" w:cs="Times New Roman"/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знакомиться с технической документацией к электронным базам данных;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Федерации, законодательством субъекта Российской Федерации.</w:t>
      </w:r>
    </w:p>
    <w:p w:rsidR="000D529F" w:rsidRPr="00727690" w:rsidRDefault="000D529F" w:rsidP="000D529F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2. Дол</w:t>
      </w:r>
      <w:r w:rsidR="00F565DA">
        <w:rPr>
          <w:rFonts w:ascii="Times New Roman" w:hAnsi="Times New Roman" w:cs="Times New Roman"/>
          <w:sz w:val="28"/>
          <w:szCs w:val="28"/>
        </w:rPr>
        <w:t xml:space="preserve">жностные лица Контрольно-счетной палатой </w:t>
      </w:r>
      <w:r>
        <w:rPr>
          <w:rFonts w:ascii="Times New Roman" w:hAnsi="Times New Roman" w:cs="Times New Roman"/>
          <w:sz w:val="28"/>
          <w:szCs w:val="28"/>
        </w:rPr>
        <w:t xml:space="preserve">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82">
        <w:r>
          <w:rPr>
            <w:rFonts w:ascii="Times New Roman" w:hAnsi="Times New Roman" w:cs="Times New Roman"/>
            <w:sz w:val="28"/>
            <w:szCs w:val="28"/>
          </w:rPr>
          <w:t>пунктом 2 части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должны незамедлительно (в течение 24 часов) уведомить об этом председателя Контрольно-счетно</w:t>
      </w:r>
      <w:r w:rsidR="00F565DA">
        <w:rPr>
          <w:rFonts w:ascii="Times New Roman" w:hAnsi="Times New Roman" w:cs="Times New Roman"/>
          <w:sz w:val="28"/>
          <w:szCs w:val="28"/>
        </w:rPr>
        <w:t xml:space="preserve">й палатой 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законом субъекта </w:t>
      </w:r>
      <w:r w:rsidRPr="0072769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F455EB" w:rsidRPr="00727690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690">
        <w:rPr>
          <w:rFonts w:ascii="Times New Roman" w:hAnsi="Times New Roman" w:cs="Times New Roman"/>
          <w:sz w:val="28"/>
          <w:szCs w:val="28"/>
        </w:rPr>
        <w:t>3.</w:t>
      </w:r>
      <w:r w:rsidR="00F455EB" w:rsidRPr="00727690">
        <w:rPr>
          <w:rFonts w:ascii="Times New Roman" w:hAnsi="Times New Roman" w:cs="Times New Roman"/>
          <w:sz w:val="28"/>
          <w:szCs w:val="28"/>
        </w:rPr>
        <w:t xml:space="preserve">  Руководители проверяемых органов и организаций обязаны обеспечивать соответствующих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  <w:r w:rsidRPr="007276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29F" w:rsidRDefault="00704669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690">
        <w:rPr>
          <w:rFonts w:ascii="Times New Roman" w:hAnsi="Times New Roman" w:cs="Times New Roman"/>
          <w:sz w:val="28"/>
          <w:szCs w:val="28"/>
        </w:rPr>
        <w:t>4</w:t>
      </w:r>
      <w:r w:rsidR="00F455EB" w:rsidRPr="00727690">
        <w:rPr>
          <w:rFonts w:ascii="Times New Roman" w:hAnsi="Times New Roman" w:cs="Times New Roman"/>
          <w:sz w:val="28"/>
          <w:szCs w:val="28"/>
        </w:rPr>
        <w:t xml:space="preserve">. </w:t>
      </w:r>
      <w:r w:rsidR="000D529F" w:rsidRPr="00727690">
        <w:rPr>
          <w:rFonts w:ascii="Times New Roman" w:hAnsi="Times New Roman" w:cs="Times New Roman"/>
          <w:sz w:val="28"/>
          <w:szCs w:val="28"/>
        </w:rPr>
        <w:t>Должностные</w:t>
      </w:r>
      <w:r w:rsidR="000D529F">
        <w:rPr>
          <w:rFonts w:ascii="Times New Roman" w:hAnsi="Times New Roman" w:cs="Times New Roman"/>
          <w:sz w:val="28"/>
          <w:szCs w:val="28"/>
        </w:rPr>
        <w:t xml:space="preserve"> лица Контрольно-счетно</w:t>
      </w:r>
      <w:r w:rsidR="00F565DA">
        <w:rPr>
          <w:rFonts w:ascii="Times New Roman" w:hAnsi="Times New Roman" w:cs="Times New Roman"/>
          <w:sz w:val="28"/>
          <w:szCs w:val="28"/>
        </w:rPr>
        <w:t>й палаты</w:t>
      </w:r>
      <w:r w:rsidR="000D529F">
        <w:rPr>
          <w:rFonts w:ascii="Times New Roman" w:hAnsi="Times New Roman" w:cs="Times New Roman"/>
          <w:sz w:val="28"/>
          <w:szCs w:val="28"/>
        </w:rPr>
        <w:t xml:space="preserve">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Должностные лица Контрольно-счетно</w:t>
      </w:r>
      <w:r w:rsidR="00F565DA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 xml:space="preserve">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Контрольно-счетно</w:t>
      </w:r>
      <w:r w:rsidR="00F565DA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Должностные лица Контрольно-счетно</w:t>
      </w:r>
      <w:r w:rsidR="00F565DA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 xml:space="preserve"> обязаны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</w:t>
      </w:r>
      <w:r>
        <w:rPr>
          <w:rFonts w:ascii="Times New Roman" w:hAnsi="Times New Roman" w:cs="Times New Roman"/>
          <w:sz w:val="28"/>
          <w:szCs w:val="28"/>
        </w:rPr>
        <w:lastRenderedPageBreak/>
        <w:t>их доходам», Федеральным законом от 7 мая 2013 года N 79-ФЗ «О запрете отдельным категориям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Должностные лица Контрольно-счетно</w:t>
      </w:r>
      <w:r w:rsidR="00F565D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5DA">
        <w:rPr>
          <w:rFonts w:ascii="Times New Roman" w:hAnsi="Times New Roman" w:cs="Times New Roman"/>
          <w:sz w:val="28"/>
          <w:szCs w:val="28"/>
        </w:rPr>
        <w:t>палаты</w:t>
      </w:r>
      <w:r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Председатель Контрольно-счетно</w:t>
      </w:r>
      <w:r w:rsidR="00F565DA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 xml:space="preserve"> или уполномоченные ими работники Контрольно-счетно</w:t>
      </w:r>
      <w:r w:rsidR="00F565DA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 xml:space="preserve"> вправе участвовать в заседаниях </w:t>
      </w:r>
      <w:r w:rsidR="00F565DA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>, его комитетов, комиссий и рабочих групп, заседаниях администрации муниципального образования, координационных и совещательных органов при главе муниципального образования.</w:t>
      </w:r>
    </w:p>
    <w:p w:rsidR="009601B2" w:rsidRDefault="009601B2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529F" w:rsidRDefault="000D529F" w:rsidP="000D529F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17. Представление информации Контрольно-счетно</w:t>
      </w:r>
      <w:r w:rsidR="00F565DA">
        <w:rPr>
          <w:rFonts w:ascii="Times New Roman" w:hAnsi="Times New Roman" w:cs="Times New Roman"/>
          <w:sz w:val="28"/>
          <w:szCs w:val="28"/>
        </w:rPr>
        <w:t>й палате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Органы местного самоуправления и муниципальные органы, организации, в отношении которых Контрольно-счетн</w:t>
      </w:r>
      <w:r w:rsidR="00F565DA">
        <w:rPr>
          <w:rFonts w:ascii="Times New Roman" w:hAnsi="Times New Roman" w:cs="Times New Roman"/>
          <w:sz w:val="28"/>
          <w:szCs w:val="28"/>
        </w:rPr>
        <w:t xml:space="preserve">ая палата </w:t>
      </w:r>
      <w:r>
        <w:rPr>
          <w:rFonts w:ascii="Times New Roman" w:hAnsi="Times New Roman" w:cs="Times New Roman"/>
          <w:sz w:val="28"/>
          <w:szCs w:val="28"/>
        </w:rPr>
        <w:t>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сроки обязаны представлять в контрольно-счетные органы по их запросам информацию</w:t>
      </w:r>
      <w:proofErr w:type="gramEnd"/>
      <w:r>
        <w:rPr>
          <w:rFonts w:ascii="Times New Roman" w:hAnsi="Times New Roman" w:cs="Times New Roman"/>
          <w:sz w:val="28"/>
          <w:szCs w:val="28"/>
        </w:rPr>
        <w:t>, документы и материалы, необходимые для проведения контрольных и экспертно-аналитических мероприятий.</w:t>
      </w:r>
    </w:p>
    <w:p w:rsidR="000D529F" w:rsidRPr="00727690" w:rsidRDefault="000D529F" w:rsidP="000D5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27690">
        <w:rPr>
          <w:rFonts w:ascii="Times New Roman" w:hAnsi="Times New Roman" w:cs="Times New Roman"/>
          <w:sz w:val="28"/>
          <w:szCs w:val="28"/>
        </w:rPr>
        <w:t>2. Порядок направления контрольно-счетн</w:t>
      </w:r>
      <w:r w:rsidR="00F565DA" w:rsidRPr="00727690">
        <w:rPr>
          <w:rFonts w:ascii="Times New Roman" w:hAnsi="Times New Roman" w:cs="Times New Roman"/>
          <w:sz w:val="28"/>
          <w:szCs w:val="28"/>
        </w:rPr>
        <w:t xml:space="preserve">ой палатой </w:t>
      </w:r>
      <w:r w:rsidRPr="00727690">
        <w:rPr>
          <w:rFonts w:ascii="Times New Roman" w:hAnsi="Times New Roman" w:cs="Times New Roman"/>
          <w:sz w:val="28"/>
          <w:szCs w:val="28"/>
        </w:rPr>
        <w:t>запросов, указанных в части 1 настоящей статьи, определяется муниципальными правовыми актами и Регламентом Контрольно-счетно</w:t>
      </w:r>
      <w:r w:rsidR="00F565DA" w:rsidRPr="00727690">
        <w:rPr>
          <w:rFonts w:ascii="Times New Roman" w:hAnsi="Times New Roman" w:cs="Times New Roman"/>
          <w:sz w:val="28"/>
          <w:szCs w:val="28"/>
        </w:rPr>
        <w:t>й палаты</w:t>
      </w:r>
      <w:r w:rsidRPr="00727690">
        <w:rPr>
          <w:rFonts w:ascii="Times New Roman" w:hAnsi="Times New Roman" w:cs="Times New Roman"/>
          <w:sz w:val="28"/>
          <w:szCs w:val="28"/>
        </w:rPr>
        <w:t>.</w:t>
      </w:r>
    </w:p>
    <w:p w:rsidR="00704669" w:rsidRPr="00727690" w:rsidRDefault="000D529F" w:rsidP="000D5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27690">
        <w:rPr>
          <w:rFonts w:ascii="Times New Roman" w:hAnsi="Times New Roman" w:cs="Times New Roman"/>
          <w:sz w:val="28"/>
          <w:szCs w:val="28"/>
        </w:rPr>
        <w:t xml:space="preserve">3. </w:t>
      </w:r>
      <w:r w:rsidR="00704669" w:rsidRPr="00727690">
        <w:rPr>
          <w:rFonts w:ascii="Times New Roman" w:hAnsi="Times New Roman" w:cs="Times New Roman"/>
          <w:sz w:val="28"/>
          <w:szCs w:val="28"/>
        </w:rPr>
        <w:t xml:space="preserve"> Контрольно-счетная палата не вправе запрашивать информацию, документы и материалы, если такая информация, документы и материалы ранее уже были им представлены.</w:t>
      </w:r>
    </w:p>
    <w:p w:rsidR="000D529F" w:rsidRDefault="00704669" w:rsidP="000D5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2769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0D529F" w:rsidRPr="00727690">
        <w:rPr>
          <w:rFonts w:ascii="Times New Roman" w:hAnsi="Times New Roman" w:cs="Times New Roman"/>
          <w:sz w:val="28"/>
          <w:szCs w:val="28"/>
        </w:rPr>
        <w:t>При осуществлении Контрольно-счетн</w:t>
      </w:r>
      <w:r w:rsidR="00F565DA" w:rsidRPr="00727690">
        <w:rPr>
          <w:rFonts w:ascii="Times New Roman" w:hAnsi="Times New Roman" w:cs="Times New Roman"/>
          <w:sz w:val="28"/>
          <w:szCs w:val="28"/>
        </w:rPr>
        <w:t>ой палатой</w:t>
      </w:r>
      <w:r w:rsidR="000D529F" w:rsidRPr="00727690">
        <w:rPr>
          <w:rFonts w:ascii="Times New Roman" w:hAnsi="Times New Roman" w:cs="Times New Roman"/>
          <w:sz w:val="28"/>
          <w:szCs w:val="28"/>
        </w:rPr>
        <w:t xml:space="preserve"> мероприятий внешнего муниципального финансового контроля проверяемые органы и организации должны обеспечить должностным лицам Контрольно-счетно</w:t>
      </w:r>
      <w:r w:rsidR="00A85A14" w:rsidRPr="00727690">
        <w:rPr>
          <w:rFonts w:ascii="Times New Roman" w:hAnsi="Times New Roman" w:cs="Times New Roman"/>
          <w:sz w:val="28"/>
          <w:szCs w:val="28"/>
        </w:rPr>
        <w:t>й палаты</w:t>
      </w:r>
      <w:r w:rsidR="000D529F" w:rsidRPr="00727690">
        <w:rPr>
          <w:rFonts w:ascii="Times New Roman" w:hAnsi="Times New Roman" w:cs="Times New Roman"/>
          <w:sz w:val="28"/>
          <w:szCs w:val="28"/>
        </w:rPr>
        <w:t xml:space="preserve"> возможность ознакомления с</w:t>
      </w:r>
      <w:r w:rsidR="000D529F">
        <w:rPr>
          <w:rFonts w:ascii="Times New Roman" w:hAnsi="Times New Roman" w:cs="Times New Roman"/>
          <w:sz w:val="28"/>
          <w:szCs w:val="28"/>
        </w:rPr>
        <w:t xml:space="preserve">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</w:t>
      </w:r>
      <w:proofErr w:type="gramEnd"/>
      <w:r w:rsidR="000D529F">
        <w:rPr>
          <w:rFonts w:ascii="Times New Roman" w:hAnsi="Times New Roman" w:cs="Times New Roman"/>
          <w:sz w:val="28"/>
          <w:szCs w:val="28"/>
        </w:rPr>
        <w:t xml:space="preserve"> Контрольно-счетн</w:t>
      </w:r>
      <w:r w:rsidR="00A85A14">
        <w:rPr>
          <w:rFonts w:ascii="Times New Roman" w:hAnsi="Times New Roman" w:cs="Times New Roman"/>
          <w:sz w:val="28"/>
          <w:szCs w:val="28"/>
        </w:rPr>
        <w:t>ой палатой</w:t>
      </w:r>
      <w:r w:rsidR="000D529F">
        <w:rPr>
          <w:rFonts w:ascii="Times New Roman" w:hAnsi="Times New Roman" w:cs="Times New Roman"/>
          <w:sz w:val="28"/>
          <w:szCs w:val="28"/>
        </w:rPr>
        <w:t xml:space="preserve"> его полномочий.</w:t>
      </w:r>
    </w:p>
    <w:p w:rsidR="000D529F" w:rsidRDefault="00704669" w:rsidP="000D5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D529F">
        <w:rPr>
          <w:rFonts w:ascii="Times New Roman" w:hAnsi="Times New Roman" w:cs="Times New Roman"/>
          <w:sz w:val="28"/>
          <w:szCs w:val="28"/>
        </w:rPr>
        <w:t>. Администрация муниципального образования направляет в Контрольно-счетн</w:t>
      </w:r>
      <w:r w:rsidR="00A85A14">
        <w:rPr>
          <w:rFonts w:ascii="Times New Roman" w:hAnsi="Times New Roman" w:cs="Times New Roman"/>
          <w:sz w:val="28"/>
          <w:szCs w:val="28"/>
        </w:rPr>
        <w:t xml:space="preserve">ую палату </w:t>
      </w:r>
      <w:r w:rsidR="000D529F">
        <w:rPr>
          <w:rFonts w:ascii="Times New Roman" w:hAnsi="Times New Roman" w:cs="Times New Roman"/>
          <w:sz w:val="28"/>
          <w:szCs w:val="28"/>
        </w:rPr>
        <w:t xml:space="preserve">бюджетную отчетность, финансовую отчетность, утвержденную </w:t>
      </w:r>
      <w:r w:rsidR="000D529F">
        <w:rPr>
          <w:rFonts w:ascii="Times New Roman" w:hAnsi="Times New Roman" w:cs="Times New Roman"/>
          <w:sz w:val="28"/>
          <w:szCs w:val="28"/>
        </w:rPr>
        <w:lastRenderedPageBreak/>
        <w:t>сводную бюджетную роспись бюджета муниципального образования в порядке и сроки, установленные муниципальными правовыми актами.</w:t>
      </w:r>
    </w:p>
    <w:p w:rsidR="000D529F" w:rsidRDefault="00704669" w:rsidP="000D5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D52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D529F">
        <w:rPr>
          <w:rFonts w:ascii="Times New Roman" w:hAnsi="Times New Roman" w:cs="Times New Roman"/>
          <w:sz w:val="28"/>
          <w:szCs w:val="28"/>
        </w:rPr>
        <w:t>Непредставление или несвоевременное представление Контрольно-счетно</w:t>
      </w:r>
      <w:r w:rsidR="00A85A14">
        <w:rPr>
          <w:rFonts w:ascii="Times New Roman" w:hAnsi="Times New Roman" w:cs="Times New Roman"/>
          <w:sz w:val="28"/>
          <w:szCs w:val="28"/>
        </w:rPr>
        <w:t>й</w:t>
      </w:r>
      <w:r w:rsidR="000D529F">
        <w:rPr>
          <w:rFonts w:ascii="Times New Roman" w:hAnsi="Times New Roman" w:cs="Times New Roman"/>
          <w:sz w:val="28"/>
          <w:szCs w:val="28"/>
        </w:rPr>
        <w:t xml:space="preserve"> </w:t>
      </w:r>
      <w:r w:rsidR="00A85A14">
        <w:rPr>
          <w:rFonts w:ascii="Times New Roman" w:hAnsi="Times New Roman" w:cs="Times New Roman"/>
          <w:sz w:val="28"/>
          <w:szCs w:val="28"/>
        </w:rPr>
        <w:t xml:space="preserve">палате </w:t>
      </w:r>
      <w:r w:rsidR="000D529F">
        <w:rPr>
          <w:rFonts w:ascii="Times New Roman" w:hAnsi="Times New Roman" w:cs="Times New Roman"/>
          <w:sz w:val="28"/>
          <w:szCs w:val="28"/>
        </w:rPr>
        <w:t>по его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  <w:proofErr w:type="gramEnd"/>
    </w:p>
    <w:p w:rsidR="000D529F" w:rsidRDefault="00704669" w:rsidP="000D5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D529F">
        <w:rPr>
          <w:rFonts w:ascii="Times New Roman" w:hAnsi="Times New Roman" w:cs="Times New Roman"/>
          <w:sz w:val="28"/>
          <w:szCs w:val="28"/>
        </w:rPr>
        <w:t>. При осуществлении внешнего муниципального финансо</w:t>
      </w:r>
      <w:r w:rsidR="00BF3563">
        <w:rPr>
          <w:rFonts w:ascii="Times New Roman" w:hAnsi="Times New Roman" w:cs="Times New Roman"/>
          <w:sz w:val="28"/>
          <w:szCs w:val="28"/>
        </w:rPr>
        <w:t>вого контроля Контрольно-счетной палате</w:t>
      </w:r>
      <w:r w:rsidR="000D529F">
        <w:rPr>
          <w:rFonts w:ascii="Times New Roman" w:hAnsi="Times New Roman" w:cs="Times New Roman"/>
          <w:sz w:val="28"/>
          <w:szCs w:val="28"/>
        </w:rPr>
        <w:t xml:space="preserve"> предоставляется необходимый для реализации его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9601B2" w:rsidRDefault="009601B2" w:rsidP="000D5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D529F" w:rsidRDefault="000D529F" w:rsidP="000D529F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18. Представления и предписания Контрольно-счетно</w:t>
      </w:r>
      <w:r w:rsidR="00BF3563">
        <w:rPr>
          <w:rFonts w:ascii="Times New Roman" w:hAnsi="Times New Roman" w:cs="Times New Roman"/>
          <w:sz w:val="28"/>
          <w:szCs w:val="28"/>
        </w:rPr>
        <w:t>й палаты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Контрольно-счетн</w:t>
      </w:r>
      <w:r w:rsidR="00BF3563">
        <w:rPr>
          <w:rFonts w:ascii="Times New Roman" w:hAnsi="Times New Roman" w:cs="Times New Roman"/>
          <w:sz w:val="28"/>
          <w:szCs w:val="28"/>
        </w:rPr>
        <w:t>ая палата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пресечению, устранению и предупреждению нарушений.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Представление Контрольно-счетно</w:t>
      </w:r>
      <w:r w:rsidR="00BF3563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Контрольно-счетно</w:t>
      </w:r>
      <w:r w:rsidR="00BF3563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Органы местного самоуправления, муниципальные органы, иные организации в указанный в представлении срок, или, если срок не указан, в течение 30 дней со дня его получения обязаны уведомить в письменной форме контрольно-счетн</w:t>
      </w:r>
      <w:r w:rsidR="00BF3563">
        <w:rPr>
          <w:rFonts w:ascii="Times New Roman" w:hAnsi="Times New Roman" w:cs="Times New Roman"/>
          <w:sz w:val="28"/>
          <w:szCs w:val="28"/>
        </w:rPr>
        <w:t xml:space="preserve">ую палату </w:t>
      </w:r>
      <w:r>
        <w:rPr>
          <w:rFonts w:ascii="Times New Roman" w:hAnsi="Times New Roman" w:cs="Times New Roman"/>
          <w:sz w:val="28"/>
          <w:szCs w:val="28"/>
        </w:rPr>
        <w:t>о принятых по результатам выполнения представления решениях и мерах.</w:t>
      </w:r>
      <w:proofErr w:type="gramEnd"/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Срок выполнения представления может быть продлен по решению Контрольно-счетно</w:t>
      </w:r>
      <w:r w:rsidR="00BF3563">
        <w:rPr>
          <w:rFonts w:ascii="Times New Roman" w:hAnsi="Times New Roman" w:cs="Times New Roman"/>
          <w:sz w:val="28"/>
          <w:szCs w:val="28"/>
        </w:rPr>
        <w:t>й палат</w:t>
      </w:r>
      <w:r w:rsidR="00DB088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но не более одного раза.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случае выявления нарушений, требующих безотлагательных мер по их пресечению и предупреждению, невыполнения п</w:t>
      </w:r>
      <w:r w:rsidR="00BF3563">
        <w:rPr>
          <w:rFonts w:ascii="Times New Roman" w:hAnsi="Times New Roman" w:cs="Times New Roman"/>
          <w:sz w:val="28"/>
          <w:szCs w:val="28"/>
        </w:rPr>
        <w:t>редставлений 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>, а также в случае воспрепятствования проведению должностными лицами Контрольно-счетно</w:t>
      </w:r>
      <w:r w:rsidR="00BF3563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BF3563">
        <w:rPr>
          <w:rFonts w:ascii="Times New Roman" w:hAnsi="Times New Roman" w:cs="Times New Roman"/>
          <w:sz w:val="28"/>
          <w:szCs w:val="28"/>
        </w:rPr>
        <w:t>ых мероприятий Контрольно-счетная палата н</w:t>
      </w:r>
      <w:r>
        <w:rPr>
          <w:rFonts w:ascii="Times New Roman" w:hAnsi="Times New Roman" w:cs="Times New Roman"/>
          <w:sz w:val="28"/>
          <w:szCs w:val="28"/>
        </w:rPr>
        <w:t>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Предписание Контрольно-счетно</w:t>
      </w:r>
      <w:r w:rsidR="00BF3563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 xml:space="preserve"> должно содержать указание на конкретные допущенные нарушения и конкретные основания вынесения предписания.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Предписание Контрольно-счетн</w:t>
      </w:r>
      <w:r w:rsidR="00BF3563">
        <w:rPr>
          <w:rFonts w:ascii="Times New Roman" w:hAnsi="Times New Roman" w:cs="Times New Roman"/>
          <w:sz w:val="28"/>
          <w:szCs w:val="28"/>
        </w:rPr>
        <w:t xml:space="preserve">ой палаты </w:t>
      </w:r>
      <w:r>
        <w:rPr>
          <w:rFonts w:ascii="Times New Roman" w:hAnsi="Times New Roman" w:cs="Times New Roman"/>
          <w:sz w:val="28"/>
          <w:szCs w:val="28"/>
        </w:rPr>
        <w:t>подписывается председателем Контрольно-счетно</w:t>
      </w:r>
      <w:r w:rsidR="00BF3563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Предписание Контрольно-счетно</w:t>
      </w:r>
      <w:r w:rsidR="00BF3563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 xml:space="preserve"> должно быть исполнено в установленные в нем сроки.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Срок выполнения предписания может быть продлен по решению Контрольно-счетно</w:t>
      </w:r>
      <w:r w:rsidR="00FC100F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>, но не более одного раза.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Невыполнение представления или предписания Контрольно-счетно</w:t>
      </w:r>
      <w:r w:rsidR="00FC100F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 xml:space="preserve"> влечет за собой ответственность, установленную законодательством Российской Федерации.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 случае если при проведении контрольных мероприятий выявлены факты незаконного использования средств бюджета муниципального образования, в которых усматриваются признаки преступления или коррупционного правонарушения, Контрольно-счетн</w:t>
      </w:r>
      <w:r w:rsidR="00FC100F">
        <w:rPr>
          <w:rFonts w:ascii="Times New Roman" w:hAnsi="Times New Roman" w:cs="Times New Roman"/>
          <w:sz w:val="28"/>
          <w:szCs w:val="28"/>
        </w:rPr>
        <w:t>ая палата</w:t>
      </w:r>
      <w:r>
        <w:rPr>
          <w:rFonts w:ascii="Times New Roman" w:hAnsi="Times New Roman" w:cs="Times New Roman"/>
          <w:sz w:val="28"/>
          <w:szCs w:val="28"/>
        </w:rPr>
        <w:t xml:space="preserve"> незамедлительно передает материалы контрольных мероприятий в правоохранительные органы.</w:t>
      </w:r>
    </w:p>
    <w:p w:rsidR="00727690" w:rsidRDefault="00727690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7690" w:rsidRDefault="00727690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529F" w:rsidRDefault="000D529F" w:rsidP="000D529F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19. Гарантии прав проверяемых органов и организаций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Акты, составленные Контрольно-счетн</w:t>
      </w:r>
      <w:r w:rsidR="00FC100F">
        <w:rPr>
          <w:rFonts w:ascii="Times New Roman" w:hAnsi="Times New Roman" w:cs="Times New Roman"/>
          <w:sz w:val="28"/>
          <w:szCs w:val="28"/>
        </w:rPr>
        <w:t>ой палатой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субъекта Российской Федерации, прилагаются к актам и в дальнейшем являются их неотъемлемой частью.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Проверяемые органы и организации и их должностные лица вправе обратиться с жалобой на действия (бездействие) Контрольно-счетн</w:t>
      </w:r>
      <w:r w:rsidR="00FC100F">
        <w:rPr>
          <w:rFonts w:ascii="Times New Roman" w:hAnsi="Times New Roman" w:cs="Times New Roman"/>
          <w:sz w:val="28"/>
          <w:szCs w:val="28"/>
        </w:rPr>
        <w:t xml:space="preserve">ой палаты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C100F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01B2" w:rsidRDefault="009601B2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529F" w:rsidRDefault="000D529F" w:rsidP="000D529F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20. Взаимодействие Контрольно-счетн</w:t>
      </w:r>
      <w:r w:rsidR="00FC100F">
        <w:rPr>
          <w:rFonts w:ascii="Times New Roman" w:hAnsi="Times New Roman" w:cs="Times New Roman"/>
          <w:sz w:val="28"/>
          <w:szCs w:val="28"/>
        </w:rPr>
        <w:t>ой палаты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881">
        <w:rPr>
          <w:rFonts w:ascii="Times New Roman" w:hAnsi="Times New Roman" w:cs="Times New Roman"/>
          <w:sz w:val="28"/>
          <w:szCs w:val="28"/>
        </w:rPr>
        <w:t>1. Контрольно-счетн</w:t>
      </w:r>
      <w:r w:rsidR="00FC100F" w:rsidRPr="00DB0881">
        <w:rPr>
          <w:rFonts w:ascii="Times New Roman" w:hAnsi="Times New Roman" w:cs="Times New Roman"/>
          <w:sz w:val="28"/>
          <w:szCs w:val="28"/>
        </w:rPr>
        <w:t>ая палата</w:t>
      </w:r>
      <w:r w:rsidRPr="00DB0881">
        <w:rPr>
          <w:rFonts w:ascii="Times New Roman" w:hAnsi="Times New Roman" w:cs="Times New Roman"/>
          <w:sz w:val="28"/>
          <w:szCs w:val="28"/>
        </w:rPr>
        <w:t xml:space="preserve"> при осуществлении своей деятельности вправе взаимодействовать с контрольно-счетными органами других субъектов Российской Федерации и муниципальных образований, а</w:t>
      </w:r>
      <w:r>
        <w:rPr>
          <w:rFonts w:ascii="Times New Roman" w:hAnsi="Times New Roman" w:cs="Times New Roman"/>
          <w:sz w:val="28"/>
          <w:szCs w:val="28"/>
        </w:rPr>
        <w:t xml:space="preserve">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</w:t>
      </w:r>
      <w:r w:rsidR="00FC100F">
        <w:rPr>
          <w:rFonts w:ascii="Times New Roman" w:hAnsi="Times New Roman" w:cs="Times New Roman"/>
          <w:sz w:val="28"/>
          <w:szCs w:val="28"/>
        </w:rPr>
        <w:t>ая палата</w:t>
      </w:r>
      <w:r>
        <w:rPr>
          <w:rFonts w:ascii="Times New Roman" w:hAnsi="Times New Roman" w:cs="Times New Roman"/>
          <w:sz w:val="28"/>
          <w:szCs w:val="28"/>
        </w:rPr>
        <w:t xml:space="preserve"> вправе заключать с ними соглашения о сотрудничестве и взаимодействии.</w:t>
      </w:r>
    </w:p>
    <w:p w:rsidR="000D529F" w:rsidRPr="00DB0881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881">
        <w:rPr>
          <w:rFonts w:ascii="Times New Roman" w:hAnsi="Times New Roman" w:cs="Times New Roman"/>
          <w:sz w:val="28"/>
          <w:szCs w:val="28"/>
        </w:rPr>
        <w:t>2.  Контрольно-счетн</w:t>
      </w:r>
      <w:r w:rsidR="00FC100F" w:rsidRPr="00DB0881">
        <w:rPr>
          <w:rFonts w:ascii="Times New Roman" w:hAnsi="Times New Roman" w:cs="Times New Roman"/>
          <w:sz w:val="28"/>
          <w:szCs w:val="28"/>
        </w:rPr>
        <w:t>ая палата</w:t>
      </w:r>
      <w:r w:rsidRPr="00DB0881">
        <w:rPr>
          <w:rFonts w:ascii="Times New Roman" w:hAnsi="Times New Roman" w:cs="Times New Roman"/>
          <w:sz w:val="28"/>
          <w:szCs w:val="28"/>
        </w:rPr>
        <w:t xml:space="preserve"> вправе вступать в объединения (ассоциации) контрольно-счетных органов Российской Федерации, объединения (ассоциации) контрольно-счетных органов субъекта Российской Федерации.</w:t>
      </w:r>
    </w:p>
    <w:p w:rsidR="000D529F" w:rsidRPr="00727690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Контрольно-счетн</w:t>
      </w:r>
      <w:r w:rsidR="00FC100F">
        <w:rPr>
          <w:rFonts w:ascii="Times New Roman" w:hAnsi="Times New Roman" w:cs="Times New Roman"/>
          <w:sz w:val="28"/>
          <w:szCs w:val="28"/>
        </w:rPr>
        <w:t>ая палата</w:t>
      </w:r>
      <w:r>
        <w:rPr>
          <w:rFonts w:ascii="Times New Roman" w:hAnsi="Times New Roman" w:cs="Times New Roman"/>
          <w:sz w:val="28"/>
          <w:szCs w:val="28"/>
        </w:rPr>
        <w:t xml:space="preserve">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исследовательские, экспертные и иные учреждения и организации, отдельных специалистов, экспертов, </w:t>
      </w:r>
      <w:r w:rsidRPr="00727690">
        <w:rPr>
          <w:rFonts w:ascii="Times New Roman" w:hAnsi="Times New Roman" w:cs="Times New Roman"/>
          <w:sz w:val="28"/>
          <w:szCs w:val="28"/>
        </w:rPr>
        <w:t>переводчиков.</w:t>
      </w:r>
    </w:p>
    <w:p w:rsidR="000D529F" w:rsidRPr="00727690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690">
        <w:rPr>
          <w:rFonts w:ascii="Times New Roman" w:hAnsi="Times New Roman" w:cs="Times New Roman"/>
          <w:sz w:val="28"/>
          <w:szCs w:val="28"/>
        </w:rPr>
        <w:t>4. В целях координации своей деятельности Контрольно-счетн</w:t>
      </w:r>
      <w:r w:rsidR="00FC100F" w:rsidRPr="00727690">
        <w:rPr>
          <w:rFonts w:ascii="Times New Roman" w:hAnsi="Times New Roman" w:cs="Times New Roman"/>
          <w:sz w:val="28"/>
          <w:szCs w:val="28"/>
        </w:rPr>
        <w:t>ая палата</w:t>
      </w:r>
      <w:r w:rsidRPr="00727690">
        <w:rPr>
          <w:rFonts w:ascii="Times New Roman" w:hAnsi="Times New Roman" w:cs="Times New Roman"/>
          <w:sz w:val="28"/>
          <w:szCs w:val="28"/>
        </w:rPr>
        <w:t xml:space="preserve">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0D529F" w:rsidRPr="00727690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690">
        <w:rPr>
          <w:rFonts w:ascii="Times New Roman" w:hAnsi="Times New Roman" w:cs="Times New Roman"/>
          <w:sz w:val="28"/>
          <w:szCs w:val="28"/>
        </w:rPr>
        <w:t>5. Контрольно-счетн</w:t>
      </w:r>
      <w:r w:rsidR="00FC100F" w:rsidRPr="00727690">
        <w:rPr>
          <w:rFonts w:ascii="Times New Roman" w:hAnsi="Times New Roman" w:cs="Times New Roman"/>
          <w:sz w:val="28"/>
          <w:szCs w:val="28"/>
        </w:rPr>
        <w:t>ая палата</w:t>
      </w:r>
      <w:r w:rsidRPr="00727690">
        <w:rPr>
          <w:rFonts w:ascii="Times New Roman" w:hAnsi="Times New Roman" w:cs="Times New Roman"/>
          <w:sz w:val="28"/>
          <w:szCs w:val="28"/>
        </w:rPr>
        <w:t xml:space="preserve">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0D529F" w:rsidRPr="00727690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690">
        <w:rPr>
          <w:rFonts w:ascii="Times New Roman" w:hAnsi="Times New Roman" w:cs="Times New Roman"/>
          <w:sz w:val="28"/>
          <w:szCs w:val="28"/>
        </w:rPr>
        <w:t>6. Контрольно-счетн</w:t>
      </w:r>
      <w:r w:rsidR="00FC100F" w:rsidRPr="00727690">
        <w:rPr>
          <w:rFonts w:ascii="Times New Roman" w:hAnsi="Times New Roman" w:cs="Times New Roman"/>
          <w:sz w:val="28"/>
          <w:szCs w:val="28"/>
        </w:rPr>
        <w:t xml:space="preserve">ая палата </w:t>
      </w:r>
      <w:r w:rsidRPr="00727690">
        <w:rPr>
          <w:rFonts w:ascii="Times New Roman" w:hAnsi="Times New Roman" w:cs="Times New Roman"/>
          <w:sz w:val="28"/>
          <w:szCs w:val="28"/>
        </w:rPr>
        <w:t xml:space="preserve"> вправе обратиться в Счетную палату Российской Федерации за заключением о соответствии его деятельности законодательству о внешнем муниципальном финансовом контроле и рекомендациями по повышению ее эффективности.</w:t>
      </w:r>
    </w:p>
    <w:p w:rsidR="00704669" w:rsidRDefault="00704669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690">
        <w:rPr>
          <w:rFonts w:ascii="Times New Roman" w:hAnsi="Times New Roman" w:cs="Times New Roman"/>
          <w:sz w:val="28"/>
          <w:szCs w:val="28"/>
        </w:rPr>
        <w:t>7. Контрольно-счетная палата или Совет народных депутатов вправе обратиться в Контрольно-счетную палату Республики Адыгея по вопросам осуществления Контрольно-счетной палатой Республик Адыгея анализа деятельности Контрольно-счетной палаты и получения рекомендаций по повышению эффективности его работы.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01B2" w:rsidRDefault="009601B2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529F" w:rsidRDefault="000D529F" w:rsidP="000D529F">
      <w:pPr>
        <w:pStyle w:val="ConsPlusTitle"/>
        <w:spacing w:before="80" w:after="8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21. Обеспечение доступа к информации о деятельности Контрольно-счетно</w:t>
      </w:r>
      <w:r w:rsidR="00FC100F">
        <w:rPr>
          <w:rFonts w:ascii="Times New Roman" w:hAnsi="Times New Roman" w:cs="Times New Roman"/>
          <w:sz w:val="28"/>
          <w:szCs w:val="28"/>
        </w:rPr>
        <w:t>й палаты</w:t>
      </w:r>
    </w:p>
    <w:p w:rsidR="000D529F" w:rsidRDefault="000D529F" w:rsidP="000D5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Контрольно-счетн</w:t>
      </w:r>
      <w:r w:rsidR="00FC100F">
        <w:rPr>
          <w:rFonts w:ascii="Times New Roman" w:hAnsi="Times New Roman" w:cs="Times New Roman"/>
          <w:sz w:val="28"/>
          <w:szCs w:val="28"/>
        </w:rPr>
        <w:t>ая палата</w:t>
      </w:r>
      <w:r>
        <w:rPr>
          <w:rFonts w:ascii="Times New Roman" w:hAnsi="Times New Roman" w:cs="Times New Roman"/>
          <w:sz w:val="28"/>
          <w:szCs w:val="28"/>
        </w:rPr>
        <w:t xml:space="preserve"> в целях обеспечения доступа к информации о своей деятельности размещает на своем официальном сайте в информационно-телекоммуникационной сети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опубликовывают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0D529F" w:rsidRDefault="000D529F" w:rsidP="000D5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Контрольно-счетн</w:t>
      </w:r>
      <w:r w:rsidR="00FC100F">
        <w:rPr>
          <w:rFonts w:ascii="Times New Roman" w:hAnsi="Times New Roman" w:cs="Times New Roman"/>
          <w:sz w:val="28"/>
          <w:szCs w:val="28"/>
        </w:rPr>
        <w:t>ая палата</w:t>
      </w:r>
      <w:r>
        <w:rPr>
          <w:rFonts w:ascii="Times New Roman" w:hAnsi="Times New Roman" w:cs="Times New Roman"/>
          <w:sz w:val="28"/>
          <w:szCs w:val="28"/>
        </w:rPr>
        <w:t xml:space="preserve"> ежегодно представляет отчет о своей деятельности </w:t>
      </w:r>
      <w:r w:rsidR="00FC100F">
        <w:rPr>
          <w:rFonts w:ascii="Times New Roman" w:hAnsi="Times New Roman" w:cs="Times New Roman"/>
          <w:sz w:val="28"/>
          <w:szCs w:val="28"/>
        </w:rPr>
        <w:t>Совет</w:t>
      </w:r>
      <w:r w:rsidR="00DB0881">
        <w:rPr>
          <w:rFonts w:ascii="Times New Roman" w:hAnsi="Times New Roman" w:cs="Times New Roman"/>
          <w:sz w:val="28"/>
          <w:szCs w:val="28"/>
        </w:rPr>
        <w:t>у</w:t>
      </w:r>
      <w:r w:rsidR="00FC100F"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  <w:r w:rsidR="006E5F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Указанный отчет размещается в сети Интернет только после его рассмотрения </w:t>
      </w:r>
      <w:r w:rsidR="006E5F03">
        <w:rPr>
          <w:rFonts w:ascii="Times New Roman" w:hAnsi="Times New Roman" w:cs="Times New Roman"/>
          <w:sz w:val="28"/>
          <w:szCs w:val="28"/>
        </w:rPr>
        <w:t>Советом</w:t>
      </w:r>
      <w:r w:rsidR="00FC100F">
        <w:rPr>
          <w:rFonts w:ascii="Times New Roman" w:hAnsi="Times New Roman" w:cs="Times New Roman"/>
          <w:sz w:val="28"/>
          <w:szCs w:val="28"/>
        </w:rPr>
        <w:t xml:space="preserve"> народных деп</w:t>
      </w:r>
      <w:r w:rsidR="006E5F03">
        <w:rPr>
          <w:rFonts w:ascii="Times New Roman" w:hAnsi="Times New Roman" w:cs="Times New Roman"/>
          <w:sz w:val="28"/>
          <w:szCs w:val="28"/>
        </w:rPr>
        <w:t>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529F" w:rsidRDefault="000D529F" w:rsidP="000D5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опубликования в средствах массовой информации и размещения в сети Интернет информации о деятельности Контрольно-счетно</w:t>
      </w:r>
      <w:r w:rsidR="00FC100F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Регламентом Контрольно-счетно</w:t>
      </w:r>
      <w:r w:rsidR="00FC100F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01B2" w:rsidRDefault="009601B2" w:rsidP="000D5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D529F" w:rsidRDefault="000D529F" w:rsidP="000D529F">
      <w:pPr>
        <w:pStyle w:val="ConsPlusTitle"/>
        <w:spacing w:before="80" w:after="8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22. Финансовое обеспечение деятельности Контрольно-счетно</w:t>
      </w:r>
      <w:r w:rsidR="00FC100F">
        <w:rPr>
          <w:rFonts w:ascii="Times New Roman" w:hAnsi="Times New Roman" w:cs="Times New Roman"/>
          <w:sz w:val="28"/>
          <w:szCs w:val="28"/>
        </w:rPr>
        <w:t>й палаты</w:t>
      </w:r>
    </w:p>
    <w:p w:rsidR="000D529F" w:rsidRDefault="000D529F" w:rsidP="000D5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Финансовое обеспечение деятельности Контрольно-счетно</w:t>
      </w:r>
      <w:r w:rsidR="00FC100F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бюджета муниципального образования. Финансовое обеспечение деятельности Контрольно-счетно</w:t>
      </w:r>
      <w:r w:rsidR="00FC100F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предусматривается в объеме, позволяющем обеспечить осуществление возложенных на него полномочий.</w:t>
      </w:r>
    </w:p>
    <w:p w:rsidR="000D529F" w:rsidRDefault="000D529F" w:rsidP="000D5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Средства на содержание Контрольно-счетно</w:t>
      </w:r>
      <w:r w:rsidR="00FC100F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предусматриваются в бюджете муниципального образования отдельной строкой в соответствии с классификацией расходов бюджета Российской Федерации.</w:t>
      </w:r>
    </w:p>
    <w:p w:rsidR="006E5F03" w:rsidRDefault="000D529F" w:rsidP="000D5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Контрольно-счетн</w:t>
      </w:r>
      <w:r w:rsidR="00FC100F">
        <w:rPr>
          <w:rFonts w:ascii="Times New Roman" w:hAnsi="Times New Roman" w:cs="Times New Roman"/>
          <w:sz w:val="28"/>
          <w:szCs w:val="28"/>
        </w:rPr>
        <w:t>ой палатой</w:t>
      </w:r>
      <w:r>
        <w:rPr>
          <w:rFonts w:ascii="Times New Roman" w:hAnsi="Times New Roman" w:cs="Times New Roman"/>
          <w:sz w:val="28"/>
          <w:szCs w:val="28"/>
        </w:rPr>
        <w:t xml:space="preserve"> бюджетных средств и муниципального имущества осуществляется на основании правовых актов </w:t>
      </w:r>
      <w:r w:rsidR="00FC100F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6E5F03">
        <w:rPr>
          <w:rFonts w:ascii="Times New Roman" w:hAnsi="Times New Roman" w:cs="Times New Roman"/>
          <w:sz w:val="28"/>
          <w:szCs w:val="28"/>
        </w:rPr>
        <w:t>.</w:t>
      </w:r>
    </w:p>
    <w:p w:rsidR="009601B2" w:rsidRDefault="009601B2" w:rsidP="000D5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D529F" w:rsidRPr="00727690" w:rsidRDefault="000D529F" w:rsidP="000D529F">
      <w:pPr>
        <w:pStyle w:val="ConsPlusTitle"/>
        <w:spacing w:before="80" w:after="8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27690">
        <w:rPr>
          <w:rFonts w:ascii="Times New Roman" w:hAnsi="Times New Roman" w:cs="Times New Roman"/>
          <w:sz w:val="28"/>
          <w:szCs w:val="28"/>
        </w:rPr>
        <w:t>Статья 23. Материальное, социальное обеспечение и гарантии работников Контрольно-счетно</w:t>
      </w:r>
      <w:r w:rsidR="00FC100F" w:rsidRPr="00727690">
        <w:rPr>
          <w:rFonts w:ascii="Times New Roman" w:hAnsi="Times New Roman" w:cs="Times New Roman"/>
          <w:sz w:val="28"/>
          <w:szCs w:val="28"/>
        </w:rPr>
        <w:t>й палаты</w:t>
      </w:r>
    </w:p>
    <w:p w:rsidR="000D529F" w:rsidRPr="00727690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69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27690">
        <w:rPr>
          <w:rFonts w:ascii="Times New Roman" w:hAnsi="Times New Roman" w:cs="Times New Roman"/>
          <w:sz w:val="28"/>
          <w:szCs w:val="28"/>
        </w:rPr>
        <w:t>Должностным лицам Контрольно-счетно</w:t>
      </w:r>
      <w:r w:rsidR="00FC100F" w:rsidRPr="00727690">
        <w:rPr>
          <w:rFonts w:ascii="Times New Roman" w:hAnsi="Times New Roman" w:cs="Times New Roman"/>
          <w:sz w:val="28"/>
          <w:szCs w:val="28"/>
        </w:rPr>
        <w:t>й палаты</w:t>
      </w:r>
      <w:r w:rsidRPr="00727690">
        <w:rPr>
          <w:rFonts w:ascii="Times New Roman" w:hAnsi="Times New Roman" w:cs="Times New Roman"/>
          <w:sz w:val="28"/>
          <w:szCs w:val="28"/>
        </w:rPr>
        <w:t xml:space="preserve">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 (в том числе по медицинскому и санаторно-курортному обеспечению, бытовому, транспортному и иным видам обслуживания). </w:t>
      </w:r>
      <w:proofErr w:type="gramEnd"/>
    </w:p>
    <w:p w:rsidR="000D529F" w:rsidRPr="00727690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690">
        <w:rPr>
          <w:rFonts w:ascii="Times New Roman" w:hAnsi="Times New Roman" w:cs="Times New Roman"/>
          <w:sz w:val="28"/>
          <w:szCs w:val="28"/>
        </w:rPr>
        <w:t>Ежегодный основной оплачиваемый отпуск должностным лицам Контрольно-счетно</w:t>
      </w:r>
      <w:r w:rsidR="00FC100F" w:rsidRPr="00727690">
        <w:rPr>
          <w:rFonts w:ascii="Times New Roman" w:hAnsi="Times New Roman" w:cs="Times New Roman"/>
          <w:sz w:val="28"/>
          <w:szCs w:val="28"/>
        </w:rPr>
        <w:t>й палаты</w:t>
      </w:r>
      <w:r w:rsidRPr="00727690">
        <w:rPr>
          <w:rFonts w:ascii="Times New Roman" w:hAnsi="Times New Roman" w:cs="Times New Roman"/>
          <w:sz w:val="28"/>
          <w:szCs w:val="28"/>
        </w:rPr>
        <w:t xml:space="preserve"> устанавливается продолжительностью 30 календарных дней.</w:t>
      </w:r>
    </w:p>
    <w:p w:rsidR="00727690" w:rsidRPr="00727690" w:rsidRDefault="000D529F" w:rsidP="007276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690">
        <w:rPr>
          <w:rFonts w:ascii="Times New Roman" w:hAnsi="Times New Roman" w:cs="Times New Roman"/>
          <w:sz w:val="28"/>
          <w:szCs w:val="28"/>
        </w:rPr>
        <w:t xml:space="preserve">2. </w:t>
      </w:r>
      <w:r w:rsidR="00727690" w:rsidRPr="00727690">
        <w:rPr>
          <w:rFonts w:ascii="Times New Roman" w:hAnsi="Times New Roman" w:cs="Times New Roman"/>
          <w:sz w:val="28"/>
          <w:szCs w:val="28"/>
        </w:rPr>
        <w:t xml:space="preserve">Председателю Контрольно-счетной палаты устанавливается денежное вознаграждение и иные выплаты в размере денежного вознаграждения и иных </w:t>
      </w:r>
      <w:proofErr w:type="gramStart"/>
      <w:r w:rsidR="00727690" w:rsidRPr="00727690">
        <w:rPr>
          <w:rFonts w:ascii="Times New Roman" w:hAnsi="Times New Roman" w:cs="Times New Roman"/>
          <w:sz w:val="28"/>
          <w:szCs w:val="28"/>
        </w:rPr>
        <w:t>выплат  председателя</w:t>
      </w:r>
      <w:proofErr w:type="gramEnd"/>
      <w:r w:rsidR="00727690" w:rsidRPr="00727690">
        <w:rPr>
          <w:rFonts w:ascii="Times New Roman" w:hAnsi="Times New Roman" w:cs="Times New Roman"/>
          <w:sz w:val="28"/>
          <w:szCs w:val="28"/>
        </w:rPr>
        <w:t xml:space="preserve">  Совета народных депутатов.</w:t>
      </w:r>
    </w:p>
    <w:p w:rsidR="00727690" w:rsidRPr="00707032" w:rsidRDefault="00727690" w:rsidP="007276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690">
        <w:rPr>
          <w:rFonts w:ascii="Times New Roman" w:hAnsi="Times New Roman" w:cs="Times New Roman"/>
          <w:sz w:val="28"/>
          <w:szCs w:val="28"/>
        </w:rPr>
        <w:t>3. Председателю и инспекторам Контрольно-</w:t>
      </w:r>
      <w:r w:rsidRPr="00707032">
        <w:rPr>
          <w:rFonts w:ascii="Times New Roman" w:hAnsi="Times New Roman" w:cs="Times New Roman"/>
          <w:sz w:val="28"/>
          <w:szCs w:val="28"/>
        </w:rPr>
        <w:t>счетной палаты, гарантируется государственная защита, включая обязательное государственное страхование жизни и здоровья за счет бюджета муниципального образования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727690" w:rsidRPr="00707032" w:rsidRDefault="00727690" w:rsidP="007276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032">
        <w:rPr>
          <w:rFonts w:ascii="Times New Roman" w:hAnsi="Times New Roman" w:cs="Times New Roman"/>
          <w:sz w:val="28"/>
          <w:szCs w:val="28"/>
        </w:rPr>
        <w:t>4. Меры по материальному и социальному обеспечению председателя, инспекторов и иных работников аппарата контрольно-счетной палаты муниципального образования устанавливаются муниципальными правовыми актами в соответствии с федеральными законами и законами субъекта Российской Федерации.</w:t>
      </w:r>
    </w:p>
    <w:p w:rsidR="00727690" w:rsidRPr="00707032" w:rsidRDefault="00727690" w:rsidP="007276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032">
        <w:rPr>
          <w:rFonts w:ascii="Times New Roman" w:hAnsi="Times New Roman" w:cs="Times New Roman"/>
          <w:sz w:val="28"/>
          <w:szCs w:val="28"/>
        </w:rPr>
        <w:t xml:space="preserve">5. Председатель Контрольно-счетной палаты утверждает соответствующие положения о реализации установленных гарантий в Контрольно-счетной палате. </w:t>
      </w:r>
    </w:p>
    <w:p w:rsidR="000D529F" w:rsidRDefault="000D529F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690">
        <w:rPr>
          <w:rFonts w:ascii="Times New Roman" w:hAnsi="Times New Roman" w:cs="Times New Roman"/>
          <w:sz w:val="28"/>
          <w:szCs w:val="28"/>
        </w:rPr>
        <w:t>Меры по материальному и социальному обеспечению председателя</w:t>
      </w:r>
      <w:r w:rsidR="00707032" w:rsidRPr="00727690">
        <w:rPr>
          <w:rFonts w:ascii="Times New Roman" w:hAnsi="Times New Roman" w:cs="Times New Roman"/>
          <w:sz w:val="28"/>
          <w:szCs w:val="28"/>
        </w:rPr>
        <w:t>,</w:t>
      </w:r>
      <w:r w:rsidRPr="00727690">
        <w:rPr>
          <w:rFonts w:ascii="Times New Roman" w:hAnsi="Times New Roman" w:cs="Times New Roman"/>
          <w:sz w:val="28"/>
          <w:szCs w:val="28"/>
        </w:rPr>
        <w:t xml:space="preserve"> инспекторов и иных работников аппарата контрольно-счетно</w:t>
      </w:r>
      <w:r w:rsidR="00067533" w:rsidRPr="00727690">
        <w:rPr>
          <w:rFonts w:ascii="Times New Roman" w:hAnsi="Times New Roman" w:cs="Times New Roman"/>
          <w:sz w:val="28"/>
          <w:szCs w:val="28"/>
        </w:rPr>
        <w:t>й палаты</w:t>
      </w:r>
      <w:r w:rsidRPr="00727690">
        <w:rPr>
          <w:rFonts w:ascii="Times New Roman" w:hAnsi="Times New Roman" w:cs="Times New Roman"/>
          <w:sz w:val="28"/>
          <w:szCs w:val="28"/>
        </w:rPr>
        <w:t xml:space="preserve"> устанавливаются муниципальными правовыми актами в соответствии с федеральными законами и законами субъекта Российской Федерации.</w:t>
      </w:r>
    </w:p>
    <w:p w:rsidR="009601B2" w:rsidRPr="00707032" w:rsidRDefault="009601B2" w:rsidP="000D5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529F" w:rsidRPr="00707032" w:rsidRDefault="000D529F" w:rsidP="000D529F">
      <w:pPr>
        <w:pStyle w:val="ConsPlusTitle"/>
        <w:spacing w:before="80" w:after="8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7032">
        <w:rPr>
          <w:rFonts w:ascii="Times New Roman" w:hAnsi="Times New Roman" w:cs="Times New Roman"/>
          <w:sz w:val="28"/>
          <w:szCs w:val="28"/>
        </w:rPr>
        <w:t>Статья 2</w:t>
      </w:r>
      <w:r w:rsidR="00707032" w:rsidRPr="00707032">
        <w:rPr>
          <w:rFonts w:ascii="Times New Roman" w:hAnsi="Times New Roman" w:cs="Times New Roman"/>
          <w:sz w:val="28"/>
          <w:szCs w:val="28"/>
        </w:rPr>
        <w:t>4</w:t>
      </w:r>
      <w:r w:rsidRPr="00707032">
        <w:rPr>
          <w:rFonts w:ascii="Times New Roman" w:hAnsi="Times New Roman" w:cs="Times New Roman"/>
          <w:sz w:val="28"/>
          <w:szCs w:val="28"/>
        </w:rPr>
        <w:t>. Заключительное положение</w:t>
      </w:r>
    </w:p>
    <w:p w:rsidR="000D529F" w:rsidRDefault="000D529F" w:rsidP="000D529F">
      <w:pPr>
        <w:pStyle w:val="ConsPlusNormal"/>
        <w:ind w:firstLine="540"/>
        <w:jc w:val="both"/>
      </w:pPr>
      <w:r w:rsidRPr="00707032">
        <w:rPr>
          <w:rFonts w:ascii="Times New Roman" w:hAnsi="Times New Roman" w:cs="Times New Roman"/>
          <w:sz w:val="28"/>
          <w:szCs w:val="28"/>
        </w:rPr>
        <w:t xml:space="preserve">Изменения в настоящее Положение вносятся правовым актом </w:t>
      </w:r>
      <w:r w:rsidR="00067533" w:rsidRPr="00707032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707032">
        <w:rPr>
          <w:rFonts w:ascii="Times New Roman" w:hAnsi="Times New Roman" w:cs="Times New Roman"/>
          <w:sz w:val="28"/>
          <w:szCs w:val="28"/>
        </w:rPr>
        <w:t xml:space="preserve"> и вступают в силу в установленном порядке.</w:t>
      </w:r>
    </w:p>
    <w:p w:rsidR="00C46D91" w:rsidRDefault="00C46D91"/>
    <w:sectPr w:rsidR="00C46D91" w:rsidSect="002009C3">
      <w:headerReference w:type="default" r:id="rId12"/>
      <w:pgSz w:w="11906" w:h="16838"/>
      <w:pgMar w:top="567" w:right="707" w:bottom="709" w:left="102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736" w:rsidRDefault="00981736" w:rsidP="000D529F">
      <w:pPr>
        <w:spacing w:after="0" w:line="240" w:lineRule="auto"/>
      </w:pPr>
      <w:r>
        <w:separator/>
      </w:r>
    </w:p>
  </w:endnote>
  <w:endnote w:type="continuationSeparator" w:id="0">
    <w:p w:rsidR="00981736" w:rsidRDefault="00981736" w:rsidP="000D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736" w:rsidRDefault="00981736" w:rsidP="000D529F">
      <w:pPr>
        <w:spacing w:after="0" w:line="240" w:lineRule="auto"/>
      </w:pPr>
      <w:r>
        <w:separator/>
      </w:r>
    </w:p>
  </w:footnote>
  <w:footnote w:type="continuationSeparator" w:id="0">
    <w:p w:rsidR="00981736" w:rsidRDefault="00981736" w:rsidP="000D5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8831048"/>
      <w:docPartObj>
        <w:docPartGallery w:val="Page Numbers (Top of Page)"/>
        <w:docPartUnique/>
      </w:docPartObj>
    </w:sdtPr>
    <w:sdtEndPr/>
    <w:sdtContent>
      <w:p w:rsidR="00BF3563" w:rsidRDefault="00BF3563">
        <w:pPr>
          <w:pStyle w:val="a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978BE">
          <w:rPr>
            <w:noProof/>
          </w:rPr>
          <w:t>2</w:t>
        </w:r>
        <w:r>
          <w:fldChar w:fldCharType="end"/>
        </w:r>
      </w:p>
    </w:sdtContent>
  </w:sdt>
  <w:p w:rsidR="00BF3563" w:rsidRDefault="00BF356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12"/>
    <w:rsid w:val="00003C41"/>
    <w:rsid w:val="00005E6C"/>
    <w:rsid w:val="00067533"/>
    <w:rsid w:val="00076D00"/>
    <w:rsid w:val="000942C4"/>
    <w:rsid w:val="000D529F"/>
    <w:rsid w:val="001733E9"/>
    <w:rsid w:val="00174E78"/>
    <w:rsid w:val="0018721B"/>
    <w:rsid w:val="001F36B2"/>
    <w:rsid w:val="002009C3"/>
    <w:rsid w:val="0025393D"/>
    <w:rsid w:val="002741E5"/>
    <w:rsid w:val="0040340D"/>
    <w:rsid w:val="00427C57"/>
    <w:rsid w:val="00503E66"/>
    <w:rsid w:val="005C0E0C"/>
    <w:rsid w:val="00627C5F"/>
    <w:rsid w:val="00647FCF"/>
    <w:rsid w:val="006E5F03"/>
    <w:rsid w:val="006F13EA"/>
    <w:rsid w:val="00704669"/>
    <w:rsid w:val="00707032"/>
    <w:rsid w:val="00714438"/>
    <w:rsid w:val="00727690"/>
    <w:rsid w:val="007B01AB"/>
    <w:rsid w:val="007F31E0"/>
    <w:rsid w:val="00833BC2"/>
    <w:rsid w:val="008B4EF2"/>
    <w:rsid w:val="008D15EC"/>
    <w:rsid w:val="009601B2"/>
    <w:rsid w:val="00981736"/>
    <w:rsid w:val="009A1912"/>
    <w:rsid w:val="00A71A6C"/>
    <w:rsid w:val="00A85A14"/>
    <w:rsid w:val="00B420CD"/>
    <w:rsid w:val="00B978BE"/>
    <w:rsid w:val="00BD6612"/>
    <w:rsid w:val="00BF3563"/>
    <w:rsid w:val="00C46D91"/>
    <w:rsid w:val="00D16A06"/>
    <w:rsid w:val="00D72AC4"/>
    <w:rsid w:val="00DB0881"/>
    <w:rsid w:val="00E57AAD"/>
    <w:rsid w:val="00F0481B"/>
    <w:rsid w:val="00F455EB"/>
    <w:rsid w:val="00F565DA"/>
    <w:rsid w:val="00F714BF"/>
    <w:rsid w:val="00FC100F"/>
    <w:rsid w:val="00FE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sid w:val="000D529F"/>
    <w:rPr>
      <w:vertAlign w:val="superscript"/>
    </w:rPr>
  </w:style>
  <w:style w:type="character" w:customStyle="1" w:styleId="a4">
    <w:name w:val="Символ сноски"/>
    <w:qFormat/>
    <w:rsid w:val="000D529F"/>
  </w:style>
  <w:style w:type="paragraph" w:customStyle="1" w:styleId="ConsPlusNormal">
    <w:name w:val="ConsPlusNormal"/>
    <w:qFormat/>
    <w:rsid w:val="000D529F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0D529F"/>
    <w:pPr>
      <w:widowControl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0D529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D529F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5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529F"/>
  </w:style>
  <w:style w:type="character" w:customStyle="1" w:styleId="Bodytext2">
    <w:name w:val="Body text (2)_"/>
    <w:link w:val="Bodytext20"/>
    <w:locked/>
    <w:rsid w:val="00B978B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B978BE"/>
    <w:pPr>
      <w:widowControl w:val="0"/>
      <w:shd w:val="clear" w:color="auto" w:fill="FFFFFF"/>
      <w:spacing w:after="0" w:line="274" w:lineRule="exact"/>
      <w:jc w:val="center"/>
    </w:pPr>
  </w:style>
  <w:style w:type="paragraph" w:styleId="a9">
    <w:name w:val="Balloon Text"/>
    <w:basedOn w:val="a"/>
    <w:link w:val="aa"/>
    <w:uiPriority w:val="99"/>
    <w:semiHidden/>
    <w:unhideWhenUsed/>
    <w:rsid w:val="00B9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7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sid w:val="000D529F"/>
    <w:rPr>
      <w:vertAlign w:val="superscript"/>
    </w:rPr>
  </w:style>
  <w:style w:type="character" w:customStyle="1" w:styleId="a4">
    <w:name w:val="Символ сноски"/>
    <w:qFormat/>
    <w:rsid w:val="000D529F"/>
  </w:style>
  <w:style w:type="paragraph" w:customStyle="1" w:styleId="ConsPlusNormal">
    <w:name w:val="ConsPlusNormal"/>
    <w:qFormat/>
    <w:rsid w:val="000D529F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0D529F"/>
    <w:pPr>
      <w:widowControl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0D529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D529F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5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529F"/>
  </w:style>
  <w:style w:type="character" w:customStyle="1" w:styleId="Bodytext2">
    <w:name w:val="Body text (2)_"/>
    <w:link w:val="Bodytext20"/>
    <w:locked/>
    <w:rsid w:val="00B978B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B978BE"/>
    <w:pPr>
      <w:widowControl w:val="0"/>
      <w:shd w:val="clear" w:color="auto" w:fill="FFFFFF"/>
      <w:spacing w:after="0" w:line="274" w:lineRule="exact"/>
      <w:jc w:val="center"/>
    </w:pPr>
  </w:style>
  <w:style w:type="paragraph" w:styleId="a9">
    <w:name w:val="Balloon Text"/>
    <w:basedOn w:val="a"/>
    <w:link w:val="aa"/>
    <w:uiPriority w:val="99"/>
    <w:semiHidden/>
    <w:unhideWhenUsed/>
    <w:rsid w:val="00B9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7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6497B1C2B83DCBDC20B090B7F45E61181CFA60F65912721A989C7D48EBA39BEDBFCF24E9CDB918AFB3E7ID7F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6497B1C2B83DCBDC20AE9DA19801641A1FA368FF0D4B27159A942F1FEBFFDEBBB6C671A689EA0BAFB2FBDEF54CEE3133IA7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6497B1C2B83DCBDC20B090B7F45E61181CFA60F65912721A989C7D48EBA39BEDBFCF24E9CDB918AFB3E7ID7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868FD-B8FE-4594-85D3-586B4348F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6594</Words>
  <Characters>37589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01</cp:lastModifiedBy>
  <cp:revision>7</cp:revision>
  <cp:lastPrinted>2021-09-16T07:41:00Z</cp:lastPrinted>
  <dcterms:created xsi:type="dcterms:W3CDTF">2021-09-16T08:09:00Z</dcterms:created>
  <dcterms:modified xsi:type="dcterms:W3CDTF">2021-09-22T12:34:00Z</dcterms:modified>
</cp:coreProperties>
</file>