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F16" w:rsidRDefault="00F82F16" w:rsidP="002D7320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09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1"/>
        <w:gridCol w:w="1771"/>
        <w:gridCol w:w="3827"/>
      </w:tblGrid>
      <w:tr w:rsidR="00F82F16" w:rsidRPr="009275F1" w:rsidTr="00605A20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82F16" w:rsidRPr="009275F1" w:rsidRDefault="00F82F16" w:rsidP="00605A20">
            <w:pPr>
              <w:tabs>
                <w:tab w:val="left" w:pos="835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РЕСПУБЛИКА АДЫГЕЯ</w:t>
            </w:r>
          </w:p>
          <w:p w:rsidR="00F82F16" w:rsidRPr="009275F1" w:rsidRDefault="00F82F16" w:rsidP="00605A20">
            <w:pPr>
              <w:spacing w:after="0" w:line="20" w:lineRule="atLeast"/>
              <w:ind w:firstLine="13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F82F16" w:rsidRPr="009275F1" w:rsidRDefault="00F82F16" w:rsidP="00605A20">
            <w:pPr>
              <w:spacing w:after="0" w:line="20" w:lineRule="atLeast"/>
              <w:ind w:hanging="7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F82F16" w:rsidRPr="009275F1" w:rsidRDefault="00F82F16" w:rsidP="00605A20">
            <w:pPr>
              <w:spacing w:after="0" w:line="20" w:lineRule="atLeast"/>
              <w:ind w:firstLine="13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«Шовгеновский район»</w:t>
            </w:r>
          </w:p>
          <w:p w:rsidR="00F82F16" w:rsidRPr="009275F1" w:rsidRDefault="00F82F16" w:rsidP="00605A20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385440, а. Хакуринохабль, </w:t>
            </w:r>
          </w:p>
          <w:p w:rsidR="00F82F16" w:rsidRPr="009275F1" w:rsidRDefault="00F82F16" w:rsidP="00605A20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ул. Шовгенова, 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82F16" w:rsidRPr="009275F1" w:rsidRDefault="00F82F16" w:rsidP="00605A2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66090F9F" wp14:editId="04A94399">
                  <wp:extent cx="935355" cy="87185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82F16" w:rsidRPr="009275F1" w:rsidRDefault="00F82F16" w:rsidP="00605A20">
            <w:pPr>
              <w:keepNext/>
              <w:spacing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F82F16" w:rsidRPr="009275F1" w:rsidRDefault="00F82F16" w:rsidP="00605A20">
            <w:pPr>
              <w:keepNext/>
              <w:spacing w:after="0" w:line="240" w:lineRule="auto"/>
              <w:ind w:left="855" w:hanging="925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Муниципальнэ</w:t>
            </w:r>
            <w:r w:rsidRPr="009275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образованиеу</w:t>
            </w:r>
          </w:p>
          <w:p w:rsidR="00F82F16" w:rsidRPr="009275F1" w:rsidRDefault="00F82F16" w:rsidP="00605A2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«Шэуджэн район»</w:t>
            </w:r>
          </w:p>
          <w:p w:rsidR="00F82F16" w:rsidRDefault="00F82F16" w:rsidP="00605A2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администрацие</w:t>
            </w:r>
          </w:p>
          <w:p w:rsidR="00F82F16" w:rsidRPr="009275F1" w:rsidRDefault="00F82F16" w:rsidP="00605A20">
            <w:pPr>
              <w:tabs>
                <w:tab w:val="left" w:pos="1080"/>
              </w:tabs>
              <w:spacing w:after="0" w:line="240" w:lineRule="auto"/>
              <w:ind w:left="-70" w:hanging="1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385440, къ. </w:t>
            </w: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Хьакурынэхьабл,</w:t>
            </w:r>
          </w:p>
          <w:p w:rsidR="00F82F16" w:rsidRPr="009275F1" w:rsidRDefault="00F82F16" w:rsidP="00605A2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ур. Шэуджэнымыц</w:t>
            </w: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, 9</w:t>
            </w:r>
          </w:p>
        </w:tc>
      </w:tr>
    </w:tbl>
    <w:p w:rsidR="00F82F16" w:rsidRPr="00B7050B" w:rsidRDefault="00F82F16" w:rsidP="00F82F16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F16" w:rsidRPr="00B7050B" w:rsidRDefault="00F82F16" w:rsidP="00F82F1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82F16" w:rsidRPr="00B7050B" w:rsidRDefault="00F82F16" w:rsidP="00F82F1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F82F16" w:rsidRPr="00B7050B" w:rsidRDefault="00F82F16" w:rsidP="00F82F1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1155C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_»_</w:t>
      </w:r>
      <w:r w:rsidR="001155CD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7050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050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050B">
        <w:rPr>
          <w:rFonts w:ascii="Times New Roman" w:hAnsi="Times New Roman" w:cs="Times New Roman"/>
          <w:sz w:val="28"/>
          <w:szCs w:val="28"/>
        </w:rPr>
        <w:t xml:space="preserve">  №</w:t>
      </w:r>
      <w:r w:rsidR="003C38DB">
        <w:rPr>
          <w:rFonts w:ascii="Times New Roman" w:hAnsi="Times New Roman" w:cs="Times New Roman"/>
          <w:sz w:val="28"/>
          <w:szCs w:val="28"/>
        </w:rPr>
        <w:t>_</w:t>
      </w:r>
      <w:r w:rsidR="001155CD">
        <w:rPr>
          <w:rFonts w:ascii="Times New Roman" w:hAnsi="Times New Roman" w:cs="Times New Roman"/>
          <w:sz w:val="28"/>
          <w:szCs w:val="28"/>
        </w:rPr>
        <w:t>312</w:t>
      </w:r>
      <w:r w:rsidR="003C38DB">
        <w:rPr>
          <w:rFonts w:ascii="Times New Roman" w:hAnsi="Times New Roman" w:cs="Times New Roman"/>
          <w:sz w:val="28"/>
          <w:szCs w:val="28"/>
        </w:rPr>
        <w:t>_</w:t>
      </w:r>
    </w:p>
    <w:p w:rsidR="00F82F16" w:rsidRPr="00B7050B" w:rsidRDefault="00F82F16" w:rsidP="00F82F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2F16" w:rsidRPr="00B7050B" w:rsidRDefault="00F82F16" w:rsidP="00F82F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050B">
        <w:rPr>
          <w:rFonts w:ascii="Times New Roman" w:eastAsia="Calibri" w:hAnsi="Times New Roman" w:cs="Times New Roman"/>
          <w:sz w:val="28"/>
          <w:szCs w:val="28"/>
          <w:lang w:eastAsia="ru-RU"/>
        </w:rPr>
        <w:t>а. Хакуринохабль</w:t>
      </w:r>
    </w:p>
    <w:p w:rsidR="00F82F16" w:rsidRPr="00B7050B" w:rsidRDefault="00F82F16" w:rsidP="00F82F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2F16" w:rsidRPr="00D912D5" w:rsidRDefault="00F82F16" w:rsidP="00F82F1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</w:t>
      </w:r>
    </w:p>
    <w:p w:rsidR="00F82F16" w:rsidRPr="00D912D5" w:rsidRDefault="00F82F16" w:rsidP="00F82F1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«Социальная поддержка населения</w:t>
      </w:r>
    </w:p>
    <w:p w:rsidR="00F82F16" w:rsidRPr="00D912D5" w:rsidRDefault="00F82F16" w:rsidP="00F82F1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</w:t>
      </w:r>
    </w:p>
    <w:p w:rsidR="00F82F16" w:rsidRDefault="00F82F16" w:rsidP="00F82F1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82F16" w:rsidRPr="00D912D5" w:rsidRDefault="00F82F16" w:rsidP="00F82F1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ab/>
        <w:t xml:space="preserve">На основании Постановления главы администрации </w:t>
      </w:r>
      <w:r w:rsidR="003C38DB">
        <w:rPr>
          <w:rFonts w:ascii="Times New Roman" w:hAnsi="Times New Roman" w:cs="Times New Roman"/>
          <w:sz w:val="28"/>
          <w:szCs w:val="28"/>
        </w:rPr>
        <w:br/>
      </w:r>
      <w:r w:rsidRPr="00D912D5">
        <w:rPr>
          <w:rFonts w:ascii="Times New Roman" w:hAnsi="Times New Roman" w:cs="Times New Roman"/>
          <w:sz w:val="28"/>
          <w:szCs w:val="28"/>
        </w:rPr>
        <w:t xml:space="preserve">МО «Шовгеновский район» «Об утверждении Порядка разработки, реализации и оценки эффективности муниципальных программ </w:t>
      </w:r>
      <w:r w:rsidR="003C38DB">
        <w:rPr>
          <w:rFonts w:ascii="Times New Roman" w:hAnsi="Times New Roman" w:cs="Times New Roman"/>
          <w:sz w:val="28"/>
          <w:szCs w:val="28"/>
        </w:rPr>
        <w:br/>
      </w:r>
      <w:r w:rsidRPr="00D912D5">
        <w:rPr>
          <w:rFonts w:ascii="Times New Roman" w:hAnsi="Times New Roman" w:cs="Times New Roman"/>
          <w:sz w:val="28"/>
          <w:szCs w:val="28"/>
        </w:rPr>
        <w:t>МО «Шовгеновский район»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483 от 18.11.2013 года глава администрации «Шовгеновский район»</w:t>
      </w:r>
    </w:p>
    <w:p w:rsidR="00F82F16" w:rsidRDefault="00F82F16" w:rsidP="00F82F1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F82F16" w:rsidRDefault="00F82F16" w:rsidP="00F82F1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>ПОСТАНОВИЛ:</w:t>
      </w:r>
    </w:p>
    <w:p w:rsidR="00F82F16" w:rsidRPr="00D912D5" w:rsidRDefault="00F82F16" w:rsidP="00F82F1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F82F16" w:rsidRPr="00D912D5" w:rsidRDefault="00F82F16" w:rsidP="00F82F16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Внести в муниципальную программу «Социальная поддержка</w:t>
      </w:r>
      <w:r>
        <w:rPr>
          <w:rFonts w:ascii="Times New Roman" w:hAnsi="Times New Roman" w:cs="Times New Roman"/>
          <w:sz w:val="28"/>
          <w:szCs w:val="28"/>
        </w:rPr>
        <w:t xml:space="preserve"> насе-</w:t>
      </w:r>
    </w:p>
    <w:p w:rsidR="00F82F16" w:rsidRPr="00F67633" w:rsidRDefault="00F82F16" w:rsidP="00F82F1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ления</w:t>
      </w:r>
      <w:r w:rsidRPr="00D912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«</w:t>
      </w:r>
      <w:r>
        <w:rPr>
          <w:rFonts w:ascii="Times New Roman" w:hAnsi="Times New Roman" w:cs="Times New Roman"/>
          <w:sz w:val="28"/>
          <w:szCs w:val="28"/>
        </w:rPr>
        <w:t>Шовгеновский район» на 2014-2020</w:t>
      </w:r>
      <w:r w:rsidRPr="00D912D5">
        <w:rPr>
          <w:rFonts w:ascii="Times New Roman" w:hAnsi="Times New Roman" w:cs="Times New Roman"/>
          <w:sz w:val="28"/>
          <w:szCs w:val="28"/>
        </w:rPr>
        <w:t xml:space="preserve"> годы утвержденной, постановлением главы администрации МО «Шовге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912D5">
        <w:rPr>
          <w:rFonts w:ascii="Times New Roman" w:hAnsi="Times New Roman" w:cs="Times New Roman"/>
          <w:sz w:val="28"/>
          <w:szCs w:val="28"/>
        </w:rPr>
        <w:t xml:space="preserve">новский район»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D912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912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2013</w:t>
      </w:r>
      <w:r w:rsidRPr="00D912D5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530</w:t>
      </w:r>
      <w:r w:rsidRPr="00D912D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82F16" w:rsidRPr="00D912D5" w:rsidRDefault="00F82F16" w:rsidP="00F82F1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D912D5">
        <w:rPr>
          <w:rFonts w:ascii="Times New Roman" w:hAnsi="Times New Roman" w:cs="Times New Roman"/>
          <w:sz w:val="28"/>
          <w:szCs w:val="28"/>
        </w:rPr>
        <w:t>. в паспорте муниципальной Программы «Социаль</w:t>
      </w:r>
      <w:r>
        <w:rPr>
          <w:rFonts w:ascii="Times New Roman" w:hAnsi="Times New Roman" w:cs="Times New Roman"/>
          <w:sz w:val="28"/>
          <w:szCs w:val="28"/>
        </w:rPr>
        <w:t>ная поддержка населения</w:t>
      </w:r>
      <w:r w:rsidRPr="00D912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«Шовгеновский район» в позиции «Прогнозируемые объемы и источники финансирования целевой программы слова «Общий объем финансировани</w:t>
      </w:r>
      <w:r>
        <w:rPr>
          <w:rFonts w:ascii="Times New Roman" w:hAnsi="Times New Roman" w:cs="Times New Roman"/>
          <w:sz w:val="28"/>
          <w:szCs w:val="28"/>
        </w:rPr>
        <w:t>я Программы составляет 18658,302</w:t>
      </w:r>
      <w:r w:rsidRPr="00D912D5">
        <w:rPr>
          <w:rFonts w:ascii="Times New Roman" w:hAnsi="Times New Roman" w:cs="Times New Roman"/>
          <w:sz w:val="28"/>
          <w:szCs w:val="28"/>
        </w:rPr>
        <w:t xml:space="preserve"> тыс. рублей, за счет средств районного бюджета, из них:</w:t>
      </w:r>
    </w:p>
    <w:p w:rsidR="00F82F16" w:rsidRPr="00D912D5" w:rsidRDefault="00F82F16" w:rsidP="00F82F1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         в </w:t>
      </w:r>
      <w:r>
        <w:rPr>
          <w:rFonts w:ascii="Times New Roman" w:hAnsi="Times New Roman" w:cs="Times New Roman"/>
          <w:sz w:val="28"/>
          <w:szCs w:val="28"/>
        </w:rPr>
        <w:t>2014 г. – 2601,34   тыс. рублей;</w:t>
      </w:r>
    </w:p>
    <w:p w:rsidR="00F82F16" w:rsidRPr="00D912D5" w:rsidRDefault="00F82F16" w:rsidP="00F82F1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         в</w:t>
      </w:r>
      <w:r>
        <w:rPr>
          <w:rFonts w:ascii="Times New Roman" w:hAnsi="Times New Roman" w:cs="Times New Roman"/>
          <w:sz w:val="28"/>
          <w:szCs w:val="28"/>
        </w:rPr>
        <w:t xml:space="preserve"> 2015 г. – 2771,462 тыс. рублей;</w:t>
      </w:r>
    </w:p>
    <w:p w:rsidR="00F82F16" w:rsidRPr="00D912D5" w:rsidRDefault="00F82F16" w:rsidP="00F82F1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2016 г. – 2882,9  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2F16" w:rsidRDefault="00F82F16" w:rsidP="00F82F1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2017 г. -  3293,0     тыс. рублей;</w:t>
      </w:r>
    </w:p>
    <w:p w:rsidR="00F82F16" w:rsidRPr="00D912D5" w:rsidRDefault="00F82F16" w:rsidP="00F82F1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2018 г. -  2316,6     тыс. рублей;</w:t>
      </w:r>
    </w:p>
    <w:p w:rsidR="00F82F16" w:rsidRPr="00D912D5" w:rsidRDefault="00F82F16" w:rsidP="00F82F1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2019 г. -  2396,5    тыс. рублей;</w:t>
      </w:r>
    </w:p>
    <w:p w:rsidR="00F82F16" w:rsidRDefault="00F82F16" w:rsidP="00F82F1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2020 г. -  2396,5    тыс. рублей.</w:t>
      </w:r>
    </w:p>
    <w:p w:rsidR="00F82F16" w:rsidRDefault="00F82F16" w:rsidP="00F82F1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82F16" w:rsidRPr="00D912D5" w:rsidRDefault="00F82F16" w:rsidP="00F82F1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изложить в следующей редакции: «Общий объем финансировани</w:t>
      </w:r>
      <w:r>
        <w:rPr>
          <w:rFonts w:ascii="Times New Roman" w:hAnsi="Times New Roman" w:cs="Times New Roman"/>
          <w:sz w:val="28"/>
          <w:szCs w:val="28"/>
        </w:rPr>
        <w:t xml:space="preserve">я Программы составляет 18703,302 </w:t>
      </w:r>
      <w:r w:rsidRPr="00D912D5">
        <w:rPr>
          <w:rFonts w:ascii="Times New Roman" w:hAnsi="Times New Roman" w:cs="Times New Roman"/>
          <w:sz w:val="28"/>
          <w:szCs w:val="28"/>
        </w:rPr>
        <w:t>тыс. рублей,  за счет средств районного бюджета, из них:</w:t>
      </w:r>
    </w:p>
    <w:p w:rsidR="00F82F16" w:rsidRPr="00D912D5" w:rsidRDefault="00F82F16" w:rsidP="00F82F1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lastRenderedPageBreak/>
        <w:t xml:space="preserve">         в </w:t>
      </w:r>
      <w:r>
        <w:rPr>
          <w:rFonts w:ascii="Times New Roman" w:hAnsi="Times New Roman" w:cs="Times New Roman"/>
          <w:sz w:val="28"/>
          <w:szCs w:val="28"/>
        </w:rPr>
        <w:t>2014 г. – 2601,34   тыс. рублей;</w:t>
      </w:r>
    </w:p>
    <w:p w:rsidR="00F82F16" w:rsidRPr="00D912D5" w:rsidRDefault="00F82F16" w:rsidP="00F82F1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         в</w:t>
      </w:r>
      <w:r>
        <w:rPr>
          <w:rFonts w:ascii="Times New Roman" w:hAnsi="Times New Roman" w:cs="Times New Roman"/>
          <w:sz w:val="28"/>
          <w:szCs w:val="28"/>
        </w:rPr>
        <w:t xml:space="preserve"> 2015 г. – 2771,462 тыс. рублей;</w:t>
      </w:r>
    </w:p>
    <w:p w:rsidR="00F82F16" w:rsidRPr="00D912D5" w:rsidRDefault="00F82F16" w:rsidP="00F82F1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2016 г. – 2882,9  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2F16" w:rsidRDefault="00F82F16" w:rsidP="00F82F1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2017 г. -  3293,0     тыс. рублей;</w:t>
      </w:r>
    </w:p>
    <w:p w:rsidR="00F82F16" w:rsidRPr="00D912D5" w:rsidRDefault="00F82F16" w:rsidP="00F82F1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2018 г. -  2361,6     тыс. рублей;</w:t>
      </w:r>
    </w:p>
    <w:p w:rsidR="00F82F16" w:rsidRPr="00D912D5" w:rsidRDefault="00F82F16" w:rsidP="00F82F1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2019 г. -  2396,5     тыс. рублей;</w:t>
      </w:r>
    </w:p>
    <w:p w:rsidR="00F82F16" w:rsidRDefault="00F82F16" w:rsidP="00F82F1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2020 г. -  2396,5     тыс. рублей.</w:t>
      </w:r>
    </w:p>
    <w:p w:rsidR="00F82F16" w:rsidRPr="00D912D5" w:rsidRDefault="00F82F16" w:rsidP="00F82F1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82F16" w:rsidRPr="00D912D5" w:rsidRDefault="00F82F16" w:rsidP="00F82F1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D912D5">
        <w:rPr>
          <w:rFonts w:ascii="Times New Roman" w:hAnsi="Times New Roman" w:cs="Times New Roman"/>
          <w:sz w:val="28"/>
          <w:szCs w:val="28"/>
        </w:rPr>
        <w:t>. в разделе  «Ресурсное обеспечение Программы» в позиции «Общий</w:t>
      </w:r>
    </w:p>
    <w:p w:rsidR="00F82F16" w:rsidRPr="00D912D5" w:rsidRDefault="00F82F16" w:rsidP="00F82F1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>
        <w:rPr>
          <w:rFonts w:ascii="Times New Roman" w:hAnsi="Times New Roman" w:cs="Times New Roman"/>
          <w:sz w:val="28"/>
          <w:szCs w:val="28"/>
        </w:rPr>
        <w:t>Программы» составляет  18658,302</w:t>
      </w:r>
      <w:r w:rsidRPr="00D912D5">
        <w:rPr>
          <w:rFonts w:ascii="Times New Roman" w:hAnsi="Times New Roman" w:cs="Times New Roman"/>
          <w:sz w:val="28"/>
          <w:szCs w:val="28"/>
        </w:rPr>
        <w:t xml:space="preserve">тыс. рублей за счет районного бюджета, из них: </w:t>
      </w:r>
    </w:p>
    <w:p w:rsidR="00F82F16" w:rsidRPr="00D912D5" w:rsidRDefault="00F82F16" w:rsidP="00F82F1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2014 г. – 2601,34   тыс. рублей;</w:t>
      </w:r>
    </w:p>
    <w:p w:rsidR="00F82F16" w:rsidRPr="00D912D5" w:rsidRDefault="00F82F16" w:rsidP="00F82F1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2015 г. – 2771,462 тыс. рублей;</w:t>
      </w:r>
    </w:p>
    <w:p w:rsidR="00F82F16" w:rsidRPr="00D912D5" w:rsidRDefault="00F82F16" w:rsidP="00F82F1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в 2016 г. –</w:t>
      </w:r>
      <w:r>
        <w:rPr>
          <w:rFonts w:ascii="Times New Roman" w:hAnsi="Times New Roman" w:cs="Times New Roman"/>
          <w:sz w:val="28"/>
          <w:szCs w:val="28"/>
        </w:rPr>
        <w:t xml:space="preserve"> 2882,9     тыс. рублей;</w:t>
      </w:r>
    </w:p>
    <w:p w:rsidR="00F82F16" w:rsidRPr="00D912D5" w:rsidRDefault="00F82F16" w:rsidP="00F82F1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г. – 3293,0     тыс. рублей</w:t>
      </w:r>
      <w:r w:rsidRPr="00D912D5">
        <w:rPr>
          <w:rFonts w:ascii="Times New Roman" w:hAnsi="Times New Roman" w:cs="Times New Roman"/>
          <w:sz w:val="28"/>
          <w:szCs w:val="28"/>
        </w:rPr>
        <w:t>;</w:t>
      </w:r>
    </w:p>
    <w:p w:rsidR="00F82F16" w:rsidRDefault="00F82F16" w:rsidP="00F82F16">
      <w:pPr>
        <w:pStyle w:val="ae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г. – 2316,6     тыс. рублей;</w:t>
      </w:r>
    </w:p>
    <w:p w:rsidR="00F82F16" w:rsidRDefault="00F82F16" w:rsidP="00F82F16">
      <w:pPr>
        <w:pStyle w:val="ae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г. – 2396,5</w:t>
      </w:r>
      <w:r w:rsidRPr="00D912D5">
        <w:rPr>
          <w:rFonts w:ascii="Times New Roman" w:hAnsi="Times New Roman" w:cs="Times New Roman"/>
          <w:sz w:val="28"/>
          <w:szCs w:val="28"/>
        </w:rPr>
        <w:t xml:space="preserve">    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2F16" w:rsidRDefault="00F82F16" w:rsidP="00F82F16">
      <w:pPr>
        <w:pStyle w:val="ae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г. – 2396,5</w:t>
      </w:r>
      <w:r w:rsidRPr="00D912D5">
        <w:rPr>
          <w:rFonts w:ascii="Times New Roman" w:hAnsi="Times New Roman" w:cs="Times New Roman"/>
          <w:sz w:val="28"/>
          <w:szCs w:val="28"/>
        </w:rPr>
        <w:t xml:space="preserve">     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82F16" w:rsidRDefault="00F82F16" w:rsidP="00F82F1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82F16" w:rsidRPr="00D912D5" w:rsidRDefault="00F82F16" w:rsidP="00F82F1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изложить в следующей редакции «Общий объем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Программы  составляет 18703,302</w:t>
      </w:r>
      <w:r w:rsidRPr="00D912D5">
        <w:rPr>
          <w:rFonts w:ascii="Times New Roman" w:hAnsi="Times New Roman" w:cs="Times New Roman"/>
          <w:sz w:val="28"/>
          <w:szCs w:val="28"/>
        </w:rPr>
        <w:t xml:space="preserve"> тыс. рублей за счет районного бюджета, из них: </w:t>
      </w:r>
    </w:p>
    <w:p w:rsidR="00F82F16" w:rsidRPr="00D912D5" w:rsidRDefault="00F82F16" w:rsidP="00F82F1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2014 г. – 2601,34   тыс. рублей;</w:t>
      </w:r>
    </w:p>
    <w:p w:rsidR="00F82F16" w:rsidRPr="00D912D5" w:rsidRDefault="00F82F16" w:rsidP="00F82F1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2015 г. – 2771,462 тыс. рублей;</w:t>
      </w:r>
    </w:p>
    <w:p w:rsidR="00F82F16" w:rsidRPr="00D912D5" w:rsidRDefault="00F82F16" w:rsidP="00F82F1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в 2016 г. –</w:t>
      </w:r>
      <w:r>
        <w:rPr>
          <w:rFonts w:ascii="Times New Roman" w:hAnsi="Times New Roman" w:cs="Times New Roman"/>
          <w:sz w:val="28"/>
          <w:szCs w:val="28"/>
        </w:rPr>
        <w:t xml:space="preserve"> 2882,9     тыс. рублей;</w:t>
      </w:r>
    </w:p>
    <w:p w:rsidR="00F82F16" w:rsidRPr="00D912D5" w:rsidRDefault="00F82F16" w:rsidP="00F82F1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г. – 3293,0     тыс. рублей</w:t>
      </w:r>
      <w:r w:rsidRPr="00D912D5">
        <w:rPr>
          <w:rFonts w:ascii="Times New Roman" w:hAnsi="Times New Roman" w:cs="Times New Roman"/>
          <w:sz w:val="28"/>
          <w:szCs w:val="28"/>
        </w:rPr>
        <w:t>;</w:t>
      </w:r>
    </w:p>
    <w:p w:rsidR="00F82F16" w:rsidRDefault="00F82F16" w:rsidP="00F82F16">
      <w:pPr>
        <w:pStyle w:val="ae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г. – 2361,6     тыс. рублей;</w:t>
      </w:r>
    </w:p>
    <w:p w:rsidR="00F82F16" w:rsidRDefault="00F82F16" w:rsidP="00F82F16">
      <w:pPr>
        <w:pStyle w:val="ae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г. – 2396,5</w:t>
      </w:r>
      <w:r w:rsidRPr="00D912D5">
        <w:rPr>
          <w:rFonts w:ascii="Times New Roman" w:hAnsi="Times New Roman" w:cs="Times New Roman"/>
          <w:sz w:val="28"/>
          <w:szCs w:val="28"/>
        </w:rPr>
        <w:t xml:space="preserve">    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2F16" w:rsidRDefault="00F82F16" w:rsidP="00F82F16">
      <w:pPr>
        <w:pStyle w:val="ae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г. – 2396,5</w:t>
      </w:r>
      <w:r w:rsidRPr="00D912D5">
        <w:rPr>
          <w:rFonts w:ascii="Times New Roman" w:hAnsi="Times New Roman" w:cs="Times New Roman"/>
          <w:sz w:val="28"/>
          <w:szCs w:val="28"/>
        </w:rPr>
        <w:t xml:space="preserve">    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F16" w:rsidRPr="00D912D5" w:rsidRDefault="00F82F16" w:rsidP="00F82F16">
      <w:pPr>
        <w:pStyle w:val="ae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82F16" w:rsidRPr="00D912D5" w:rsidRDefault="00F82F16" w:rsidP="00F82F1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D912D5">
        <w:rPr>
          <w:rFonts w:ascii="Times New Roman" w:hAnsi="Times New Roman" w:cs="Times New Roman"/>
          <w:sz w:val="28"/>
          <w:szCs w:val="28"/>
        </w:rPr>
        <w:t>. приложение 1 муниципальной Программы «Социальная поддержка</w:t>
      </w:r>
    </w:p>
    <w:p w:rsidR="00F82F16" w:rsidRPr="00D912D5" w:rsidRDefault="00F82F16" w:rsidP="00F82F1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</w:t>
      </w:r>
      <w:r w:rsidRPr="00D912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«Шовгеновский район» изложить в новой редакции;</w:t>
      </w:r>
    </w:p>
    <w:p w:rsidR="00F82F16" w:rsidRPr="00D912D5" w:rsidRDefault="00F82F16" w:rsidP="00F82F1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D912D5">
        <w:rPr>
          <w:rFonts w:ascii="Times New Roman" w:hAnsi="Times New Roman" w:cs="Times New Roman"/>
          <w:sz w:val="28"/>
          <w:szCs w:val="28"/>
        </w:rPr>
        <w:t>. приложение 2 муниципальной Программы «Социальная поддержка</w:t>
      </w:r>
    </w:p>
    <w:p w:rsidR="00F82F16" w:rsidRPr="00D912D5" w:rsidRDefault="00F82F16" w:rsidP="00F82F1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</w:t>
      </w:r>
      <w:r w:rsidRPr="00D912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«Шовгеновский район» изложить в новой редакции;</w:t>
      </w:r>
    </w:p>
    <w:p w:rsidR="00F82F16" w:rsidRPr="00D912D5" w:rsidRDefault="00F82F16" w:rsidP="00F82F1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D912D5">
        <w:rPr>
          <w:rFonts w:ascii="Times New Roman" w:hAnsi="Times New Roman" w:cs="Times New Roman"/>
          <w:sz w:val="28"/>
          <w:szCs w:val="28"/>
        </w:rPr>
        <w:t>в паспорте муниципальной Подпрограммы «</w:t>
      </w:r>
      <w:r>
        <w:rPr>
          <w:rFonts w:ascii="Times New Roman" w:hAnsi="Times New Roman" w:cs="Times New Roman"/>
          <w:sz w:val="28"/>
          <w:szCs w:val="28"/>
        </w:rPr>
        <w:t>Повышение эффективности муниципальной поддержки социально-ориентированных некоммерческих организаций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Pr="00D912D5">
        <w:rPr>
          <w:rFonts w:ascii="Times New Roman" w:hAnsi="Times New Roman" w:cs="Times New Roman"/>
          <w:sz w:val="28"/>
          <w:szCs w:val="28"/>
        </w:rPr>
        <w:t xml:space="preserve"> «Шовгеновский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» в позиции «Объемы и источники финансирования Подпрограммы» слова «Общие затраты на реализацию по годам за счет средс</w:t>
      </w:r>
      <w:r>
        <w:rPr>
          <w:rFonts w:ascii="Times New Roman" w:hAnsi="Times New Roman" w:cs="Times New Roman"/>
          <w:sz w:val="28"/>
          <w:szCs w:val="28"/>
        </w:rPr>
        <w:t>тв районного бюджета –360,0</w:t>
      </w:r>
      <w:r w:rsidRPr="00D912D5">
        <w:rPr>
          <w:rFonts w:ascii="Times New Roman" w:hAnsi="Times New Roman" w:cs="Times New Roman"/>
          <w:sz w:val="28"/>
          <w:szCs w:val="28"/>
        </w:rPr>
        <w:t>тыс. рублей за счет средств районного бюджета, из них:</w:t>
      </w:r>
    </w:p>
    <w:p w:rsidR="00F82F16" w:rsidRPr="00D912D5" w:rsidRDefault="00F82F16" w:rsidP="00F82F1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в 2</w:t>
      </w:r>
      <w:r>
        <w:rPr>
          <w:rFonts w:ascii="Times New Roman" w:hAnsi="Times New Roman" w:cs="Times New Roman"/>
          <w:sz w:val="28"/>
          <w:szCs w:val="28"/>
        </w:rPr>
        <w:t>014 г. – 90,0 тыс. рублей;</w:t>
      </w:r>
    </w:p>
    <w:p w:rsidR="00F82F16" w:rsidRPr="00D912D5" w:rsidRDefault="00F82F16" w:rsidP="00F82F1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в 2</w:t>
      </w:r>
      <w:r>
        <w:rPr>
          <w:rFonts w:ascii="Times New Roman" w:hAnsi="Times New Roman" w:cs="Times New Roman"/>
          <w:sz w:val="28"/>
          <w:szCs w:val="28"/>
        </w:rPr>
        <w:t>015 г. – 90,0 тыс. рублей;</w:t>
      </w:r>
    </w:p>
    <w:p w:rsidR="00F82F16" w:rsidRPr="00D912D5" w:rsidRDefault="00F82F16" w:rsidP="00F82F1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г. – 90,0 тыс. рублей;</w:t>
      </w:r>
    </w:p>
    <w:p w:rsidR="00F82F16" w:rsidRPr="00D912D5" w:rsidRDefault="00F82F16" w:rsidP="00F82F1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в 2</w:t>
      </w:r>
      <w:r>
        <w:rPr>
          <w:rFonts w:ascii="Times New Roman" w:hAnsi="Times New Roman" w:cs="Times New Roman"/>
          <w:sz w:val="28"/>
          <w:szCs w:val="28"/>
        </w:rPr>
        <w:t>017 г. – 90,0 тыс. рублей</w:t>
      </w:r>
      <w:r w:rsidRPr="00D912D5">
        <w:rPr>
          <w:rFonts w:ascii="Times New Roman" w:hAnsi="Times New Roman" w:cs="Times New Roman"/>
          <w:sz w:val="28"/>
          <w:szCs w:val="28"/>
        </w:rPr>
        <w:t>;</w:t>
      </w:r>
    </w:p>
    <w:p w:rsidR="00F82F16" w:rsidRDefault="00F82F16" w:rsidP="00F82F16">
      <w:pPr>
        <w:pStyle w:val="ae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2018 г. –    0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2F16" w:rsidRDefault="00F82F16" w:rsidP="00F82F16">
      <w:pPr>
        <w:pStyle w:val="ae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г. –    0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2F16" w:rsidRDefault="00F82F16" w:rsidP="00F82F16">
      <w:pPr>
        <w:pStyle w:val="ae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г. –    0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F16" w:rsidRDefault="00F82F16" w:rsidP="00F82F1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82F16" w:rsidRDefault="00F82F16" w:rsidP="00F82F1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82F16" w:rsidRPr="00D912D5" w:rsidRDefault="00F82F16" w:rsidP="00F82F1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изложить в следующей редакции «Общие затраты на реализацию по годам за счет средс</w:t>
      </w:r>
      <w:r>
        <w:rPr>
          <w:rFonts w:ascii="Times New Roman" w:hAnsi="Times New Roman" w:cs="Times New Roman"/>
          <w:sz w:val="28"/>
          <w:szCs w:val="28"/>
        </w:rPr>
        <w:t>тв районного бюджета – 405,0</w:t>
      </w:r>
      <w:r w:rsidRPr="00D912D5">
        <w:rPr>
          <w:rFonts w:ascii="Times New Roman" w:hAnsi="Times New Roman" w:cs="Times New Roman"/>
          <w:sz w:val="28"/>
          <w:szCs w:val="28"/>
        </w:rPr>
        <w:t xml:space="preserve"> тыс. рублей за счет средств районного бюджета, из них:</w:t>
      </w:r>
    </w:p>
    <w:p w:rsidR="00F82F16" w:rsidRPr="00D912D5" w:rsidRDefault="00F82F16" w:rsidP="00F82F1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в 2</w:t>
      </w:r>
      <w:r>
        <w:rPr>
          <w:rFonts w:ascii="Times New Roman" w:hAnsi="Times New Roman" w:cs="Times New Roman"/>
          <w:sz w:val="28"/>
          <w:szCs w:val="28"/>
        </w:rPr>
        <w:t>014 г. – 90,0 тыс. рублей;</w:t>
      </w:r>
    </w:p>
    <w:p w:rsidR="00F82F16" w:rsidRPr="00D912D5" w:rsidRDefault="00F82F16" w:rsidP="00F82F1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в 2</w:t>
      </w:r>
      <w:r>
        <w:rPr>
          <w:rFonts w:ascii="Times New Roman" w:hAnsi="Times New Roman" w:cs="Times New Roman"/>
          <w:sz w:val="28"/>
          <w:szCs w:val="28"/>
        </w:rPr>
        <w:t>015 г. – 90,0 тыс. рублей;</w:t>
      </w:r>
    </w:p>
    <w:p w:rsidR="00F82F16" w:rsidRPr="00D912D5" w:rsidRDefault="00F82F16" w:rsidP="00F82F1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г. – 90,0 тыс. рублей;</w:t>
      </w:r>
    </w:p>
    <w:p w:rsidR="00F82F16" w:rsidRPr="00D912D5" w:rsidRDefault="00F82F16" w:rsidP="00F82F1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в 2</w:t>
      </w:r>
      <w:r>
        <w:rPr>
          <w:rFonts w:ascii="Times New Roman" w:hAnsi="Times New Roman" w:cs="Times New Roman"/>
          <w:sz w:val="28"/>
          <w:szCs w:val="28"/>
        </w:rPr>
        <w:t>017 г. – 90,0 тыс. рублей</w:t>
      </w:r>
      <w:r w:rsidRPr="00D912D5">
        <w:rPr>
          <w:rFonts w:ascii="Times New Roman" w:hAnsi="Times New Roman" w:cs="Times New Roman"/>
          <w:sz w:val="28"/>
          <w:szCs w:val="28"/>
        </w:rPr>
        <w:t>;</w:t>
      </w:r>
    </w:p>
    <w:p w:rsidR="00F82F16" w:rsidRDefault="00F82F16" w:rsidP="00F82F16">
      <w:pPr>
        <w:pStyle w:val="ae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г. – 45,0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2F16" w:rsidRDefault="00F82F16" w:rsidP="00F82F16">
      <w:pPr>
        <w:pStyle w:val="ae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г. –    0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2F16" w:rsidRDefault="00F82F16" w:rsidP="00F82F1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г. –    0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F16" w:rsidRDefault="00F82F16" w:rsidP="00F82F1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D912D5">
        <w:rPr>
          <w:rFonts w:ascii="Times New Roman" w:hAnsi="Times New Roman" w:cs="Times New Roman"/>
          <w:sz w:val="28"/>
          <w:szCs w:val="28"/>
        </w:rPr>
        <w:t>. в паспорте муниципальной Подпрограммы «</w:t>
      </w:r>
      <w:r>
        <w:rPr>
          <w:rFonts w:ascii="Times New Roman" w:hAnsi="Times New Roman" w:cs="Times New Roman"/>
          <w:sz w:val="28"/>
          <w:szCs w:val="28"/>
        </w:rPr>
        <w:t>Повышение эффективности муниципальной поддержки социально-ориентированных некоммерческих организаций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Pr="00D912D5">
        <w:rPr>
          <w:rFonts w:ascii="Times New Roman" w:hAnsi="Times New Roman" w:cs="Times New Roman"/>
          <w:sz w:val="28"/>
          <w:szCs w:val="28"/>
        </w:rPr>
        <w:t xml:space="preserve"> «Шовгеновский район» в позиции «Обоснование объема финансовых ресурсов, необходимых для реализации Подпрограммы» слова «Объем бюджетных ассигнований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составит 360,0</w:t>
      </w:r>
      <w:r w:rsidRPr="00D912D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F82F16" w:rsidRPr="00D912D5" w:rsidRDefault="00F82F16" w:rsidP="00F82F1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в 2</w:t>
      </w:r>
      <w:r>
        <w:rPr>
          <w:rFonts w:ascii="Times New Roman" w:hAnsi="Times New Roman" w:cs="Times New Roman"/>
          <w:sz w:val="28"/>
          <w:szCs w:val="28"/>
        </w:rPr>
        <w:t>014 г. – 90,0 тыс. рублей;</w:t>
      </w:r>
    </w:p>
    <w:p w:rsidR="00F82F16" w:rsidRPr="00D912D5" w:rsidRDefault="00F82F16" w:rsidP="00F82F1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в 2</w:t>
      </w:r>
      <w:r>
        <w:rPr>
          <w:rFonts w:ascii="Times New Roman" w:hAnsi="Times New Roman" w:cs="Times New Roman"/>
          <w:sz w:val="28"/>
          <w:szCs w:val="28"/>
        </w:rPr>
        <w:t>015 г. – 90,0 тыс. рублей;</w:t>
      </w:r>
    </w:p>
    <w:p w:rsidR="00F82F16" w:rsidRPr="00D912D5" w:rsidRDefault="00F82F16" w:rsidP="00F82F1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г. – 90,0 тыс. рублей;</w:t>
      </w:r>
    </w:p>
    <w:p w:rsidR="00F82F16" w:rsidRPr="00D912D5" w:rsidRDefault="00F82F16" w:rsidP="00F82F1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в 2</w:t>
      </w:r>
      <w:r>
        <w:rPr>
          <w:rFonts w:ascii="Times New Roman" w:hAnsi="Times New Roman" w:cs="Times New Roman"/>
          <w:sz w:val="28"/>
          <w:szCs w:val="28"/>
        </w:rPr>
        <w:t>017 г. – 90,0 тыс. рублей</w:t>
      </w:r>
      <w:r w:rsidRPr="00D912D5">
        <w:rPr>
          <w:rFonts w:ascii="Times New Roman" w:hAnsi="Times New Roman" w:cs="Times New Roman"/>
          <w:sz w:val="28"/>
          <w:szCs w:val="28"/>
        </w:rPr>
        <w:t>;</w:t>
      </w:r>
    </w:p>
    <w:p w:rsidR="00F82F16" w:rsidRDefault="00F82F16" w:rsidP="00F82F16">
      <w:pPr>
        <w:pStyle w:val="ae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г. –    0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2F16" w:rsidRDefault="00F82F16" w:rsidP="00F82F16">
      <w:pPr>
        <w:pStyle w:val="ae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г. –    0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2F16" w:rsidRDefault="00F82F16" w:rsidP="00F82F16">
      <w:pPr>
        <w:pStyle w:val="ae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г. –    0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F16" w:rsidRDefault="00F82F16" w:rsidP="00F82F1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82F16" w:rsidRPr="00D912D5" w:rsidRDefault="00F82F16" w:rsidP="00F82F1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изложить в следующей редакции «Объем бюджетных ассигнований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составит 405,0</w:t>
      </w:r>
      <w:r w:rsidRPr="00D912D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F82F16" w:rsidRPr="00D912D5" w:rsidRDefault="00F82F16" w:rsidP="00F82F1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в 2</w:t>
      </w:r>
      <w:r>
        <w:rPr>
          <w:rFonts w:ascii="Times New Roman" w:hAnsi="Times New Roman" w:cs="Times New Roman"/>
          <w:sz w:val="28"/>
          <w:szCs w:val="28"/>
        </w:rPr>
        <w:t>014 г. – 90,0 тыс. рублей;</w:t>
      </w:r>
    </w:p>
    <w:p w:rsidR="00F82F16" w:rsidRPr="00D912D5" w:rsidRDefault="00F82F16" w:rsidP="00F82F1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в 2</w:t>
      </w:r>
      <w:r>
        <w:rPr>
          <w:rFonts w:ascii="Times New Roman" w:hAnsi="Times New Roman" w:cs="Times New Roman"/>
          <w:sz w:val="28"/>
          <w:szCs w:val="28"/>
        </w:rPr>
        <w:t>015 г. – 90,0 тыс. рублей;</w:t>
      </w:r>
    </w:p>
    <w:p w:rsidR="00F82F16" w:rsidRPr="00D912D5" w:rsidRDefault="00F82F16" w:rsidP="00F82F1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г. – 90,0 тыс. рублей;</w:t>
      </w:r>
    </w:p>
    <w:p w:rsidR="00F82F16" w:rsidRPr="00D912D5" w:rsidRDefault="00F82F16" w:rsidP="00F82F1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в 2</w:t>
      </w:r>
      <w:r>
        <w:rPr>
          <w:rFonts w:ascii="Times New Roman" w:hAnsi="Times New Roman" w:cs="Times New Roman"/>
          <w:sz w:val="28"/>
          <w:szCs w:val="28"/>
        </w:rPr>
        <w:t>017 г. – 90,0 тыс. рублей</w:t>
      </w:r>
      <w:r w:rsidRPr="00D912D5">
        <w:rPr>
          <w:rFonts w:ascii="Times New Roman" w:hAnsi="Times New Roman" w:cs="Times New Roman"/>
          <w:sz w:val="28"/>
          <w:szCs w:val="28"/>
        </w:rPr>
        <w:t>;</w:t>
      </w:r>
    </w:p>
    <w:p w:rsidR="00F82F16" w:rsidRDefault="00F82F16" w:rsidP="00F82F16">
      <w:pPr>
        <w:pStyle w:val="ae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г. – 45,0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2F16" w:rsidRDefault="00F82F16" w:rsidP="00F82F16">
      <w:pPr>
        <w:pStyle w:val="ae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г. –    0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2F16" w:rsidRDefault="00F82F16" w:rsidP="00F82F1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г. –    0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F16" w:rsidRPr="00D912D5" w:rsidRDefault="00F82F16" w:rsidP="00F82F16">
      <w:pPr>
        <w:pStyle w:val="ae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82F16" w:rsidRPr="00D912D5" w:rsidRDefault="00F82F16" w:rsidP="00F82F1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1.7</w:t>
      </w:r>
      <w:r w:rsidRPr="00D912D5">
        <w:rPr>
          <w:rFonts w:ascii="Times New Roman" w:hAnsi="Times New Roman" w:cs="Times New Roman"/>
          <w:sz w:val="28"/>
          <w:szCs w:val="28"/>
        </w:rPr>
        <w:t>. приложение 1 муниципальной Подпрограммы «</w:t>
      </w:r>
      <w:r>
        <w:rPr>
          <w:rFonts w:ascii="Times New Roman" w:hAnsi="Times New Roman" w:cs="Times New Roman"/>
          <w:sz w:val="28"/>
          <w:szCs w:val="28"/>
        </w:rPr>
        <w:t>Повышение эффективности муниципальной поддержки социально-ориентированных некоммерческих организаций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Pr="00D912D5">
        <w:rPr>
          <w:rFonts w:ascii="Times New Roman" w:hAnsi="Times New Roman" w:cs="Times New Roman"/>
          <w:sz w:val="28"/>
          <w:szCs w:val="28"/>
        </w:rPr>
        <w:t xml:space="preserve"> «Шовгеновский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изложить в новой редакции;</w:t>
      </w:r>
    </w:p>
    <w:p w:rsidR="00F82F16" w:rsidRPr="00D912D5" w:rsidRDefault="00F82F16" w:rsidP="00F82F1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82F16" w:rsidRPr="00D912D5" w:rsidRDefault="00F82F16" w:rsidP="00F82F1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1.8</w:t>
      </w:r>
      <w:r w:rsidRPr="00D912D5">
        <w:rPr>
          <w:rFonts w:ascii="Times New Roman" w:hAnsi="Times New Roman" w:cs="Times New Roman"/>
          <w:sz w:val="28"/>
          <w:szCs w:val="28"/>
        </w:rPr>
        <w:t>. приложение 2 муниципальной Подпрограммы «</w:t>
      </w:r>
      <w:r>
        <w:rPr>
          <w:rFonts w:ascii="Times New Roman" w:hAnsi="Times New Roman" w:cs="Times New Roman"/>
          <w:sz w:val="28"/>
          <w:szCs w:val="28"/>
        </w:rPr>
        <w:t>Повышение эффективности муниципальной поддержки социально-ориентированных некоммерческих организаций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«Шовгеновский район</w:t>
      </w:r>
      <w:r w:rsidRPr="00D912D5">
        <w:rPr>
          <w:rFonts w:ascii="Times New Roman" w:hAnsi="Times New Roman" w:cs="Times New Roman"/>
          <w:sz w:val="28"/>
          <w:szCs w:val="28"/>
        </w:rPr>
        <w:t>» изложить в новой редакции;</w:t>
      </w:r>
    </w:p>
    <w:p w:rsidR="00F82F16" w:rsidRPr="00D912D5" w:rsidRDefault="00F82F16" w:rsidP="00F82F1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82F16" w:rsidRPr="00D912D5" w:rsidRDefault="00F82F16" w:rsidP="00F82F1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82F16" w:rsidRPr="00F82F16" w:rsidRDefault="00F82F16" w:rsidP="00F82F1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приложение 3</w:t>
      </w:r>
      <w:r w:rsidRPr="00D912D5">
        <w:rPr>
          <w:rFonts w:ascii="Times New Roman" w:hAnsi="Times New Roman" w:cs="Times New Roman"/>
          <w:sz w:val="28"/>
          <w:szCs w:val="28"/>
        </w:rPr>
        <w:t xml:space="preserve"> муниципальной Подпрограммы «</w:t>
      </w:r>
      <w:r>
        <w:rPr>
          <w:rFonts w:ascii="Times New Roman" w:hAnsi="Times New Roman" w:cs="Times New Roman"/>
          <w:sz w:val="28"/>
          <w:szCs w:val="28"/>
        </w:rPr>
        <w:t>Повышение эффективности муниципальной поддержки социально-ориентированных некоммерческих организаций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«Шовгеновский район» изложить в новой редакции.</w:t>
      </w:r>
    </w:p>
    <w:p w:rsidR="00681643" w:rsidRPr="00D912D5" w:rsidRDefault="00F82F16" w:rsidP="00681643">
      <w:pPr>
        <w:pStyle w:val="ae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643" w:rsidRPr="00D912D5" w:rsidRDefault="00681643" w:rsidP="0068164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912D5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районной газете «Заря».</w:t>
      </w:r>
    </w:p>
    <w:p w:rsidR="00681643" w:rsidRPr="00D912D5" w:rsidRDefault="00681643" w:rsidP="0068164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81643" w:rsidRPr="00D912D5" w:rsidRDefault="00681643" w:rsidP="0068164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912D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</w:p>
    <w:p w:rsidR="00681643" w:rsidRPr="00D912D5" w:rsidRDefault="00681643" w:rsidP="0068164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12D5">
        <w:rPr>
          <w:rFonts w:ascii="Times New Roman" w:hAnsi="Times New Roman" w:cs="Times New Roman"/>
          <w:sz w:val="28"/>
          <w:szCs w:val="28"/>
        </w:rPr>
        <w:t>начальника управления экономического развития и торговли Аутлева А.З.</w:t>
      </w:r>
    </w:p>
    <w:p w:rsidR="00681643" w:rsidRDefault="00681643" w:rsidP="0068164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81643" w:rsidRDefault="00681643" w:rsidP="0068164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81643" w:rsidRPr="00D912D5" w:rsidRDefault="00681643" w:rsidP="0068164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81643" w:rsidRPr="00D912D5" w:rsidRDefault="00F82F16" w:rsidP="0068164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3C3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 главы</w:t>
      </w:r>
      <w:r w:rsidR="00681643" w:rsidRPr="00D912D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81643" w:rsidRPr="00F21EF0" w:rsidRDefault="00681643" w:rsidP="0068164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МО «Шовгеновский район»        </w:t>
      </w:r>
      <w:r w:rsidR="00F82F1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912D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82F16"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 xml:space="preserve">  </w:t>
      </w:r>
      <w:r w:rsidR="00F82F16">
        <w:rPr>
          <w:rFonts w:ascii="Times New Roman" w:hAnsi="Times New Roman" w:cs="Times New Roman"/>
          <w:sz w:val="28"/>
          <w:szCs w:val="28"/>
        </w:rPr>
        <w:t>М.С Непшекуев</w:t>
      </w:r>
    </w:p>
    <w:p w:rsidR="00681643" w:rsidRDefault="00681643" w:rsidP="00681643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5B90" w:rsidRDefault="00C95B90" w:rsidP="0068164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68164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68164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68164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68164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68164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68164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68164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68164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68164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68164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68164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68164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68164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68164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68164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68164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68164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68164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68164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68164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68164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68164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68164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68164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68164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68164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68164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68164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68164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68164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68164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Приложение </w:t>
      </w:r>
    </w:p>
    <w:p w:rsidR="001155CD" w:rsidRDefault="001155CD" w:rsidP="001155CD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 администрации</w:t>
      </w:r>
    </w:p>
    <w:p w:rsidR="001155CD" w:rsidRDefault="001155CD" w:rsidP="001155CD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МО «Шовгеновский район»</w:t>
      </w:r>
    </w:p>
    <w:p w:rsidR="001155CD" w:rsidRDefault="001155CD" w:rsidP="001155CD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 «    »           2018 г. №  </w:t>
      </w:r>
    </w:p>
    <w:p w:rsidR="001155CD" w:rsidRDefault="001155CD" w:rsidP="001155CD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CD" w:rsidRDefault="001155CD" w:rsidP="001155C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CD" w:rsidRDefault="001155CD" w:rsidP="001155C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CD" w:rsidRDefault="001155CD" w:rsidP="001155C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CD" w:rsidRDefault="001155CD" w:rsidP="001155C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CD" w:rsidRDefault="001155CD" w:rsidP="001155C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CD" w:rsidRDefault="001155CD" w:rsidP="001155C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CD" w:rsidRDefault="001155CD" w:rsidP="001155C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CD" w:rsidRDefault="001155CD" w:rsidP="001155C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CD" w:rsidRDefault="001155CD" w:rsidP="001155C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CD" w:rsidRDefault="001155CD" w:rsidP="001155C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CD" w:rsidRDefault="001155CD" w:rsidP="001155CD">
      <w:pPr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55CD" w:rsidRDefault="001155CD" w:rsidP="001155CD">
      <w:pPr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Муниципальная Программа</w:t>
      </w:r>
    </w:p>
    <w:p w:rsidR="001155CD" w:rsidRDefault="001155CD" w:rsidP="001155CD">
      <w:pPr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«Социальная поддержка населения муниципального</w:t>
      </w:r>
    </w:p>
    <w:p w:rsidR="001155CD" w:rsidRDefault="001155CD" w:rsidP="001155CD">
      <w:pPr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образования «Шовгеновский район»</w:t>
      </w:r>
    </w:p>
    <w:p w:rsidR="001155CD" w:rsidRDefault="001155CD" w:rsidP="001155CD">
      <w:pPr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55CD" w:rsidRDefault="001155CD" w:rsidP="001155CD">
      <w:pPr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55CD" w:rsidRDefault="001155CD" w:rsidP="001155CD">
      <w:pPr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55CD" w:rsidRDefault="001155CD" w:rsidP="001155CD">
      <w:pPr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55CD" w:rsidRDefault="001155CD" w:rsidP="001155CD">
      <w:pPr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55CD" w:rsidRDefault="001155CD" w:rsidP="001155C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CD" w:rsidRDefault="001155CD" w:rsidP="001155C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CD" w:rsidRDefault="001155CD" w:rsidP="001155C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CD" w:rsidRDefault="001155CD" w:rsidP="001155CD">
      <w:pPr>
        <w:rPr>
          <w:rFonts w:ascii="Times New Roman" w:hAnsi="Times New Roman" w:cs="Times New Roman"/>
          <w:b/>
          <w:sz w:val="28"/>
          <w:szCs w:val="28"/>
        </w:rPr>
      </w:pPr>
    </w:p>
    <w:p w:rsidR="001155CD" w:rsidRDefault="001155CD" w:rsidP="001155CD">
      <w:pPr>
        <w:rPr>
          <w:rFonts w:ascii="Times New Roman" w:hAnsi="Times New Roman" w:cs="Times New Roman"/>
          <w:b/>
          <w:sz w:val="28"/>
          <w:szCs w:val="28"/>
        </w:rPr>
      </w:pPr>
    </w:p>
    <w:p w:rsidR="001155CD" w:rsidRDefault="001155CD" w:rsidP="001155CD">
      <w:pPr>
        <w:rPr>
          <w:rFonts w:ascii="Times New Roman" w:hAnsi="Times New Roman" w:cs="Times New Roman"/>
          <w:b/>
          <w:sz w:val="28"/>
          <w:szCs w:val="28"/>
        </w:rPr>
      </w:pPr>
    </w:p>
    <w:p w:rsidR="001155CD" w:rsidRDefault="001155CD" w:rsidP="001155CD">
      <w:pPr>
        <w:rPr>
          <w:rFonts w:ascii="Times New Roman" w:hAnsi="Times New Roman" w:cs="Times New Roman"/>
          <w:b/>
          <w:sz w:val="28"/>
          <w:szCs w:val="28"/>
        </w:rPr>
      </w:pPr>
    </w:p>
    <w:p w:rsidR="001155CD" w:rsidRDefault="001155CD" w:rsidP="001155C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CD" w:rsidRDefault="001155CD" w:rsidP="001155C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CD" w:rsidRDefault="001155CD" w:rsidP="001155C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CD" w:rsidRDefault="001155CD" w:rsidP="001155C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CD" w:rsidRDefault="001155CD" w:rsidP="001155C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CD" w:rsidRDefault="001155CD" w:rsidP="001155C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CD" w:rsidRDefault="001155CD" w:rsidP="001155C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CD" w:rsidRDefault="001155CD" w:rsidP="001155C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CD" w:rsidRDefault="001155CD" w:rsidP="001155C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CD" w:rsidRDefault="001155CD" w:rsidP="001155C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а. Хакуринохабль</w:t>
      </w:r>
    </w:p>
    <w:p w:rsidR="001155CD" w:rsidRDefault="001155CD" w:rsidP="001155C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1155CD" w:rsidRDefault="001155CD" w:rsidP="001155C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1155CD" w:rsidRDefault="001155CD" w:rsidP="001155C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«Социальная поддержка населения  муниципального образования «Шовгеновский район»</w:t>
      </w:r>
    </w:p>
    <w:p w:rsidR="001155CD" w:rsidRDefault="001155CD" w:rsidP="001155CD">
      <w:pPr>
        <w:pStyle w:val="af1"/>
        <w:rPr>
          <w:sz w:val="28"/>
          <w:szCs w:val="28"/>
        </w:rPr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580"/>
      </w:tblGrid>
      <w:tr w:rsidR="001155CD" w:rsidTr="001155C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pStyle w:val="af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D" w:rsidRDefault="001155CD">
            <w:pPr>
              <w:pStyle w:val="af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«Социальная поддержка населения  муниципального образования «Шовгеновский район»  </w:t>
            </w:r>
          </w:p>
          <w:p w:rsidR="001155CD" w:rsidRDefault="001155CD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1155CD" w:rsidTr="001155C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pStyle w:val="af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 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D" w:rsidRDefault="001155CD">
            <w:pPr>
              <w:pStyle w:val="af1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муниципального образования «Шовгеновский район»</w:t>
            </w:r>
          </w:p>
          <w:p w:rsidR="001155CD" w:rsidRDefault="001155CD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1155CD" w:rsidTr="001155C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pStyle w:val="af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 Программы</w:t>
            </w:r>
          </w:p>
          <w:p w:rsidR="001155CD" w:rsidRDefault="001155CD">
            <w:pPr>
              <w:pStyle w:val="af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D" w:rsidRDefault="001155CD">
            <w:pPr>
              <w:pStyle w:val="af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«Шовгеновский район»</w:t>
            </w:r>
          </w:p>
          <w:p w:rsidR="001155CD" w:rsidRDefault="001155CD">
            <w:pPr>
              <w:pStyle w:val="af1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1155CD" w:rsidTr="001155C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pStyle w:val="af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D" w:rsidRDefault="001155CD">
            <w:pPr>
              <w:pStyle w:val="af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социальной защиты администрации МО «Шовгеновский район».</w:t>
            </w:r>
          </w:p>
          <w:p w:rsidR="001155CD" w:rsidRDefault="001155CD">
            <w:pPr>
              <w:pStyle w:val="af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правового и кадрового обеспечения МО «Шовгеновский район».</w:t>
            </w:r>
          </w:p>
          <w:p w:rsidR="001155CD" w:rsidRDefault="001155CD">
            <w:pPr>
              <w:pStyle w:val="af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инвалидов и ветеранов МО «Шовгеновский район»</w:t>
            </w:r>
          </w:p>
          <w:p w:rsidR="001155CD" w:rsidRDefault="001155CD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1155CD" w:rsidTr="001155C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pStyle w:val="af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D" w:rsidRDefault="001155CD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проблемы поддержки и реабилитации социально незащищенных категорий граждан  Шовгеновского района</w:t>
            </w:r>
          </w:p>
          <w:p w:rsidR="001155CD" w:rsidRDefault="001155CD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1155CD" w:rsidTr="001155C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 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организационно-правовых и финансовых условий поддержки и реабилитации социально незащищенных категорий граждан  Шовгеновского района</w:t>
            </w:r>
          </w:p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5CD" w:rsidTr="001155C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адресной социальной помощи малоимущим  гражданам муниципального образования «Шовгеновский район» и другим категориям граждан,  находящихся в трудной ситуации.</w:t>
            </w:r>
          </w:p>
          <w:p w:rsidR="001155CD" w:rsidRDefault="001155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Выплаты к пенсиям государственных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служащих субъектов РФ и муниципальных служащих за выслугу лет.</w:t>
            </w:r>
          </w:p>
          <w:p w:rsidR="001155CD" w:rsidRDefault="001155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-</w:t>
            </w:r>
            <w:r>
              <w:t xml:space="preserve"> Приобщение к труду, оказание  помощи в получении навыков трудового общения и укрепления дисциплины (трудовая адаптация молодежи).</w:t>
            </w:r>
          </w:p>
          <w:p w:rsidR="001155CD" w:rsidRDefault="001155CD">
            <w:pPr>
              <w:pStyle w:val="ConsPlusCell"/>
            </w:pPr>
            <w:r>
              <w:t>-Содействие трудоустройству лиц из числа безработных.</w:t>
            </w:r>
          </w:p>
          <w:p w:rsidR="001155CD" w:rsidRDefault="001155CD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Субсидии социально-ориентированным некоммерческим организациям на проведение общественно-значимых мероприятий.</w:t>
            </w:r>
          </w:p>
        </w:tc>
      </w:tr>
      <w:tr w:rsidR="001155CD" w:rsidTr="001155C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Сроки и этапы реализации </w:t>
            </w:r>
          </w:p>
          <w:p w:rsidR="001155CD" w:rsidRDefault="001155CD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2014-2020 годы.</w:t>
            </w:r>
          </w:p>
          <w:p w:rsidR="001155CD" w:rsidRDefault="001155CD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55CD" w:rsidTr="001155C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D" w:rsidRDefault="001155CD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Перечень Подпрограмм </w:t>
            </w:r>
          </w:p>
          <w:p w:rsidR="001155CD" w:rsidRDefault="001155CD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Подпрограмма « Социальная поддержка граждан в муниципальном образовании «Шовгеновский район».</w:t>
            </w:r>
          </w:p>
          <w:p w:rsidR="001155CD" w:rsidRDefault="001155C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Подпрограмма «Организации временного трудоустройства несовершеннолетних и безработных в муниципальном образовании «Шовгеновский район».</w:t>
            </w:r>
          </w:p>
          <w:p w:rsidR="001155CD" w:rsidRDefault="001155C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Подпрограмма «Повышение эффективности муниципальной поддержки социально ориентированных некоммерческих организаций  в муниципальном образовании «Шовгеновский район».</w:t>
            </w:r>
          </w:p>
        </w:tc>
      </w:tr>
      <w:tr w:rsidR="001155CD" w:rsidTr="001155C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D" w:rsidRDefault="001155CD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Прогнозируемые объемы и источники финансирования целевой программы</w:t>
            </w:r>
          </w:p>
          <w:p w:rsidR="001155CD" w:rsidRDefault="001155CD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 составляет 18703,302 тыс. рублей за счет средств районного бюджета, из них:</w:t>
            </w:r>
          </w:p>
          <w:p w:rsidR="001155CD" w:rsidRDefault="001155CD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г. – 2601,34   тыс. рублей,</w:t>
            </w:r>
          </w:p>
          <w:p w:rsidR="001155CD" w:rsidRDefault="001155CD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г. – 2771,462 тыс. рублей,</w:t>
            </w:r>
          </w:p>
          <w:p w:rsidR="001155CD" w:rsidRDefault="001155CD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г. – 2882,9     тыс. рублей.</w:t>
            </w:r>
          </w:p>
          <w:p w:rsidR="001155CD" w:rsidRDefault="001155CD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г. -  3293,0     тыс. рублей.</w:t>
            </w:r>
          </w:p>
          <w:p w:rsidR="001155CD" w:rsidRDefault="001155CD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г. -  2361,6     тыс. рублей.</w:t>
            </w:r>
          </w:p>
          <w:p w:rsidR="001155CD" w:rsidRDefault="001155CD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г. -  2396,5     тыс. рублей.</w:t>
            </w:r>
          </w:p>
          <w:p w:rsidR="001155CD" w:rsidRDefault="001155CD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г. -  2396,5     тыс. рублей.</w:t>
            </w:r>
          </w:p>
        </w:tc>
      </w:tr>
      <w:tr w:rsidR="001155CD" w:rsidTr="001155CD">
        <w:trPr>
          <w:trHeight w:val="39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Программы и оценка эффективности ее реализации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1.Улучшение качества жизни отдельных категорий граждан, повышения ранее достигнутого уровня обеспечения мерами социальной поддержки отдельных категорий граждан.</w:t>
            </w:r>
          </w:p>
          <w:p w:rsidR="001155CD" w:rsidRDefault="001155CD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2.Организация временного трудоустройства несовершеннолетних и безработных граждан.</w:t>
            </w:r>
          </w:p>
          <w:p w:rsidR="001155CD" w:rsidRDefault="001155CD">
            <w:pPr>
              <w:pBdr>
                <w:bottom w:val="single" w:sz="4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3.Улучшение качества жизни ветеранов инвалидов; повышения ранее достигнутого уровня обеспечения мерами социальной поддержки ветеранов и инвалидов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1155CD" w:rsidRDefault="001155CD" w:rsidP="001155CD">
      <w:pPr>
        <w:pStyle w:val="HTML"/>
        <w:ind w:right="282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155CD" w:rsidRDefault="001155CD" w:rsidP="001155CD">
      <w:pPr>
        <w:pStyle w:val="HTML"/>
        <w:ind w:right="28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Содержание проблемы, обоснование или основания для разработки  программы и необходимости ее решения 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программными методами</w:t>
      </w:r>
    </w:p>
    <w:p w:rsidR="001155CD" w:rsidRDefault="001155CD" w:rsidP="001155C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Социальная поддержка населения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имеется ряд социальных проблем, важнейшими из которых являются: высокий уровень социального неравенства, низкий уровень доходов и качества жизни отдельных категорий граждан.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достигнутые результаты и сложившаяся ситуация обусловливают необходимость согласования целей и задач Программы, направленных на преодоление существующих проблем в социальной сфере. 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программно-целевым методом вышеуказанных проблем позволит обеспечить сохранение ранее достигнутого уровня социальной защиты граждан, принцип социальной справедливости, адресности предоставления мер социальной поддержки, контролировать обоснованность и правомерность их предоставления.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должна обеспечить решение проблемы поддержки и реабилитации социально незащищенных категорий граждан  Шовгеновского района.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целях обеспечения и повышения ранее достигнутого уровня социальной защиты граждан существует потребность в продолжении реализации программных мероприятий, направленных на поддержку и реабилитацию социально незащищенных граждан  Шовгеновского района.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 Программы</w:t>
      </w:r>
    </w:p>
    <w:p w:rsidR="001155CD" w:rsidRDefault="001155CD" w:rsidP="001155C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155CD" w:rsidRDefault="001155CD" w:rsidP="001155C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 Программы является решение проблемы поддержки и </w:t>
      </w:r>
    </w:p>
    <w:p w:rsidR="001155CD" w:rsidRDefault="001155CD" w:rsidP="001155C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реабилитации социально незащищенных категорий граждан Шовгеновского района.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программы является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организационно-правовых и финансовых условий поддержки и реабилитации социально незащищенных категорий граждан  Шовгеновского района.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5CD" w:rsidRDefault="001155CD" w:rsidP="001155CD">
      <w:pPr>
        <w:pStyle w:val="HTML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3. Перечень мероприятий целевой программы</w:t>
      </w:r>
    </w:p>
    <w:p w:rsidR="001155CD" w:rsidRDefault="001155CD" w:rsidP="001155CD">
      <w:pPr>
        <w:pStyle w:val="HTML"/>
        <w:ind w:left="720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pStyle w:val="HTML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целей и задач программы планируется выполнение следующих мероприятий:  </w:t>
      </w:r>
    </w:p>
    <w:p w:rsidR="001155CD" w:rsidRDefault="001155CD" w:rsidP="001155CD">
      <w:pPr>
        <w:tabs>
          <w:tab w:val="left" w:pos="2552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Оказание адресной социальной помощи малоимущим  гражданам муниципального образования «Шовгеновский район» и другим категориям граждан,  находящихся в трудной ситуации.</w:t>
      </w:r>
    </w:p>
    <w:p w:rsidR="001155CD" w:rsidRDefault="001155CD" w:rsidP="001155CD">
      <w:pPr>
        <w:tabs>
          <w:tab w:val="left" w:pos="2552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Выплаты к пенсиям государственных служащих субъектов РФ и муниципальных служащих за выслугу лет.</w:t>
      </w:r>
    </w:p>
    <w:p w:rsidR="001155CD" w:rsidRDefault="001155CD" w:rsidP="001155CD">
      <w:pPr>
        <w:pStyle w:val="ConsPlusCell"/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>
        <w:rPr>
          <w:color w:val="000000"/>
        </w:rPr>
        <w:t>-</w:t>
      </w:r>
      <w:r>
        <w:t xml:space="preserve"> Приобщение к труду, оказание  помощи в получении навыков трудового общения и укрепления дисциплины (трудовая адаптация молодежи).</w:t>
      </w:r>
    </w:p>
    <w:p w:rsidR="001155CD" w:rsidRDefault="001155CD" w:rsidP="001155CD">
      <w:pPr>
        <w:tabs>
          <w:tab w:val="left" w:pos="2552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субсидии социально-ориентированным некоммерческим организациям на проведение общественно-значимых мероприятий.</w:t>
      </w:r>
    </w:p>
    <w:p w:rsidR="001155CD" w:rsidRDefault="001155CD" w:rsidP="001155CD">
      <w:pPr>
        <w:tabs>
          <w:tab w:val="left" w:pos="900"/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Перечень всех мероприятий представлен в приложении 1.</w:t>
      </w:r>
    </w:p>
    <w:p w:rsidR="001155CD" w:rsidRDefault="001155CD" w:rsidP="001155CD">
      <w:pPr>
        <w:tabs>
          <w:tab w:val="left" w:pos="255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tabs>
          <w:tab w:val="left" w:pos="709"/>
          <w:tab w:val="left" w:pos="2552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Ресурсное обеспечение программы</w:t>
      </w:r>
    </w:p>
    <w:p w:rsidR="001155CD" w:rsidRDefault="001155CD" w:rsidP="001155CD">
      <w:pPr>
        <w:tabs>
          <w:tab w:val="left" w:pos="709"/>
          <w:tab w:val="left" w:pos="2552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(объемы и источники финансирования)</w:t>
      </w:r>
    </w:p>
    <w:p w:rsidR="001155CD" w:rsidRDefault="001155CD" w:rsidP="001155CD">
      <w:pPr>
        <w:tabs>
          <w:tab w:val="left" w:pos="2552"/>
        </w:tabs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1155CD" w:rsidRDefault="001155CD" w:rsidP="001155CD">
      <w:pPr>
        <w:pStyle w:val="af1"/>
        <w:tabs>
          <w:tab w:val="left" w:pos="2552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составляет 18703,302 тыс. рублей за счет средств районного бюджета, из них:</w:t>
      </w:r>
    </w:p>
    <w:p w:rsidR="001155CD" w:rsidRDefault="001155CD" w:rsidP="001155CD">
      <w:pPr>
        <w:pStyle w:val="af1"/>
        <w:tabs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2014 г. – 2601,34    тыс. рублей,</w:t>
      </w:r>
    </w:p>
    <w:p w:rsidR="001155CD" w:rsidRDefault="001155CD" w:rsidP="001155CD">
      <w:pPr>
        <w:pStyle w:val="af1"/>
        <w:tabs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2015 г. – 2771,462  тыс. рублей,</w:t>
      </w:r>
    </w:p>
    <w:p w:rsidR="001155CD" w:rsidRDefault="001155CD" w:rsidP="001155CD">
      <w:pPr>
        <w:pStyle w:val="af1"/>
        <w:tabs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2016 г. – 2882,9      тыс. рублей.</w:t>
      </w:r>
    </w:p>
    <w:p w:rsidR="001155CD" w:rsidRDefault="001155CD" w:rsidP="001155CD">
      <w:pPr>
        <w:pStyle w:val="af1"/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2017 г. -  3293,0     тыс. рублей.</w:t>
      </w:r>
    </w:p>
    <w:p w:rsidR="001155CD" w:rsidRDefault="001155CD" w:rsidP="001155CD">
      <w:pPr>
        <w:pStyle w:val="af1"/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2018 г. -  2361,6     тыс. рублей.</w:t>
      </w:r>
    </w:p>
    <w:p w:rsidR="001155CD" w:rsidRDefault="001155CD" w:rsidP="001155CD">
      <w:pPr>
        <w:pStyle w:val="af1"/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2019 г. -  2396,5     тыс. рублей.</w:t>
      </w:r>
    </w:p>
    <w:p w:rsidR="001155CD" w:rsidRDefault="001155CD" w:rsidP="001155CD">
      <w:p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г. -  2396,5     тыс. рублей.</w:t>
      </w:r>
    </w:p>
    <w:p w:rsidR="001155CD" w:rsidRDefault="001155CD" w:rsidP="001155CD">
      <w:p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pStyle w:val="af1"/>
        <w:tabs>
          <w:tab w:val="left" w:pos="709"/>
          <w:tab w:val="left" w:pos="1832"/>
          <w:tab w:val="left" w:pos="255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5. Механизм реализации программы</w:t>
      </w:r>
    </w:p>
    <w:p w:rsidR="001155CD" w:rsidRDefault="001155CD" w:rsidP="001155CD">
      <w:pPr>
        <w:pStyle w:val="af1"/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155CD" w:rsidRDefault="001155CD" w:rsidP="001155CD">
      <w:pPr>
        <w:pStyle w:val="af1"/>
        <w:tabs>
          <w:tab w:val="left" w:pos="2552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осуществляется в рамках полномочий, администрацией  муниципального образования «Шовгеновский район» и ее отраслевыми (функциональными) органами (структурными подразделениями): отделом социальной защиты администрации МО «Шовгеновский район», отделом правового и кадрового обеспечения МО «Шовгеновский район», обществом  инвалидов и ветеранов   «Шовгеновский район».</w:t>
      </w:r>
    </w:p>
    <w:p w:rsidR="001155CD" w:rsidRDefault="001155CD" w:rsidP="001155CD">
      <w:pPr>
        <w:pStyle w:val="ConsPlusNormal"/>
        <w:widowControl/>
        <w:tabs>
          <w:tab w:val="left" w:pos="255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механизмы выполнения программы основываются на принципах согласования интересов всех участников целевой программы.</w:t>
      </w:r>
    </w:p>
    <w:p w:rsidR="001155CD" w:rsidRDefault="001155CD" w:rsidP="001155CD">
      <w:pPr>
        <w:pStyle w:val="af1"/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Программы разрабатывают и утверждают планы мероприятий, графики выполнения мероприятий, направленных на реализацию настоящей целевой программы.</w:t>
      </w:r>
    </w:p>
    <w:p w:rsidR="001155CD" w:rsidRDefault="001155CD" w:rsidP="001155CD">
      <w:pPr>
        <w:tabs>
          <w:tab w:val="left" w:pos="2552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по каждому программному мероприятию несет ответственность за качественное и своевременное исполнение мероприятий целевой программы, целевое и эффективное использование выделяемых на их реализацию денежных средств.</w:t>
      </w:r>
    </w:p>
    <w:p w:rsidR="001155CD" w:rsidRDefault="001155CD" w:rsidP="001155CD">
      <w:pPr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Ожидаемые результаты и оценка эффективности реализации  программы</w:t>
      </w:r>
    </w:p>
    <w:p w:rsidR="001155CD" w:rsidRDefault="001155CD" w:rsidP="001155CD">
      <w:pPr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средств из местного бюджета позволит реализовать программный подход к оказанию социальной поддержки населения  Шовгеновского района.</w:t>
      </w:r>
    </w:p>
    <w:p w:rsidR="001155CD" w:rsidRDefault="001155CD" w:rsidP="001155CD">
      <w:pPr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мероприятий, предусмотренных Программой, обеспечит: </w:t>
      </w:r>
    </w:p>
    <w:p w:rsidR="001155CD" w:rsidRDefault="001155CD" w:rsidP="001155C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-улучшение качества жизни отдельных категорий граждан, повышения ранее достигнутого уровня обеспечения мерами социальной поддержки отдельных категорий граждан;</w:t>
      </w:r>
    </w:p>
    <w:p w:rsidR="001155CD" w:rsidRDefault="001155CD" w:rsidP="001155C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-организация временного трудоустройства несовершеннолетних и безработных граждан;</w:t>
      </w:r>
    </w:p>
    <w:p w:rsidR="001155CD" w:rsidRDefault="001155CD" w:rsidP="001155CD">
      <w:pPr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-улучшение качества жизни ветеранов инвалидов; повышения ранее достигнутого уровня обеспечения мерами социальной поддержки ветеранов и инвалидов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количество граждан получающих единовременную материальную помощь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55CD" w:rsidRDefault="001155CD" w:rsidP="001155CD">
      <w:pPr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155CD" w:rsidRDefault="001155CD" w:rsidP="001155CD">
      <w:pPr>
        <w:pStyle w:val="HTML"/>
        <w:ind w:left="142" w:right="14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5CD" w:rsidRDefault="001155CD" w:rsidP="001155CD">
      <w:pPr>
        <w:pStyle w:val="HTML"/>
        <w:ind w:left="142" w:right="140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  <w:sectPr w:rsidR="001155CD">
          <w:pgSz w:w="11906" w:h="16838"/>
          <w:pgMar w:top="1134" w:right="850" w:bottom="1134" w:left="1701" w:header="708" w:footer="708" w:gutter="0"/>
          <w:cols w:space="720"/>
        </w:sect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мероприятий муниципальной  Программы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«Социальная поддержка населения  муниципального образования «Шовгеновский район»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2014-2020 годы»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tbl>
      <w:tblPr>
        <w:tblW w:w="1560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5361"/>
        <w:gridCol w:w="1277"/>
        <w:gridCol w:w="1419"/>
        <w:gridCol w:w="1418"/>
        <w:gridCol w:w="1277"/>
        <w:gridCol w:w="1277"/>
        <w:gridCol w:w="1560"/>
        <w:gridCol w:w="1418"/>
      </w:tblGrid>
      <w:tr w:rsidR="001155CD" w:rsidTr="001155CD">
        <w:trPr>
          <w:trHeight w:val="40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годам, тыс. руб.</w:t>
            </w:r>
          </w:p>
        </w:tc>
      </w:tr>
      <w:tr w:rsidR="001155CD" w:rsidTr="001155CD">
        <w:trPr>
          <w:trHeight w:val="22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1155CD" w:rsidTr="001155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адресной социальной помощи малоимущим  гражданам муниципального образования «Шовгеновский район» и другим категориям граждан,  находящихся в трудной ситуации.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502,263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142,8</w:t>
            </w:r>
          </w:p>
        </w:tc>
      </w:tr>
      <w:tr w:rsidR="001155CD" w:rsidTr="001155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Выплаты к пенсиям государственных служащих субъектов РФ и муниципальных служащих за выслугу лет.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2179,199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2253,7</w:t>
            </w:r>
          </w:p>
        </w:tc>
      </w:tr>
      <w:tr w:rsidR="001155CD" w:rsidTr="001155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Приобщение к труду, оказание  помощи в получении навыков трудового общения и укрепления дисциплины (трудовая адаптация молодежи)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55CD" w:rsidTr="001155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Содействие трудоустройству лиц из числа безработных.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55CD" w:rsidTr="001155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социально-ориентированным некоммерческим организациям на проведение общественно-значимых мероприятий.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55CD" w:rsidTr="001155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2601,34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2771,462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2396,5</w:t>
            </w:r>
          </w:p>
        </w:tc>
      </w:tr>
    </w:tbl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показателей (индикаторов)  Программы и их значения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962"/>
        <w:gridCol w:w="1275"/>
        <w:gridCol w:w="1276"/>
        <w:gridCol w:w="1276"/>
        <w:gridCol w:w="1134"/>
        <w:gridCol w:w="1417"/>
        <w:gridCol w:w="1418"/>
        <w:gridCol w:w="1417"/>
      </w:tblGrid>
      <w:tr w:rsidR="001155CD" w:rsidTr="001155CD">
        <w:trPr>
          <w:trHeight w:val="2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показателя (индикатора)</w:t>
            </w: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 по годам</w:t>
            </w:r>
          </w:p>
        </w:tc>
      </w:tr>
      <w:tr w:rsidR="001155CD" w:rsidTr="001155CD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1155CD" w:rsidTr="001155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граждан получающих единовременную материальную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1155CD" w:rsidTr="001155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граждан получающих пенсию за выслугу лет, доплаты к пенсиям.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155CD" w:rsidTr="001155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труду, оказание помощи в получении навыков трудового общения и укрепления дисциплины (трудовая адаптация молодежи)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55CD" w:rsidTr="001155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трудоустройству лиц из числа безработных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55CD" w:rsidTr="001155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граждан на получение различных мер социальной поддержки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  <w:sectPr w:rsidR="001155CD">
          <w:pgSz w:w="16838" w:h="11906" w:orient="landscape"/>
          <w:pgMar w:top="709" w:right="1134" w:bottom="851" w:left="1843" w:header="709" w:footer="709" w:gutter="0"/>
          <w:cols w:space="720"/>
        </w:sect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Подпрограммы «Социальная поддержка граждан»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«Социальная поддержка населения  муниципального образования «Шовгеновский район»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(далее - Подпрограмма)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16"/>
        <w:gridCol w:w="6148"/>
      </w:tblGrid>
      <w:tr w:rsidR="001155CD" w:rsidTr="001155CD">
        <w:trPr>
          <w:trHeight w:val="60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Наименование подпрограммы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«Социальная поддержка граждан»</w:t>
            </w:r>
          </w:p>
          <w:p w:rsidR="001155CD" w:rsidRDefault="001155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5CD" w:rsidTr="001155CD">
        <w:trPr>
          <w:trHeight w:val="60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pStyle w:val="ConsPlusCell"/>
            </w:pPr>
            <w:r>
              <w:t xml:space="preserve">Заказчик подпрограммы            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pStyle w:val="ConsPlusCell"/>
            </w:pPr>
            <w:r>
              <w:t>Администрация МО «Шовгеновский район»</w:t>
            </w:r>
          </w:p>
        </w:tc>
      </w:tr>
      <w:tr w:rsidR="001155CD" w:rsidTr="001155CD">
        <w:trPr>
          <w:trHeight w:val="60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pStyle w:val="ConsPlusCell"/>
            </w:pPr>
            <w:r>
              <w:t>Координатор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pStyle w:val="ConsPlusCell"/>
            </w:pPr>
            <w:r>
              <w:t>Первый заместитель Главы Администрации МО «Шовгеновский район»</w:t>
            </w:r>
          </w:p>
        </w:tc>
      </w:tr>
      <w:tr w:rsidR="001155CD" w:rsidTr="001155CD">
        <w:trPr>
          <w:trHeight w:val="6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pStyle w:val="ConsPlusCell"/>
            </w:pPr>
            <w:r>
              <w:t>Разработчик</w:t>
            </w:r>
          </w:p>
        </w:tc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pStyle w:val="ConsPlusCell"/>
              <w:jc w:val="both"/>
            </w:pPr>
            <w:r>
              <w:t>Отдел социальной защиты Администрации МО «Шовгеновский район»</w:t>
            </w:r>
          </w:p>
        </w:tc>
      </w:tr>
      <w:tr w:rsidR="001155CD" w:rsidTr="001155CD">
        <w:trPr>
          <w:trHeight w:val="6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pStyle w:val="ConsPlusCell"/>
            </w:pPr>
            <w:r>
              <w:t xml:space="preserve">Цель Подпрограммы       </w:t>
            </w:r>
          </w:p>
        </w:tc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pStyle w:val="ConsPlusCell"/>
              <w:jc w:val="both"/>
              <w:rPr>
                <w:color w:val="FF0000"/>
              </w:rPr>
            </w:pPr>
            <w:r>
              <w:t>Повышение качества жизни отдельных категорий граждан МО «Шовгеновский район»</w:t>
            </w:r>
          </w:p>
        </w:tc>
      </w:tr>
      <w:tr w:rsidR="001155CD" w:rsidTr="001155CD">
        <w:trPr>
          <w:trHeight w:val="1583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pStyle w:val="ConsPlusCell"/>
            </w:pPr>
            <w:r>
              <w:t xml:space="preserve">Задачи Подпрограммы     </w:t>
            </w:r>
          </w:p>
        </w:tc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pStyle w:val="ConsPlusCell"/>
              <w:jc w:val="both"/>
            </w:pPr>
            <w:r>
              <w:t xml:space="preserve">-Усиление социальной поддержки и улучшения качества жизни граждан МО «Шовгеновский район»; </w:t>
            </w:r>
          </w:p>
          <w:p w:rsidR="001155CD" w:rsidRDefault="001155CD">
            <w:pPr>
              <w:pStyle w:val="ConsPlusCell"/>
              <w:jc w:val="both"/>
              <w:rPr>
                <w:color w:val="99CC00"/>
              </w:rPr>
            </w:pPr>
            <w:r>
              <w:t>- исполнение обязательств района по оказанию мер социальной поддержки отдельным кате-гориям граждан, установленных Федеральным и республиканским законодательством, поста-новлениями главы МО «Шовгеновский район»</w:t>
            </w:r>
          </w:p>
        </w:tc>
      </w:tr>
      <w:tr w:rsidR="001155CD" w:rsidTr="001155CD">
        <w:trPr>
          <w:trHeight w:val="671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pStyle w:val="ConsPlusCell"/>
            </w:pPr>
            <w:r>
              <w:t>Сроки реализации</w:t>
            </w:r>
            <w:r>
              <w:br/>
              <w:t xml:space="preserve">Подпрограммы            </w:t>
            </w:r>
          </w:p>
        </w:tc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pStyle w:val="ConsPlusCell"/>
            </w:pPr>
            <w:r>
              <w:t xml:space="preserve">Срок реализации Подпрограммы - 2014 – 2020 годы. </w:t>
            </w:r>
          </w:p>
        </w:tc>
      </w:tr>
      <w:tr w:rsidR="001155CD" w:rsidTr="001155CD">
        <w:trPr>
          <w:trHeight w:val="4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pStyle w:val="ConsPlusCell"/>
            </w:pPr>
            <w:r>
              <w:t>Перечень основных мероприятий</w:t>
            </w:r>
          </w:p>
        </w:tc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pStyle w:val="ConsPlusCell"/>
            </w:pPr>
            <w:r>
              <w:t>- Оказание адресной социальной помощи малоимущим гражданам муниципального образования « Шовгеновский район» и другим категориям граждан находящихся в трудной жизненной ситуации;</w:t>
            </w:r>
          </w:p>
          <w:p w:rsidR="001155CD" w:rsidRDefault="001155CD">
            <w:pPr>
              <w:pStyle w:val="ConsPlusCell"/>
            </w:pPr>
            <w:r>
              <w:t>- выплаты к пенсиям государственных служащих субъектов РФ и муниципальных служащих за выслугу лет</w:t>
            </w:r>
          </w:p>
        </w:tc>
      </w:tr>
      <w:tr w:rsidR="001155CD" w:rsidTr="001155CD">
        <w:trPr>
          <w:trHeight w:val="4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pStyle w:val="ConsPlusCell"/>
            </w:pPr>
            <w:r>
              <w:t>Исполнители Подпрограммы</w:t>
            </w:r>
          </w:p>
        </w:tc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МО «Шовгеновский район»        </w:t>
            </w:r>
          </w:p>
        </w:tc>
      </w:tr>
      <w:tr w:rsidR="001155CD" w:rsidTr="001155CD">
        <w:trPr>
          <w:trHeight w:val="999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Объемы и источники   финансирования    Подпрограммы            </w:t>
            </w:r>
          </w:p>
        </w:tc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затраты  на реализацию по годам за  счет средств районного бюджета  – 18213,162 тыс. руб., в том числе:</w:t>
            </w:r>
          </w:p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2014- 2426,2     тыс. рублей;</w:t>
            </w:r>
          </w:p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2015- 2681,462 тыс. рублей;</w:t>
            </w:r>
          </w:p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2016- 2792,9     тыс. рублей;</w:t>
            </w:r>
          </w:p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2017 -3203,0     тыс. рублей</w:t>
            </w:r>
          </w:p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2018 -2316,6     тыс. рублей</w:t>
            </w:r>
          </w:p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2019 -2396,5     тыс. рублей</w:t>
            </w:r>
          </w:p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2020 -2396,5     тыс. рублей</w:t>
            </w:r>
          </w:p>
        </w:tc>
      </w:tr>
      <w:tr w:rsidR="001155CD" w:rsidTr="001155CD">
        <w:trPr>
          <w:trHeight w:val="999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pStyle w:val="ConsPlusCell"/>
            </w:pPr>
            <w:r>
              <w:t>Улучшение качества жизни отдельных категорий граждан, повышения ранее достигнутого уровня обеспечения мерами социальной поддержки отдельных категорий граждан</w:t>
            </w:r>
          </w:p>
        </w:tc>
      </w:tr>
      <w:tr w:rsidR="001155CD" w:rsidTr="001155CD">
        <w:trPr>
          <w:trHeight w:val="999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pStyle w:val="ConsPlusCell"/>
            </w:pPr>
            <w:r>
              <w:t>Целевые индикаторы и показатели программы.</w:t>
            </w:r>
          </w:p>
        </w:tc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D" w:rsidRDefault="001155CD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граждан, получающих различные меры социальной поддержки </w:t>
            </w:r>
          </w:p>
          <w:p w:rsidR="001155CD" w:rsidRDefault="001155CD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  <w:p w:rsidR="001155CD" w:rsidRDefault="001155CD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55CD" w:rsidTr="001155CD">
        <w:trPr>
          <w:trHeight w:val="999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t>Контроль исполнения Подпрограммы</w:t>
            </w:r>
          </w:p>
        </w:tc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pStyle w:val="ConsPlusCell"/>
            </w:pPr>
            <w:r>
              <w:t>Администрация МО «Шовгеновский район»</w:t>
            </w:r>
          </w:p>
        </w:tc>
      </w:tr>
    </w:tbl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сферы реализации Подпрограммы 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155CD" w:rsidRDefault="001155CD" w:rsidP="001155C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1155CD" w:rsidRDefault="001155CD" w:rsidP="001155CD">
      <w:pPr>
        <w:tabs>
          <w:tab w:val="left" w:pos="540"/>
        </w:tabs>
        <w:ind w:left="-180"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имеется ряд социальных проблем, важнейшими из которых являются: высокий уровень социального неравенства, низкий уровень доходов и качества жизни отдельных категорий граждан. В условиях ограниченных финансовых ресурсов решение социальных проблем на уровне местного самоуправления остается актуальной.</w:t>
      </w:r>
    </w:p>
    <w:p w:rsidR="001155CD" w:rsidRDefault="001155CD" w:rsidP="001155CD">
      <w:pPr>
        <w:tabs>
          <w:tab w:val="left" w:pos="-180"/>
        </w:tabs>
        <w:ind w:left="-180" w:firstLine="18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Мероприятия Подпрограммы являются дополнительными к действующему законодательству мерами социальной помощи и поддержки. Наряду с традиционными формами социальной защиты различных категорий населения, предусмотренных федеральным и республиканским законодательством, Подпрограммой предусматривается предоставление  </w:t>
      </w:r>
      <w:r>
        <w:rPr>
          <w:rFonts w:ascii="Times New Roman" w:hAnsi="Times New Roman" w:cs="Times New Roman"/>
          <w:spacing w:val="-1"/>
          <w:sz w:val="28"/>
          <w:szCs w:val="28"/>
        </w:rPr>
        <w:t>дополнительных видов социальной поддержки за счет средств местного бюджета.</w:t>
      </w:r>
    </w:p>
    <w:p w:rsidR="001155CD" w:rsidRDefault="001155CD" w:rsidP="001155CD">
      <w:pPr>
        <w:tabs>
          <w:tab w:val="left" w:pos="-180"/>
        </w:tabs>
        <w:ind w:left="-180" w:firstLine="18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Основой для разработки Подпрограммы являются: ФЗ «Об общих принципах организации местного самоуправления в Российской Федерации»; Устав МО «Шовгеновский район», Постановление главы администрации №292 от 24.04.2014г «О порядке предоставления материальной помощи гражданам, </w:t>
      </w: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находящимся в трудной жизненной ситуации», Р</w:t>
      </w:r>
      <w:r>
        <w:rPr>
          <w:rFonts w:ascii="Times New Roman" w:hAnsi="Times New Roman" w:cs="Times New Roman"/>
          <w:sz w:val="28"/>
          <w:szCs w:val="28"/>
        </w:rPr>
        <w:t>ешение Совета народных депутатов муниципального образования «Шовгеновский район» от 27.03.2012г. № 12 «Об утверждении положения о пенсии за выслугу лет в муниципальном образовании «Шовгеновский район».</w:t>
      </w:r>
    </w:p>
    <w:p w:rsidR="001155CD" w:rsidRDefault="001155CD" w:rsidP="001155CD">
      <w:pPr>
        <w:tabs>
          <w:tab w:val="left" w:pos="-180"/>
        </w:tabs>
        <w:ind w:left="-180" w:firstLine="18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В подпрограмму «Социальная поддержка граждан» включены мероприятия:</w:t>
      </w:r>
    </w:p>
    <w:p w:rsidR="001155CD" w:rsidRDefault="001155CD" w:rsidP="001155CD">
      <w:pPr>
        <w:tabs>
          <w:tab w:val="left" w:pos="-180"/>
        </w:tabs>
        <w:ind w:left="-180" w:firstLine="18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 оказание адресной социальной помощи малоимущим гражданам муници-  </w:t>
      </w:r>
    </w:p>
    <w:p w:rsidR="001155CD" w:rsidRDefault="001155CD" w:rsidP="001155CD">
      <w:pPr>
        <w:tabs>
          <w:tab w:val="left" w:pos="-180"/>
        </w:tabs>
        <w:ind w:left="-180" w:firstLine="18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пального образования «Шовгеновский район» и другим категориям граждан </w:t>
      </w:r>
    </w:p>
    <w:p w:rsidR="001155CD" w:rsidRDefault="001155CD" w:rsidP="001155CD">
      <w:pPr>
        <w:tabs>
          <w:tab w:val="left" w:pos="-180"/>
        </w:tabs>
        <w:ind w:left="-180" w:firstLine="18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находящихся в трудной жизненной ситуации;</w:t>
      </w:r>
    </w:p>
    <w:p w:rsidR="001155CD" w:rsidRDefault="001155CD" w:rsidP="001155CD">
      <w:pPr>
        <w:tabs>
          <w:tab w:val="left" w:pos="-180"/>
        </w:tabs>
        <w:ind w:left="-180" w:firstLine="18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  выплата пенсии за выслугу лет, доплата к пенсиям.</w:t>
      </w:r>
    </w:p>
    <w:p w:rsidR="001155CD" w:rsidRDefault="001155CD" w:rsidP="001155CD">
      <w:pPr>
        <w:tabs>
          <w:tab w:val="left" w:pos="-180"/>
        </w:tabs>
        <w:ind w:left="-180"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Система мер социальной поддержки отдельных категорий граждан носит</w:t>
      </w:r>
    </w:p>
    <w:p w:rsidR="001155CD" w:rsidRDefault="001155CD" w:rsidP="001155CD">
      <w:pPr>
        <w:tabs>
          <w:tab w:val="left" w:pos="-180"/>
        </w:tabs>
        <w:ind w:left="-180" w:firstLine="18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заявительный характер. 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настоящее время чаще всего за оказанием помощи обращаются пенсионеры,  многодетные семьи, женщины, имеющие несовершеннолетних детей, безработные граждане, инвалиды.</w:t>
      </w:r>
    </w:p>
    <w:p w:rsidR="001155CD" w:rsidRDefault="001155CD" w:rsidP="001155C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каждым годом возрастает число обращений об оказании материальной помощи. В помощи нуждаются не только малоимущие семьи и граждане, но семьи и граждане, чей доход  превышает величину </w:t>
      </w:r>
      <w:hyperlink r:id="rId9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прожиточного минимума</w:t>
        </w:r>
      </w:hyperlink>
      <w:r>
        <w:rPr>
          <w:rFonts w:ascii="Times New Roman" w:hAnsi="Times New Roman" w:cs="Times New Roman"/>
          <w:sz w:val="28"/>
          <w:szCs w:val="28"/>
        </w:rPr>
        <w:t>, и они также не способны самостоятельно справиться с тяжелой жизненной ситуацией и нуждаются в помощи и поддержке.</w:t>
      </w:r>
    </w:p>
    <w:p w:rsidR="001155CD" w:rsidRDefault="001155CD" w:rsidP="001155C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Меры социальной поддержки отдельным категориям граждан базируются на применении двух подходов:</w:t>
      </w:r>
    </w:p>
    <w:p w:rsidR="001155CD" w:rsidRDefault="001155CD" w:rsidP="001155C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категориальный подход предоставления мер социальной поддержки – без учета нуждаемости граждан;</w:t>
      </w:r>
    </w:p>
    <w:p w:rsidR="001155CD" w:rsidRDefault="001155CD" w:rsidP="001155C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адресный подход предоставления мер социальной поддержки гражданам – с учетом нуждаемости граждан (семей), исходя из соотношения их доходов с установленной в Республике Адыгея величиной прожиточного минимума соответствующих социально – демографических групп населения.</w:t>
      </w:r>
    </w:p>
    <w:p w:rsidR="001155CD" w:rsidRDefault="001155CD" w:rsidP="001155C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Меры социальной поддержки в категориальной форме дифференцированы с учетом заслуг граждан в связи с государственной (муниципальной) службой, продолжительным добросовестным трудом. Необходимость дифференциации обусловлена потребностью в наиболее полной реализации принципа социальной справедливости.</w:t>
      </w:r>
    </w:p>
    <w:p w:rsidR="001155CD" w:rsidRDefault="001155CD" w:rsidP="001155C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МО «Шовгеновский район» в полном объеме предоставляются меры социальной поддержки, установленные законами Российской Федерации и Республики Адыгея, нормативно – правовыми актами администрации Шовгеновского района.</w:t>
      </w:r>
    </w:p>
    <w:p w:rsidR="001155CD" w:rsidRDefault="001155CD" w:rsidP="001155C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Реализация мероприятий Подпрограммы и впредь будет направлена на </w:t>
      </w:r>
      <w:r>
        <w:rPr>
          <w:rFonts w:ascii="Times New Roman" w:hAnsi="Times New Roman" w:cs="Times New Roman"/>
          <w:sz w:val="28"/>
          <w:szCs w:val="28"/>
        </w:rPr>
        <w:lastRenderedPageBreak/>
        <w:t>сохранение и дальнейшее совершенствование системы социальной поддержки жителей района, повышение качества их жизни.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Цели, задачи и показатели (индикаторы), основные ожидаемые результаты, сроки и этапы реализации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Главная цель разработки Подпрограммы – повышение качества  жизни отдельных категорий граждан района.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Основными целями Подпрограммы являются: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благосостояния отдельных категорий района, сокращение бедности путем увеличения уровня их доходов, предоставление в соответствии с принципом доступности мер социальной поддержки предусмотренных законодательством.</w:t>
      </w:r>
    </w:p>
    <w:p w:rsidR="001155CD" w:rsidRDefault="001155CD" w:rsidP="001155CD">
      <w:pPr>
        <w:pStyle w:val="ConsPlusCel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Достижение цели Подпрограммы  осуществляется за счет решения задачи –  усиление социальной поддержки и улучшения качества жизни граждан МО «Шовгеновский район»; 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обязательств района по оказанию мер социальной поддержки отдельным категориям граждан, установленных Федеральным и республиканским законодательством, постановлениями главы МО «Шовгеновский район».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качестве показателя цели и решения задачи Подпрограммы предлагается следующий показатель: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граждан получающих различные меры социальной поддержки (приложение 1).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Выполнение задачи Подпрограммы позволит обеспечить в полном объеме предоставления: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мер социальной поддержки отдельным категориям граждан;</w:t>
      </w:r>
    </w:p>
    <w:p w:rsidR="001155CD" w:rsidRDefault="001155CD" w:rsidP="001155CD">
      <w:pPr>
        <w:tabs>
          <w:tab w:val="left" w:pos="-180"/>
        </w:tabs>
        <w:ind w:left="-180" w:firstLine="18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оказание адресной социальной помощи малоимущим гражданам муници-  </w:t>
      </w:r>
    </w:p>
    <w:p w:rsidR="001155CD" w:rsidRDefault="001155CD" w:rsidP="001155CD">
      <w:pPr>
        <w:tabs>
          <w:tab w:val="left" w:pos="-180"/>
        </w:tabs>
        <w:ind w:left="-180" w:firstLine="18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пального образования «Шовгеновский район» и другим категориям  граждан,  </w:t>
      </w:r>
    </w:p>
    <w:p w:rsidR="001155CD" w:rsidRDefault="001155CD" w:rsidP="001155CD">
      <w:pPr>
        <w:tabs>
          <w:tab w:val="left" w:pos="-180"/>
        </w:tabs>
        <w:ind w:left="-180" w:firstLine="18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находящихся в трудной жизненной ситуации;</w:t>
      </w:r>
    </w:p>
    <w:p w:rsidR="001155CD" w:rsidRDefault="001155CD" w:rsidP="001155CD">
      <w:pPr>
        <w:tabs>
          <w:tab w:val="left" w:pos="-180"/>
        </w:tabs>
        <w:ind w:left="-180" w:firstLine="18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 выплаты пенсии за выслугу лет, доплаты к пенсиям.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Выполнение задачи будет достигнуто путем совершенствования исполнения государственных социальных обязательств  в сфере социальной защиты населения, повышения доступности качественных государственных услуг и муниципальных услуг.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 реализации Подпрограммы: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качества жизни отдельных категорий граждан;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повышения ранее достигнутого уровня обеспечения мерами социальной поддержки отдельных категорий граждан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реализуется в 2014-2020 годах. 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Характеристика основных мероприятий Подпрограммы.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 Подпрограммы предусматривают комплексный подход к решению социальной поддержки различных категорий граждан в соответствии с федеральными и республиканскими законами и другими нормативно – правовыми актами в сфере социальной поддержки населения.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основных  мероприятий Подпрограммы приведен в </w:t>
      </w:r>
      <w:hyperlink r:id="rId10" w:anchor="Par715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приложении № 2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достижения цели и выполнения задачи  Подпрограмма включает следующие  основные мероприятия по социальной поддержке граждан: </w:t>
      </w:r>
    </w:p>
    <w:p w:rsidR="001155CD" w:rsidRDefault="001155CD" w:rsidP="001155CD">
      <w:pPr>
        <w:tabs>
          <w:tab w:val="left" w:pos="-180"/>
        </w:tabs>
        <w:ind w:left="-180" w:firstLine="18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 оказание адресной социальной помощи малоимущим гражданам  муници-</w:t>
      </w:r>
    </w:p>
    <w:p w:rsidR="001155CD" w:rsidRDefault="001155CD" w:rsidP="001155CD">
      <w:pPr>
        <w:tabs>
          <w:tab w:val="left" w:pos="-180"/>
        </w:tabs>
        <w:ind w:left="-180" w:firstLine="18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пального образования «Шовгеновский район» и другим категориям  граждан</w:t>
      </w:r>
    </w:p>
    <w:p w:rsidR="001155CD" w:rsidRDefault="001155CD" w:rsidP="001155CD">
      <w:pPr>
        <w:tabs>
          <w:tab w:val="left" w:pos="-180"/>
        </w:tabs>
        <w:ind w:left="-180" w:firstLine="18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находящихся в трудной жизненной ситуации;</w:t>
      </w:r>
    </w:p>
    <w:p w:rsidR="001155CD" w:rsidRDefault="001155CD" w:rsidP="001155CD">
      <w:pPr>
        <w:tabs>
          <w:tab w:val="left" w:pos="-180"/>
        </w:tabs>
        <w:ind w:left="-180" w:firstLine="18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 выплата пенсии за выслугу лет, доплаты к пенсиям.</w:t>
      </w:r>
    </w:p>
    <w:p w:rsidR="001155CD" w:rsidRDefault="001155CD" w:rsidP="001155CD">
      <w:pPr>
        <w:tabs>
          <w:tab w:val="left" w:pos="-180"/>
        </w:tabs>
        <w:ind w:left="-180" w:firstLine="18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Реализация мероприятий Подпрограммы позволит в полном объеме обеспечить предоставление мер социальной поддержки отдельным категориям граждан и тем самым способствовать повышению уровня и качества жизни граждан этих категорий.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объема финансовых ресурсов, необходимых для реализации подпрограммы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осуществляется за счет  средств районного бюджета. 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подпрограммы носит прогнозный характер и подлежит ежегодному (ежеквартальному) уточнению в установленном порядке.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ресурсном обеспечении программы представлена в приложении № 3 .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на реализацию Подпрограммы составит 18213,162 тыс. рублей, в том числе по годам: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–  2426,2  тыс. рублей;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 2681,462 тыс. рублей;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 2792,9     тыс. рублей;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 – 3203,0     тыс. рублей;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 – 2316,6     тыс. рублей;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 – 2396,5     тыс. рублей;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 – 2396,5     тыс. рублей;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Механизмы реализации подпрограммы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выполнения поставленных в Подпрограмме задач основывается на указанных целевых индикаторах и представляет собой реализацию перечня подпрограммных мероприятий. 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за реализацию Подпрограммы и достижение целевых индикаторов, за формирование отчетности о ходе реализации Подпрограммы является администрация МО «Шовгеновский район».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  <w:sectPr w:rsidR="001155CD">
          <w:pgSz w:w="11906" w:h="16838"/>
          <w:pgMar w:top="1134" w:right="850" w:bottom="1134" w:left="1701" w:header="708" w:footer="708" w:gutter="0"/>
          <w:cols w:space="720"/>
        </w:sect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показателей (индикаторов) Подпрограммы и их значений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1"/>
        <w:gridCol w:w="1274"/>
        <w:gridCol w:w="1560"/>
        <w:gridCol w:w="850"/>
        <w:gridCol w:w="992"/>
        <w:gridCol w:w="1134"/>
        <w:gridCol w:w="1134"/>
        <w:gridCol w:w="1134"/>
        <w:gridCol w:w="1134"/>
        <w:gridCol w:w="1134"/>
      </w:tblGrid>
      <w:tr w:rsidR="001155CD" w:rsidTr="001155CD">
        <w:trPr>
          <w:trHeight w:val="2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1155CD" w:rsidTr="001155CD">
        <w:trPr>
          <w:trHeight w:val="13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ind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2013год (отчетный)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ind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ind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5CD" w:rsidTr="001155CD"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граждан, получивших  единовременную материальную помощь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ind w:left="-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ind w:left="-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1155CD" w:rsidTr="001155CD">
        <w:trPr>
          <w:trHeight w:val="9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граждан, получивших  пенсию за выслугу лет, доплаты к пенсиям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ind w:left="-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Подпрограммы</w:t>
      </w:r>
    </w:p>
    <w:tbl>
      <w:tblPr>
        <w:tblW w:w="16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271"/>
        <w:gridCol w:w="1844"/>
        <w:gridCol w:w="993"/>
        <w:gridCol w:w="1560"/>
        <w:gridCol w:w="1277"/>
        <w:gridCol w:w="992"/>
        <w:gridCol w:w="1134"/>
        <w:gridCol w:w="992"/>
        <w:gridCol w:w="992"/>
        <w:gridCol w:w="1134"/>
        <w:gridCol w:w="1134"/>
        <w:gridCol w:w="1139"/>
      </w:tblGrid>
      <w:tr w:rsidR="001155CD" w:rsidTr="001155CD">
        <w:trPr>
          <w:trHeight w:val="375"/>
          <w:jc w:val="center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Ответств. </w:t>
            </w:r>
          </w:p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исполнитель, соисполнители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(годы)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непосредственные результаты</w:t>
            </w:r>
          </w:p>
        </w:tc>
        <w:tc>
          <w:tcPr>
            <w:tcW w:w="8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pStyle w:val="a6"/>
              <w:jc w:val="center"/>
            </w:pPr>
            <w:r>
              <w:lastRenderedPageBreak/>
              <w:t>Объемы финансирования, тыс.рублей,</w:t>
            </w:r>
          </w:p>
        </w:tc>
      </w:tr>
      <w:tr w:rsidR="001155CD" w:rsidTr="001155CD">
        <w:trPr>
          <w:trHeight w:val="689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1155CD" w:rsidTr="001155CD">
        <w:trPr>
          <w:trHeight w:val="30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pStyle w:val="a6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pStyle w:val="a6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pStyle w:val="a6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pStyle w:val="a6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pStyle w:val="a6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155CD" w:rsidTr="001155CD">
        <w:trPr>
          <w:trHeight w:val="456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адресной социальной помощи малоимущим гражданам муниципального образования «Шовгеновский район» и другим категориям граждан находящейся в трудной жизненной ситуации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Администра-ция МО «Шовгеновский район»</w:t>
            </w:r>
          </w:p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2014 -2020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отдельных категорий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2590,963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142,8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</w:tr>
      <w:tr w:rsidR="001155CD" w:rsidTr="001155CD">
        <w:trPr>
          <w:trHeight w:val="45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к пенсиям государственных служащих субъектов РФ и муниципальных служащих за выслугу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Администра-ция МО «Шовгеновский район»</w:t>
            </w:r>
          </w:p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2014 -2020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отдельных категорий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15622,199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2179,199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2253,7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2253,7</w:t>
            </w:r>
          </w:p>
        </w:tc>
      </w:tr>
      <w:tr w:rsidR="001155CD" w:rsidTr="001155CD">
        <w:trPr>
          <w:trHeight w:val="45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D" w:rsidRDefault="001155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D" w:rsidRDefault="00115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18213,162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2681,462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2396,5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2396,5</w:t>
            </w:r>
          </w:p>
        </w:tc>
      </w:tr>
    </w:tbl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Приложение 3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реализации Подпрограммы «Социальная поддержка граждан»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8"/>
        <w:gridCol w:w="3364"/>
        <w:gridCol w:w="2694"/>
        <w:gridCol w:w="1417"/>
        <w:gridCol w:w="1276"/>
        <w:gridCol w:w="2126"/>
        <w:gridCol w:w="2410"/>
      </w:tblGrid>
      <w:tr w:rsidR="001155CD" w:rsidTr="001155CD"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1155CD" w:rsidTr="001155CD"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  <w:tr w:rsidR="001155CD" w:rsidTr="001155CD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55CD" w:rsidTr="001155CD">
        <w:trPr>
          <w:trHeight w:val="2240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адресной социальной помощи малоимущим гражданам муниципального образования «Шовгеновский район» и другим категориям граждан, находящейся в трудной жизненной ситуации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</w:t>
            </w:r>
          </w:p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tabs>
                <w:tab w:val="center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416,0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502,263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570,2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754,0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416,0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502,263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570,2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754,0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75,0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1155CD" w:rsidTr="001155CD">
        <w:trPr>
          <w:trHeight w:val="1320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Выплаты к пенсиям государственных </w:t>
            </w:r>
          </w:p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служащих субъектов РФ и муниципальных служащих за выслугу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</w:t>
            </w:r>
          </w:p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2010,2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2179,199</w:t>
            </w:r>
          </w:p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2222,7</w:t>
            </w:r>
          </w:p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2449,0</w:t>
            </w:r>
          </w:p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2241,6</w:t>
            </w:r>
          </w:p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2253,7</w:t>
            </w:r>
          </w:p>
          <w:p w:rsidR="001155CD" w:rsidRDefault="0011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2253,7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2010,2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2179,199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2222,7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2449,0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2241,6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2253,7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2253,7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155CD" w:rsidRDefault="0011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  <w:sectPr w:rsidR="001155CD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«Организация временного трудоустройства несовершеннолетних и безработных граждан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«Шовгеновский район»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Подпрограмма)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0"/>
      </w:tblGrid>
      <w:tr w:rsidR="001155CD" w:rsidTr="001155CD">
        <w:trPr>
          <w:trHeight w:val="6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временного трудоустройства несовершеннолетних и безработных граждан</w:t>
            </w:r>
          </w:p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5CD" w:rsidTr="001155C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«Шовгеновский район»</w:t>
            </w:r>
          </w:p>
        </w:tc>
      </w:tr>
      <w:tr w:rsidR="001155CD" w:rsidTr="001155CD">
        <w:trPr>
          <w:trHeight w:val="3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МО «Шовгеновский район»</w:t>
            </w:r>
          </w:p>
        </w:tc>
      </w:tr>
      <w:tr w:rsidR="001155CD" w:rsidTr="001155CD">
        <w:trPr>
          <w:trHeight w:val="5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правового и кадрового обеспечения администрации МО «Шовгеновский район»</w:t>
            </w:r>
          </w:p>
        </w:tc>
      </w:tr>
      <w:tr w:rsidR="001155CD" w:rsidTr="001155C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благосостояния населения и развитие эффективной занятости населения, в том числе несовершеннолетних граждан в возрасте от 14 до 18 лет, создание условий для снижения уровня общей безработицы, обеспечение реализации права граждан на защиту от безработицы</w:t>
            </w:r>
          </w:p>
        </w:tc>
      </w:tr>
      <w:tr w:rsidR="001155CD" w:rsidTr="001155C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условий для трудоустройства граждан, ищущих работу;</w:t>
            </w:r>
          </w:p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-обеспечение работодателей необходимой рабочей силой, снижение социальной напряженности на рынке труда;</w:t>
            </w:r>
          </w:p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-регулирование ситуации в сфере занятости населения на территории Шовгеновского района;</w:t>
            </w:r>
          </w:p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-совершенствование работы по профилактике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сокращению длительности безработицы;</w:t>
            </w:r>
          </w:p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-сохранение мотивации к труду у неработающих граждан;</w:t>
            </w:r>
          </w:p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-выработка и проведение единой политики в организации общественных работ,</w:t>
            </w:r>
          </w:p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направленной на снижение  социальной напряженности в районе;</w:t>
            </w:r>
          </w:p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условий для обеспечения экономически обоснованной занятости населения</w:t>
            </w:r>
          </w:p>
        </w:tc>
      </w:tr>
      <w:tr w:rsidR="001155CD" w:rsidTr="001155C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– 2014-2020 годы</w:t>
            </w:r>
          </w:p>
        </w:tc>
      </w:tr>
      <w:tr w:rsidR="001155CD" w:rsidTr="001155C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-Приобщение к труду, оказание помощи в получении навыков трудового общения и укрепления трудовой дисциплины (трудовая адаптация молодежи).</w:t>
            </w:r>
          </w:p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-Содействие трудоустройству лиц из числа безработных.</w:t>
            </w:r>
          </w:p>
        </w:tc>
      </w:tr>
      <w:tr w:rsidR="001155CD" w:rsidTr="001155C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«Шовгеновский район»</w:t>
            </w:r>
          </w:p>
        </w:tc>
      </w:tr>
      <w:tr w:rsidR="001155CD" w:rsidTr="001155CD">
        <w:trPr>
          <w:trHeight w:val="30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затраты на реализацию по годам за счет средств районного бюджета- 85,14 тыс. руб., в том числе:</w:t>
            </w:r>
          </w:p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85,14 тыс. рублей;</w:t>
            </w:r>
          </w:p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2015 -      -     тыс. рублей;</w:t>
            </w:r>
          </w:p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2016 -      -     тыс. рублей;</w:t>
            </w:r>
          </w:p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2017 -      -     тыс. рублей;</w:t>
            </w:r>
          </w:p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2018 -      -     тыс. рублей;</w:t>
            </w:r>
          </w:p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2019 -      -     тыс. рублей;</w:t>
            </w:r>
          </w:p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2020 -      -     тыс. рублей.</w:t>
            </w:r>
          </w:p>
        </w:tc>
      </w:tr>
      <w:tr w:rsidR="001155CD" w:rsidTr="001155C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временного трудоустройства несовершеннолетних и безработных граждан.</w:t>
            </w:r>
          </w:p>
        </w:tc>
      </w:tr>
      <w:tr w:rsidR="001155CD" w:rsidTr="001155C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исполнения Подпрограммы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CD" w:rsidRDefault="0011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«Шовгеновский район»</w:t>
            </w:r>
          </w:p>
        </w:tc>
      </w:tr>
    </w:tbl>
    <w:p w:rsidR="001155CD" w:rsidRDefault="001155CD" w:rsidP="001155CD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Подпрограммы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Подпрограммы использованы основные концептуальные положения, направления государственной политики в сфере занятости населения, изложенные в следующих нормативных и законодательных документах: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-Закон Российской Федерации от 19 апреля 1991 года № 1032-1 « О занятости населения в Российской Федерации»;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-Постановление Правительства Российской Федерации от 14 июля 1997 года № 875 «О утверждении Положения об организации общественных работ»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2014-2020 годах в качестве основных принципов планирования расходов на реализацию задач в области обеспечения защиты населения от безработицы и содействия занятости населения, ориентация на решение наиболее актуальных проблем в сфере содействия занятости населения.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Подпрограмме определены ключевые мероприятия содействия занятости населения района на 2014-2020 годы.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Подпрограммы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разработки Подпрограммы являются повышение уровня 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благосостояния населения и развитие эффективной занятости населения, в том числе несовершеннолетних граждан в возрасте от 14 до 18 лет, создание условий для снижения уровня общей безработицы, обеспечение реализации права граждан на защиту от безработицы.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Подпрограммы направлена на: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трудоустройства граждан, ищущих работу;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работодателей необходимой рабочей силой, снижение социальной напряженности на рынке труда;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-регулирование ситуации в сфере занятости населения на территории Шовгеновского района;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-совершенствование работы по профилактике и сокращению длительности безработицы;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-сохранение мотивации к труду у неработающих граждан;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-выработка и проведение единой политики в организации общественных работ, направленной на снижение  социальной напряженности в районе;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обеспечения экономически обоснованной занятости населения.</w:t>
      </w:r>
    </w:p>
    <w:p w:rsidR="001155CD" w:rsidRDefault="001155CD" w:rsidP="001155CD">
      <w:pPr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 Подпрограммы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Подпрограммы рассчитана на 2014-2020 годы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Подпрограммы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Подпрограммы предусматривает: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-приобщение к труду, оказание помощи в получении навыков трудового общения и укрепления трудовой дисциплины (трудовая адаптация молодежи);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-содействие трудоустройству лиц из числа безработных.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Обоснование объема финансовых ресурсов, необходимых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реализации Подпрограммы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районного бюджета.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ресурсном обеспечении Подпрограммы представлена в приложении № 3.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Объем бюджетных ассигнований на реализацию Подпрограммы составит 85,14 тыс. рублей, в том числе по годам: 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– 85,14  тыс. рублей;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      -     тыс. рублей;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 -     -     тыс. рублей;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2017 год  -     -     тыс. рублей;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 -     -     тыс. рублей;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 -     -     тыс. рублей;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 -     -     тыс. рублей.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CD" w:rsidRDefault="001155CD" w:rsidP="001155CD">
      <w:pPr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 и оценка эффективности Подпрограммы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создаст дополнительные гарантии и на практике обеспечит права граждан на труд и защиту от безработицы, будет способствовать формированию рынка труда. Реализация Подпрограммы позволит повысить эффективность использования трудовых ресурсов, будет стимулировать изменения в структуре занятости.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Подпрограммы обеспечит необходимую поддержку жителям района. Подпрограмма позволит смягчить негативные последствия безработицы и обеспечить дополнительную защиту незанятого населения.</w:t>
      </w: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11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1155CD" w:rsidRDefault="001155CD" w:rsidP="00681643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55CD" w:rsidSect="00B9377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5DC" w:rsidRDefault="002935DC">
      <w:pPr>
        <w:spacing w:after="0" w:line="240" w:lineRule="auto"/>
      </w:pPr>
      <w:r>
        <w:separator/>
      </w:r>
    </w:p>
  </w:endnote>
  <w:endnote w:type="continuationSeparator" w:id="0">
    <w:p w:rsidR="002935DC" w:rsidRDefault="00293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5DC" w:rsidRDefault="002935DC">
      <w:pPr>
        <w:spacing w:after="0" w:line="240" w:lineRule="auto"/>
      </w:pPr>
      <w:r>
        <w:separator/>
      </w:r>
    </w:p>
  </w:footnote>
  <w:footnote w:type="continuationSeparator" w:id="0">
    <w:p w:rsidR="002935DC" w:rsidRDefault="00293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2CEE"/>
    <w:multiLevelType w:val="hybridMultilevel"/>
    <w:tmpl w:val="70061428"/>
    <w:lvl w:ilvl="0" w:tplc="8884D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A90BA5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2" w15:restartNumberingAfterBreak="0">
    <w:nsid w:val="14B9273F"/>
    <w:multiLevelType w:val="hybridMultilevel"/>
    <w:tmpl w:val="B6C2A78A"/>
    <w:lvl w:ilvl="0" w:tplc="C8005D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55513"/>
    <w:multiLevelType w:val="hybridMultilevel"/>
    <w:tmpl w:val="E8127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F20804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5" w15:restartNumberingAfterBreak="0">
    <w:nsid w:val="2B3079A9"/>
    <w:multiLevelType w:val="hybridMultilevel"/>
    <w:tmpl w:val="70061428"/>
    <w:lvl w:ilvl="0" w:tplc="8884D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BA366F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7" w15:restartNumberingAfterBreak="0">
    <w:nsid w:val="33C007E0"/>
    <w:multiLevelType w:val="hybridMultilevel"/>
    <w:tmpl w:val="70061428"/>
    <w:lvl w:ilvl="0" w:tplc="8884D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981B07"/>
    <w:multiLevelType w:val="hybridMultilevel"/>
    <w:tmpl w:val="90E89BFC"/>
    <w:lvl w:ilvl="0" w:tplc="07EEA0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2B1083"/>
    <w:multiLevelType w:val="hybridMultilevel"/>
    <w:tmpl w:val="8904C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20014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11" w15:restartNumberingAfterBreak="0">
    <w:nsid w:val="5B5E7129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12" w15:restartNumberingAfterBreak="0">
    <w:nsid w:val="5C852489"/>
    <w:multiLevelType w:val="multilevel"/>
    <w:tmpl w:val="CC3CB74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6111015B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14" w15:restartNumberingAfterBreak="0">
    <w:nsid w:val="710E7395"/>
    <w:multiLevelType w:val="hybridMultilevel"/>
    <w:tmpl w:val="BA249C12"/>
    <w:lvl w:ilvl="0" w:tplc="C9E4BE30">
      <w:start w:val="2017"/>
      <w:numFmt w:val="decimal"/>
      <w:lvlText w:val="%1"/>
      <w:lvlJc w:val="left"/>
      <w:pPr>
        <w:ind w:left="116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71C555D8"/>
    <w:multiLevelType w:val="hybridMultilevel"/>
    <w:tmpl w:val="1C9A89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E6DFD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17" w15:restartNumberingAfterBreak="0">
    <w:nsid w:val="7A8E6DAD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18" w15:restartNumberingAfterBreak="0">
    <w:nsid w:val="7DD34874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6"/>
  </w:num>
  <w:num w:numId="5">
    <w:abstractNumId w:val="15"/>
  </w:num>
  <w:num w:numId="6">
    <w:abstractNumId w:val="7"/>
  </w:num>
  <w:num w:numId="7">
    <w:abstractNumId w:val="5"/>
  </w:num>
  <w:num w:numId="8">
    <w:abstractNumId w:val="0"/>
  </w:num>
  <w:num w:numId="9">
    <w:abstractNumId w:val="16"/>
  </w:num>
  <w:num w:numId="10">
    <w:abstractNumId w:val="17"/>
  </w:num>
  <w:num w:numId="11">
    <w:abstractNumId w:val="4"/>
  </w:num>
  <w:num w:numId="12">
    <w:abstractNumId w:val="8"/>
  </w:num>
  <w:num w:numId="13">
    <w:abstractNumId w:val="1"/>
  </w:num>
  <w:num w:numId="14">
    <w:abstractNumId w:val="11"/>
  </w:num>
  <w:num w:numId="15">
    <w:abstractNumId w:val="18"/>
  </w:num>
  <w:num w:numId="16">
    <w:abstractNumId w:val="13"/>
  </w:num>
  <w:num w:numId="17">
    <w:abstractNumId w:val="10"/>
  </w:num>
  <w:num w:numId="18">
    <w:abstractNumId w:val="3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1B"/>
    <w:rsid w:val="00007262"/>
    <w:rsid w:val="000343DC"/>
    <w:rsid w:val="00045263"/>
    <w:rsid w:val="000733E0"/>
    <w:rsid w:val="000C1B44"/>
    <w:rsid w:val="000C2F70"/>
    <w:rsid w:val="00101CD5"/>
    <w:rsid w:val="00114D1B"/>
    <w:rsid w:val="001155CD"/>
    <w:rsid w:val="00131093"/>
    <w:rsid w:val="0014440F"/>
    <w:rsid w:val="001600A4"/>
    <w:rsid w:val="001711EC"/>
    <w:rsid w:val="00182466"/>
    <w:rsid w:val="001A23D7"/>
    <w:rsid w:val="001A3EB9"/>
    <w:rsid w:val="001B4073"/>
    <w:rsid w:val="001B5796"/>
    <w:rsid w:val="001B5C36"/>
    <w:rsid w:val="001C2227"/>
    <w:rsid w:val="001C7D95"/>
    <w:rsid w:val="001F09EF"/>
    <w:rsid w:val="00201714"/>
    <w:rsid w:val="00211980"/>
    <w:rsid w:val="002256EC"/>
    <w:rsid w:val="002260C6"/>
    <w:rsid w:val="0023549D"/>
    <w:rsid w:val="00245AAA"/>
    <w:rsid w:val="00283AFD"/>
    <w:rsid w:val="002935DC"/>
    <w:rsid w:val="002A3653"/>
    <w:rsid w:val="002C1144"/>
    <w:rsid w:val="002C4631"/>
    <w:rsid w:val="002C7847"/>
    <w:rsid w:val="002D1000"/>
    <w:rsid w:val="002D7320"/>
    <w:rsid w:val="002F0CC5"/>
    <w:rsid w:val="00312DCA"/>
    <w:rsid w:val="003432CF"/>
    <w:rsid w:val="00347CF9"/>
    <w:rsid w:val="003632B5"/>
    <w:rsid w:val="003A1EDC"/>
    <w:rsid w:val="003A2286"/>
    <w:rsid w:val="003C0591"/>
    <w:rsid w:val="003C38DB"/>
    <w:rsid w:val="003C59DC"/>
    <w:rsid w:val="003E7394"/>
    <w:rsid w:val="003F7647"/>
    <w:rsid w:val="00403AD4"/>
    <w:rsid w:val="00454DE7"/>
    <w:rsid w:val="00461BE5"/>
    <w:rsid w:val="00470B27"/>
    <w:rsid w:val="00471E5D"/>
    <w:rsid w:val="004C0298"/>
    <w:rsid w:val="004F4278"/>
    <w:rsid w:val="00511A1A"/>
    <w:rsid w:val="005718DE"/>
    <w:rsid w:val="00580F60"/>
    <w:rsid w:val="005C0FEB"/>
    <w:rsid w:val="005D14D4"/>
    <w:rsid w:val="005D20FF"/>
    <w:rsid w:val="005D2976"/>
    <w:rsid w:val="005D7458"/>
    <w:rsid w:val="005F061A"/>
    <w:rsid w:val="005F4BC1"/>
    <w:rsid w:val="00625CE2"/>
    <w:rsid w:val="006357F5"/>
    <w:rsid w:val="006811B6"/>
    <w:rsid w:val="00681643"/>
    <w:rsid w:val="0068717E"/>
    <w:rsid w:val="006879E8"/>
    <w:rsid w:val="0069675A"/>
    <w:rsid w:val="006A05D4"/>
    <w:rsid w:val="006A06B6"/>
    <w:rsid w:val="006A6A43"/>
    <w:rsid w:val="006E1C1B"/>
    <w:rsid w:val="00711868"/>
    <w:rsid w:val="00741F93"/>
    <w:rsid w:val="00764B29"/>
    <w:rsid w:val="007A0A9F"/>
    <w:rsid w:val="007A3274"/>
    <w:rsid w:val="007E5913"/>
    <w:rsid w:val="007F3C52"/>
    <w:rsid w:val="0080136C"/>
    <w:rsid w:val="00834312"/>
    <w:rsid w:val="00843165"/>
    <w:rsid w:val="0085520A"/>
    <w:rsid w:val="00892270"/>
    <w:rsid w:val="008D4213"/>
    <w:rsid w:val="008F0B02"/>
    <w:rsid w:val="009077C0"/>
    <w:rsid w:val="009275F1"/>
    <w:rsid w:val="009323C7"/>
    <w:rsid w:val="00944FA0"/>
    <w:rsid w:val="00990748"/>
    <w:rsid w:val="00991BB4"/>
    <w:rsid w:val="009A1152"/>
    <w:rsid w:val="009B011E"/>
    <w:rsid w:val="009D5995"/>
    <w:rsid w:val="009F7950"/>
    <w:rsid w:val="00A1286C"/>
    <w:rsid w:val="00A209C1"/>
    <w:rsid w:val="00A66DC5"/>
    <w:rsid w:val="00AE0C09"/>
    <w:rsid w:val="00AF4A76"/>
    <w:rsid w:val="00AF74FA"/>
    <w:rsid w:val="00B07BE4"/>
    <w:rsid w:val="00B153B7"/>
    <w:rsid w:val="00B36D61"/>
    <w:rsid w:val="00B40377"/>
    <w:rsid w:val="00B517E4"/>
    <w:rsid w:val="00B624CC"/>
    <w:rsid w:val="00B63A2C"/>
    <w:rsid w:val="00B7050B"/>
    <w:rsid w:val="00B920C6"/>
    <w:rsid w:val="00B93771"/>
    <w:rsid w:val="00BB18EC"/>
    <w:rsid w:val="00BD0EC4"/>
    <w:rsid w:val="00BD3EEF"/>
    <w:rsid w:val="00C14E25"/>
    <w:rsid w:val="00C22F45"/>
    <w:rsid w:val="00C44DC1"/>
    <w:rsid w:val="00C62538"/>
    <w:rsid w:val="00C655FE"/>
    <w:rsid w:val="00C65C8D"/>
    <w:rsid w:val="00C95B90"/>
    <w:rsid w:val="00CA11EF"/>
    <w:rsid w:val="00CC2A18"/>
    <w:rsid w:val="00CE3A47"/>
    <w:rsid w:val="00D06196"/>
    <w:rsid w:val="00D06E7A"/>
    <w:rsid w:val="00D25ECD"/>
    <w:rsid w:val="00D304F9"/>
    <w:rsid w:val="00D374BA"/>
    <w:rsid w:val="00D43118"/>
    <w:rsid w:val="00D4589B"/>
    <w:rsid w:val="00D61323"/>
    <w:rsid w:val="00D912D5"/>
    <w:rsid w:val="00DD6CCA"/>
    <w:rsid w:val="00DE2AAD"/>
    <w:rsid w:val="00DE61CA"/>
    <w:rsid w:val="00DF3100"/>
    <w:rsid w:val="00E05E31"/>
    <w:rsid w:val="00E71F25"/>
    <w:rsid w:val="00EA3B90"/>
    <w:rsid w:val="00EB2ED5"/>
    <w:rsid w:val="00ED0A41"/>
    <w:rsid w:val="00EF77FA"/>
    <w:rsid w:val="00F11D3B"/>
    <w:rsid w:val="00F15EB0"/>
    <w:rsid w:val="00F20D87"/>
    <w:rsid w:val="00F21EF0"/>
    <w:rsid w:val="00F67633"/>
    <w:rsid w:val="00F70F82"/>
    <w:rsid w:val="00F82F16"/>
    <w:rsid w:val="00F9481D"/>
    <w:rsid w:val="00F95948"/>
    <w:rsid w:val="00FE1DD4"/>
    <w:rsid w:val="00FF4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7FEF"/>
  <w15:docId w15:val="{0B2DEF7F-1DBF-4321-B9FB-AD994170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D1B"/>
  </w:style>
  <w:style w:type="paragraph" w:styleId="1">
    <w:name w:val="heading 1"/>
    <w:basedOn w:val="a"/>
    <w:next w:val="a"/>
    <w:link w:val="10"/>
    <w:qFormat/>
    <w:rsid w:val="001155C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155CD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944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D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0A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4FA0"/>
    <w:rPr>
      <w:b/>
      <w:bCs/>
    </w:rPr>
  </w:style>
  <w:style w:type="character" w:customStyle="1" w:styleId="apple-converted-space">
    <w:name w:val="apple-converted-space"/>
    <w:basedOn w:val="a0"/>
    <w:rsid w:val="00944FA0"/>
  </w:style>
  <w:style w:type="character" w:styleId="a8">
    <w:name w:val="Hyperlink"/>
    <w:basedOn w:val="a0"/>
    <w:semiHidden/>
    <w:unhideWhenUsed/>
    <w:rsid w:val="00944FA0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44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footer"/>
    <w:basedOn w:val="a"/>
    <w:link w:val="aa"/>
    <w:uiPriority w:val="99"/>
    <w:rsid w:val="009A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A1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A1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A11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A11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9A1152"/>
  </w:style>
  <w:style w:type="paragraph" w:styleId="ac">
    <w:name w:val="header"/>
    <w:basedOn w:val="a"/>
    <w:link w:val="ad"/>
    <w:uiPriority w:val="99"/>
    <w:rsid w:val="009A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9A1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275F1"/>
    <w:pPr>
      <w:spacing w:after="0" w:line="240" w:lineRule="auto"/>
    </w:pPr>
  </w:style>
  <w:style w:type="paragraph" w:customStyle="1" w:styleId="af">
    <w:name w:val="Знак"/>
    <w:basedOn w:val="a"/>
    <w:rsid w:val="000072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1155C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155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FollowedHyperlink"/>
    <w:semiHidden/>
    <w:unhideWhenUsed/>
    <w:rsid w:val="001155CD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115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155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rsid w:val="0011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99"/>
    <w:semiHidden/>
    <w:unhideWhenUsed/>
    <w:rsid w:val="001155CD"/>
    <w:pPr>
      <w:widowControl w:val="0"/>
      <w:tabs>
        <w:tab w:val="right" w:leader="dot" w:pos="567"/>
      </w:tabs>
      <w:spacing w:after="0" w:line="252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1155CD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1155CD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af3">
    <w:name w:val="Текст (лев. подпись)"/>
    <w:basedOn w:val="a"/>
    <w:next w:val="a"/>
    <w:uiPriority w:val="99"/>
    <w:rsid w:val="001155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Текст (прав. подпись)"/>
    <w:basedOn w:val="a"/>
    <w:next w:val="a"/>
    <w:uiPriority w:val="99"/>
    <w:rsid w:val="001155C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 Знак Знак"/>
    <w:basedOn w:val="a"/>
    <w:uiPriority w:val="99"/>
    <w:rsid w:val="001155CD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155CD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1155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"/>
    <w:basedOn w:val="a"/>
    <w:uiPriority w:val="99"/>
    <w:rsid w:val="001155CD"/>
    <w:pPr>
      <w:suppressAutoHyphens/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nonumheader">
    <w:name w:val="nonumheader"/>
    <w:basedOn w:val="a"/>
    <w:uiPriority w:val="99"/>
    <w:rsid w:val="001155CD"/>
    <w:pPr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7">
    <w:name w:val="Гипертекстовая ссылка"/>
    <w:rsid w:val="001155CD"/>
    <w:rPr>
      <w:color w:val="008000"/>
    </w:rPr>
  </w:style>
  <w:style w:type="table" w:styleId="af8">
    <w:name w:val="Table Grid"/>
    <w:basedOn w:val="a1"/>
    <w:rsid w:val="00115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AppData\Local\Temp\Rar$DIa0.213\&#1055;&#1088;&#1086;&#1075;&#1088;&#1072;&#1084;&#1084;&#1072;%20&#1057;&#1086;&#1094;.%20&#1087;&#1086;&#1076;&#1076;%20&#8470;%20%20%20%2031.05.2018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49;n=2378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CE673-8C46-4B1C-AFB8-F81AD47C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5086</Words>
  <Characters>28993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Арданова</dc:creator>
  <cp:lastModifiedBy>Пользователь</cp:lastModifiedBy>
  <cp:revision>2</cp:revision>
  <cp:lastPrinted>2018-05-31T10:34:00Z</cp:lastPrinted>
  <dcterms:created xsi:type="dcterms:W3CDTF">2018-07-06T11:32:00Z</dcterms:created>
  <dcterms:modified xsi:type="dcterms:W3CDTF">2018-07-06T11:32:00Z</dcterms:modified>
</cp:coreProperties>
</file>