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D3" w:rsidRDefault="00AD1DD3" w:rsidP="0056731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ИЗВЕЩЕНИЕ</w:t>
      </w:r>
    </w:p>
    <w:p w:rsidR="00AD1DD3" w:rsidRDefault="00AD1DD3" w:rsidP="00AD1D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7330D1" w:rsidRDefault="007330D1" w:rsidP="00FE4EB7">
      <w:pPr>
        <w:jc w:val="both"/>
        <w:rPr>
          <w:sz w:val="28"/>
          <w:szCs w:val="28"/>
        </w:rPr>
      </w:pPr>
    </w:p>
    <w:p w:rsidR="007330D1" w:rsidRDefault="007330D1" w:rsidP="00FE4EB7">
      <w:pPr>
        <w:jc w:val="both"/>
        <w:rPr>
          <w:sz w:val="28"/>
          <w:szCs w:val="28"/>
        </w:rPr>
      </w:pPr>
    </w:p>
    <w:p w:rsidR="007330D1" w:rsidRDefault="00AD1DD3" w:rsidP="00FE4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Pr="00AD1DD3">
        <w:rPr>
          <w:color w:val="000000" w:themeColor="text1"/>
          <w:sz w:val="28"/>
          <w:szCs w:val="28"/>
        </w:rPr>
        <w:t>Комитет имущественных отношений администрации МО «Шовгеновский район»</w:t>
      </w:r>
      <w:r>
        <w:rPr>
          <w:color w:val="000000" w:themeColor="text1"/>
          <w:sz w:val="28"/>
          <w:szCs w:val="28"/>
        </w:rPr>
        <w:t xml:space="preserve"> </w:t>
      </w:r>
      <w:r w:rsidR="0075470A" w:rsidRPr="00AD1DD3">
        <w:rPr>
          <w:color w:val="000000" w:themeColor="text1"/>
          <w:sz w:val="28"/>
          <w:szCs w:val="28"/>
        </w:rPr>
        <w:t xml:space="preserve">во исполнение требований Постановления Правительства РФ от 27 октября 2021 г. №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="0075470A">
        <w:rPr>
          <w:color w:val="000000" w:themeColor="text1"/>
          <w:sz w:val="28"/>
          <w:szCs w:val="28"/>
        </w:rPr>
        <w:t>размещает  настоящий</w:t>
      </w:r>
      <w:r w:rsidR="0075470A" w:rsidRPr="00AD1DD3">
        <w:rPr>
          <w:color w:val="000000" w:themeColor="text1"/>
          <w:sz w:val="28"/>
          <w:szCs w:val="28"/>
        </w:rPr>
        <w:t xml:space="preserve"> проект приказа </w:t>
      </w:r>
      <w:r w:rsidR="0075470A">
        <w:rPr>
          <w:color w:val="000000" w:themeColor="text1"/>
          <w:sz w:val="28"/>
          <w:szCs w:val="28"/>
        </w:rPr>
        <w:t>Комитета «</w:t>
      </w:r>
      <w:r w:rsidR="0075470A" w:rsidRPr="00AD1DD3">
        <w:rPr>
          <w:color w:val="000000" w:themeColor="text1"/>
          <w:sz w:val="28"/>
          <w:szCs w:val="28"/>
        </w:rPr>
        <w:t>Об утверждении формы проверочных листов (списков контрольных вопросов, ответы на которые</w:t>
      </w:r>
      <w:proofErr w:type="gramEnd"/>
      <w:r w:rsidR="0075470A" w:rsidRPr="00AD1DD3">
        <w:rPr>
          <w:color w:val="000000" w:themeColor="text1"/>
          <w:sz w:val="28"/>
          <w:szCs w:val="28"/>
        </w:rPr>
        <w:t xml:space="preserve">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на территории МО «Шовгеновский район»</w:t>
      </w:r>
      <w:r w:rsidR="0075470A">
        <w:rPr>
          <w:color w:val="000000" w:themeColor="text1"/>
          <w:sz w:val="28"/>
          <w:szCs w:val="28"/>
        </w:rPr>
        <w:t xml:space="preserve"> для его общественного обсуждения.</w:t>
      </w:r>
    </w:p>
    <w:p w:rsidR="0075470A" w:rsidRDefault="0075470A" w:rsidP="00FE4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Сроки о</w:t>
      </w:r>
      <w:r w:rsidRPr="0075470A">
        <w:rPr>
          <w:color w:val="000000" w:themeColor="text1"/>
          <w:sz w:val="28"/>
          <w:szCs w:val="28"/>
          <w:shd w:val="clear" w:color="auto" w:fill="FFFFFF"/>
        </w:rPr>
        <w:t>бщественно</w:t>
      </w:r>
      <w:r>
        <w:rPr>
          <w:color w:val="000000" w:themeColor="text1"/>
          <w:sz w:val="28"/>
          <w:szCs w:val="28"/>
          <w:shd w:val="clear" w:color="auto" w:fill="FFFFFF"/>
        </w:rPr>
        <w:t>го</w:t>
      </w:r>
      <w:r w:rsidRPr="0075470A">
        <w:rPr>
          <w:color w:val="000000" w:themeColor="text1"/>
          <w:sz w:val="28"/>
          <w:szCs w:val="28"/>
          <w:shd w:val="clear" w:color="auto" w:fill="FFFFFF"/>
        </w:rPr>
        <w:t xml:space="preserve"> обсуждени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75470A">
        <w:rPr>
          <w:color w:val="000000" w:themeColor="text1"/>
          <w:sz w:val="28"/>
          <w:szCs w:val="28"/>
          <w:shd w:val="clear" w:color="auto" w:fill="FFFFFF"/>
        </w:rPr>
        <w:t xml:space="preserve"> проекта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приказа составляют 20 календарных дней со дня его опубликования </w:t>
      </w:r>
      <w:r>
        <w:rPr>
          <w:color w:val="000000" w:themeColor="text1"/>
          <w:sz w:val="28"/>
          <w:szCs w:val="28"/>
        </w:rPr>
        <w:t>на официальном сайте администрации МО «Шовгеновский район» в информационно – телекоммуникационной сети «Интернет».</w:t>
      </w:r>
    </w:p>
    <w:p w:rsidR="007D7B7C" w:rsidRDefault="0075470A" w:rsidP="00FE4E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D1DD3">
        <w:rPr>
          <w:color w:val="000000" w:themeColor="text1"/>
          <w:sz w:val="28"/>
          <w:szCs w:val="28"/>
        </w:rPr>
        <w:t>Комитет имущественных отношений администрации МО «Шовгеновский район»</w:t>
      </w:r>
      <w:r>
        <w:rPr>
          <w:color w:val="000000" w:themeColor="text1"/>
          <w:sz w:val="28"/>
          <w:szCs w:val="28"/>
        </w:rPr>
        <w:t xml:space="preserve"> доводит до сведения заинтересованных лиц, что в ходе общественного обсуждения указанного проекта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Pr="0075470A">
        <w:rPr>
          <w:color w:val="000000" w:themeColor="text1"/>
          <w:sz w:val="28"/>
          <w:szCs w:val="28"/>
          <w:shd w:val="clear" w:color="auto" w:fill="FFFFFF"/>
        </w:rPr>
        <w:t>имеется возможность направления предложений, поступающих в рамках общественного обсуждения, на электронную почту</w:t>
      </w:r>
      <w:r>
        <w:rPr>
          <w:color w:val="000000" w:themeColor="text1"/>
          <w:sz w:val="28"/>
          <w:szCs w:val="28"/>
        </w:rPr>
        <w:t xml:space="preserve"> по </w:t>
      </w:r>
      <w:hyperlink r:id="rId7" w:history="1">
        <w:r w:rsidR="007D7B7C" w:rsidRPr="002617C2">
          <w:rPr>
            <w:rStyle w:val="aa"/>
            <w:sz w:val="28"/>
            <w:szCs w:val="28"/>
            <w:lang w:val="en-US"/>
          </w:rPr>
          <w:t>admkomshov</w:t>
        </w:r>
        <w:r w:rsidR="007D7B7C" w:rsidRPr="002617C2">
          <w:rPr>
            <w:rStyle w:val="aa"/>
            <w:sz w:val="28"/>
            <w:szCs w:val="28"/>
          </w:rPr>
          <w:t>@</w:t>
        </w:r>
        <w:r w:rsidR="007D7B7C" w:rsidRPr="002617C2">
          <w:rPr>
            <w:rStyle w:val="aa"/>
            <w:sz w:val="28"/>
            <w:szCs w:val="28"/>
            <w:lang w:val="en-US"/>
          </w:rPr>
          <w:t>mail</w:t>
        </w:r>
        <w:r w:rsidR="007D7B7C" w:rsidRPr="002617C2">
          <w:rPr>
            <w:rStyle w:val="aa"/>
            <w:sz w:val="28"/>
            <w:szCs w:val="28"/>
          </w:rPr>
          <w:t>.</w:t>
        </w:r>
        <w:proofErr w:type="spellStart"/>
        <w:r w:rsidR="007D7B7C" w:rsidRPr="002617C2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7D7B7C">
        <w:rPr>
          <w:color w:val="000000" w:themeColor="text1"/>
          <w:sz w:val="28"/>
          <w:szCs w:val="28"/>
        </w:rPr>
        <w:t>.</w:t>
      </w: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p w:rsidR="007D7B7C" w:rsidRDefault="007D7B7C" w:rsidP="00FE4EB7">
      <w:pPr>
        <w:jc w:val="both"/>
        <w:rPr>
          <w:color w:val="000000" w:themeColor="text1"/>
          <w:sz w:val="28"/>
          <w:szCs w:val="28"/>
        </w:rPr>
      </w:pPr>
    </w:p>
    <w:tbl>
      <w:tblPr>
        <w:tblW w:w="10673" w:type="dxa"/>
        <w:jc w:val="center"/>
        <w:tblInd w:w="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646"/>
        <w:gridCol w:w="4261"/>
      </w:tblGrid>
      <w:tr w:rsidR="007D7B7C" w:rsidRPr="00FE22E3" w:rsidTr="00572EFF">
        <w:trPr>
          <w:trHeight w:val="1566"/>
          <w:jc w:val="center"/>
        </w:trPr>
        <w:tc>
          <w:tcPr>
            <w:tcW w:w="4766" w:type="dxa"/>
            <w:hideMark/>
          </w:tcPr>
          <w:p w:rsidR="007D7B7C" w:rsidRPr="00FE22E3" w:rsidRDefault="007D7B7C" w:rsidP="00572EFF">
            <w:pPr>
              <w:spacing w:line="276" w:lineRule="auto"/>
              <w:ind w:left="284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lastRenderedPageBreak/>
              <w:t>КОМИТЕТ ИМУЩЕСТВЕННЫХ ОТНОШЕНИЙ</w:t>
            </w:r>
          </w:p>
          <w:p w:rsidR="007D7B7C" w:rsidRPr="00FE22E3" w:rsidRDefault="007D7B7C" w:rsidP="00572EFF">
            <w:pPr>
              <w:spacing w:line="276" w:lineRule="auto"/>
              <w:ind w:left="284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 xml:space="preserve">АДМИНИСТРАЦИИ МУНИЦИПАЛЬНОГО ОБРАЗОВАНИЯ «ШОВГЕНОВСКИЙ РАЙОН» </w:t>
            </w:r>
          </w:p>
          <w:p w:rsidR="007D7B7C" w:rsidRPr="00FE22E3" w:rsidRDefault="007D7B7C" w:rsidP="00572EFF">
            <w:pPr>
              <w:spacing w:line="276" w:lineRule="auto"/>
              <w:ind w:left="284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>385440, аул Хакуринохабль, ул. Шовгенова, 9</w:t>
            </w:r>
          </w:p>
        </w:tc>
        <w:tc>
          <w:tcPr>
            <w:tcW w:w="1646" w:type="dxa"/>
            <w:hideMark/>
          </w:tcPr>
          <w:p w:rsidR="007D7B7C" w:rsidRPr="00FE22E3" w:rsidRDefault="007D7B7C" w:rsidP="00572EFF">
            <w:pPr>
              <w:spacing w:line="276" w:lineRule="auto"/>
              <w:ind w:left="284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hideMark/>
          </w:tcPr>
          <w:p w:rsidR="007D7B7C" w:rsidRPr="00FE22E3" w:rsidRDefault="007D7B7C" w:rsidP="00572EFF">
            <w:pPr>
              <w:keepNext/>
              <w:spacing w:line="276" w:lineRule="auto"/>
              <w:ind w:left="-11"/>
              <w:jc w:val="center"/>
              <w:outlineLvl w:val="2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>МУНИЦИПАЛЬНЭ ОБРАЗОВАНИЕУ</w:t>
            </w:r>
          </w:p>
          <w:p w:rsidR="007D7B7C" w:rsidRPr="00FE22E3" w:rsidRDefault="007D7B7C" w:rsidP="00572EFF">
            <w:pPr>
              <w:spacing w:line="276" w:lineRule="auto"/>
              <w:ind w:left="-11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>«ШЭУДЖЭН РАЙОН» ИАДМИНИСТРАЦИЕ</w:t>
            </w:r>
          </w:p>
          <w:p w:rsidR="007D7B7C" w:rsidRPr="00FE22E3" w:rsidRDefault="007D7B7C" w:rsidP="00572EFF">
            <w:pPr>
              <w:spacing w:line="276" w:lineRule="auto"/>
              <w:ind w:left="-11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>МЫЛЪКУ ЗЭФЫЩЫТЫК</w:t>
            </w:r>
            <w:r w:rsidRPr="00FE22E3">
              <w:rPr>
                <w:color w:val="000000" w:themeColor="text1"/>
                <w:lang w:val="en-US" w:eastAsia="en-US"/>
              </w:rPr>
              <w:t>I</w:t>
            </w:r>
            <w:r w:rsidRPr="00FE22E3">
              <w:rPr>
                <w:color w:val="000000" w:themeColor="text1"/>
                <w:lang w:eastAsia="en-US"/>
              </w:rPr>
              <w:t>ЭХЭМК</w:t>
            </w:r>
            <w:r w:rsidRPr="00FE22E3">
              <w:rPr>
                <w:color w:val="000000" w:themeColor="text1"/>
                <w:lang w:val="en-US" w:eastAsia="en-US"/>
              </w:rPr>
              <w:t>I</w:t>
            </w:r>
            <w:r w:rsidRPr="00FE22E3">
              <w:rPr>
                <w:color w:val="000000" w:themeColor="text1"/>
                <w:lang w:eastAsia="en-US"/>
              </w:rPr>
              <w:t>Э</w:t>
            </w:r>
          </w:p>
          <w:p w:rsidR="007D7B7C" w:rsidRPr="00FE22E3" w:rsidRDefault="007D7B7C" w:rsidP="00572EFF">
            <w:pPr>
              <w:spacing w:line="276" w:lineRule="auto"/>
              <w:ind w:left="-11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>ИКОМИТЕТ</w:t>
            </w:r>
          </w:p>
          <w:p w:rsidR="007D7B7C" w:rsidRPr="00FE22E3" w:rsidRDefault="007D7B7C" w:rsidP="00572EFF">
            <w:pPr>
              <w:spacing w:line="276" w:lineRule="auto"/>
              <w:ind w:left="-11"/>
              <w:jc w:val="center"/>
              <w:rPr>
                <w:b/>
                <w:color w:val="000000" w:themeColor="text1"/>
                <w:lang w:eastAsia="en-US"/>
              </w:rPr>
            </w:pPr>
            <w:r w:rsidRPr="00FE22E3">
              <w:rPr>
                <w:color w:val="000000" w:themeColor="text1"/>
                <w:lang w:eastAsia="en-US"/>
              </w:rPr>
              <w:t xml:space="preserve">385440, </w:t>
            </w:r>
            <w:proofErr w:type="spellStart"/>
            <w:r w:rsidRPr="00FE22E3">
              <w:rPr>
                <w:color w:val="000000" w:themeColor="text1"/>
                <w:lang w:eastAsia="en-US"/>
              </w:rPr>
              <w:t>къ</w:t>
            </w:r>
            <w:proofErr w:type="spellEnd"/>
            <w:r w:rsidRPr="00FE22E3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 w:rsidRPr="00FE22E3">
              <w:rPr>
                <w:color w:val="000000" w:themeColor="text1"/>
                <w:lang w:eastAsia="en-US"/>
              </w:rPr>
              <w:t>Хьакурынэхьабл</w:t>
            </w:r>
            <w:proofErr w:type="spellEnd"/>
            <w:r w:rsidRPr="00FE22E3">
              <w:rPr>
                <w:color w:val="000000" w:themeColor="text1"/>
                <w:lang w:eastAsia="en-US"/>
              </w:rPr>
              <w:t xml:space="preserve">, </w:t>
            </w:r>
            <w:proofErr w:type="spellStart"/>
            <w:r w:rsidRPr="00FE22E3">
              <w:rPr>
                <w:color w:val="000000" w:themeColor="text1"/>
                <w:lang w:eastAsia="en-US"/>
              </w:rPr>
              <w:t>Шэуджэным</w:t>
            </w:r>
            <w:proofErr w:type="spellEnd"/>
            <w:r w:rsidRPr="00FE22E3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FE22E3">
              <w:rPr>
                <w:color w:val="000000" w:themeColor="text1"/>
                <w:lang w:eastAsia="en-US"/>
              </w:rPr>
              <w:t>иур</w:t>
            </w:r>
            <w:proofErr w:type="spellEnd"/>
            <w:r w:rsidRPr="00FE22E3">
              <w:rPr>
                <w:color w:val="000000" w:themeColor="text1"/>
                <w:lang w:eastAsia="en-US"/>
              </w:rPr>
              <w:t>., 9</w:t>
            </w:r>
          </w:p>
        </w:tc>
      </w:tr>
      <w:tr w:rsidR="007D7B7C" w:rsidRPr="00FE22E3" w:rsidTr="00572EFF">
        <w:trPr>
          <w:trHeight w:val="395"/>
          <w:jc w:val="center"/>
        </w:trPr>
        <w:tc>
          <w:tcPr>
            <w:tcW w:w="10673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D7B7C" w:rsidRPr="00FE22E3" w:rsidRDefault="007D7B7C" w:rsidP="00572EFF">
            <w:pPr>
              <w:spacing w:after="120" w:line="288" w:lineRule="auto"/>
              <w:ind w:left="284"/>
              <w:jc w:val="center"/>
              <w:rPr>
                <w:color w:val="000000" w:themeColor="text1"/>
                <w:lang w:eastAsia="en-US"/>
              </w:rPr>
            </w:pPr>
            <w:r w:rsidRPr="00FE22E3">
              <w:rPr>
                <w:b/>
                <w:color w:val="000000" w:themeColor="text1"/>
                <w:lang w:eastAsia="en-US"/>
              </w:rPr>
              <w:t xml:space="preserve">тел., факс: (87773) 9-26-35, </w:t>
            </w:r>
            <w:r w:rsidRPr="00FE22E3">
              <w:rPr>
                <w:b/>
                <w:color w:val="000000" w:themeColor="text1"/>
                <w:lang w:val="en-US" w:eastAsia="en-US"/>
              </w:rPr>
              <w:t>e</w:t>
            </w:r>
            <w:r w:rsidRPr="00FE22E3">
              <w:rPr>
                <w:b/>
                <w:color w:val="000000" w:themeColor="text1"/>
                <w:lang w:eastAsia="en-US"/>
              </w:rPr>
              <w:t>-</w:t>
            </w:r>
            <w:r w:rsidRPr="00FE22E3">
              <w:rPr>
                <w:b/>
                <w:color w:val="000000" w:themeColor="text1"/>
                <w:lang w:val="en-US" w:eastAsia="en-US"/>
              </w:rPr>
              <w:t>mail</w:t>
            </w:r>
            <w:r w:rsidRPr="00FE22E3">
              <w:rPr>
                <w:b/>
                <w:color w:val="000000" w:themeColor="text1"/>
                <w:lang w:eastAsia="en-US"/>
              </w:rPr>
              <w:t xml:space="preserve">: </w:t>
            </w:r>
            <w:proofErr w:type="spellStart"/>
            <w:r w:rsidRPr="00FE22E3">
              <w:rPr>
                <w:b/>
                <w:color w:val="000000" w:themeColor="text1"/>
                <w:lang w:val="en-US" w:eastAsia="en-US"/>
              </w:rPr>
              <w:t>admkomshov</w:t>
            </w:r>
            <w:proofErr w:type="spellEnd"/>
            <w:r w:rsidRPr="00FE22E3">
              <w:rPr>
                <w:b/>
                <w:color w:val="000000" w:themeColor="text1"/>
                <w:lang w:eastAsia="en-US"/>
              </w:rPr>
              <w:t>@</w:t>
            </w:r>
            <w:r w:rsidRPr="00FE22E3">
              <w:rPr>
                <w:b/>
                <w:color w:val="000000" w:themeColor="text1"/>
                <w:lang w:val="en-US" w:eastAsia="en-US"/>
              </w:rPr>
              <w:t>mail</w:t>
            </w:r>
            <w:r w:rsidRPr="00FE22E3">
              <w:rPr>
                <w:b/>
                <w:color w:val="000000" w:themeColor="text1"/>
                <w:lang w:eastAsia="en-US"/>
              </w:rPr>
              <w:t>.</w:t>
            </w:r>
            <w:proofErr w:type="spellStart"/>
            <w:r w:rsidRPr="00FE22E3">
              <w:rPr>
                <w:b/>
                <w:color w:val="000000" w:themeColor="text1"/>
                <w:lang w:val="en-US" w:eastAsia="en-US"/>
              </w:rPr>
              <w:t>ru</w:t>
            </w:r>
            <w:proofErr w:type="spellEnd"/>
          </w:p>
        </w:tc>
      </w:tr>
    </w:tbl>
    <w:p w:rsidR="007D7B7C" w:rsidRDefault="007D7B7C" w:rsidP="007D7B7C">
      <w:pPr>
        <w:ind w:left="284"/>
        <w:rPr>
          <w:color w:val="000000" w:themeColor="text1"/>
        </w:rPr>
      </w:pPr>
      <w:r w:rsidRPr="00FE22E3">
        <w:rPr>
          <w:b/>
          <w:color w:val="000000" w:themeColor="text1"/>
        </w:rPr>
        <w:t xml:space="preserve">                                             </w:t>
      </w:r>
      <w:r w:rsidRPr="00FE22E3">
        <w:rPr>
          <w:color w:val="000000" w:themeColor="text1"/>
        </w:rPr>
        <w:t xml:space="preserve">                                   </w:t>
      </w:r>
    </w:p>
    <w:p w:rsidR="007D7B7C" w:rsidRPr="00A41F91" w:rsidRDefault="007D7B7C" w:rsidP="007D7B7C">
      <w:pPr>
        <w:ind w:left="284"/>
        <w:jc w:val="center"/>
        <w:rPr>
          <w:b/>
          <w:color w:val="000000" w:themeColor="text1"/>
        </w:rPr>
      </w:pPr>
      <w:r w:rsidRPr="00A41F91">
        <w:rPr>
          <w:b/>
          <w:color w:val="000000" w:themeColor="text1"/>
        </w:rPr>
        <w:t>ПРОЕКТ</w:t>
      </w:r>
    </w:p>
    <w:p w:rsidR="007D7B7C" w:rsidRPr="00FE22E3" w:rsidRDefault="007D7B7C" w:rsidP="007D7B7C">
      <w:pPr>
        <w:tabs>
          <w:tab w:val="left" w:pos="4680"/>
        </w:tabs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Pr="00FE22E3">
        <w:rPr>
          <w:b/>
          <w:color w:val="000000" w:themeColor="text1"/>
          <w:sz w:val="28"/>
          <w:szCs w:val="28"/>
        </w:rPr>
        <w:t>ПРИКАЗ</w:t>
      </w:r>
      <w:r>
        <w:rPr>
          <w:b/>
          <w:color w:val="000000" w:themeColor="text1"/>
          <w:sz w:val="28"/>
          <w:szCs w:val="28"/>
        </w:rPr>
        <w:t>А</w:t>
      </w:r>
    </w:p>
    <w:p w:rsidR="007D7B7C" w:rsidRPr="00FE22E3" w:rsidRDefault="007D7B7C" w:rsidP="007D7B7C">
      <w:pPr>
        <w:tabs>
          <w:tab w:val="left" w:pos="4680"/>
        </w:tabs>
        <w:jc w:val="center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t>№__  от  «__</w:t>
      </w:r>
      <w:r>
        <w:rPr>
          <w:color w:val="000000" w:themeColor="text1"/>
          <w:sz w:val="28"/>
          <w:szCs w:val="28"/>
        </w:rPr>
        <w:t>_</w:t>
      </w:r>
      <w:r w:rsidRPr="00FE22E3">
        <w:rPr>
          <w:color w:val="000000" w:themeColor="text1"/>
          <w:sz w:val="28"/>
          <w:szCs w:val="28"/>
        </w:rPr>
        <w:t>»________ 20</w:t>
      </w:r>
      <w:r>
        <w:rPr>
          <w:color w:val="000000" w:themeColor="text1"/>
          <w:sz w:val="28"/>
          <w:szCs w:val="28"/>
        </w:rPr>
        <w:t>22</w:t>
      </w:r>
      <w:r w:rsidRPr="00FE22E3">
        <w:rPr>
          <w:color w:val="000000" w:themeColor="text1"/>
          <w:sz w:val="28"/>
          <w:szCs w:val="28"/>
        </w:rPr>
        <w:t xml:space="preserve"> года</w:t>
      </w:r>
    </w:p>
    <w:p w:rsidR="007D7B7C" w:rsidRPr="00FE22E3" w:rsidRDefault="007D7B7C" w:rsidP="007D7B7C">
      <w:pPr>
        <w:tabs>
          <w:tab w:val="left" w:pos="4680"/>
        </w:tabs>
        <w:jc w:val="center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t>а. Хакуринохабль</w:t>
      </w:r>
    </w:p>
    <w:p w:rsidR="007D7B7C" w:rsidRPr="00FE22E3" w:rsidRDefault="007D7B7C" w:rsidP="007D7B7C">
      <w:pPr>
        <w:tabs>
          <w:tab w:val="left" w:pos="4680"/>
        </w:tabs>
        <w:rPr>
          <w:color w:val="000000" w:themeColor="text1"/>
          <w:sz w:val="28"/>
          <w:szCs w:val="28"/>
        </w:rPr>
      </w:pPr>
    </w:p>
    <w:tbl>
      <w:tblPr>
        <w:tblW w:w="10490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7D7B7C" w:rsidRPr="00FE22E3" w:rsidTr="00425606">
        <w:trPr>
          <w:trHeight w:val="995"/>
        </w:trPr>
        <w:tc>
          <w:tcPr>
            <w:tcW w:w="1049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B7C" w:rsidRPr="00C01ABA" w:rsidRDefault="007D7B7C" w:rsidP="00425606">
            <w:pPr>
              <w:pStyle w:val="a9"/>
              <w:ind w:right="937"/>
              <w:jc w:val="center"/>
              <w:rPr>
                <w:sz w:val="28"/>
                <w:szCs w:val="28"/>
              </w:rPr>
            </w:pPr>
            <w:r w:rsidRPr="00C01ABA">
              <w:rPr>
                <w:sz w:val="28"/>
                <w:szCs w:val="28"/>
              </w:rPr>
              <w:t>Об утверждении формы проверочных листов (списков контрольных</w:t>
            </w:r>
            <w:r>
              <w:rPr>
                <w:sz w:val="28"/>
                <w:szCs w:val="28"/>
              </w:rPr>
              <w:t xml:space="preserve"> </w:t>
            </w:r>
            <w:r w:rsidRPr="00C01ABA">
              <w:rPr>
                <w:sz w:val="28"/>
                <w:szCs w:val="28"/>
              </w:rPr>
              <w:t>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</w:t>
            </w:r>
            <w:r>
              <w:rPr>
                <w:sz w:val="28"/>
                <w:szCs w:val="28"/>
              </w:rPr>
              <w:t xml:space="preserve"> на территории</w:t>
            </w:r>
            <w:r w:rsidRPr="00C01A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 «Шовгеновский район»</w:t>
            </w:r>
          </w:p>
          <w:p w:rsidR="007D7B7C" w:rsidRPr="00FE22E3" w:rsidRDefault="007D7B7C" w:rsidP="00572EFF">
            <w:pPr>
              <w:pStyle w:val="a9"/>
              <w:jc w:val="center"/>
              <w:rPr>
                <w:color w:val="000000" w:themeColor="text1"/>
              </w:rPr>
            </w:pPr>
          </w:p>
        </w:tc>
      </w:tr>
    </w:tbl>
    <w:p w:rsidR="007D7B7C" w:rsidRDefault="007D7B7C" w:rsidP="00425606">
      <w:pPr>
        <w:shd w:val="clear" w:color="auto" w:fill="FFFFFF"/>
        <w:ind w:hanging="426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tab/>
      </w:r>
      <w:r w:rsidRPr="00FE22E3">
        <w:rPr>
          <w:color w:val="000000" w:themeColor="text1"/>
          <w:sz w:val="28"/>
          <w:szCs w:val="28"/>
        </w:rPr>
        <w:tab/>
      </w:r>
      <w:proofErr w:type="gramStart"/>
      <w:r w:rsidRPr="00C01AB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Pr="00C01ABA">
        <w:rPr>
          <w:sz w:val="28"/>
          <w:szCs w:val="28"/>
        </w:rPr>
        <w:t>с частью 2 статьи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FE22E3">
        <w:rPr>
          <w:color w:val="000000" w:themeColor="text1"/>
          <w:sz w:val="28"/>
          <w:szCs w:val="28"/>
        </w:rPr>
        <w:t xml:space="preserve">, </w:t>
      </w:r>
      <w:proofErr w:type="gramEnd"/>
    </w:p>
    <w:p w:rsidR="007D7B7C" w:rsidRDefault="007D7B7C" w:rsidP="00425606">
      <w:pPr>
        <w:shd w:val="clear" w:color="auto" w:fill="FFFFFF"/>
        <w:ind w:hanging="426"/>
        <w:contextualSpacing/>
        <w:jc w:val="center"/>
        <w:textAlignment w:val="baseline"/>
        <w:rPr>
          <w:color w:val="000000" w:themeColor="text1"/>
          <w:sz w:val="28"/>
          <w:szCs w:val="28"/>
        </w:rPr>
      </w:pPr>
    </w:p>
    <w:p w:rsidR="007D7B7C" w:rsidRPr="00FE22E3" w:rsidRDefault="007D7B7C" w:rsidP="007D7B7C">
      <w:pPr>
        <w:shd w:val="clear" w:color="auto" w:fill="FFFFFF"/>
        <w:ind w:left="567" w:hanging="426"/>
        <w:contextualSpacing/>
        <w:jc w:val="center"/>
        <w:textAlignment w:val="baseline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t>приказываю:</w:t>
      </w:r>
    </w:p>
    <w:p w:rsidR="007D7B7C" w:rsidRDefault="007D7B7C" w:rsidP="00425606">
      <w:pPr>
        <w:shd w:val="clear" w:color="auto" w:fill="FFFFFF"/>
        <w:ind w:hanging="284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br/>
      </w:r>
      <w:r w:rsidRPr="00FE22E3">
        <w:rPr>
          <w:color w:val="000000" w:themeColor="text1"/>
          <w:sz w:val="28"/>
          <w:szCs w:val="28"/>
        </w:rPr>
        <w:tab/>
        <w:t xml:space="preserve">1. </w:t>
      </w:r>
      <w:r w:rsidRPr="00E219DD">
        <w:rPr>
          <w:color w:val="0D0D0D"/>
          <w:spacing w:val="2"/>
          <w:sz w:val="28"/>
          <w:szCs w:val="28"/>
        </w:rPr>
        <w:t>Утвердить форму проверочных листов (</w:t>
      </w:r>
      <w:r w:rsidRPr="00E219DD">
        <w:rPr>
          <w:color w:val="0D0D0D"/>
          <w:sz w:val="28"/>
          <w:szCs w:val="28"/>
        </w:rPr>
        <w:t>списков контрольных вопросов, ответы на которые свидетельствуют о соблюдении или несоблюдении контролируемым лицом обязательных требований),</w:t>
      </w:r>
      <w:r w:rsidRPr="00E219DD">
        <w:rPr>
          <w:color w:val="0D0D0D"/>
          <w:spacing w:val="2"/>
          <w:sz w:val="28"/>
          <w:szCs w:val="28"/>
        </w:rPr>
        <w:t xml:space="preserve"> применяемых при осуществлении </w:t>
      </w:r>
      <w:r w:rsidRPr="00E219DD">
        <w:rPr>
          <w:color w:val="0D0D0D"/>
          <w:sz w:val="28"/>
          <w:szCs w:val="28"/>
        </w:rPr>
        <w:t xml:space="preserve">выездных проверок в сфере </w:t>
      </w:r>
      <w:r w:rsidRPr="00E219DD">
        <w:rPr>
          <w:color w:val="0D0D0D"/>
          <w:spacing w:val="1"/>
          <w:sz w:val="28"/>
          <w:szCs w:val="28"/>
        </w:rPr>
        <w:t xml:space="preserve">муниципального земельного контроля </w:t>
      </w:r>
      <w:r>
        <w:rPr>
          <w:sz w:val="28"/>
          <w:szCs w:val="28"/>
        </w:rPr>
        <w:t>на территории</w:t>
      </w:r>
      <w:r w:rsidRPr="00C01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«Шовгеновский район» </w:t>
      </w:r>
      <w:r>
        <w:rPr>
          <w:color w:val="000000" w:themeColor="text1"/>
          <w:sz w:val="28"/>
          <w:szCs w:val="28"/>
        </w:rPr>
        <w:t xml:space="preserve">согласно </w:t>
      </w:r>
      <w:r w:rsidRPr="00FE22E3">
        <w:rPr>
          <w:color w:val="000000" w:themeColor="text1"/>
          <w:sz w:val="28"/>
          <w:szCs w:val="28"/>
        </w:rPr>
        <w:t>приложени</w:t>
      </w:r>
      <w:r>
        <w:rPr>
          <w:color w:val="000000" w:themeColor="text1"/>
          <w:sz w:val="28"/>
          <w:szCs w:val="28"/>
        </w:rPr>
        <w:t>ю</w:t>
      </w:r>
      <w:r w:rsidRPr="00FE22E3">
        <w:rPr>
          <w:color w:val="000000" w:themeColor="text1"/>
          <w:sz w:val="28"/>
          <w:szCs w:val="28"/>
        </w:rPr>
        <w:t xml:space="preserve">. </w:t>
      </w:r>
    </w:p>
    <w:p w:rsidR="007D7B7C" w:rsidRDefault="007D7B7C" w:rsidP="00425606">
      <w:pPr>
        <w:shd w:val="clear" w:color="auto" w:fill="FFFFFF"/>
        <w:ind w:hanging="284"/>
        <w:contextualSpacing/>
        <w:jc w:val="both"/>
        <w:textAlignment w:val="baseline"/>
        <w:rPr>
          <w:color w:val="000000" w:themeColor="text1"/>
          <w:sz w:val="28"/>
          <w:szCs w:val="28"/>
        </w:rPr>
      </w:pPr>
    </w:p>
    <w:p w:rsidR="007D7B7C" w:rsidRPr="00E219DD" w:rsidRDefault="00425606" w:rsidP="00425606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D7B7C">
        <w:rPr>
          <w:color w:val="000000" w:themeColor="text1"/>
          <w:sz w:val="28"/>
          <w:szCs w:val="28"/>
        </w:rPr>
        <w:t>2</w:t>
      </w:r>
      <w:r w:rsidR="007D7B7C" w:rsidRPr="00E219DD">
        <w:rPr>
          <w:color w:val="0D0D0D"/>
          <w:sz w:val="28"/>
          <w:szCs w:val="28"/>
        </w:rPr>
        <w:t>. Настоящ</w:t>
      </w:r>
      <w:r w:rsidR="007D7B7C">
        <w:rPr>
          <w:color w:val="0D0D0D"/>
          <w:sz w:val="28"/>
          <w:szCs w:val="28"/>
        </w:rPr>
        <w:t>ий приказ</w:t>
      </w:r>
      <w:r w:rsidR="007D7B7C" w:rsidRPr="00E219DD">
        <w:rPr>
          <w:color w:val="0D0D0D"/>
          <w:sz w:val="28"/>
          <w:szCs w:val="28"/>
        </w:rPr>
        <w:t xml:space="preserve"> вступает в силу с 1 </w:t>
      </w:r>
      <w:r w:rsidR="007D7B7C">
        <w:rPr>
          <w:color w:val="0D0D0D"/>
          <w:sz w:val="28"/>
          <w:szCs w:val="28"/>
        </w:rPr>
        <w:t>марта</w:t>
      </w:r>
      <w:r w:rsidR="007D7B7C" w:rsidRPr="00E219DD">
        <w:rPr>
          <w:color w:val="0D0D0D"/>
          <w:sz w:val="28"/>
          <w:szCs w:val="28"/>
        </w:rPr>
        <w:t xml:space="preserve"> 2022 г.</w:t>
      </w:r>
      <w:r w:rsidR="007D7B7C">
        <w:rPr>
          <w:sz w:val="28"/>
          <w:szCs w:val="28"/>
        </w:rPr>
        <w:tab/>
      </w:r>
      <w:r w:rsidR="007D7B7C">
        <w:rPr>
          <w:sz w:val="28"/>
          <w:szCs w:val="28"/>
        </w:rPr>
        <w:tab/>
        <w:t xml:space="preserve"> </w:t>
      </w:r>
    </w:p>
    <w:p w:rsidR="007D7B7C" w:rsidRPr="00FE22E3" w:rsidRDefault="007D7B7C" w:rsidP="00425606">
      <w:pPr>
        <w:shd w:val="clear" w:color="auto" w:fill="FFFFFF"/>
        <w:ind w:hanging="284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br/>
      </w:r>
      <w:r w:rsidRPr="00FE22E3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3</w:t>
      </w:r>
      <w:r w:rsidRPr="00FE22E3">
        <w:rPr>
          <w:color w:val="000000" w:themeColor="text1"/>
          <w:sz w:val="28"/>
          <w:szCs w:val="28"/>
        </w:rPr>
        <w:t xml:space="preserve">. </w:t>
      </w:r>
      <w:proofErr w:type="gramStart"/>
      <w:r w:rsidRPr="00FE22E3">
        <w:rPr>
          <w:color w:val="000000" w:themeColor="text1"/>
          <w:sz w:val="28"/>
          <w:szCs w:val="28"/>
        </w:rPr>
        <w:t>Контроль за</w:t>
      </w:r>
      <w:proofErr w:type="gramEnd"/>
      <w:r w:rsidRPr="00FE22E3">
        <w:rPr>
          <w:color w:val="000000" w:themeColor="text1"/>
          <w:sz w:val="28"/>
          <w:szCs w:val="28"/>
        </w:rPr>
        <w:t xml:space="preserve"> исполнением </w:t>
      </w:r>
      <w:r>
        <w:rPr>
          <w:color w:val="000000" w:themeColor="text1"/>
          <w:sz w:val="28"/>
          <w:szCs w:val="28"/>
        </w:rPr>
        <w:t xml:space="preserve">настоящего </w:t>
      </w:r>
      <w:r w:rsidRPr="00FE22E3">
        <w:rPr>
          <w:color w:val="000000" w:themeColor="text1"/>
          <w:sz w:val="28"/>
          <w:szCs w:val="28"/>
        </w:rPr>
        <w:t>приказа  оставляю за собой.</w:t>
      </w:r>
    </w:p>
    <w:p w:rsidR="007D7B7C" w:rsidRDefault="007D7B7C" w:rsidP="007D7B7C">
      <w:pPr>
        <w:shd w:val="clear" w:color="auto" w:fill="FFFFFF"/>
        <w:contextualSpacing/>
        <w:jc w:val="both"/>
        <w:textAlignment w:val="baseline"/>
        <w:rPr>
          <w:color w:val="000000" w:themeColor="text1"/>
          <w:sz w:val="21"/>
          <w:szCs w:val="21"/>
        </w:rPr>
      </w:pPr>
      <w:r w:rsidRPr="00FE22E3">
        <w:rPr>
          <w:color w:val="000000" w:themeColor="text1"/>
          <w:sz w:val="21"/>
          <w:szCs w:val="21"/>
        </w:rPr>
        <w:br/>
      </w:r>
      <w:r w:rsidRPr="00FE22E3">
        <w:rPr>
          <w:color w:val="000000" w:themeColor="text1"/>
          <w:sz w:val="21"/>
          <w:szCs w:val="21"/>
        </w:rPr>
        <w:br/>
        <w:t xml:space="preserve"> </w:t>
      </w:r>
      <w:r w:rsidRPr="00FE22E3">
        <w:rPr>
          <w:color w:val="000000" w:themeColor="text1"/>
          <w:sz w:val="21"/>
          <w:szCs w:val="21"/>
        </w:rPr>
        <w:tab/>
      </w:r>
    </w:p>
    <w:p w:rsidR="007D7B7C" w:rsidRDefault="007D7B7C" w:rsidP="007D7B7C">
      <w:pPr>
        <w:shd w:val="clear" w:color="auto" w:fill="FFFFFF"/>
        <w:contextualSpacing/>
        <w:jc w:val="both"/>
        <w:textAlignment w:val="baseline"/>
        <w:rPr>
          <w:color w:val="000000" w:themeColor="text1"/>
          <w:sz w:val="21"/>
          <w:szCs w:val="21"/>
        </w:rPr>
      </w:pPr>
    </w:p>
    <w:p w:rsidR="007D7B7C" w:rsidRPr="00FE22E3" w:rsidRDefault="007D7B7C" w:rsidP="007D7B7C">
      <w:pPr>
        <w:shd w:val="clear" w:color="auto" w:fill="FFFFFF"/>
        <w:ind w:left="284"/>
        <w:contextualSpacing/>
        <w:jc w:val="both"/>
        <w:textAlignment w:val="baseline"/>
        <w:rPr>
          <w:rFonts w:ascii="Arial" w:hAnsi="Arial" w:cs="Arial"/>
          <w:color w:val="000000" w:themeColor="text1"/>
          <w:sz w:val="28"/>
          <w:szCs w:val="28"/>
        </w:rPr>
      </w:pPr>
      <w:r w:rsidRPr="00FE22E3">
        <w:rPr>
          <w:color w:val="000000" w:themeColor="text1"/>
          <w:sz w:val="28"/>
          <w:szCs w:val="28"/>
        </w:rPr>
        <w:t xml:space="preserve">Председатель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E22E3">
        <w:rPr>
          <w:color w:val="000000" w:themeColor="text1"/>
          <w:sz w:val="28"/>
          <w:szCs w:val="28"/>
        </w:rPr>
        <w:t xml:space="preserve">М.М. </w:t>
      </w:r>
      <w:proofErr w:type="spellStart"/>
      <w:r w:rsidRPr="00FE22E3">
        <w:rPr>
          <w:color w:val="000000" w:themeColor="text1"/>
          <w:sz w:val="28"/>
          <w:szCs w:val="28"/>
        </w:rPr>
        <w:t>Шаов</w:t>
      </w:r>
      <w:proofErr w:type="spellEnd"/>
    </w:p>
    <w:p w:rsidR="007D7B7C" w:rsidRDefault="007D7B7C" w:rsidP="007D7B7C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425606" w:rsidRDefault="00425606" w:rsidP="007D7B7C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425606" w:rsidRDefault="00425606" w:rsidP="007D7B7C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7D7B7C" w:rsidRPr="00420056" w:rsidRDefault="007D7B7C" w:rsidP="007D7B7C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  <w:r w:rsidRPr="00420056">
        <w:rPr>
          <w:color w:val="0D0D0D"/>
          <w:spacing w:val="1"/>
          <w:sz w:val="20"/>
          <w:szCs w:val="20"/>
        </w:rPr>
        <w:lastRenderedPageBreak/>
        <w:t xml:space="preserve">Приложение </w:t>
      </w:r>
      <w:r w:rsidRPr="00420056">
        <w:rPr>
          <w:color w:val="0D0D0D"/>
          <w:spacing w:val="1"/>
          <w:sz w:val="20"/>
          <w:szCs w:val="20"/>
        </w:rPr>
        <w:br/>
        <w:t xml:space="preserve">к </w:t>
      </w:r>
      <w:r>
        <w:rPr>
          <w:color w:val="0D0D0D"/>
          <w:spacing w:val="1"/>
          <w:sz w:val="20"/>
          <w:szCs w:val="20"/>
        </w:rPr>
        <w:t>приказу Комитета имущественных отношений</w:t>
      </w:r>
      <w:r w:rsidRPr="00420056">
        <w:rPr>
          <w:color w:val="0D0D0D"/>
          <w:spacing w:val="1"/>
          <w:sz w:val="20"/>
          <w:szCs w:val="20"/>
        </w:rPr>
        <w:br/>
      </w:r>
      <w:r>
        <w:rPr>
          <w:color w:val="0D0D0D"/>
          <w:spacing w:val="1"/>
          <w:sz w:val="20"/>
          <w:szCs w:val="20"/>
        </w:rPr>
        <w:t>администрации МО «Шовгеновский район»</w:t>
      </w:r>
      <w:r w:rsidRPr="00420056">
        <w:rPr>
          <w:color w:val="0D0D0D"/>
          <w:spacing w:val="1"/>
          <w:sz w:val="20"/>
          <w:szCs w:val="20"/>
        </w:rPr>
        <w:br/>
        <w:t xml:space="preserve">от </w:t>
      </w:r>
      <w:r>
        <w:rPr>
          <w:color w:val="0D0D0D"/>
          <w:spacing w:val="1"/>
          <w:sz w:val="20"/>
          <w:szCs w:val="20"/>
        </w:rPr>
        <w:t xml:space="preserve">«___» _______ </w:t>
      </w:r>
      <w:r w:rsidRPr="00F40F99">
        <w:rPr>
          <w:color w:val="0D0D0D"/>
          <w:spacing w:val="1"/>
          <w:sz w:val="20"/>
          <w:szCs w:val="20"/>
        </w:rPr>
        <w:t>2022</w:t>
      </w:r>
      <w:r>
        <w:rPr>
          <w:color w:val="0D0D0D"/>
          <w:spacing w:val="1"/>
          <w:sz w:val="20"/>
          <w:szCs w:val="20"/>
        </w:rPr>
        <w:t xml:space="preserve"> </w:t>
      </w:r>
      <w:r w:rsidRPr="00420056">
        <w:rPr>
          <w:color w:val="0D0D0D"/>
          <w:spacing w:val="1"/>
          <w:sz w:val="20"/>
          <w:szCs w:val="20"/>
        </w:rPr>
        <w:t xml:space="preserve"> № </w:t>
      </w:r>
      <w:r>
        <w:rPr>
          <w:color w:val="0D0D0D"/>
          <w:spacing w:val="1"/>
          <w:sz w:val="20"/>
          <w:szCs w:val="20"/>
        </w:rPr>
        <w:t>__</w:t>
      </w: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47B44" wp14:editId="4CE9BC7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850900" cy="795020"/>
                <wp:effectExtent l="0" t="0" r="25400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0" cy="795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2EFF" w:rsidRPr="00B064A2" w:rsidRDefault="00572EFF" w:rsidP="007D7B7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5.8pt;margin-top:4.05pt;width:67pt;height:62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" fillcolor="window" strokecolor="#f79646" strokeweight="2pt">
                <v:path arrowok="t"/>
                <v:textbox>
                  <w:txbxContent>
                    <w:p w:rsidR="007D7B7C" w:rsidRPr="00B064A2" w:rsidRDefault="007D7B7C" w:rsidP="007D7B7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both"/>
        <w:rPr>
          <w:color w:val="0D0D0D"/>
          <w:szCs w:val="28"/>
        </w:rPr>
      </w:pPr>
    </w:p>
    <w:p w:rsidR="007D7B7C" w:rsidRPr="00420056" w:rsidRDefault="007D7B7C" w:rsidP="007D7B7C">
      <w:pPr>
        <w:shd w:val="clear" w:color="auto" w:fill="FFFFFF"/>
        <w:ind w:firstLine="567"/>
        <w:jc w:val="center"/>
        <w:textAlignment w:val="baseline"/>
        <w:outlineLvl w:val="1"/>
        <w:rPr>
          <w:color w:val="0D0D0D"/>
          <w:spacing w:val="1"/>
          <w:sz w:val="20"/>
          <w:szCs w:val="20"/>
        </w:rPr>
      </w:pPr>
      <w:r w:rsidRPr="00420056">
        <w:rPr>
          <w:color w:val="0D0D0D"/>
          <w:spacing w:val="1"/>
          <w:sz w:val="20"/>
          <w:szCs w:val="20"/>
        </w:rPr>
        <w:t>Форма проверочного листа</w:t>
      </w:r>
    </w:p>
    <w:p w:rsidR="007D7B7C" w:rsidRPr="00420056" w:rsidRDefault="007D7B7C" w:rsidP="007D7B7C">
      <w:pPr>
        <w:shd w:val="clear" w:color="auto" w:fill="FFFFFF"/>
        <w:ind w:firstLine="567"/>
        <w:jc w:val="center"/>
        <w:textAlignment w:val="baseline"/>
        <w:rPr>
          <w:color w:val="0D0D0D"/>
          <w:sz w:val="20"/>
          <w:szCs w:val="20"/>
        </w:rPr>
      </w:pPr>
      <w:proofErr w:type="gramStart"/>
      <w:r w:rsidRPr="00420056">
        <w:rPr>
          <w:color w:val="0D0D0D"/>
          <w:spacing w:val="2"/>
          <w:sz w:val="20"/>
          <w:szCs w:val="20"/>
        </w:rPr>
        <w:t>(</w:t>
      </w:r>
      <w:r w:rsidRPr="00420056">
        <w:rPr>
          <w:color w:val="0D0D0D"/>
          <w:sz w:val="20"/>
          <w:szCs w:val="20"/>
        </w:rPr>
        <w:t xml:space="preserve">списков контрольных вопросов, ответы на которые свидетельствуют </w:t>
      </w:r>
      <w:proofErr w:type="gramEnd"/>
    </w:p>
    <w:p w:rsidR="007D7B7C" w:rsidRPr="00420056" w:rsidRDefault="007D7B7C" w:rsidP="007D7B7C">
      <w:pPr>
        <w:shd w:val="clear" w:color="auto" w:fill="FFFFFF"/>
        <w:ind w:firstLine="567"/>
        <w:jc w:val="center"/>
        <w:textAlignment w:val="baseline"/>
        <w:rPr>
          <w:color w:val="0D0D0D"/>
          <w:spacing w:val="2"/>
          <w:sz w:val="20"/>
          <w:szCs w:val="20"/>
        </w:rPr>
      </w:pPr>
      <w:r w:rsidRPr="00420056">
        <w:rPr>
          <w:color w:val="0D0D0D"/>
          <w:sz w:val="20"/>
          <w:szCs w:val="20"/>
        </w:rPr>
        <w:t>о соблюдении или несоблюдении контролируемым лицом обязательных требований),</w:t>
      </w:r>
      <w:r w:rsidRPr="00420056">
        <w:rPr>
          <w:color w:val="0D0D0D"/>
          <w:spacing w:val="2"/>
          <w:sz w:val="20"/>
          <w:szCs w:val="20"/>
        </w:rPr>
        <w:t xml:space="preserve"> </w:t>
      </w:r>
    </w:p>
    <w:p w:rsidR="007D7B7C" w:rsidRPr="00420056" w:rsidRDefault="007D7B7C" w:rsidP="007D7B7C">
      <w:pPr>
        <w:shd w:val="clear" w:color="auto" w:fill="FFFFFF"/>
        <w:ind w:firstLine="567"/>
        <w:jc w:val="center"/>
        <w:textAlignment w:val="baseline"/>
        <w:rPr>
          <w:color w:val="0D0D0D"/>
          <w:sz w:val="20"/>
          <w:szCs w:val="20"/>
        </w:rPr>
      </w:pPr>
      <w:proofErr w:type="gramStart"/>
      <w:r w:rsidRPr="00420056">
        <w:rPr>
          <w:color w:val="0D0D0D"/>
          <w:spacing w:val="2"/>
          <w:sz w:val="20"/>
          <w:szCs w:val="20"/>
        </w:rPr>
        <w:t>применяемого</w:t>
      </w:r>
      <w:proofErr w:type="gramEnd"/>
      <w:r w:rsidRPr="00420056">
        <w:rPr>
          <w:color w:val="0D0D0D"/>
          <w:spacing w:val="2"/>
          <w:sz w:val="20"/>
          <w:szCs w:val="20"/>
        </w:rPr>
        <w:t xml:space="preserve"> при осуществлении </w:t>
      </w:r>
      <w:r w:rsidRPr="00420056">
        <w:rPr>
          <w:color w:val="0D0D0D"/>
          <w:sz w:val="20"/>
          <w:szCs w:val="20"/>
        </w:rPr>
        <w:t xml:space="preserve">выездных проверок </w:t>
      </w:r>
    </w:p>
    <w:p w:rsidR="007D7B7C" w:rsidRPr="00420056" w:rsidRDefault="007D7B7C" w:rsidP="007D7B7C">
      <w:pPr>
        <w:shd w:val="clear" w:color="auto" w:fill="FFFFFF"/>
        <w:ind w:firstLine="567"/>
        <w:jc w:val="center"/>
        <w:textAlignment w:val="baseline"/>
        <w:rPr>
          <w:color w:val="0D0D0D"/>
          <w:spacing w:val="1"/>
          <w:sz w:val="20"/>
          <w:szCs w:val="20"/>
        </w:rPr>
      </w:pPr>
      <w:r w:rsidRPr="00420056">
        <w:rPr>
          <w:color w:val="0D0D0D"/>
          <w:sz w:val="20"/>
          <w:szCs w:val="20"/>
        </w:rPr>
        <w:t xml:space="preserve">в сфере </w:t>
      </w:r>
      <w:r w:rsidRPr="00420056">
        <w:rPr>
          <w:color w:val="0D0D0D"/>
          <w:spacing w:val="1"/>
          <w:sz w:val="20"/>
          <w:szCs w:val="20"/>
        </w:rPr>
        <w:t xml:space="preserve">муниципального земельного контроля </w:t>
      </w:r>
    </w:p>
    <w:p w:rsidR="007D7B7C" w:rsidRDefault="007D7B7C" w:rsidP="007D7B7C">
      <w:pPr>
        <w:shd w:val="clear" w:color="auto" w:fill="FFFFFF"/>
        <w:ind w:firstLine="567"/>
        <w:jc w:val="center"/>
        <w:textAlignment w:val="baseline"/>
        <w:rPr>
          <w:sz w:val="20"/>
          <w:szCs w:val="20"/>
        </w:rPr>
      </w:pPr>
      <w:r w:rsidRPr="00E219DD">
        <w:rPr>
          <w:sz w:val="20"/>
          <w:szCs w:val="20"/>
        </w:rPr>
        <w:t>на территории МО «Шовгеновский район»</w:t>
      </w:r>
    </w:p>
    <w:p w:rsidR="007D7B7C" w:rsidRPr="00E219DD" w:rsidRDefault="007D7B7C" w:rsidP="007D7B7C">
      <w:pPr>
        <w:shd w:val="clear" w:color="auto" w:fill="FFFFFF"/>
        <w:ind w:firstLine="567"/>
        <w:jc w:val="center"/>
        <w:textAlignment w:val="baseline"/>
        <w:rPr>
          <w:color w:val="0D0D0D"/>
          <w:sz w:val="20"/>
          <w:szCs w:val="20"/>
        </w:rPr>
      </w:pPr>
    </w:p>
    <w:p w:rsidR="007D7B7C" w:rsidRPr="00420056" w:rsidRDefault="007D7B7C" w:rsidP="007D7B7C">
      <w:pPr>
        <w:ind w:firstLine="567"/>
        <w:jc w:val="center"/>
        <w:rPr>
          <w:bCs/>
          <w:color w:val="0D0D0D"/>
          <w:szCs w:val="28"/>
        </w:rPr>
      </w:pPr>
      <w:r w:rsidRPr="00420056">
        <w:rPr>
          <w:bCs/>
          <w:color w:val="0D0D0D"/>
          <w:szCs w:val="28"/>
          <w:u w:val="single"/>
        </w:rPr>
        <w:t>МУНИЦИПАЛЬНЫЙ ЗЕМЕЛЬНЫЙ КОНТРОЛЬ</w:t>
      </w:r>
    </w:p>
    <w:p w:rsidR="007D7B7C" w:rsidRPr="00420056" w:rsidRDefault="007D7B7C" w:rsidP="007D7B7C">
      <w:pPr>
        <w:ind w:firstLine="567"/>
        <w:jc w:val="center"/>
        <w:rPr>
          <w:color w:val="0D0D0D"/>
          <w:szCs w:val="28"/>
        </w:rPr>
      </w:pPr>
      <w:r w:rsidRPr="00420056">
        <w:rPr>
          <w:color w:val="0D0D0D"/>
          <w:szCs w:val="28"/>
          <w:vertAlign w:val="superscript"/>
        </w:rPr>
        <w:t>(вид муниципального контроля)</w:t>
      </w:r>
    </w:p>
    <w:p w:rsidR="007D7B7C" w:rsidRPr="00420056" w:rsidRDefault="007D7B7C" w:rsidP="007D7B7C">
      <w:pPr>
        <w:ind w:firstLine="567"/>
        <w:jc w:val="center"/>
        <w:rPr>
          <w:color w:val="0D0D0D"/>
          <w:szCs w:val="28"/>
        </w:rPr>
      </w:pPr>
    </w:p>
    <w:p w:rsidR="007D7B7C" w:rsidRPr="00DF5A58" w:rsidRDefault="007D7B7C" w:rsidP="007D7B7C">
      <w:pPr>
        <w:ind w:firstLine="567"/>
        <w:jc w:val="center"/>
        <w:rPr>
          <w:color w:val="0D0D0D"/>
          <w:szCs w:val="28"/>
          <w:u w:val="single"/>
        </w:rPr>
      </w:pPr>
      <w:r w:rsidRPr="00DF5A58">
        <w:rPr>
          <w:color w:val="0D0D0D"/>
          <w:spacing w:val="1"/>
          <w:sz w:val="20"/>
          <w:szCs w:val="20"/>
          <w:u w:val="single"/>
        </w:rPr>
        <w:t>Комитет имущественных отношений администрации МО «Шовгеновский район»</w:t>
      </w:r>
      <w:r w:rsidRPr="00DF5A58">
        <w:rPr>
          <w:color w:val="0D0D0D"/>
          <w:szCs w:val="28"/>
          <w:u w:val="single"/>
        </w:rPr>
        <w:t xml:space="preserve">  </w:t>
      </w:r>
    </w:p>
    <w:p w:rsidR="007D7B7C" w:rsidRPr="00420056" w:rsidRDefault="007D7B7C" w:rsidP="007D7B7C">
      <w:pPr>
        <w:ind w:firstLine="567"/>
        <w:jc w:val="center"/>
        <w:rPr>
          <w:color w:val="0D0D0D"/>
          <w:szCs w:val="28"/>
        </w:rPr>
      </w:pPr>
      <w:r w:rsidRPr="00420056">
        <w:rPr>
          <w:color w:val="0D0D0D"/>
          <w:szCs w:val="28"/>
          <w:vertAlign w:val="superscript"/>
        </w:rPr>
        <w:t>(наименование органа муниципального земельного контроля)</w:t>
      </w:r>
    </w:p>
    <w:p w:rsidR="007D7B7C" w:rsidRPr="00420056" w:rsidRDefault="007D7B7C" w:rsidP="007D7B7C">
      <w:pPr>
        <w:ind w:firstLine="567"/>
        <w:jc w:val="center"/>
        <w:rPr>
          <w:color w:val="0D0D0D"/>
          <w:szCs w:val="28"/>
        </w:rPr>
      </w:pPr>
    </w:p>
    <w:p w:rsidR="007D7B7C" w:rsidRPr="00420056" w:rsidRDefault="007D7B7C" w:rsidP="007D7B7C">
      <w:pPr>
        <w:ind w:firstLine="567"/>
        <w:jc w:val="center"/>
        <w:rPr>
          <w:b/>
          <w:bCs/>
          <w:color w:val="0D0D0D"/>
          <w:szCs w:val="28"/>
        </w:rPr>
      </w:pPr>
      <w:r w:rsidRPr="00420056">
        <w:rPr>
          <w:b/>
          <w:bCs/>
          <w:color w:val="0D0D0D"/>
          <w:szCs w:val="28"/>
        </w:rPr>
        <w:t xml:space="preserve">Проверочный лист </w:t>
      </w:r>
    </w:p>
    <w:p w:rsidR="007D7B7C" w:rsidRPr="00420056" w:rsidRDefault="007D7B7C" w:rsidP="007D7B7C">
      <w:pPr>
        <w:ind w:firstLine="567"/>
        <w:jc w:val="center"/>
        <w:rPr>
          <w:color w:val="0D0D0D"/>
          <w:szCs w:val="28"/>
        </w:rPr>
      </w:pPr>
      <w:proofErr w:type="gramStart"/>
      <w:r w:rsidRPr="00420056">
        <w:rPr>
          <w:color w:val="0D0D0D"/>
          <w:szCs w:val="28"/>
        </w:rPr>
        <w:t>(список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  <w:proofErr w:type="gramEnd"/>
    </w:p>
    <w:p w:rsidR="007D7B7C" w:rsidRPr="00420056" w:rsidRDefault="007D7B7C" w:rsidP="007D7B7C">
      <w:pPr>
        <w:pStyle w:val="a5"/>
        <w:ind w:left="0"/>
        <w:jc w:val="both"/>
        <w:rPr>
          <w:szCs w:val="28"/>
        </w:rPr>
      </w:pPr>
    </w:p>
    <w:tbl>
      <w:tblPr>
        <w:tblW w:w="0" w:type="auto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663"/>
        <w:gridCol w:w="2863"/>
        <w:gridCol w:w="672"/>
        <w:gridCol w:w="685"/>
        <w:gridCol w:w="667"/>
        <w:gridCol w:w="635"/>
      </w:tblGrid>
      <w:tr w:rsidR="007D7B7C" w:rsidRPr="00F92163" w:rsidTr="00425606">
        <w:trPr>
          <w:jc w:val="center"/>
        </w:trPr>
        <w:tc>
          <w:tcPr>
            <w:tcW w:w="824" w:type="dxa"/>
            <w:vMerge w:val="restart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№ </w:t>
            </w:r>
            <w:proofErr w:type="gramStart"/>
            <w:r w:rsidRPr="00F34B31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F34B31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3663" w:type="dxa"/>
            <w:vMerge w:val="restart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Вопросы, отражающие содержание обязательных требований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Реквизиты нормативных актов, с указанием структурных </w:t>
            </w:r>
          </w:p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единиц этих актов</w:t>
            </w:r>
          </w:p>
        </w:tc>
        <w:tc>
          <w:tcPr>
            <w:tcW w:w="2659" w:type="dxa"/>
            <w:gridSpan w:val="4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Ответы на вопросы</w:t>
            </w:r>
          </w:p>
        </w:tc>
      </w:tr>
      <w:tr w:rsidR="007D7B7C" w:rsidRPr="00F92163" w:rsidTr="00425606">
        <w:trPr>
          <w:cantSplit/>
          <w:trHeight w:val="1839"/>
          <w:jc w:val="center"/>
        </w:trPr>
        <w:tc>
          <w:tcPr>
            <w:tcW w:w="824" w:type="dxa"/>
            <w:vMerge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3663" w:type="dxa"/>
            <w:vMerge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Да 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Нет </w:t>
            </w:r>
          </w:p>
        </w:tc>
        <w:tc>
          <w:tcPr>
            <w:tcW w:w="667" w:type="dxa"/>
            <w:shd w:val="clear" w:color="auto" w:fill="auto"/>
            <w:textDirection w:val="btLr"/>
            <w:vAlign w:val="center"/>
          </w:tcPr>
          <w:p w:rsidR="007D7B7C" w:rsidRPr="00F34B31" w:rsidRDefault="007D7B7C" w:rsidP="00572EFF">
            <w:pPr>
              <w:pStyle w:val="a5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Неприменимо </w:t>
            </w:r>
          </w:p>
        </w:tc>
        <w:tc>
          <w:tcPr>
            <w:tcW w:w="635" w:type="dxa"/>
            <w:shd w:val="clear" w:color="auto" w:fill="auto"/>
            <w:textDirection w:val="btLr"/>
          </w:tcPr>
          <w:p w:rsidR="007D7B7C" w:rsidRPr="00F34B31" w:rsidRDefault="007D7B7C" w:rsidP="00572EFF">
            <w:pPr>
              <w:pStyle w:val="a5"/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Примечание </w:t>
            </w: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1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Используется ли проверяемым </w:t>
            </w:r>
            <w:r>
              <w:rPr>
                <w:color w:val="0D0D0D"/>
                <w:sz w:val="20"/>
                <w:szCs w:val="20"/>
              </w:rPr>
              <w:t xml:space="preserve">  лицом </w:t>
            </w:r>
            <w:r w:rsidRPr="00F34B31">
              <w:rPr>
                <w:color w:val="0D0D0D"/>
                <w:sz w:val="20"/>
                <w:szCs w:val="20"/>
              </w:rPr>
              <w:t>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Пункт 2 статьи 7, статья 42 Земельного кодекса Российской Федерации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Имеются ли у проверяемого </w:t>
            </w:r>
            <w:r>
              <w:rPr>
                <w:color w:val="0D0D0D"/>
                <w:sz w:val="20"/>
                <w:szCs w:val="20"/>
              </w:rPr>
              <w:t xml:space="preserve">  лица или </w:t>
            </w:r>
            <w:r w:rsidRPr="00F34B31">
              <w:rPr>
                <w:color w:val="0D0D0D"/>
                <w:sz w:val="20"/>
                <w:szCs w:val="20"/>
              </w:rPr>
              <w:t>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Пункт 1 статьи 25 Земельного кодекса Российской Федерации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3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13.07.2015 № 218-ФЗ «О государственной регистрации недвижимости»?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Пункт 1 статьи 26 Земельного кодекса Российской Федерации, статья 8.1 Гражданского кодекса Российской Федерации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4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 xml:space="preserve">Соответствует ли площадь используемого проверяемым 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F34B31">
              <w:rPr>
                <w:color w:val="0D0D0D"/>
                <w:sz w:val="20"/>
                <w:szCs w:val="20"/>
              </w:rPr>
              <w:t xml:space="preserve"> лицом, </w:t>
            </w:r>
            <w:r w:rsidRPr="00F34B31">
              <w:rPr>
                <w:color w:val="0D0D0D"/>
                <w:sz w:val="20"/>
                <w:szCs w:val="20"/>
              </w:rPr>
              <w:lastRenderedPageBreak/>
              <w:t>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lastRenderedPageBreak/>
              <w:t xml:space="preserve">Пункт 1 статьи 25, пункт 1 статьи 26 Земельного кодекса </w:t>
            </w:r>
            <w:r w:rsidRPr="00F34B31">
              <w:rPr>
                <w:color w:val="0D0D0D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lastRenderedPageBreak/>
              <w:t>5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proofErr w:type="gramStart"/>
            <w:r w:rsidRPr="00F34B31">
              <w:rPr>
                <w:color w:val="0D0D0D"/>
                <w:sz w:val="20"/>
                <w:szCs w:val="20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Пункт 5 статьи 13, подпункт 1 статьи 39.35. Земельного кодекса Российской Федерации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7D7B7C" w:rsidRPr="00F92163" w:rsidTr="00425606">
        <w:trPr>
          <w:jc w:val="center"/>
        </w:trPr>
        <w:tc>
          <w:tcPr>
            <w:tcW w:w="824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6</w:t>
            </w:r>
          </w:p>
        </w:tc>
        <w:tc>
          <w:tcPr>
            <w:tcW w:w="36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both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  <w:r w:rsidRPr="00F34B31">
              <w:rPr>
                <w:color w:val="0D0D0D"/>
                <w:sz w:val="20"/>
                <w:szCs w:val="20"/>
              </w:rPr>
              <w:t>Статья 42 Земельного кодекса Российской Федерации, статья 284 Гражданского кодекса Российской Федерации, пункт 2 статьи 45 Земельного кодекса Российской Федерации, пункт 7 части 2 статьи 19 Федерального закона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:rsidR="007D7B7C" w:rsidRPr="00F34B31" w:rsidRDefault="007D7B7C" w:rsidP="00572EFF">
            <w:pPr>
              <w:pStyle w:val="a5"/>
              <w:ind w:left="0"/>
              <w:jc w:val="center"/>
              <w:rPr>
                <w:color w:val="0D0D0D"/>
                <w:sz w:val="20"/>
                <w:szCs w:val="20"/>
              </w:rPr>
            </w:pPr>
          </w:p>
        </w:tc>
      </w:tr>
    </w:tbl>
    <w:p w:rsidR="007D7B7C" w:rsidRPr="00DF5A58" w:rsidRDefault="007D7B7C" w:rsidP="007D7B7C">
      <w:pPr>
        <w:pStyle w:val="a5"/>
        <w:ind w:left="397"/>
        <w:jc w:val="both"/>
        <w:rPr>
          <w:i/>
          <w:iCs/>
          <w:color w:val="0D0D0D"/>
          <w:szCs w:val="28"/>
        </w:rPr>
      </w:pP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i/>
          <w:iCs/>
          <w:color w:val="0D0D0D"/>
          <w:szCs w:val="28"/>
        </w:rPr>
      </w:pPr>
      <w:r w:rsidRPr="00420056">
        <w:rPr>
          <w:color w:val="0D0D0D"/>
          <w:szCs w:val="28"/>
        </w:rPr>
        <w:t xml:space="preserve">Вид контрольного мероприятия: </w:t>
      </w:r>
      <w:r w:rsidRPr="00420056">
        <w:rPr>
          <w:i/>
          <w:iCs/>
          <w:color w:val="0D0D0D"/>
          <w:szCs w:val="28"/>
        </w:rPr>
        <w:t>выездная проверка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i/>
          <w:iCs/>
          <w:color w:val="0D0D0D"/>
          <w:szCs w:val="28"/>
        </w:rPr>
      </w:pPr>
      <w:r w:rsidRPr="00420056">
        <w:rPr>
          <w:color w:val="0D0D0D"/>
          <w:szCs w:val="28"/>
        </w:rPr>
        <w:t xml:space="preserve">Дата заполнения проверочного листа: </w:t>
      </w:r>
      <w:r w:rsidRPr="00420056">
        <w:rPr>
          <w:i/>
          <w:iCs/>
          <w:color w:val="0D0D0D"/>
          <w:szCs w:val="28"/>
        </w:rPr>
        <w:t>«___» _____________ 20 ___ г.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Объект муниципального контроля, кадастровый номер, местоположение, адрес земельного участка, части земельного участка, земель: _________________________________________________________________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color w:val="0D0D0D"/>
          <w:szCs w:val="28"/>
        </w:rPr>
      </w:pPr>
      <w:proofErr w:type="gramStart"/>
      <w:r w:rsidRPr="00420056">
        <w:rPr>
          <w:color w:val="0D0D0D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________________________________</w:t>
      </w:r>
      <w:proofErr w:type="gramEnd"/>
    </w:p>
    <w:p w:rsidR="007D7B7C" w:rsidRPr="00420056" w:rsidRDefault="007D7B7C" w:rsidP="007D7B7C">
      <w:pPr>
        <w:pStyle w:val="a5"/>
        <w:ind w:left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______________________________________________________________________________________________________________________________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Место (места) проведения контрольного мероприятия с заполнением проверочно</w:t>
      </w:r>
      <w:r w:rsidR="00425606">
        <w:rPr>
          <w:color w:val="0D0D0D"/>
          <w:szCs w:val="28"/>
        </w:rPr>
        <w:t>го лист</w:t>
      </w:r>
    </w:p>
    <w:p w:rsidR="007D7B7C" w:rsidRPr="00420056" w:rsidRDefault="007D7B7C" w:rsidP="007D7B7C">
      <w:pPr>
        <w:pStyle w:val="a5"/>
        <w:ind w:left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_______________________________________________________________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Реквизиты решения о проведении контрольного мероприятия ________</w:t>
      </w:r>
      <w:r>
        <w:rPr>
          <w:color w:val="0D0D0D"/>
          <w:szCs w:val="28"/>
        </w:rPr>
        <w:t>____________________</w:t>
      </w:r>
    </w:p>
    <w:p w:rsidR="007D7B7C" w:rsidRPr="00420056" w:rsidRDefault="007D7B7C" w:rsidP="007D7B7C">
      <w:pPr>
        <w:pStyle w:val="a5"/>
        <w:ind w:left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_______________________________________________________________</w:t>
      </w: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397"/>
        <w:jc w:val="both"/>
        <w:rPr>
          <w:color w:val="0D0D0D"/>
          <w:szCs w:val="28"/>
        </w:rPr>
      </w:pPr>
      <w:r w:rsidRPr="00420056">
        <w:rPr>
          <w:color w:val="0D0D0D"/>
          <w:szCs w:val="28"/>
        </w:rPr>
        <w:t>Учетный номер контрольного мероприятия _______________________</w:t>
      </w:r>
      <w:r>
        <w:rPr>
          <w:color w:val="0D0D0D"/>
          <w:szCs w:val="28"/>
        </w:rPr>
        <w:t>____________________</w:t>
      </w:r>
    </w:p>
    <w:p w:rsidR="007D7B7C" w:rsidRPr="00420056" w:rsidRDefault="007D7B7C" w:rsidP="007D7B7C">
      <w:pPr>
        <w:jc w:val="both"/>
        <w:rPr>
          <w:color w:val="0D0D0D"/>
          <w:szCs w:val="28"/>
        </w:rPr>
      </w:pPr>
    </w:p>
    <w:p w:rsidR="007D7B7C" w:rsidRPr="00420056" w:rsidRDefault="007D7B7C" w:rsidP="007D7B7C">
      <w:pPr>
        <w:pStyle w:val="a5"/>
        <w:numPr>
          <w:ilvl w:val="0"/>
          <w:numId w:val="2"/>
        </w:numPr>
        <w:ind w:left="0" w:firstLine="426"/>
        <w:jc w:val="both"/>
        <w:rPr>
          <w:color w:val="0D0D0D"/>
          <w:szCs w:val="28"/>
        </w:rPr>
      </w:pPr>
      <w:r w:rsidRPr="00425606">
        <w:rPr>
          <w:color w:val="0D0D0D"/>
          <w:szCs w:val="28"/>
        </w:rPr>
        <w:t>Должность, фамилия и инициалы должностного лица, проводящего выездную проверку и заполняющего проверочный лист _______________________________________ ____________________________________________________________________</w:t>
      </w:r>
    </w:p>
    <w:sectPr w:rsidR="007D7B7C" w:rsidRPr="00420056" w:rsidSect="00F20A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3D3"/>
    <w:multiLevelType w:val="hybridMultilevel"/>
    <w:tmpl w:val="EB54B98A"/>
    <w:lvl w:ilvl="0" w:tplc="5186EAD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0280D"/>
    <w:multiLevelType w:val="hybridMultilevel"/>
    <w:tmpl w:val="7B9C97F0"/>
    <w:lvl w:ilvl="0" w:tplc="069A8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B7"/>
    <w:rsid w:val="00167A40"/>
    <w:rsid w:val="001C1939"/>
    <w:rsid w:val="00425606"/>
    <w:rsid w:val="00567313"/>
    <w:rsid w:val="00572EFF"/>
    <w:rsid w:val="007330D1"/>
    <w:rsid w:val="0075470A"/>
    <w:rsid w:val="007D7B7C"/>
    <w:rsid w:val="008C5F8F"/>
    <w:rsid w:val="00AD1DD3"/>
    <w:rsid w:val="00B02E82"/>
    <w:rsid w:val="00B04D54"/>
    <w:rsid w:val="00CD5FE6"/>
    <w:rsid w:val="00D27341"/>
    <w:rsid w:val="00D42FBF"/>
    <w:rsid w:val="00DB5E1B"/>
    <w:rsid w:val="00DC21AD"/>
    <w:rsid w:val="00F10013"/>
    <w:rsid w:val="00F20AA9"/>
    <w:rsid w:val="00F4762C"/>
    <w:rsid w:val="00FB624B"/>
    <w:rsid w:val="00FB6F84"/>
    <w:rsid w:val="00F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4EB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4EB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E4EB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4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4E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4EB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FE4EB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E4E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02E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30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D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B7C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7D7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E4EB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4EB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E4EB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E4E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E4E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E4EB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FE4EB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E4E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02E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330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0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D1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B7C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7D7B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dmkomsh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EB9E-F3E9-4EF3-810F-C223F5F6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Рамзин</cp:lastModifiedBy>
  <cp:revision>2</cp:revision>
  <cp:lastPrinted>2022-01-26T13:14:00Z</cp:lastPrinted>
  <dcterms:created xsi:type="dcterms:W3CDTF">2022-01-26T13:25:00Z</dcterms:created>
  <dcterms:modified xsi:type="dcterms:W3CDTF">2022-01-26T13:25:00Z</dcterms:modified>
</cp:coreProperties>
</file>