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A4" w:rsidRPr="00914B7B" w:rsidRDefault="00E92BA4" w:rsidP="00914B7B">
      <w:pPr>
        <w:pStyle w:val="a3"/>
        <w:spacing w:before="0" w:beforeAutospacing="0" w:after="0" w:line="360" w:lineRule="auto"/>
        <w:jc w:val="center"/>
        <w:rPr>
          <w:b/>
          <w:color w:val="000000"/>
          <w:sz w:val="28"/>
          <w:szCs w:val="28"/>
        </w:rPr>
      </w:pPr>
      <w:r w:rsidRPr="00914B7B">
        <w:rPr>
          <w:b/>
          <w:color w:val="000000"/>
          <w:sz w:val="28"/>
          <w:szCs w:val="28"/>
        </w:rPr>
        <w:t>Финансовая азбука потребительского кредитования</w:t>
      </w:r>
    </w:p>
    <w:p w:rsidR="00E92BA4" w:rsidRDefault="003864CA" w:rsidP="003864CA">
      <w:pPr>
        <w:pStyle w:val="a3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3864CA">
        <w:rPr>
          <w:color w:val="000000"/>
          <w:sz w:val="28"/>
          <w:szCs w:val="28"/>
        </w:rPr>
        <w:t xml:space="preserve">В современном мире </w:t>
      </w:r>
      <w:r w:rsidR="00E92BA4">
        <w:rPr>
          <w:color w:val="000000"/>
          <w:sz w:val="28"/>
          <w:szCs w:val="28"/>
        </w:rPr>
        <w:t>важно правильно обращаться с деньгами: не только их зарабатывать, но и разумно тратить.</w:t>
      </w:r>
    </w:p>
    <w:p w:rsidR="001372CE" w:rsidRDefault="00E92BA4" w:rsidP="003864CA">
      <w:pPr>
        <w:pStyle w:val="a3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из нас хоть раз в жизни сталкивался с необходимостью приобретения дорогостоящих товаров </w:t>
      </w:r>
      <w:r w:rsidR="00B06546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бытов</w:t>
      </w:r>
      <w:r w:rsidR="00B06546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техник</w:t>
      </w:r>
      <w:r w:rsidR="00B0654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, </w:t>
      </w:r>
      <w:r w:rsidR="00B06546">
        <w:rPr>
          <w:color w:val="000000"/>
          <w:sz w:val="28"/>
          <w:szCs w:val="28"/>
        </w:rPr>
        <w:t>автомобиля</w:t>
      </w:r>
      <w:r>
        <w:rPr>
          <w:color w:val="000000"/>
          <w:sz w:val="28"/>
          <w:szCs w:val="28"/>
        </w:rPr>
        <w:t>, недвижимост</w:t>
      </w:r>
      <w:r w:rsidR="00B0654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что, как правило, невозможно без получения дополнительных средств. Когда сумма значительная, мы обращаемся не к знакомым, а в специализированную финансовую организацию за кредит</w:t>
      </w:r>
      <w:r w:rsidR="00B06546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. </w:t>
      </w:r>
    </w:p>
    <w:p w:rsidR="003864CA" w:rsidRDefault="00E92BA4" w:rsidP="00196155">
      <w:pPr>
        <w:pStyle w:val="a3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возникают отношения, которые регулируются</w:t>
      </w:r>
      <w:r w:rsidRPr="00E92BA4">
        <w:rPr>
          <w:color w:val="000000"/>
          <w:sz w:val="28"/>
          <w:szCs w:val="28"/>
        </w:rPr>
        <w:t xml:space="preserve"> </w:t>
      </w:r>
      <w:r w:rsidRPr="00196155">
        <w:rPr>
          <w:color w:val="000000"/>
          <w:sz w:val="28"/>
          <w:szCs w:val="28"/>
        </w:rPr>
        <w:t xml:space="preserve">Федеральным законом </w:t>
      </w:r>
      <w:r>
        <w:rPr>
          <w:color w:val="000000"/>
          <w:sz w:val="28"/>
          <w:szCs w:val="28"/>
        </w:rPr>
        <w:t xml:space="preserve">от 21.12.2013 № 353-ФЗ </w:t>
      </w:r>
      <w:r w:rsidRPr="00196155">
        <w:rPr>
          <w:color w:val="000000"/>
          <w:sz w:val="28"/>
          <w:szCs w:val="28"/>
        </w:rPr>
        <w:t>«О потребительском кредите (займе)».</w:t>
      </w:r>
      <w:r w:rsidR="001372CE">
        <w:rPr>
          <w:color w:val="000000"/>
          <w:sz w:val="28"/>
          <w:szCs w:val="28"/>
        </w:rPr>
        <w:t xml:space="preserve"> Следует различать, что существуют потребительские кредиты, которые выдают кредитные организации, в том числе банки, и потребительские займы, которые выдают как кредитные организации, так и </w:t>
      </w:r>
      <w:r w:rsidR="003864CA" w:rsidRPr="00196155">
        <w:rPr>
          <w:color w:val="000000"/>
          <w:sz w:val="28"/>
          <w:szCs w:val="28"/>
        </w:rPr>
        <w:t>микрофинансовые организации,</w:t>
      </w:r>
      <w:r w:rsidR="00196155">
        <w:rPr>
          <w:color w:val="000000"/>
          <w:sz w:val="28"/>
          <w:szCs w:val="28"/>
        </w:rPr>
        <w:t xml:space="preserve"> </w:t>
      </w:r>
      <w:r w:rsidR="003864CA" w:rsidRPr="00196155">
        <w:rPr>
          <w:color w:val="000000"/>
          <w:sz w:val="28"/>
          <w:szCs w:val="28"/>
        </w:rPr>
        <w:t>кредитные потреби</w:t>
      </w:r>
      <w:r w:rsidR="00196155">
        <w:rPr>
          <w:color w:val="000000"/>
          <w:sz w:val="28"/>
          <w:szCs w:val="28"/>
        </w:rPr>
        <w:t>тельские кооперативы, сельскохо</w:t>
      </w:r>
      <w:r w:rsidR="003864CA" w:rsidRPr="00196155">
        <w:rPr>
          <w:color w:val="000000"/>
          <w:sz w:val="28"/>
          <w:szCs w:val="28"/>
        </w:rPr>
        <w:t>зяйственные кооперативы, ломбарды</w:t>
      </w:r>
      <w:r w:rsidR="00B06546">
        <w:rPr>
          <w:color w:val="000000"/>
          <w:sz w:val="28"/>
          <w:szCs w:val="28"/>
        </w:rPr>
        <w:t>,</w:t>
      </w:r>
      <w:r w:rsidR="003864CA" w:rsidRPr="00196155">
        <w:rPr>
          <w:color w:val="000000"/>
          <w:sz w:val="28"/>
          <w:szCs w:val="28"/>
        </w:rPr>
        <w:t xml:space="preserve"> с учетом особенностей их деятельности.</w:t>
      </w:r>
    </w:p>
    <w:p w:rsidR="006B52CF" w:rsidRPr="006B52CF" w:rsidRDefault="00141C1D" w:rsidP="00196155">
      <w:pPr>
        <w:pStyle w:val="a3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B52CF">
        <w:rPr>
          <w:color w:val="000000"/>
          <w:sz w:val="28"/>
          <w:szCs w:val="28"/>
        </w:rPr>
        <w:t xml:space="preserve">сю </w:t>
      </w:r>
      <w:r w:rsidR="00196155" w:rsidRPr="00196155">
        <w:rPr>
          <w:color w:val="000000"/>
          <w:sz w:val="28"/>
          <w:szCs w:val="28"/>
        </w:rPr>
        <w:t>информацию об</w:t>
      </w:r>
      <w:r w:rsidR="00196155">
        <w:rPr>
          <w:color w:val="000000"/>
          <w:sz w:val="28"/>
          <w:szCs w:val="28"/>
        </w:rPr>
        <w:t xml:space="preserve"> </w:t>
      </w:r>
      <w:r w:rsidR="00196155" w:rsidRPr="00196155">
        <w:rPr>
          <w:color w:val="000000"/>
          <w:sz w:val="28"/>
          <w:szCs w:val="28"/>
        </w:rPr>
        <w:t>условиях предоставления, использования</w:t>
      </w:r>
      <w:r w:rsidR="00196155">
        <w:rPr>
          <w:color w:val="000000"/>
          <w:sz w:val="28"/>
          <w:szCs w:val="28"/>
        </w:rPr>
        <w:t xml:space="preserve"> </w:t>
      </w:r>
      <w:r w:rsidR="00196155" w:rsidRPr="00196155">
        <w:rPr>
          <w:color w:val="000000"/>
          <w:sz w:val="28"/>
          <w:szCs w:val="28"/>
        </w:rPr>
        <w:t xml:space="preserve">и возврата потребительского кредита (займа) </w:t>
      </w:r>
      <w:r w:rsidR="006B52CF">
        <w:rPr>
          <w:color w:val="000000"/>
          <w:sz w:val="28"/>
          <w:szCs w:val="28"/>
        </w:rPr>
        <w:t>финансовая организация</w:t>
      </w:r>
      <w:r w:rsidR="00196155" w:rsidRPr="00196155">
        <w:rPr>
          <w:color w:val="000000"/>
          <w:sz w:val="28"/>
          <w:szCs w:val="28"/>
        </w:rPr>
        <w:t xml:space="preserve"> должн</w:t>
      </w:r>
      <w:r w:rsidR="006B52CF">
        <w:rPr>
          <w:color w:val="000000"/>
          <w:sz w:val="28"/>
          <w:szCs w:val="28"/>
        </w:rPr>
        <w:t>а</w:t>
      </w:r>
      <w:r w:rsidR="00196155">
        <w:rPr>
          <w:color w:val="000000"/>
          <w:sz w:val="28"/>
          <w:szCs w:val="28"/>
        </w:rPr>
        <w:t xml:space="preserve"> </w:t>
      </w:r>
      <w:r w:rsidR="00196155" w:rsidRPr="00196155">
        <w:rPr>
          <w:color w:val="000000"/>
          <w:sz w:val="28"/>
          <w:szCs w:val="28"/>
        </w:rPr>
        <w:t>размещать в местах</w:t>
      </w:r>
      <w:r w:rsidR="00196155">
        <w:rPr>
          <w:color w:val="000000"/>
          <w:sz w:val="28"/>
          <w:szCs w:val="28"/>
        </w:rPr>
        <w:t xml:space="preserve"> </w:t>
      </w:r>
      <w:r w:rsidR="00196155" w:rsidRPr="00196155">
        <w:rPr>
          <w:color w:val="000000"/>
          <w:sz w:val="28"/>
          <w:szCs w:val="28"/>
        </w:rPr>
        <w:t xml:space="preserve">оказания услуг, в </w:t>
      </w:r>
      <w:r w:rsidR="006B52CF">
        <w:rPr>
          <w:color w:val="000000"/>
          <w:sz w:val="28"/>
          <w:szCs w:val="28"/>
        </w:rPr>
        <w:t>сети</w:t>
      </w:r>
      <w:r w:rsidR="00196155" w:rsidRPr="00196155">
        <w:rPr>
          <w:color w:val="000000"/>
          <w:sz w:val="28"/>
          <w:szCs w:val="28"/>
        </w:rPr>
        <w:t xml:space="preserve"> Интернет и</w:t>
      </w:r>
      <w:r w:rsidR="00196155">
        <w:rPr>
          <w:color w:val="000000"/>
          <w:sz w:val="28"/>
          <w:szCs w:val="28"/>
        </w:rPr>
        <w:t xml:space="preserve"> </w:t>
      </w:r>
      <w:r w:rsidR="006B52CF" w:rsidRPr="00196155">
        <w:rPr>
          <w:color w:val="000000"/>
          <w:sz w:val="28"/>
          <w:szCs w:val="28"/>
        </w:rPr>
        <w:t xml:space="preserve">бесплатно </w:t>
      </w:r>
      <w:r w:rsidR="00196155" w:rsidRPr="00196155">
        <w:rPr>
          <w:color w:val="000000"/>
          <w:sz w:val="28"/>
          <w:szCs w:val="28"/>
        </w:rPr>
        <w:t xml:space="preserve">доводить до </w:t>
      </w:r>
      <w:r w:rsidR="00492140">
        <w:rPr>
          <w:color w:val="000000"/>
          <w:sz w:val="28"/>
          <w:szCs w:val="28"/>
        </w:rPr>
        <w:t>в</w:t>
      </w:r>
      <w:r w:rsidR="006B52CF">
        <w:rPr>
          <w:color w:val="000000"/>
          <w:sz w:val="28"/>
          <w:szCs w:val="28"/>
        </w:rPr>
        <w:t xml:space="preserve">ашего </w:t>
      </w:r>
      <w:r w:rsidR="00196155" w:rsidRPr="00196155">
        <w:rPr>
          <w:color w:val="000000"/>
          <w:sz w:val="28"/>
          <w:szCs w:val="28"/>
        </w:rPr>
        <w:t>сведения.</w:t>
      </w:r>
      <w:r w:rsidR="00196155">
        <w:rPr>
          <w:color w:val="000000"/>
          <w:sz w:val="28"/>
          <w:szCs w:val="28"/>
        </w:rPr>
        <w:t xml:space="preserve"> </w:t>
      </w:r>
      <w:r w:rsidR="006B52CF">
        <w:rPr>
          <w:color w:val="000000"/>
          <w:sz w:val="28"/>
          <w:szCs w:val="28"/>
        </w:rPr>
        <w:t xml:space="preserve">Также правила предоставления потребительских кредитов (займов) опубликованы в рубрике «Финансовое просвещение» на сайте Банка России </w:t>
      </w:r>
      <w:r w:rsidR="00492140">
        <w:rPr>
          <w:color w:val="000000"/>
          <w:sz w:val="28"/>
          <w:szCs w:val="28"/>
        </w:rPr>
        <w:t>(</w:t>
      </w:r>
      <w:hyperlink r:id="rId8" w:history="1">
        <w:r w:rsidR="005C0FEF" w:rsidRPr="00F951EA">
          <w:rPr>
            <w:rStyle w:val="aa"/>
            <w:sz w:val="28"/>
            <w:szCs w:val="28"/>
            <w:lang w:val="en-US"/>
          </w:rPr>
          <w:t>www</w:t>
        </w:r>
        <w:r w:rsidR="005C0FEF" w:rsidRPr="00F951EA">
          <w:rPr>
            <w:rStyle w:val="aa"/>
            <w:sz w:val="28"/>
            <w:szCs w:val="28"/>
          </w:rPr>
          <w:t>.</w:t>
        </w:r>
        <w:proofErr w:type="spellStart"/>
        <w:r w:rsidR="005C0FEF" w:rsidRPr="00F951EA">
          <w:rPr>
            <w:rStyle w:val="aa"/>
            <w:sz w:val="28"/>
            <w:szCs w:val="28"/>
            <w:lang w:val="en-US"/>
          </w:rPr>
          <w:t>cbr</w:t>
        </w:r>
        <w:proofErr w:type="spellEnd"/>
        <w:r w:rsidR="005C0FEF" w:rsidRPr="00F951EA">
          <w:rPr>
            <w:rStyle w:val="aa"/>
            <w:sz w:val="28"/>
            <w:szCs w:val="28"/>
          </w:rPr>
          <w:t>.</w:t>
        </w:r>
        <w:proofErr w:type="spellStart"/>
        <w:r w:rsidR="005C0FEF" w:rsidRPr="00F951EA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492140">
        <w:rPr>
          <w:sz w:val="28"/>
          <w:szCs w:val="28"/>
        </w:rPr>
        <w:t>)</w:t>
      </w:r>
      <w:r w:rsidR="005C0FEF">
        <w:rPr>
          <w:sz w:val="28"/>
          <w:szCs w:val="28"/>
        </w:rPr>
        <w:t>.</w:t>
      </w:r>
    </w:p>
    <w:p w:rsidR="006B52CF" w:rsidRDefault="000C764E" w:rsidP="00196155">
      <w:pPr>
        <w:pStyle w:val="a3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Предварительно изучив все плюсы и минусы существующих предложений на рынке потребительского кредитования, оценив свои возникающие финансовые риски, можно сделать выбор в получени</w:t>
      </w:r>
      <w:r w:rsidR="00DC69E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кредита (займа) в конкретной финансовой организации.</w:t>
      </w:r>
    </w:p>
    <w:p w:rsidR="000C764E" w:rsidRDefault="000C764E" w:rsidP="00196155">
      <w:pPr>
        <w:pStyle w:val="a3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кредитной или микрофинансовой организации, в процессе заключения договора потребительского кредита (займа), внимательно изучайте все его условия, чтобы составить точное представление</w:t>
      </w:r>
      <w:r w:rsidR="0049214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какие будут суммы платежей и сроки оплаты по графику. Практика показывает, что </w:t>
      </w:r>
      <w:r w:rsidR="00EA16D0">
        <w:rPr>
          <w:color w:val="000000"/>
          <w:sz w:val="28"/>
          <w:szCs w:val="28"/>
        </w:rPr>
        <w:lastRenderedPageBreak/>
        <w:t>предельная долговая нагрузка на заемщика не должна превышать 30-40% его ежемесячных доходов.</w:t>
      </w:r>
    </w:p>
    <w:p w:rsidR="006B52CF" w:rsidRDefault="00EA16D0" w:rsidP="00196155">
      <w:pPr>
        <w:pStyle w:val="a3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расходы по заключению и исполнению договора составляют </w:t>
      </w:r>
      <w:r w:rsidRPr="00EF22D8">
        <w:rPr>
          <w:color w:val="000000"/>
          <w:sz w:val="28"/>
          <w:szCs w:val="28"/>
        </w:rPr>
        <w:t>полную стоимость потребительского кредита (займа)</w:t>
      </w:r>
      <w:r>
        <w:rPr>
          <w:color w:val="000000"/>
          <w:sz w:val="28"/>
          <w:szCs w:val="28"/>
        </w:rPr>
        <w:t>,</w:t>
      </w:r>
      <w:r w:rsidR="005C0F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которую </w:t>
      </w:r>
      <w:r w:rsidR="00B0654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ам рассчитает финансовая организация. При этом размер </w:t>
      </w:r>
      <w:r w:rsidR="00C141F6">
        <w:rPr>
          <w:color w:val="000000"/>
          <w:sz w:val="28"/>
          <w:szCs w:val="28"/>
        </w:rPr>
        <w:t xml:space="preserve"> полной стоимости кредита </w:t>
      </w:r>
      <w:r>
        <w:rPr>
          <w:color w:val="000000"/>
          <w:sz w:val="28"/>
          <w:szCs w:val="28"/>
        </w:rPr>
        <w:t>не может быть больше определенного показателя</w:t>
      </w:r>
      <w:r w:rsidR="00C141F6">
        <w:rPr>
          <w:color w:val="000000"/>
          <w:sz w:val="28"/>
          <w:szCs w:val="28"/>
        </w:rPr>
        <w:t xml:space="preserve"> – его</w:t>
      </w:r>
      <w:r>
        <w:rPr>
          <w:color w:val="000000"/>
          <w:sz w:val="28"/>
          <w:szCs w:val="28"/>
        </w:rPr>
        <w:t xml:space="preserve"> значение </w:t>
      </w:r>
      <w:r w:rsidRPr="00A850AF">
        <w:rPr>
          <w:color w:val="000000"/>
          <w:sz w:val="28"/>
          <w:szCs w:val="28"/>
        </w:rPr>
        <w:t xml:space="preserve">ежеквартально </w:t>
      </w:r>
      <w:r w:rsidR="00B06546" w:rsidRPr="00A850AF">
        <w:rPr>
          <w:color w:val="000000"/>
          <w:sz w:val="28"/>
          <w:szCs w:val="28"/>
        </w:rPr>
        <w:t>размеща</w:t>
      </w:r>
      <w:r w:rsidR="00B06546">
        <w:rPr>
          <w:color w:val="000000"/>
          <w:sz w:val="28"/>
          <w:szCs w:val="28"/>
        </w:rPr>
        <w:t>е</w:t>
      </w:r>
      <w:r w:rsidR="00B06546" w:rsidRPr="00A850AF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</w:t>
      </w:r>
      <w:r w:rsidRPr="00A850AF">
        <w:rPr>
          <w:color w:val="000000"/>
          <w:sz w:val="28"/>
          <w:szCs w:val="28"/>
        </w:rPr>
        <w:t>в раздел</w:t>
      </w:r>
      <w:r w:rsidR="0049214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492140">
        <w:rPr>
          <w:color w:val="000000"/>
          <w:sz w:val="28"/>
          <w:szCs w:val="28"/>
        </w:rPr>
        <w:t>«</w:t>
      </w:r>
      <w:r w:rsidRPr="00A850AF">
        <w:rPr>
          <w:color w:val="000000"/>
          <w:sz w:val="28"/>
          <w:szCs w:val="28"/>
        </w:rPr>
        <w:t>Информационно-аналитические материалы»</w:t>
      </w:r>
      <w:r>
        <w:rPr>
          <w:color w:val="000000"/>
          <w:sz w:val="28"/>
          <w:szCs w:val="28"/>
        </w:rPr>
        <w:t xml:space="preserve"> на </w:t>
      </w:r>
      <w:r w:rsidRPr="00A850AF">
        <w:rPr>
          <w:color w:val="000000"/>
          <w:sz w:val="28"/>
          <w:szCs w:val="28"/>
        </w:rPr>
        <w:t>сайт</w:t>
      </w:r>
      <w:r>
        <w:rPr>
          <w:color w:val="000000"/>
          <w:sz w:val="28"/>
          <w:szCs w:val="28"/>
        </w:rPr>
        <w:t>е</w:t>
      </w:r>
      <w:r w:rsidRPr="00A850AF">
        <w:rPr>
          <w:color w:val="000000"/>
          <w:sz w:val="28"/>
          <w:szCs w:val="28"/>
        </w:rPr>
        <w:t xml:space="preserve"> Банка России (</w:t>
      </w:r>
      <w:hyperlink r:id="rId9" w:history="1">
        <w:r w:rsidR="005C0FEF" w:rsidRPr="00F951EA">
          <w:rPr>
            <w:rStyle w:val="aa"/>
            <w:sz w:val="28"/>
            <w:szCs w:val="28"/>
          </w:rPr>
          <w:t>www.cbr.ru</w:t>
        </w:r>
      </w:hyperlink>
      <w:r w:rsidRPr="00A850AF">
        <w:rPr>
          <w:color w:val="000000"/>
          <w:sz w:val="28"/>
          <w:szCs w:val="28"/>
        </w:rPr>
        <w:t>).</w:t>
      </w:r>
    </w:p>
    <w:p w:rsidR="00B2149C" w:rsidRDefault="00B06546" w:rsidP="00B2149C">
      <w:pPr>
        <w:pStyle w:val="a3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помнить, что досту</w:t>
      </w:r>
      <w:r w:rsidR="00141C1D">
        <w:rPr>
          <w:color w:val="000000"/>
          <w:sz w:val="28"/>
          <w:szCs w:val="28"/>
        </w:rPr>
        <w:t>п к вашей кредитной истории имее</w:t>
      </w:r>
      <w:r>
        <w:rPr>
          <w:color w:val="000000"/>
          <w:sz w:val="28"/>
          <w:szCs w:val="28"/>
        </w:rPr>
        <w:t xml:space="preserve">т любой кредитор, так как она формируется </w:t>
      </w:r>
      <w:r w:rsidR="00B2149C">
        <w:rPr>
          <w:color w:val="000000"/>
          <w:sz w:val="28"/>
          <w:szCs w:val="28"/>
        </w:rPr>
        <w:t>в Бюро кредитных историй</w:t>
      </w:r>
      <w:r>
        <w:rPr>
          <w:color w:val="000000"/>
          <w:sz w:val="28"/>
          <w:szCs w:val="28"/>
        </w:rPr>
        <w:t>.</w:t>
      </w:r>
      <w:r w:rsidR="00B2149C" w:rsidRPr="00B214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зависимости от того, будет она п</w:t>
      </w:r>
      <w:r w:rsidR="00B2149C" w:rsidRPr="0022222E">
        <w:rPr>
          <w:color w:val="000000"/>
          <w:sz w:val="28"/>
          <w:szCs w:val="28"/>
        </w:rPr>
        <w:t>оложительн</w:t>
      </w:r>
      <w:r>
        <w:rPr>
          <w:color w:val="000000"/>
          <w:sz w:val="28"/>
          <w:szCs w:val="28"/>
        </w:rPr>
        <w:t>ой</w:t>
      </w:r>
      <w:r w:rsidR="00B2149C" w:rsidRPr="0022222E">
        <w:rPr>
          <w:color w:val="000000"/>
          <w:sz w:val="28"/>
          <w:szCs w:val="28"/>
        </w:rPr>
        <w:t xml:space="preserve"> </w:t>
      </w:r>
      <w:r w:rsidR="00B2149C">
        <w:rPr>
          <w:color w:val="000000"/>
          <w:sz w:val="28"/>
          <w:szCs w:val="28"/>
        </w:rPr>
        <w:t>или о</w:t>
      </w:r>
      <w:r w:rsidR="00B2149C" w:rsidRPr="0022222E">
        <w:rPr>
          <w:color w:val="000000"/>
          <w:sz w:val="28"/>
          <w:szCs w:val="28"/>
        </w:rPr>
        <w:t>трицательн</w:t>
      </w:r>
      <w:r>
        <w:rPr>
          <w:color w:val="000000"/>
          <w:sz w:val="28"/>
          <w:szCs w:val="28"/>
        </w:rPr>
        <w:t xml:space="preserve">ой, кредитная история </w:t>
      </w:r>
      <w:r w:rsidR="00B2149C">
        <w:rPr>
          <w:color w:val="000000"/>
          <w:sz w:val="28"/>
          <w:szCs w:val="28"/>
        </w:rPr>
        <w:t xml:space="preserve">может помочь или </w:t>
      </w:r>
      <w:r w:rsidR="00B2149C" w:rsidRPr="0022222E">
        <w:rPr>
          <w:color w:val="000000"/>
          <w:sz w:val="28"/>
          <w:szCs w:val="28"/>
        </w:rPr>
        <w:t>лишить</w:t>
      </w:r>
      <w:r w:rsidR="00B2149C">
        <w:rPr>
          <w:color w:val="000000"/>
          <w:sz w:val="28"/>
          <w:szCs w:val="28"/>
        </w:rPr>
        <w:t xml:space="preserve"> </w:t>
      </w:r>
      <w:r w:rsidR="00B2149C" w:rsidRPr="0022222E">
        <w:rPr>
          <w:color w:val="000000"/>
          <w:sz w:val="28"/>
          <w:szCs w:val="28"/>
        </w:rPr>
        <w:t xml:space="preserve">доступа к </w:t>
      </w:r>
      <w:r w:rsidR="00B2149C">
        <w:rPr>
          <w:color w:val="000000"/>
          <w:sz w:val="28"/>
          <w:szCs w:val="28"/>
        </w:rPr>
        <w:t>по</w:t>
      </w:r>
      <w:r w:rsidR="00B2149C" w:rsidRPr="0022222E">
        <w:rPr>
          <w:color w:val="000000"/>
          <w:sz w:val="28"/>
          <w:szCs w:val="28"/>
        </w:rPr>
        <w:t xml:space="preserve">следующим </w:t>
      </w:r>
      <w:r w:rsidR="00B2149C">
        <w:rPr>
          <w:color w:val="000000"/>
          <w:sz w:val="28"/>
          <w:szCs w:val="28"/>
        </w:rPr>
        <w:t>кредитам (</w:t>
      </w:r>
      <w:r w:rsidR="00B2149C" w:rsidRPr="0022222E">
        <w:rPr>
          <w:color w:val="000000"/>
          <w:sz w:val="28"/>
          <w:szCs w:val="28"/>
        </w:rPr>
        <w:t>займам</w:t>
      </w:r>
      <w:r w:rsidR="00B2149C">
        <w:rPr>
          <w:color w:val="000000"/>
          <w:sz w:val="28"/>
          <w:szCs w:val="28"/>
        </w:rPr>
        <w:t>)</w:t>
      </w:r>
      <w:r w:rsidR="00B2149C" w:rsidRPr="0022222E">
        <w:rPr>
          <w:color w:val="000000"/>
          <w:sz w:val="28"/>
          <w:szCs w:val="28"/>
        </w:rPr>
        <w:t>.</w:t>
      </w:r>
    </w:p>
    <w:p w:rsidR="00B2149C" w:rsidRDefault="00A24E64" w:rsidP="00B2149C">
      <w:pPr>
        <w:pStyle w:val="a3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изменились жизненные обстоятельства</w:t>
      </w:r>
      <w:r w:rsidR="00914B7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нет возможности оплатить оставшуюся часть кредита в срок, то надо, не дожидаясь наступления очередного срока платежа, сообщить финансовой организации о предполагаемой просрочке. Чаще всего кредитор идет навстречу заемщи</w:t>
      </w:r>
      <w:r w:rsidR="00B45F69">
        <w:rPr>
          <w:color w:val="000000"/>
          <w:sz w:val="28"/>
          <w:szCs w:val="28"/>
        </w:rPr>
        <w:t>ку и реструктурирует кредит (заё</w:t>
      </w:r>
      <w:r>
        <w:rPr>
          <w:color w:val="000000"/>
          <w:sz w:val="28"/>
          <w:szCs w:val="28"/>
        </w:rPr>
        <w:t>м) или рефинансирует задолженность.</w:t>
      </w:r>
    </w:p>
    <w:p w:rsidR="00B2149C" w:rsidRDefault="00914B7B" w:rsidP="00B2149C">
      <w:pPr>
        <w:pStyle w:val="a3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 процессе взаимодействия с кредитором </w:t>
      </w:r>
      <w:r w:rsidR="00B0654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ы получили предложение о совершении сомнительной сделки или </w:t>
      </w:r>
      <w:r w:rsidR="00B0654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ам стал известен факт незаконной деятельности организации на финансовом рынке</w:t>
      </w:r>
      <w:r w:rsidR="00DC69E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обязательно сообщите об этом в полицию или в Банк России.</w:t>
      </w:r>
      <w:bookmarkStart w:id="0" w:name="_GoBack"/>
      <w:bookmarkEnd w:id="0"/>
    </w:p>
    <w:p w:rsidR="00FB1A44" w:rsidRDefault="00DC69ED" w:rsidP="00FB1A44">
      <w:pPr>
        <w:pStyle w:val="a3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</w:t>
      </w:r>
      <w:r w:rsidR="00914B7B">
        <w:rPr>
          <w:color w:val="000000"/>
          <w:sz w:val="28"/>
          <w:szCs w:val="28"/>
        </w:rPr>
        <w:t xml:space="preserve">анке России создана </w:t>
      </w:r>
      <w:r w:rsidR="000A1C6C" w:rsidRPr="000A1C6C">
        <w:rPr>
          <w:color w:val="000000"/>
          <w:sz w:val="28"/>
          <w:szCs w:val="28"/>
        </w:rPr>
        <w:t>Служб</w:t>
      </w:r>
      <w:r w:rsidR="00914B7B">
        <w:rPr>
          <w:color w:val="000000"/>
          <w:sz w:val="28"/>
          <w:szCs w:val="28"/>
        </w:rPr>
        <w:t>а</w:t>
      </w:r>
      <w:r w:rsidR="000A1C6C" w:rsidRPr="000A1C6C">
        <w:rPr>
          <w:color w:val="000000"/>
          <w:sz w:val="28"/>
          <w:szCs w:val="28"/>
        </w:rPr>
        <w:t xml:space="preserve"> по защите прав потребителей финансовых услуг и миноритарных </w:t>
      </w:r>
      <w:r w:rsidR="00914B7B">
        <w:rPr>
          <w:color w:val="000000"/>
          <w:sz w:val="28"/>
          <w:szCs w:val="28"/>
        </w:rPr>
        <w:t xml:space="preserve">акционеров, в которую можно направить сообщение </w:t>
      </w:r>
      <w:r w:rsidR="00FB1A44" w:rsidRPr="00FB1A44">
        <w:rPr>
          <w:color w:val="000000"/>
          <w:sz w:val="28"/>
          <w:szCs w:val="28"/>
        </w:rPr>
        <w:t xml:space="preserve">по адресу: 107016, г. Москва, ул. </w:t>
      </w:r>
      <w:proofErr w:type="spellStart"/>
      <w:r w:rsidR="00FB1A44" w:rsidRPr="00FB1A44">
        <w:rPr>
          <w:color w:val="000000"/>
          <w:sz w:val="28"/>
          <w:szCs w:val="28"/>
        </w:rPr>
        <w:t>Неглинная</w:t>
      </w:r>
      <w:proofErr w:type="spellEnd"/>
      <w:r w:rsidR="00FB1A44" w:rsidRPr="00FB1A44">
        <w:rPr>
          <w:color w:val="000000"/>
          <w:sz w:val="28"/>
          <w:szCs w:val="28"/>
        </w:rPr>
        <w:t>, д. 12 или</w:t>
      </w:r>
      <w:r w:rsidR="000A1C6C">
        <w:rPr>
          <w:color w:val="000000"/>
          <w:sz w:val="28"/>
          <w:szCs w:val="28"/>
        </w:rPr>
        <w:t xml:space="preserve"> </w:t>
      </w:r>
      <w:r w:rsidR="00FB1A44" w:rsidRPr="00FB1A44">
        <w:rPr>
          <w:color w:val="000000"/>
          <w:sz w:val="28"/>
          <w:szCs w:val="28"/>
        </w:rPr>
        <w:t xml:space="preserve">по электронной почте: </w:t>
      </w:r>
      <w:hyperlink r:id="rId10" w:history="1">
        <w:r w:rsidR="000A1C6C" w:rsidRPr="00F55FA2">
          <w:rPr>
            <w:rStyle w:val="aa"/>
            <w:sz w:val="28"/>
            <w:szCs w:val="28"/>
          </w:rPr>
          <w:t>fps@cbr.ru</w:t>
        </w:r>
      </w:hyperlink>
      <w:r w:rsidR="00914B7B">
        <w:rPr>
          <w:color w:val="000000"/>
          <w:sz w:val="28"/>
          <w:szCs w:val="28"/>
        </w:rPr>
        <w:t xml:space="preserve">; </w:t>
      </w:r>
      <w:r w:rsidR="00FB1A44" w:rsidRPr="00FB1A44">
        <w:rPr>
          <w:color w:val="000000"/>
          <w:sz w:val="28"/>
          <w:szCs w:val="28"/>
        </w:rPr>
        <w:t>заполни</w:t>
      </w:r>
      <w:r w:rsidR="00914B7B">
        <w:rPr>
          <w:color w:val="000000"/>
          <w:sz w:val="28"/>
          <w:szCs w:val="28"/>
        </w:rPr>
        <w:t>ть</w:t>
      </w:r>
      <w:r w:rsidR="00FB1A44" w:rsidRPr="00FB1A44">
        <w:rPr>
          <w:color w:val="000000"/>
          <w:sz w:val="28"/>
          <w:szCs w:val="28"/>
        </w:rPr>
        <w:t xml:space="preserve"> электронную</w:t>
      </w:r>
      <w:r w:rsidR="00FB1A44">
        <w:rPr>
          <w:color w:val="000000"/>
          <w:sz w:val="28"/>
          <w:szCs w:val="28"/>
        </w:rPr>
        <w:t xml:space="preserve"> </w:t>
      </w:r>
      <w:r w:rsidR="00FB1A44" w:rsidRPr="00FB1A44">
        <w:rPr>
          <w:color w:val="000000"/>
          <w:sz w:val="28"/>
          <w:szCs w:val="28"/>
        </w:rPr>
        <w:t xml:space="preserve">форму в </w:t>
      </w:r>
      <w:proofErr w:type="gramStart"/>
      <w:r w:rsidR="00FB1A44" w:rsidRPr="00FB1A44">
        <w:rPr>
          <w:color w:val="000000"/>
          <w:sz w:val="28"/>
          <w:szCs w:val="28"/>
        </w:rPr>
        <w:t>интернет-приемной</w:t>
      </w:r>
      <w:proofErr w:type="gramEnd"/>
      <w:r w:rsidR="00FB1A44" w:rsidRPr="00FB1A44">
        <w:rPr>
          <w:color w:val="000000"/>
          <w:sz w:val="28"/>
          <w:szCs w:val="28"/>
        </w:rPr>
        <w:t xml:space="preserve"> Ба</w:t>
      </w:r>
      <w:r w:rsidR="00914B7B">
        <w:rPr>
          <w:color w:val="000000"/>
          <w:sz w:val="28"/>
          <w:szCs w:val="28"/>
        </w:rPr>
        <w:t xml:space="preserve">нка России: </w:t>
      </w:r>
      <w:hyperlink r:id="rId11" w:history="1">
        <w:r w:rsidR="00914B7B" w:rsidRPr="00B276D4">
          <w:rPr>
            <w:rStyle w:val="aa"/>
            <w:sz w:val="28"/>
            <w:szCs w:val="28"/>
          </w:rPr>
          <w:t>www.cbr.ru</w:t>
        </w:r>
      </w:hyperlink>
      <w:r w:rsidR="00914B7B">
        <w:rPr>
          <w:color w:val="000000"/>
          <w:sz w:val="28"/>
          <w:szCs w:val="28"/>
        </w:rPr>
        <w:t xml:space="preserve">; позвонить по бесплатному </w:t>
      </w:r>
      <w:r w:rsidR="00914B7B" w:rsidRPr="00FB1A44">
        <w:rPr>
          <w:color w:val="000000"/>
          <w:sz w:val="28"/>
          <w:szCs w:val="28"/>
        </w:rPr>
        <w:t>телефону</w:t>
      </w:r>
      <w:r w:rsidR="00914B7B">
        <w:rPr>
          <w:color w:val="000000"/>
          <w:sz w:val="28"/>
          <w:szCs w:val="28"/>
        </w:rPr>
        <w:t xml:space="preserve"> </w:t>
      </w:r>
      <w:r w:rsidR="00FB1A44" w:rsidRPr="00FB1A44">
        <w:rPr>
          <w:color w:val="000000"/>
          <w:sz w:val="28"/>
          <w:szCs w:val="28"/>
        </w:rPr>
        <w:t>8-800-250-40-72</w:t>
      </w:r>
      <w:r w:rsidR="00914B7B">
        <w:rPr>
          <w:color w:val="000000"/>
          <w:sz w:val="28"/>
          <w:szCs w:val="28"/>
        </w:rPr>
        <w:t>.</w:t>
      </w:r>
    </w:p>
    <w:p w:rsidR="005C0FEF" w:rsidRDefault="005C0FEF" w:rsidP="00FB1A44">
      <w:pPr>
        <w:pStyle w:val="a3"/>
        <w:spacing w:before="0" w:beforeAutospacing="0" w:after="0" w:line="360" w:lineRule="auto"/>
        <w:ind w:firstLine="851"/>
        <w:jc w:val="both"/>
        <w:rPr>
          <w:color w:val="000000"/>
          <w:sz w:val="28"/>
          <w:szCs w:val="28"/>
        </w:rPr>
      </w:pPr>
    </w:p>
    <w:p w:rsidR="00EF11F0" w:rsidRPr="00A850AF" w:rsidRDefault="005C0FEF" w:rsidP="005C0FEF">
      <w:pPr>
        <w:pStyle w:val="a3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914B7B">
        <w:rPr>
          <w:color w:val="000000"/>
          <w:sz w:val="28"/>
          <w:szCs w:val="28"/>
        </w:rPr>
        <w:t>правляющий Отделением-НБ Республика Адыгея</w:t>
      </w:r>
      <w:r w:rsidR="00914B7B">
        <w:rPr>
          <w:color w:val="000000"/>
          <w:sz w:val="28"/>
          <w:szCs w:val="28"/>
        </w:rPr>
        <w:tab/>
      </w:r>
      <w:r w:rsidR="00914B7B">
        <w:rPr>
          <w:color w:val="000000"/>
          <w:sz w:val="28"/>
          <w:szCs w:val="28"/>
        </w:rPr>
        <w:tab/>
        <w:t>А.С. Чамоков</w:t>
      </w:r>
    </w:p>
    <w:sectPr w:rsidR="00EF11F0" w:rsidRPr="00A850AF" w:rsidSect="00A850A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0AF" w:rsidRDefault="00A850AF" w:rsidP="00A850AF">
      <w:pPr>
        <w:spacing w:after="0" w:line="240" w:lineRule="auto"/>
      </w:pPr>
      <w:r>
        <w:separator/>
      </w:r>
    </w:p>
  </w:endnote>
  <w:endnote w:type="continuationSeparator" w:id="0">
    <w:p w:rsidR="00A850AF" w:rsidRDefault="00A850AF" w:rsidP="00A8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0AF" w:rsidRDefault="00A850AF" w:rsidP="00A850AF">
      <w:pPr>
        <w:spacing w:after="0" w:line="240" w:lineRule="auto"/>
      </w:pPr>
      <w:r>
        <w:separator/>
      </w:r>
    </w:p>
  </w:footnote>
  <w:footnote w:type="continuationSeparator" w:id="0">
    <w:p w:rsidR="00A850AF" w:rsidRDefault="00A850AF" w:rsidP="00A8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319521"/>
      <w:docPartObj>
        <w:docPartGallery w:val="Page Numbers (Top of Page)"/>
        <w:docPartUnique/>
      </w:docPartObj>
    </w:sdtPr>
    <w:sdtEndPr/>
    <w:sdtContent>
      <w:p w:rsidR="00A850AF" w:rsidRDefault="00A850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FEF">
          <w:rPr>
            <w:noProof/>
          </w:rPr>
          <w:t>2</w:t>
        </w:r>
        <w:r>
          <w:fldChar w:fldCharType="end"/>
        </w:r>
      </w:p>
    </w:sdtContent>
  </w:sdt>
  <w:p w:rsidR="00A850AF" w:rsidRDefault="00A850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B0"/>
    <w:rsid w:val="000A1C6C"/>
    <w:rsid w:val="000C764E"/>
    <w:rsid w:val="001010B5"/>
    <w:rsid w:val="001372CE"/>
    <w:rsid w:val="00141C1D"/>
    <w:rsid w:val="00196155"/>
    <w:rsid w:val="0022222E"/>
    <w:rsid w:val="00276FB9"/>
    <w:rsid w:val="002C65BF"/>
    <w:rsid w:val="0031304E"/>
    <w:rsid w:val="003864CA"/>
    <w:rsid w:val="00394083"/>
    <w:rsid w:val="003C23F5"/>
    <w:rsid w:val="00492140"/>
    <w:rsid w:val="005C0FEF"/>
    <w:rsid w:val="006B52CF"/>
    <w:rsid w:val="008A18D7"/>
    <w:rsid w:val="008D33F4"/>
    <w:rsid w:val="00914B7B"/>
    <w:rsid w:val="009505A3"/>
    <w:rsid w:val="00A24E64"/>
    <w:rsid w:val="00A850AF"/>
    <w:rsid w:val="00B06546"/>
    <w:rsid w:val="00B2149C"/>
    <w:rsid w:val="00B45F69"/>
    <w:rsid w:val="00BB1B62"/>
    <w:rsid w:val="00C141F6"/>
    <w:rsid w:val="00C72186"/>
    <w:rsid w:val="00DB13B0"/>
    <w:rsid w:val="00DC69ED"/>
    <w:rsid w:val="00E92BA4"/>
    <w:rsid w:val="00EA16D0"/>
    <w:rsid w:val="00EA79B0"/>
    <w:rsid w:val="00EF11F0"/>
    <w:rsid w:val="00EF22D8"/>
    <w:rsid w:val="00FB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33F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4C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22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0AF"/>
  </w:style>
  <w:style w:type="paragraph" w:styleId="a7">
    <w:name w:val="footer"/>
    <w:basedOn w:val="a"/>
    <w:link w:val="a8"/>
    <w:uiPriority w:val="99"/>
    <w:unhideWhenUsed/>
    <w:rsid w:val="00A8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0AF"/>
  </w:style>
  <w:style w:type="character" w:customStyle="1" w:styleId="10">
    <w:name w:val="Заголовок 1 Знак"/>
    <w:basedOn w:val="a0"/>
    <w:link w:val="1"/>
    <w:uiPriority w:val="99"/>
    <w:rsid w:val="008D33F4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Не вступил в силу"/>
    <w:basedOn w:val="a0"/>
    <w:uiPriority w:val="99"/>
    <w:rsid w:val="00FB1A44"/>
    <w:rPr>
      <w:color w:val="000000"/>
      <w:shd w:val="clear" w:color="auto" w:fill="D8EDE8"/>
    </w:rPr>
  </w:style>
  <w:style w:type="character" w:styleId="aa">
    <w:name w:val="Hyperlink"/>
    <w:basedOn w:val="a0"/>
    <w:uiPriority w:val="99"/>
    <w:unhideWhenUsed/>
    <w:rsid w:val="008A18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D33F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4C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22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0AF"/>
  </w:style>
  <w:style w:type="paragraph" w:styleId="a7">
    <w:name w:val="footer"/>
    <w:basedOn w:val="a"/>
    <w:link w:val="a8"/>
    <w:uiPriority w:val="99"/>
    <w:unhideWhenUsed/>
    <w:rsid w:val="00A85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0AF"/>
  </w:style>
  <w:style w:type="character" w:customStyle="1" w:styleId="10">
    <w:name w:val="Заголовок 1 Знак"/>
    <w:basedOn w:val="a0"/>
    <w:link w:val="1"/>
    <w:uiPriority w:val="99"/>
    <w:rsid w:val="008D33F4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Не вступил в силу"/>
    <w:basedOn w:val="a0"/>
    <w:uiPriority w:val="99"/>
    <w:rsid w:val="00FB1A44"/>
    <w:rPr>
      <w:color w:val="000000"/>
      <w:shd w:val="clear" w:color="auto" w:fill="D8EDE8"/>
    </w:rPr>
  </w:style>
  <w:style w:type="character" w:styleId="aa">
    <w:name w:val="Hyperlink"/>
    <w:basedOn w:val="a0"/>
    <w:uiPriority w:val="99"/>
    <w:unhideWhenUsed/>
    <w:rsid w:val="008A1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ps@c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DF90-C83C-4C01-A891-9EE05D6E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699C3B42</Template>
  <TotalTime>11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of Russia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Флоринская Елена Николаевна</dc:creator>
  <cp:lastModifiedBy>Скрипченко Елена Геннадьевна</cp:lastModifiedBy>
  <cp:revision>4</cp:revision>
  <dcterms:created xsi:type="dcterms:W3CDTF">2016-11-23T08:11:00Z</dcterms:created>
  <dcterms:modified xsi:type="dcterms:W3CDTF">2016-11-23T14:58:00Z</dcterms:modified>
</cp:coreProperties>
</file>