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D2418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</w:t>
      </w:r>
    </w:p>
    <w:p w:rsidR="00615F39" w:rsidRDefault="00D2418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B11FC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 w:rsidR="009B1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1B42D1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2D" w:rsidRDefault="00CB382D" w:rsidP="00CB3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A1" w:rsidRPr="00675449" w:rsidRDefault="000016EC" w:rsidP="006754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4F17CD">
        <w:rPr>
          <w:rFonts w:ascii="Times New Roman" w:hAnsi="Times New Roman" w:cs="Times New Roman"/>
          <w:sz w:val="28"/>
          <w:szCs w:val="28"/>
        </w:rPr>
        <w:t>экспертизы</w:t>
      </w:r>
      <w:r w:rsidRPr="0067544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675449" w:rsidRPr="00675449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» </w:t>
      </w:r>
      <w:r w:rsidR="00D2418C" w:rsidRPr="00D2418C">
        <w:rPr>
          <w:rFonts w:ascii="Times New Roman" w:hAnsi="Times New Roman" w:cs="Times New Roman"/>
          <w:sz w:val="28"/>
          <w:szCs w:val="28"/>
        </w:rPr>
        <w:t>«</w:t>
      </w:r>
      <w:r w:rsidR="00F863E3" w:rsidRPr="00F863E3">
        <w:rPr>
          <w:rFonts w:ascii="Times New Roman" w:hAnsi="Times New Roman" w:cs="Times New Roman"/>
          <w:bCs/>
          <w:sz w:val="28"/>
          <w:szCs w:val="28"/>
        </w:rPr>
        <w:t>Об 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сельских поселений,  в границах двух и более поселений,  входящих в состав муниципального образования «Шовгеновский район</w:t>
      </w:r>
      <w:r w:rsidR="00D2418C" w:rsidRPr="00D2418C">
        <w:rPr>
          <w:rFonts w:ascii="Times New Roman" w:hAnsi="Times New Roman" w:cs="Times New Roman"/>
          <w:bCs/>
          <w:sz w:val="28"/>
          <w:szCs w:val="28"/>
        </w:rPr>
        <w:t>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</w:p>
    <w:p w:rsidR="006F0F70" w:rsidRPr="006F0F70" w:rsidRDefault="006F0F70" w:rsidP="006F0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16EC" w:rsidRDefault="00CB382D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 xml:space="preserve">ое структурное подразделение, отвечающее за подготовку заключений </w:t>
      </w:r>
      <w:r w:rsidR="004F17CD">
        <w:rPr>
          <w:rFonts w:ascii="Times New Roman" w:hAnsi="Times New Roman" w:cs="Times New Roman"/>
          <w:sz w:val="28"/>
          <w:szCs w:val="28"/>
        </w:rPr>
        <w:t>по экспертизе</w:t>
      </w:r>
      <w:r w:rsidR="00247401">
        <w:rPr>
          <w:rFonts w:ascii="Times New Roman" w:hAnsi="Times New Roman" w:cs="Times New Roman"/>
          <w:sz w:val="28"/>
          <w:szCs w:val="28"/>
        </w:rPr>
        <w:t xml:space="preserve">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1B42D1">
        <w:rPr>
          <w:rFonts w:ascii="Times New Roman" w:hAnsi="Times New Roman" w:cs="Times New Roman"/>
          <w:sz w:val="28"/>
          <w:szCs w:val="28"/>
        </w:rPr>
        <w:t>,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1B42D1">
        <w:rPr>
          <w:rFonts w:ascii="Times New Roman" w:hAnsi="Times New Roman" w:cs="Times New Roman"/>
          <w:sz w:val="28"/>
          <w:szCs w:val="28"/>
        </w:rPr>
        <w:t>2</w:t>
      </w:r>
      <w:r w:rsidR="002E004B">
        <w:rPr>
          <w:rFonts w:ascii="Times New Roman" w:hAnsi="Times New Roman" w:cs="Times New Roman"/>
          <w:sz w:val="28"/>
          <w:szCs w:val="28"/>
        </w:rPr>
        <w:t>9</w:t>
      </w:r>
      <w:r w:rsidR="001B42D1">
        <w:rPr>
          <w:rFonts w:ascii="Times New Roman" w:hAnsi="Times New Roman" w:cs="Times New Roman"/>
          <w:sz w:val="28"/>
          <w:szCs w:val="28"/>
        </w:rPr>
        <w:t>.0</w:t>
      </w:r>
      <w:r w:rsidR="002E004B">
        <w:rPr>
          <w:rFonts w:ascii="Times New Roman" w:hAnsi="Times New Roman" w:cs="Times New Roman"/>
          <w:sz w:val="28"/>
          <w:szCs w:val="28"/>
        </w:rPr>
        <w:t>6</w:t>
      </w:r>
      <w:r w:rsidR="001B42D1">
        <w:rPr>
          <w:rFonts w:ascii="Times New Roman" w:hAnsi="Times New Roman" w:cs="Times New Roman"/>
          <w:sz w:val="28"/>
          <w:szCs w:val="28"/>
        </w:rPr>
        <w:t>.20</w:t>
      </w:r>
      <w:r w:rsidR="002E004B">
        <w:rPr>
          <w:rFonts w:ascii="Times New Roman" w:hAnsi="Times New Roman" w:cs="Times New Roman"/>
          <w:sz w:val="28"/>
          <w:szCs w:val="28"/>
        </w:rPr>
        <w:t>2023</w:t>
      </w:r>
      <w:r w:rsidR="000016EC" w:rsidRPr="009B11FC">
        <w:rPr>
          <w:rFonts w:ascii="Times New Roman" w:hAnsi="Times New Roman" w:cs="Times New Roman"/>
          <w:sz w:val="28"/>
          <w:szCs w:val="28"/>
        </w:rPr>
        <w:t xml:space="preserve">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 w:rsidR="00247401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615F39">
        <w:rPr>
          <w:rFonts w:ascii="Times New Roman" w:hAnsi="Times New Roman" w:cs="Times New Roman"/>
          <w:sz w:val="28"/>
          <w:szCs w:val="28"/>
        </w:rPr>
        <w:t>у</w:t>
      </w:r>
      <w:r w:rsidR="00417513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>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226868" w:rsidRPr="00226868">
        <w:rPr>
          <w:rFonts w:ascii="Times New Roman" w:hAnsi="Times New Roman" w:cs="Times New Roman"/>
          <w:sz w:val="28"/>
          <w:szCs w:val="28"/>
        </w:rPr>
        <w:t>«</w:t>
      </w:r>
      <w:r w:rsidR="00F863E3" w:rsidRPr="00F863E3">
        <w:rPr>
          <w:rFonts w:ascii="Times New Roman" w:hAnsi="Times New Roman" w:cs="Times New Roman"/>
          <w:bCs/>
          <w:sz w:val="28"/>
          <w:szCs w:val="28"/>
        </w:rPr>
        <w:t>Об 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сельских поселений,  в границах двух и более поселений,  входящих в состав муниципального образования «Шовгеновский район</w:t>
      </w:r>
      <w:r w:rsidR="00226868" w:rsidRPr="00226868">
        <w:rPr>
          <w:rFonts w:ascii="Times New Roman" w:hAnsi="Times New Roman" w:cs="Times New Roman"/>
          <w:bCs/>
          <w:sz w:val="28"/>
          <w:szCs w:val="28"/>
        </w:rPr>
        <w:t>» по нерегулируемым тарифам»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1B42D1">
        <w:rPr>
          <w:rFonts w:ascii="Times New Roman" w:hAnsi="Times New Roman" w:cs="Times New Roman"/>
          <w:sz w:val="28"/>
          <w:szCs w:val="28"/>
        </w:rPr>
        <w:t xml:space="preserve">),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Pr="00D22656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Pr="00F145B2" w:rsidRDefault="00B41DBA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6B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F145B2" w:rsidRPr="00F145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главы администрации муниципального образования «Шовгеновский район» от 26.04.2023 года № 202 «О </w:t>
      </w:r>
      <w:r w:rsidR="00F145B2" w:rsidRPr="00F145B2">
        <w:rPr>
          <w:rFonts w:ascii="Times New Roman" w:hAnsi="Times New Roman" w:cs="Times New Roman"/>
          <w:bCs/>
          <w:sz w:val="28"/>
          <w:szCs w:val="28"/>
        </w:rPr>
        <w:t xml:space="preserve">Порядке проведения 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</w:t>
      </w:r>
      <w:r w:rsidR="00F145B2" w:rsidRPr="00F145B2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район»» и «Порядке  предоставления из бюджета муниципального образования «Шовгеновский район» субсидий  юридическим лицам</w:t>
      </w:r>
      <w:r w:rsidR="00F145B2" w:rsidRPr="00F145B2">
        <w:rPr>
          <w:rFonts w:ascii="Times New Roman" w:hAnsi="Times New Roman" w:cs="Times New Roman"/>
          <w:bCs/>
          <w:sz w:val="28"/>
          <w:szCs w:val="28"/>
        </w:rPr>
        <w:t xml:space="preserve"> (за исключением субсидий государственным (муниципальным) учреждениям) индивидуальным предпринимателям,</w:t>
      </w:r>
      <w:r w:rsidR="00F145B2" w:rsidRPr="00F145B2">
        <w:rPr>
          <w:rFonts w:ascii="Times New Roman" w:hAnsi="Times New Roman" w:cs="Times New Roman"/>
          <w:sz w:val="28"/>
          <w:szCs w:val="28"/>
        </w:rPr>
        <w:t xml:space="preserve"> а также физическим лицам </w:t>
      </w:r>
      <w:r w:rsidR="00F145B2" w:rsidRPr="00F145B2">
        <w:rPr>
          <w:rFonts w:ascii="Times New Roman" w:hAnsi="Times New Roman" w:cs="Times New Roman"/>
          <w:bCs/>
          <w:sz w:val="28"/>
          <w:szCs w:val="28"/>
        </w:rPr>
        <w:t xml:space="preserve">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</w:t>
      </w:r>
      <w:r w:rsidR="00F145B2" w:rsidRPr="00F145B2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район»»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33776F" w:rsidRPr="0033776F" w:rsidRDefault="004005A2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(далее - СМСП) к участию в Конкурсе</w:t>
      </w:r>
      <w:r w:rsidR="00226868" w:rsidRP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226868" w:rsidRPr="0033776F">
        <w:rPr>
          <w:rFonts w:ascii="Times New Roman" w:hAnsi="Times New Roman" w:cs="Times New Roman"/>
          <w:bCs/>
          <w:sz w:val="28"/>
          <w:szCs w:val="28"/>
        </w:rPr>
        <w:t>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</w:t>
      </w:r>
      <w:r w:rsidR="00226868" w:rsidRPr="00337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6F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обслуживание муниципальных образований сельских поселений общественным транспортом;</w:t>
      </w:r>
    </w:p>
    <w:p w:rsidR="004005A2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район»;</w:t>
      </w:r>
      <w:r w:rsidR="004005A2" w:rsidRPr="0033776F">
        <w:rPr>
          <w:rFonts w:ascii="Times New Roman" w:hAnsi="Times New Roman" w:cs="Times New Roman"/>
          <w:sz w:val="28"/>
          <w:szCs w:val="28"/>
        </w:rPr>
        <w:t>;</w:t>
      </w:r>
    </w:p>
    <w:p w:rsidR="0033776F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35"/>
      <w:r w:rsidRPr="0033776F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4005A2" w:rsidRPr="0033776F">
        <w:rPr>
          <w:rFonts w:ascii="Times New Roman" w:hAnsi="Times New Roman" w:cs="Times New Roman"/>
          <w:sz w:val="28"/>
          <w:szCs w:val="28"/>
        </w:rPr>
        <w:t>бюджета</w:t>
      </w:r>
      <w:r w:rsidRPr="003377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                      </w:t>
      </w:r>
    </w:p>
    <w:p w:rsidR="004005A2" w:rsidRPr="0033776F" w:rsidRDefault="0033776F" w:rsidP="003377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 xml:space="preserve">«Шовгеновский район» </w:t>
      </w:r>
      <w:r w:rsidR="004005A2" w:rsidRPr="0033776F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D02858" w:rsidRPr="00D02858" w:rsidRDefault="00930E37" w:rsidP="00D02858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СМСП, зарегистрированных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</w:t>
      </w:r>
      <w:r w:rsidR="0033776F">
        <w:rPr>
          <w:rFonts w:ascii="Times New Roman" w:hAnsi="Times New Roman"/>
          <w:sz w:val="28"/>
          <w:szCs w:val="28"/>
        </w:rPr>
        <w:t xml:space="preserve">предлагаемого регулирования, </w:t>
      </w:r>
      <w:r>
        <w:rPr>
          <w:rFonts w:ascii="Times New Roman" w:hAnsi="Times New Roman"/>
          <w:sz w:val="28"/>
          <w:szCs w:val="28"/>
        </w:rPr>
        <w:t xml:space="preserve">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33776F">
        <w:rPr>
          <w:rFonts w:ascii="Times New Roman" w:hAnsi="Times New Roman"/>
          <w:sz w:val="28"/>
          <w:szCs w:val="28"/>
        </w:rPr>
        <w:t>на 2023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20</w:t>
      </w:r>
      <w:r w:rsidR="0033776F">
        <w:rPr>
          <w:rFonts w:ascii="Times New Roman" w:hAnsi="Times New Roman"/>
          <w:sz w:val="28"/>
          <w:szCs w:val="28"/>
        </w:rPr>
        <w:t>2</w:t>
      </w:r>
      <w:r w:rsidR="002E004B">
        <w:rPr>
          <w:rFonts w:ascii="Times New Roman" w:hAnsi="Times New Roman"/>
          <w:sz w:val="28"/>
          <w:szCs w:val="28"/>
        </w:rPr>
        <w:t>4</w:t>
      </w:r>
      <w:r w:rsidR="0033776F">
        <w:rPr>
          <w:rFonts w:ascii="Times New Roman" w:hAnsi="Times New Roman"/>
          <w:sz w:val="28"/>
          <w:szCs w:val="28"/>
        </w:rPr>
        <w:t>- 202</w:t>
      </w:r>
      <w:r w:rsidR="002E004B">
        <w:rPr>
          <w:rFonts w:ascii="Times New Roman" w:hAnsi="Times New Roman"/>
          <w:sz w:val="28"/>
          <w:szCs w:val="28"/>
        </w:rPr>
        <w:t>6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45A13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Предлагаемым регулированием не предполагается возложение дополнительных обязанностей на субъект</w:t>
      </w:r>
      <w:r w:rsidR="00FE1E3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предпринимательской </w:t>
      </w:r>
      <w:r w:rsidR="001B42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F17CD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A06F6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33776F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F0EBC">
        <w:rPr>
          <w:rFonts w:ascii="Times New Roman" w:hAnsi="Times New Roman" w:cs="Times New Roman"/>
          <w:sz w:val="28"/>
          <w:szCs w:val="28"/>
        </w:rPr>
        <w:t xml:space="preserve">отдела правового </w:t>
      </w:r>
    </w:p>
    <w:p w:rsidR="0033776F" w:rsidRDefault="001F0EBC" w:rsidP="0033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  <w:r w:rsid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6F" w:rsidRDefault="0033776F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B02" w:rsidRDefault="00CC5B01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6F4">
        <w:rPr>
          <w:rFonts w:ascii="Times New Roman" w:hAnsi="Times New Roman" w:cs="Times New Roman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1B42D1">
        <w:rPr>
          <w:rFonts w:ascii="Times New Roman" w:hAnsi="Times New Roman" w:cs="Times New Roman"/>
          <w:sz w:val="28"/>
          <w:szCs w:val="28"/>
        </w:rPr>
        <w:t xml:space="preserve">        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A06F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77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06F68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A06F68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96" w:rsidRPr="00E2455E" w:rsidRDefault="00CA3E96" w:rsidP="001B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8A4109"/>
    <w:multiLevelType w:val="hybridMultilevel"/>
    <w:tmpl w:val="C860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24851"/>
    <w:rsid w:val="00044F80"/>
    <w:rsid w:val="00051FD6"/>
    <w:rsid w:val="000C678B"/>
    <w:rsid w:val="0011595C"/>
    <w:rsid w:val="001638CF"/>
    <w:rsid w:val="00182BEF"/>
    <w:rsid w:val="001A36B9"/>
    <w:rsid w:val="001B2EE4"/>
    <w:rsid w:val="001B42D1"/>
    <w:rsid w:val="001C729F"/>
    <w:rsid w:val="001D0A9D"/>
    <w:rsid w:val="001E29FC"/>
    <w:rsid w:val="001F0EBC"/>
    <w:rsid w:val="00201C85"/>
    <w:rsid w:val="00202138"/>
    <w:rsid w:val="00222A6A"/>
    <w:rsid w:val="00226868"/>
    <w:rsid w:val="00247401"/>
    <w:rsid w:val="00252B8D"/>
    <w:rsid w:val="002722E0"/>
    <w:rsid w:val="002B6BA1"/>
    <w:rsid w:val="002C2FBF"/>
    <w:rsid w:val="002E004B"/>
    <w:rsid w:val="002E267C"/>
    <w:rsid w:val="002E4D76"/>
    <w:rsid w:val="00305009"/>
    <w:rsid w:val="003231E9"/>
    <w:rsid w:val="003266F9"/>
    <w:rsid w:val="0033776F"/>
    <w:rsid w:val="003B0DC1"/>
    <w:rsid w:val="003B2BC3"/>
    <w:rsid w:val="003D5394"/>
    <w:rsid w:val="003E1EC2"/>
    <w:rsid w:val="003F3581"/>
    <w:rsid w:val="004005A2"/>
    <w:rsid w:val="00417513"/>
    <w:rsid w:val="00435232"/>
    <w:rsid w:val="00435898"/>
    <w:rsid w:val="00436B02"/>
    <w:rsid w:val="004509C9"/>
    <w:rsid w:val="00452771"/>
    <w:rsid w:val="004906AF"/>
    <w:rsid w:val="004E141F"/>
    <w:rsid w:val="004F17CD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06F68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8304B"/>
    <w:rsid w:val="00CA3E96"/>
    <w:rsid w:val="00CB382D"/>
    <w:rsid w:val="00CC3B36"/>
    <w:rsid w:val="00CC5B01"/>
    <w:rsid w:val="00D02858"/>
    <w:rsid w:val="00D22656"/>
    <w:rsid w:val="00D2418C"/>
    <w:rsid w:val="00D3243F"/>
    <w:rsid w:val="00D35E3D"/>
    <w:rsid w:val="00D37AEE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97853"/>
    <w:rsid w:val="00EA41A1"/>
    <w:rsid w:val="00EC0610"/>
    <w:rsid w:val="00EC4F56"/>
    <w:rsid w:val="00EC50CE"/>
    <w:rsid w:val="00EF0C49"/>
    <w:rsid w:val="00F145B2"/>
    <w:rsid w:val="00F77F37"/>
    <w:rsid w:val="00F8058E"/>
    <w:rsid w:val="00F83C30"/>
    <w:rsid w:val="00F863E3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15</cp:revision>
  <cp:lastPrinted>2018-05-04T07:04:00Z</cp:lastPrinted>
  <dcterms:created xsi:type="dcterms:W3CDTF">2018-04-09T07:02:00Z</dcterms:created>
  <dcterms:modified xsi:type="dcterms:W3CDTF">2023-08-31T08:43:00Z</dcterms:modified>
</cp:coreProperties>
</file>