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E26F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E26FD5">
        <w:rPr>
          <w:rFonts w:ascii="Times New Roman" w:hAnsi="Times New Roman" w:cs="Times New Roman"/>
          <w:b/>
          <w:sz w:val="24"/>
          <w:szCs w:val="24"/>
        </w:rPr>
        <w:t>№</w:t>
      </w:r>
      <w:r w:rsidR="003A5738" w:rsidRPr="003A5738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7F0358" w:rsidRPr="003A5738">
        <w:rPr>
          <w:rFonts w:ascii="Times New Roman" w:hAnsi="Times New Roman" w:cs="Times New Roman"/>
          <w:b/>
          <w:color w:val="0070C0"/>
          <w:sz w:val="24"/>
          <w:szCs w:val="24"/>
        </w:rPr>
        <w:t>/2021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6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738" w:rsidRPr="003A5738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7F0358" w:rsidRPr="003A5738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3A57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E26FD5">
        <w:rPr>
          <w:rFonts w:ascii="Times New Roman" w:hAnsi="Times New Roman" w:cs="Times New Roman"/>
          <w:sz w:val="24"/>
          <w:szCs w:val="24"/>
        </w:rPr>
        <w:t>10-00</w:t>
      </w:r>
      <w:r w:rsidR="00F4062F" w:rsidRPr="00E26F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E26FD5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D5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E26FD5">
        <w:rPr>
          <w:rFonts w:ascii="Times New Roman" w:hAnsi="Times New Roman" w:cs="Times New Roman"/>
          <w:sz w:val="24"/>
          <w:szCs w:val="24"/>
        </w:rPr>
        <w:t>№</w:t>
      </w:r>
      <w:r w:rsidR="00355D4A" w:rsidRPr="00E26FD5">
        <w:rPr>
          <w:rFonts w:ascii="Times New Roman" w:hAnsi="Times New Roman" w:cs="Times New Roman"/>
          <w:sz w:val="24"/>
          <w:szCs w:val="24"/>
        </w:rPr>
        <w:t>206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 от </w:t>
      </w:r>
      <w:r w:rsidR="00355D4A" w:rsidRPr="00E26FD5">
        <w:rPr>
          <w:rFonts w:ascii="Times New Roman" w:hAnsi="Times New Roman" w:cs="Times New Roman"/>
          <w:sz w:val="24"/>
          <w:szCs w:val="24"/>
        </w:rPr>
        <w:t>31.05</w:t>
      </w:r>
      <w:r w:rsidR="00FC6A62" w:rsidRPr="00E26FD5">
        <w:rPr>
          <w:rFonts w:ascii="Times New Roman" w:hAnsi="Times New Roman" w:cs="Times New Roman"/>
          <w:sz w:val="24"/>
          <w:szCs w:val="24"/>
        </w:rPr>
        <w:t>.</w:t>
      </w:r>
      <w:r w:rsidR="009E7D7C" w:rsidRPr="00E26FD5">
        <w:rPr>
          <w:rFonts w:ascii="Times New Roman" w:hAnsi="Times New Roman" w:cs="Times New Roman"/>
          <w:sz w:val="24"/>
          <w:szCs w:val="24"/>
        </w:rPr>
        <w:t>2021 </w:t>
      </w:r>
      <w:r w:rsidR="00F138AC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Pr="00E26FD5">
        <w:rPr>
          <w:rFonts w:ascii="Times New Roman" w:hAnsi="Times New Roman" w:cs="Times New Roman"/>
          <w:sz w:val="24"/>
          <w:szCs w:val="24"/>
        </w:rPr>
        <w:t>«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>
        <w:rPr>
          <w:rFonts w:ascii="Times New Roman" w:hAnsi="Times New Roman" w:cs="Times New Roman"/>
          <w:sz w:val="24"/>
          <w:szCs w:val="24"/>
        </w:rPr>
        <w:t>аул Кабехабль, ул. Ленина, з/у 45Б</w:t>
      </w:r>
      <w:r w:rsidR="00AA1187" w:rsidRPr="00E26FD5">
        <w:rPr>
          <w:rFonts w:ascii="Times New Roman" w:hAnsi="Times New Roman" w:cs="Times New Roman"/>
          <w:sz w:val="24"/>
          <w:szCs w:val="24"/>
        </w:rPr>
        <w:t>»</w:t>
      </w:r>
      <w:r w:rsidR="00511F7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 6 октября 2003 г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. №131-ФЗ "Об общих принципах местного самоуправления в Российской Федерации" и на основании заявления </w:t>
      </w:r>
      <w:r w:rsidR="003A5738" w:rsidRPr="003A5738">
        <w:rPr>
          <w:rFonts w:ascii="Times New Roman" w:hAnsi="Times New Roman" w:cs="Times New Roman"/>
          <w:color w:val="0070C0"/>
          <w:sz w:val="24"/>
          <w:szCs w:val="24"/>
        </w:rPr>
        <w:t>ГБУ  РА «</w:t>
      </w:r>
      <w:proofErr w:type="spellStart"/>
      <w:r w:rsidR="003A5738" w:rsidRPr="003A5738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3A5738" w:rsidRPr="003A5738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3A5738">
        <w:rPr>
          <w:rFonts w:ascii="Times New Roman" w:hAnsi="Times New Roman" w:cs="Times New Roman"/>
          <w:sz w:val="24"/>
          <w:szCs w:val="24"/>
        </w:rPr>
        <w:t xml:space="preserve"> 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3A5738" w:rsidRPr="003A5738">
        <w:rPr>
          <w:rFonts w:ascii="Times New Roman" w:hAnsi="Times New Roman" w:cs="Times New Roman"/>
          <w:color w:val="0070C0"/>
          <w:sz w:val="24"/>
          <w:szCs w:val="24"/>
        </w:rPr>
        <w:t>07.07</w:t>
      </w:r>
      <w:r w:rsidR="00AA1187" w:rsidRPr="003A5738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="00AA1187"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1. Председатель публичных слушани</w:t>
      </w:r>
      <w:proofErr w:type="gramStart"/>
      <w:r w:rsidRPr="00E26FD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5A2A58" w:rsidRPr="00E26FD5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B967B4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П. Аутлев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BC397C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B967B4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Х. Пханаева.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</w:t>
      </w:r>
      <w:r w:rsidR="00B967B4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Устова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5. П</w:t>
      </w:r>
      <w:r w:rsidR="00740C89" w:rsidRPr="00E26FD5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E26FD5">
        <w:rPr>
          <w:rFonts w:ascii="Times New Roman" w:hAnsi="Times New Roman" w:cs="Times New Roman"/>
          <w:sz w:val="24"/>
          <w:szCs w:val="24"/>
        </w:rPr>
        <w:t>й</w:t>
      </w:r>
      <w:r w:rsidRPr="00E26F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М.</w:t>
      </w:r>
      <w:r w:rsidR="00B967B4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6</w:t>
      </w:r>
      <w:r w:rsidR="002C52A3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20AF" w:rsidRPr="00E26FD5">
        <w:rPr>
          <w:rFonts w:ascii="Times New Roman" w:hAnsi="Times New Roman" w:cs="Times New Roman"/>
          <w:sz w:val="24"/>
          <w:szCs w:val="24"/>
        </w:rPr>
        <w:t>Главный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E26FD5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E26FD5">
        <w:rPr>
          <w:rFonts w:ascii="Times New Roman" w:hAnsi="Times New Roman" w:cs="Times New Roman"/>
          <w:sz w:val="24"/>
          <w:szCs w:val="24"/>
        </w:rPr>
        <w:t xml:space="preserve">- </w:t>
      </w:r>
      <w:r w:rsidR="00AA1187" w:rsidRPr="00E26FD5">
        <w:rPr>
          <w:rFonts w:ascii="Times New Roman" w:hAnsi="Times New Roman" w:cs="Times New Roman"/>
          <w:sz w:val="24"/>
          <w:szCs w:val="24"/>
        </w:rPr>
        <w:t>М. С. Непшекуев</w:t>
      </w:r>
      <w:r w:rsidR="006835D2" w:rsidRPr="00E26FD5">
        <w:rPr>
          <w:rFonts w:ascii="Times New Roman" w:hAnsi="Times New Roman" w:cs="Times New Roman"/>
          <w:sz w:val="24"/>
          <w:szCs w:val="24"/>
        </w:rPr>
        <w:t>;</w:t>
      </w:r>
    </w:p>
    <w:p w:rsidR="004820AF" w:rsidRPr="00E26FD5" w:rsidRDefault="004820AF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7. 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6835D2" w:rsidRPr="00E26FD5" w:rsidRDefault="0018289E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8</w:t>
      </w:r>
      <w:r w:rsidR="006835D2" w:rsidRPr="00E26FD5">
        <w:rPr>
          <w:rFonts w:ascii="Times New Roman" w:hAnsi="Times New Roman" w:cs="Times New Roman"/>
          <w:sz w:val="24"/>
          <w:szCs w:val="24"/>
        </w:rPr>
        <w:t>. Глава администрации МО «</w:t>
      </w:r>
      <w:r w:rsidR="00B967B4">
        <w:rPr>
          <w:rFonts w:ascii="Times New Roman" w:hAnsi="Times New Roman" w:cs="Times New Roman"/>
          <w:color w:val="0070C0"/>
          <w:sz w:val="24"/>
          <w:szCs w:val="24"/>
        </w:rPr>
        <w:t>Хатажукайское</w:t>
      </w:r>
      <w:r w:rsidR="006835D2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835D2" w:rsidRPr="00B967B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835D2" w:rsidRPr="00E26FD5">
        <w:rPr>
          <w:rFonts w:ascii="Times New Roman" w:hAnsi="Times New Roman" w:cs="Times New Roman"/>
          <w:sz w:val="24"/>
          <w:szCs w:val="24"/>
        </w:rPr>
        <w:t xml:space="preserve">»-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К. А. </w:t>
      </w:r>
      <w:proofErr w:type="spellStart"/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Карабетов</w:t>
      </w:r>
      <w:proofErr w:type="spellEnd"/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E26FD5" w:rsidRDefault="00A0117D" w:rsidP="00B967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Заинтересованное лицо </w:t>
      </w:r>
      <w:r w:rsidRPr="00A0117D">
        <w:rPr>
          <w:rFonts w:ascii="Times New Roman" w:hAnsi="Times New Roman" w:cs="Times New Roman"/>
          <w:color w:val="0070C0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A3" w:rsidRPr="00E26FD5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отсутствуют, оповещены.</w:t>
      </w:r>
    </w:p>
    <w:p w:rsidR="00AA1187" w:rsidRPr="00E26FD5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E26FD5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E26FD5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ГБУ  РА «</w:t>
      </w:r>
      <w:proofErr w:type="spellStart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» 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E26FD5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07.07</w:t>
      </w:r>
      <w:r w:rsidR="009E7D7C" w:rsidRPr="00B967B4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AA1187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ГБУ  РА «</w:t>
      </w:r>
      <w:proofErr w:type="spellStart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» 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E26FD5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E26FD5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E26FD5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публичных слушаний, на основании которого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подготовлено оповещение о начале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>:</w:t>
      </w:r>
      <w:r w:rsidR="00530F3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</w:t>
      </w:r>
      <w:proofErr w:type="spellStart"/>
      <w:r w:rsidR="004F05FF" w:rsidRPr="00E26FD5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4F05FF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>№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279</w:t>
      </w:r>
      <w:r w:rsidR="007B73F3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B73F3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07.07</w:t>
      </w:r>
      <w:r w:rsidR="00FC6A62" w:rsidRPr="00B967B4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E7D7C" w:rsidRPr="00B967B4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7B73F3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4F05FF"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12.07.2021 года до 26.07.2021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E26FD5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</w:t>
      </w:r>
      <w:proofErr w:type="spellStart"/>
      <w:r w:rsidR="00303B8D" w:rsidRPr="00E26FD5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proofErr w:type="gramEnd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, 13, с 9.00 до 18.00. в рабочие дни до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AA1187" w:rsidRPr="00B967B4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E26FD5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12.07.2021 года до 26.07.2021</w:t>
      </w:r>
      <w:r w:rsid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E26FD5">
        <w:rPr>
          <w:rFonts w:ascii="Times New Roman" w:hAnsi="Times New Roman" w:cs="Times New Roman"/>
          <w:sz w:val="24"/>
          <w:szCs w:val="24"/>
        </w:rPr>
        <w:t>лась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E26FD5">
        <w:rPr>
          <w:rFonts w:ascii="Times New Roman" w:hAnsi="Times New Roman" w:cs="Times New Roman"/>
          <w:sz w:val="24"/>
          <w:szCs w:val="24"/>
        </w:rPr>
        <w:t>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A5738">
        <w:rPr>
          <w:rFonts w:ascii="Times New Roman" w:hAnsi="Times New Roman" w:cs="Times New Roman"/>
          <w:sz w:val="24"/>
          <w:szCs w:val="24"/>
        </w:rPr>
        <w:t>ГБУ  РА «</w:t>
      </w:r>
      <w:proofErr w:type="spellStart"/>
      <w:r w:rsidR="003A5738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="003A5738">
        <w:rPr>
          <w:rFonts w:ascii="Times New Roman" w:hAnsi="Times New Roman" w:cs="Times New Roman"/>
          <w:sz w:val="24"/>
          <w:szCs w:val="24"/>
        </w:rPr>
        <w:t xml:space="preserve">» 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</w:t>
      </w:r>
      <w:proofErr w:type="gramEnd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45Б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E26FD5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</w:t>
      </w:r>
      <w:proofErr w:type="spellStart"/>
      <w:r w:rsidR="00303B8D" w:rsidRPr="00E26FD5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="00303B8D" w:rsidRPr="00E26FD5">
        <w:rPr>
          <w:rFonts w:ascii="Times New Roman" w:hAnsi="Times New Roman" w:cs="Times New Roman"/>
          <w:sz w:val="24"/>
          <w:szCs w:val="24"/>
        </w:rPr>
        <w:t xml:space="preserve">, 13, с 9.00 до 18.00. в рабочие дни с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12.07.2021 года до 26.07.2021</w:t>
      </w:r>
      <w:r w:rsidR="00B967B4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ГБУ  РА «</w:t>
      </w:r>
      <w:proofErr w:type="spellStart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» 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B967B4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D4CAD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2924EA" w:rsidRPr="00B967B4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E26FD5">
        <w:rPr>
          <w:rFonts w:ascii="Times New Roman" w:hAnsi="Times New Roman" w:cs="Times New Roman"/>
          <w:sz w:val="24"/>
          <w:szCs w:val="24"/>
        </w:rPr>
        <w:t>10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E26FD5">
        <w:rPr>
          <w:rFonts w:ascii="Times New Roman" w:hAnsi="Times New Roman" w:cs="Times New Roman"/>
          <w:sz w:val="24"/>
          <w:szCs w:val="24"/>
        </w:rPr>
        <w:t>00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</w:t>
      </w:r>
      <w:proofErr w:type="gramStart"/>
      <w:r w:rsidR="00303B8D" w:rsidRPr="00E26FD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E26FD5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  <w:u w:val="single"/>
        </w:rPr>
        <w:t>10.07</w:t>
      </w:r>
      <w:r w:rsidR="004820AF" w:rsidRPr="00B967B4">
        <w:rPr>
          <w:rFonts w:ascii="Times New Roman" w:hAnsi="Times New Roman" w:cs="Times New Roman"/>
          <w:color w:val="0070C0"/>
          <w:sz w:val="24"/>
          <w:szCs w:val="24"/>
          <w:u w:val="single"/>
        </w:rPr>
        <w:t>.2021</w:t>
      </w:r>
      <w:r w:rsidRPr="00B967B4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  <w:u w:val="single"/>
        </w:rPr>
        <w:t>51</w:t>
      </w:r>
      <w:r w:rsidRPr="00B967B4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E12BC1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E26FD5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 xml:space="preserve">, 13, с 9.00 до 18.00. в рабочие дни с </w:t>
      </w:r>
      <w:r w:rsidR="00B967B4"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12.07.2021 года до 26.07.2021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Аутлеву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A0117D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17D">
        <w:rPr>
          <w:rFonts w:ascii="Times New Roman" w:hAnsi="Times New Roman" w:cs="Times New Roman"/>
          <w:color w:val="0070C0"/>
          <w:sz w:val="24"/>
          <w:szCs w:val="24"/>
        </w:rPr>
        <w:t xml:space="preserve">Аутлев М.П.: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E26FD5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E26FD5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827D51" w:rsidRPr="00E26FD5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</w:t>
      </w:r>
      <w:r w:rsidR="000E26FA"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635A52" w:rsidRPr="00E26FD5" w:rsidRDefault="00624401" w:rsidP="00A0117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7B4">
        <w:rPr>
          <w:rFonts w:ascii="Times New Roman" w:hAnsi="Times New Roman" w:cs="Times New Roman"/>
          <w:color w:val="0070C0"/>
          <w:sz w:val="24"/>
          <w:szCs w:val="24"/>
        </w:rPr>
        <w:t>ГБУ  РА «</w:t>
      </w:r>
      <w:proofErr w:type="spellStart"/>
      <w:r w:rsidRPr="00B967B4">
        <w:rPr>
          <w:rFonts w:ascii="Times New Roman" w:hAnsi="Times New Roman" w:cs="Times New Roman"/>
          <w:color w:val="0070C0"/>
          <w:sz w:val="24"/>
          <w:szCs w:val="24"/>
        </w:rPr>
        <w:t>Стройзаказчик</w:t>
      </w:r>
      <w:proofErr w:type="spellEnd"/>
      <w:r w:rsidRPr="00B967B4">
        <w:rPr>
          <w:rFonts w:ascii="Times New Roman" w:hAnsi="Times New Roman" w:cs="Times New Roman"/>
          <w:color w:val="0070C0"/>
          <w:sz w:val="24"/>
          <w:szCs w:val="24"/>
        </w:rPr>
        <w:t xml:space="preserve">»  </w:t>
      </w:r>
      <w:r w:rsidR="008B7428" w:rsidRPr="00E26FD5">
        <w:rPr>
          <w:rFonts w:ascii="Times New Roman" w:hAnsi="Times New Roman" w:cs="Times New Roman"/>
          <w:sz w:val="24"/>
          <w:szCs w:val="24"/>
        </w:rPr>
        <w:t>обратил</w:t>
      </w:r>
      <w:r w:rsidR="00A0117D">
        <w:rPr>
          <w:rFonts w:ascii="Times New Roman" w:hAnsi="Times New Roman" w:cs="Times New Roman"/>
          <w:sz w:val="24"/>
          <w:szCs w:val="24"/>
        </w:rPr>
        <w:t>ось</w:t>
      </w:r>
      <w:r w:rsidR="008B7428" w:rsidRPr="00E26FD5">
        <w:rPr>
          <w:rFonts w:ascii="Times New Roman" w:hAnsi="Times New Roman" w:cs="Times New Roman"/>
          <w:sz w:val="24"/>
          <w:szCs w:val="24"/>
        </w:rPr>
        <w:t xml:space="preserve">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624401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A0117D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="00A0117D" w:rsidRPr="00A0117D">
        <w:rPr>
          <w:rFonts w:ascii="Times New Roman" w:hAnsi="Times New Roman" w:cs="Times New Roman"/>
          <w:sz w:val="24"/>
          <w:szCs w:val="24"/>
        </w:rPr>
        <w:t xml:space="preserve"> </w:t>
      </w:r>
      <w:r w:rsidR="00A0117D" w:rsidRPr="00E26FD5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</w:t>
      </w:r>
      <w:proofErr w:type="gramEnd"/>
      <w:r w:rsidR="00A0117D" w:rsidRPr="00E26FD5">
        <w:rPr>
          <w:rFonts w:ascii="Times New Roman" w:hAnsi="Times New Roman" w:cs="Times New Roman"/>
          <w:sz w:val="24"/>
          <w:szCs w:val="24"/>
        </w:rPr>
        <w:t>, сооружений, за пределами которых запрещено строительство зданий, строений, сооружений</w:t>
      </w:r>
      <w:r w:rsidR="00A0117D">
        <w:rPr>
          <w:rFonts w:ascii="Times New Roman" w:hAnsi="Times New Roman" w:cs="Times New Roman"/>
          <w:sz w:val="24"/>
          <w:szCs w:val="24"/>
        </w:rPr>
        <w:t xml:space="preserve"> </w:t>
      </w:r>
      <w:r w:rsidR="00A0117D" w:rsidRPr="00624401">
        <w:rPr>
          <w:rFonts w:ascii="Times New Roman" w:hAnsi="Times New Roman" w:cs="Times New Roman"/>
          <w:color w:val="0070C0"/>
          <w:sz w:val="24"/>
          <w:szCs w:val="24"/>
        </w:rPr>
        <w:t>1 м.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C5551C" w:rsidRPr="00E26FD5">
        <w:rPr>
          <w:rFonts w:ascii="Times New Roman" w:hAnsi="Times New Roman" w:cs="Times New Roman"/>
          <w:sz w:val="24"/>
          <w:szCs w:val="24"/>
        </w:rPr>
        <w:t>Планиру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Pr="00624401">
        <w:rPr>
          <w:rFonts w:ascii="Times New Roman" w:hAnsi="Times New Roman" w:cs="Times New Roman"/>
          <w:color w:val="0070C0"/>
          <w:sz w:val="24"/>
          <w:szCs w:val="24"/>
        </w:rPr>
        <w:t>здани</w:t>
      </w:r>
      <w:r w:rsidR="00A0117D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6244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624401">
        <w:rPr>
          <w:rFonts w:ascii="Times New Roman" w:hAnsi="Times New Roman" w:cs="Times New Roman"/>
          <w:color w:val="0070C0"/>
          <w:sz w:val="24"/>
          <w:szCs w:val="24"/>
        </w:rPr>
        <w:t>ФАПа</w:t>
      </w:r>
      <w:proofErr w:type="spellEnd"/>
      <w:r w:rsidR="00C5551C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E26FD5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DD7791" w:rsidRPr="00E26FD5">
        <w:rPr>
          <w:rFonts w:ascii="Times New Roman" w:hAnsi="Times New Roman"/>
          <w:sz w:val="24"/>
          <w:szCs w:val="24"/>
        </w:rPr>
        <w:t>участок небольшого размера, разместить на участке здание с требуемой планировкой нет возможности.</w:t>
      </w:r>
    </w:p>
    <w:p w:rsidR="00655460" w:rsidRPr="00E26FD5" w:rsidRDefault="00BD3FC1" w:rsidP="00A01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E26FD5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472336" w:rsidRPr="00472336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личного подсобного хозяйства ЖЗ.101</w:t>
      </w:r>
      <w:r w:rsidR="009779C6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72336" w:rsidRPr="00472336">
        <w:rPr>
          <w:rFonts w:ascii="Times New Roman" w:hAnsi="Times New Roman" w:cs="Times New Roman"/>
          <w:sz w:val="24"/>
          <w:szCs w:val="24"/>
        </w:rPr>
        <w:t>Зона ЖЗ.101 выделена для обеспечения правовых, социальных, культурных, бытовых условий формирования жилых районов из отдельно стоящих индивидуальных, малоэтажных или блокированных жилых домов усадебного типа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</w:t>
      </w:r>
      <w:r w:rsidR="0059675C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E26FD5" w:rsidRDefault="009779C6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</w:t>
      </w:r>
      <w:r w:rsidR="00AA2E9F">
        <w:rPr>
          <w:rFonts w:ascii="Times New Roman" w:hAnsi="Times New Roman" w:cs="Times New Roman"/>
          <w:sz w:val="24"/>
          <w:szCs w:val="24"/>
          <w:u w:val="single"/>
        </w:rPr>
        <w:t>основным</w:t>
      </w:r>
      <w:r w:rsidR="005374C2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и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E26FD5">
        <w:rPr>
          <w:rFonts w:ascii="Times New Roman" w:hAnsi="Times New Roman" w:cs="Times New Roman"/>
          <w:sz w:val="24"/>
          <w:szCs w:val="24"/>
        </w:rPr>
        <w:t xml:space="preserve">использование под </w:t>
      </w:r>
      <w:r w:rsidR="0059675C" w:rsidRPr="00AA2E9F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A2E9F" w:rsidRPr="00AA2E9F">
        <w:rPr>
          <w:rFonts w:ascii="Times New Roman" w:hAnsi="Times New Roman" w:cs="Times New Roman"/>
          <w:sz w:val="24"/>
          <w:szCs w:val="24"/>
        </w:rPr>
        <w:t>объектов здравоохранения</w:t>
      </w:r>
      <w:r w:rsidR="00AA2E9F">
        <w:rPr>
          <w:rFonts w:ascii="Times New Roman" w:hAnsi="Times New Roman" w:cs="Times New Roman"/>
          <w:sz w:val="24"/>
          <w:szCs w:val="24"/>
        </w:rPr>
        <w:t xml:space="preserve"> </w:t>
      </w:r>
      <w:r w:rsidR="00AA2E9F" w:rsidRPr="00AA2E9F">
        <w:rPr>
          <w:rFonts w:ascii="Times New Roman" w:hAnsi="Times New Roman" w:cs="Times New Roman"/>
          <w:sz w:val="24"/>
          <w:szCs w:val="24"/>
        </w:rPr>
        <w:t>(3.4)</w:t>
      </w:r>
      <w:r w:rsidR="00C5551C" w:rsidRPr="00E26FD5">
        <w:rPr>
          <w:rFonts w:ascii="Times New Roman" w:hAnsi="Times New Roman" w:cs="Times New Roman"/>
          <w:sz w:val="24"/>
          <w:szCs w:val="24"/>
        </w:rPr>
        <w:t>.</w:t>
      </w:r>
    </w:p>
    <w:p w:rsidR="005374C2" w:rsidRPr="00E26FD5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AA2E9F" w:rsidRPr="00AA2E9F" w:rsidRDefault="00AA2E9F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9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площадь: минимальная/максимальная площадь земельного участка - 500/40000 кв. м;</w:t>
      </w:r>
    </w:p>
    <w:p w:rsidR="00AA2E9F" w:rsidRPr="00AA2E9F" w:rsidRDefault="00AA2E9F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9F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 участка - 6 м;</w:t>
      </w:r>
    </w:p>
    <w:p w:rsidR="00AA2E9F" w:rsidRPr="00AA2E9F" w:rsidRDefault="00AA2E9F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9F"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или предельная высота зданий, строений, сооружений: максимальное количество надземных этажей зданий - 4 этажа; </w:t>
      </w:r>
    </w:p>
    <w:p w:rsidR="00AA2E9F" w:rsidRPr="00AA2E9F" w:rsidRDefault="00AA2E9F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9F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максимальный процент застройки в границах земельного участка - 65%.</w:t>
      </w:r>
    </w:p>
    <w:p w:rsidR="0013055B" w:rsidRPr="00E26FD5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E26FD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E26FD5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E26FD5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E26FD5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E26FD5">
        <w:rPr>
          <w:rFonts w:ascii="Times New Roman" w:hAnsi="Times New Roman" w:cs="Times New Roman"/>
          <w:sz w:val="24"/>
          <w:szCs w:val="24"/>
        </w:rPr>
        <w:t>посредством</w:t>
      </w:r>
      <w:r w:rsidRPr="00E26FD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E26FA" w:rsidRPr="00E26FD5" w:rsidRDefault="00A0117D" w:rsidP="00A01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7D">
        <w:rPr>
          <w:rFonts w:ascii="Times New Roman" w:hAnsi="Times New Roman" w:cs="Times New Roman"/>
          <w:sz w:val="24"/>
          <w:szCs w:val="24"/>
        </w:rPr>
        <w:t>Заявитель гарантирует, что н</w:t>
      </w:r>
      <w:r w:rsidR="008F4B71" w:rsidRPr="00A0117D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="008F4B71" w:rsidRPr="00E26FD5">
        <w:rPr>
          <w:rFonts w:ascii="Times New Roman" w:hAnsi="Times New Roman" w:cs="Times New Roman"/>
          <w:sz w:val="24"/>
          <w:szCs w:val="24"/>
        </w:rPr>
        <w:t xml:space="preserve">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E26FD5">
        <w:rPr>
          <w:rFonts w:ascii="Times New Roman" w:hAnsi="Times New Roman" w:cs="Times New Roman"/>
          <w:sz w:val="24"/>
          <w:szCs w:val="24"/>
        </w:rPr>
        <w:t>Счита</w:t>
      </w:r>
      <w:r w:rsidR="00AA2E9F">
        <w:rPr>
          <w:rFonts w:ascii="Times New Roman" w:hAnsi="Times New Roman" w:cs="Times New Roman"/>
          <w:sz w:val="24"/>
          <w:szCs w:val="24"/>
        </w:rPr>
        <w:t>ем</w:t>
      </w:r>
      <w:r w:rsidR="00CE0B26" w:rsidRPr="00E26FD5">
        <w:rPr>
          <w:rFonts w:ascii="Times New Roman" w:hAnsi="Times New Roman" w:cs="Times New Roman"/>
          <w:sz w:val="24"/>
          <w:szCs w:val="24"/>
        </w:rPr>
        <w:t>, что с</w:t>
      </w:r>
      <w:r w:rsidR="000E26FA" w:rsidRPr="00E26FD5">
        <w:rPr>
          <w:rFonts w:ascii="Times New Roman" w:hAnsi="Times New Roman" w:cs="Times New Roman"/>
          <w:sz w:val="24"/>
          <w:szCs w:val="24"/>
        </w:rPr>
        <w:t>троительство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2E9F" w:rsidRPr="00AA2E9F">
        <w:rPr>
          <w:rFonts w:ascii="Times New Roman" w:hAnsi="Times New Roman" w:cs="Times New Roman"/>
          <w:color w:val="0070C0"/>
          <w:sz w:val="24"/>
          <w:szCs w:val="24"/>
        </w:rPr>
        <w:t xml:space="preserve">здания </w:t>
      </w:r>
      <w:proofErr w:type="spellStart"/>
      <w:r w:rsidR="00AA2E9F" w:rsidRPr="00AA2E9F">
        <w:rPr>
          <w:rFonts w:ascii="Times New Roman" w:hAnsi="Times New Roman" w:cs="Times New Roman"/>
          <w:color w:val="0070C0"/>
          <w:sz w:val="24"/>
          <w:szCs w:val="24"/>
        </w:rPr>
        <w:t>ФАПа</w:t>
      </w:r>
      <w:proofErr w:type="spellEnd"/>
      <w:r w:rsidR="008F4B71" w:rsidRPr="00AA2E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E26FD5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635A52" w:rsidRPr="00E26FD5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A5738" w:rsidRPr="00472336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0E26FA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E26FD5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E26FD5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E26FD5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отсутствуют</w:t>
      </w:r>
      <w:bookmarkStart w:id="1" w:name="_GoBack"/>
      <w:bookmarkEnd w:id="1"/>
    </w:p>
    <w:p w:rsidR="00BD3FC1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D5">
        <w:rPr>
          <w:rFonts w:ascii="Times New Roman" w:hAnsi="Times New Roman"/>
          <w:b/>
          <w:sz w:val="24"/>
          <w:szCs w:val="24"/>
        </w:rPr>
        <w:t>Решение:</w:t>
      </w:r>
    </w:p>
    <w:p w:rsidR="001112E8" w:rsidRPr="00E26FD5" w:rsidRDefault="001112E8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962" w:rsidRPr="00E26FD5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E26FD5">
        <w:rPr>
          <w:rFonts w:ascii="Times New Roman" w:hAnsi="Times New Roman"/>
          <w:sz w:val="24"/>
          <w:szCs w:val="24"/>
        </w:rPr>
        <w:t>г</w:t>
      </w:r>
      <w:r w:rsidRPr="00E26FD5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E26FD5">
        <w:rPr>
          <w:rFonts w:ascii="Times New Roman" w:hAnsi="Times New Roman"/>
          <w:sz w:val="24"/>
          <w:szCs w:val="24"/>
        </w:rPr>
        <w:t>редоставить</w:t>
      </w:r>
      <w:r w:rsidR="00DD5210" w:rsidRPr="00E26FD5">
        <w:t xml:space="preserve"> </w:t>
      </w:r>
      <w:r w:rsidR="006E0A37" w:rsidRPr="00E26FD5">
        <w:rPr>
          <w:rFonts w:ascii="Times New Roman" w:hAnsi="Times New Roman"/>
          <w:sz w:val="24"/>
          <w:szCs w:val="24"/>
        </w:rPr>
        <w:t>разрешени</w:t>
      </w:r>
      <w:r w:rsidR="00B818A2" w:rsidRPr="00E26FD5">
        <w:rPr>
          <w:rFonts w:ascii="Times New Roman" w:hAnsi="Times New Roman"/>
          <w:sz w:val="24"/>
          <w:szCs w:val="24"/>
        </w:rPr>
        <w:t>е</w:t>
      </w:r>
      <w:r w:rsidR="006E0A37" w:rsidRPr="00E26FD5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3A5738" w:rsidRPr="00472336">
        <w:rPr>
          <w:rFonts w:ascii="Times New Roman" w:hAnsi="Times New Roman"/>
          <w:color w:val="0070C0"/>
          <w:sz w:val="24"/>
          <w:szCs w:val="24"/>
        </w:rPr>
        <w:t>аул Кабехабль, ул. Ленина, з/у 45Б</w:t>
      </w:r>
      <w:r w:rsidR="00A82373" w:rsidRPr="00E26FD5">
        <w:rPr>
          <w:rFonts w:ascii="Times New Roman" w:hAnsi="Times New Roman"/>
          <w:sz w:val="24"/>
          <w:szCs w:val="24"/>
        </w:rPr>
        <w:t>, а именно</w:t>
      </w:r>
      <w:r w:rsidR="00B818A2" w:rsidRPr="00E26FD5">
        <w:rPr>
          <w:rFonts w:ascii="Times New Roman" w:hAnsi="Times New Roman"/>
          <w:sz w:val="24"/>
          <w:szCs w:val="24"/>
        </w:rPr>
        <w:t>:</w:t>
      </w:r>
    </w:p>
    <w:p w:rsidR="00B7344A" w:rsidRPr="00E26FD5" w:rsidRDefault="00B7344A" w:rsidP="00B73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72336">
        <w:rPr>
          <w:rFonts w:ascii="Times New Roman" w:hAnsi="Times New Roman"/>
          <w:sz w:val="24"/>
          <w:szCs w:val="24"/>
        </w:rPr>
        <w:t xml:space="preserve"> 1</w:t>
      </w:r>
      <w:r w:rsidRPr="00E26FD5">
        <w:rPr>
          <w:rFonts w:ascii="Times New Roman" w:hAnsi="Times New Roman"/>
          <w:sz w:val="24"/>
          <w:szCs w:val="24"/>
        </w:rPr>
        <w:t xml:space="preserve"> м.</w:t>
      </w:r>
    </w:p>
    <w:p w:rsidR="00C5551C" w:rsidRPr="00E26FD5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E26F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6FD5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0117D" w:rsidRPr="00E26FD5" w:rsidRDefault="00A0117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E26FD5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071F31" w:rsidRPr="00071F31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5C1A47" w:rsidRPr="00071F31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B24C92" w:rsidRPr="00071F3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E26FD5">
        <w:rPr>
          <w:rFonts w:ascii="Times New Roman" w:hAnsi="Times New Roman" w:cs="Times New Roman"/>
          <w:sz w:val="24"/>
          <w:szCs w:val="24"/>
        </w:rPr>
        <w:t>№</w:t>
      </w:r>
      <w:r w:rsidR="00071F31" w:rsidRPr="00071F31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5C1A47" w:rsidRPr="00071F31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  <w:r w:rsidRPr="00E26F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31" w:rsidRPr="00E26FD5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1" w:rsidRPr="00E26FD5" w:rsidRDefault="00071F31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F31" w:rsidRPr="00E26FD5" w:rsidRDefault="00071F31" w:rsidP="00CD76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F31" w:rsidRPr="00E26FD5" w:rsidRDefault="00071F31" w:rsidP="00CD76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F31" w:rsidRPr="00E26FD5" w:rsidRDefault="00071F31" w:rsidP="00CD76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1" w:rsidRPr="00E26FD5" w:rsidRDefault="00071F31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3" w:rsidRPr="00E26FD5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5E7313" w:rsidRDefault="005E7313" w:rsidP="00914D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Карабетов</w:t>
            </w:r>
            <w:proofErr w:type="spellEnd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Каплан </w:t>
            </w:r>
            <w:proofErr w:type="spellStart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Айсович</w:t>
            </w:r>
            <w:proofErr w:type="spellEnd"/>
          </w:p>
          <w:p w:rsidR="005E7313" w:rsidRPr="005E7313" w:rsidRDefault="005E7313" w:rsidP="00914D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5E7313" w:rsidRDefault="005E7313" w:rsidP="00914D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14.06.1963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13" w:rsidRPr="005E7313" w:rsidRDefault="005E7313" w:rsidP="00914D4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.К</w:t>
            </w:r>
            <w:proofErr w:type="gramEnd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абехабль</w:t>
            </w:r>
            <w:proofErr w:type="spellEnd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ул.Ленина</w:t>
            </w:r>
            <w:proofErr w:type="spellEnd"/>
            <w:r w:rsidRPr="005E73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3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5E7313" w:rsidRDefault="005E7313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5E7313" w:rsidRDefault="005E7313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13" w:rsidRPr="005E7313" w:rsidRDefault="005E7313" w:rsidP="00071F3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3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13" w:rsidRPr="00E26FD5" w:rsidRDefault="005E7313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71F31"/>
    <w:rsid w:val="0008029B"/>
    <w:rsid w:val="00085A00"/>
    <w:rsid w:val="000E26FA"/>
    <w:rsid w:val="000F3274"/>
    <w:rsid w:val="00103850"/>
    <w:rsid w:val="00103D91"/>
    <w:rsid w:val="00107080"/>
    <w:rsid w:val="001112E8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5362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A5738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2E24"/>
    <w:rsid w:val="00472336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B133D"/>
    <w:rsid w:val="005C1A47"/>
    <w:rsid w:val="005E48D5"/>
    <w:rsid w:val="005E7313"/>
    <w:rsid w:val="00624401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92AD0"/>
    <w:rsid w:val="007A0CA6"/>
    <w:rsid w:val="007A6F00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5416"/>
    <w:rsid w:val="009E27CE"/>
    <w:rsid w:val="009E7D7C"/>
    <w:rsid w:val="00A0117D"/>
    <w:rsid w:val="00A01F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1187"/>
    <w:rsid w:val="00AA2E9F"/>
    <w:rsid w:val="00AA7B21"/>
    <w:rsid w:val="00AE1F36"/>
    <w:rsid w:val="00B24C92"/>
    <w:rsid w:val="00B25351"/>
    <w:rsid w:val="00B47168"/>
    <w:rsid w:val="00B52521"/>
    <w:rsid w:val="00B7344A"/>
    <w:rsid w:val="00B809A9"/>
    <w:rsid w:val="00B818A2"/>
    <w:rsid w:val="00B84374"/>
    <w:rsid w:val="00B967B4"/>
    <w:rsid w:val="00BA558C"/>
    <w:rsid w:val="00BC397C"/>
    <w:rsid w:val="00BC451F"/>
    <w:rsid w:val="00BD3FC1"/>
    <w:rsid w:val="00BF1273"/>
    <w:rsid w:val="00C13391"/>
    <w:rsid w:val="00C15100"/>
    <w:rsid w:val="00C26471"/>
    <w:rsid w:val="00C41535"/>
    <w:rsid w:val="00C43F71"/>
    <w:rsid w:val="00C5551C"/>
    <w:rsid w:val="00CA522B"/>
    <w:rsid w:val="00CE0B26"/>
    <w:rsid w:val="00CF0F98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2021-07-28T12:55:00Z</cp:lastPrinted>
  <dcterms:created xsi:type="dcterms:W3CDTF">2021-07-27T06:06:00Z</dcterms:created>
  <dcterms:modified xsi:type="dcterms:W3CDTF">2021-07-28T12:55:00Z</dcterms:modified>
</cp:coreProperties>
</file>