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BE" w:rsidRDefault="0040340D" w:rsidP="00707032">
      <w:pPr>
        <w:spacing w:after="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</w:t>
      </w:r>
    </w:p>
    <w:tbl>
      <w:tblPr>
        <w:tblpPr w:leftFromText="180" w:rightFromText="180" w:bottomFromText="200" w:vertAnchor="page" w:horzAnchor="margin" w:tblpXSpec="center" w:tblpY="451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B978BE" w:rsidRPr="00B978BE" w:rsidTr="00B978BE">
        <w:trPr>
          <w:cantSplit/>
        </w:trPr>
        <w:tc>
          <w:tcPr>
            <w:tcW w:w="41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78BE" w:rsidRPr="00B978BE" w:rsidRDefault="00B978BE">
            <w:pPr>
              <w:keepNext/>
              <w:spacing w:before="240" w:after="60" w:line="276" w:lineRule="auto"/>
              <w:jc w:val="center"/>
              <w:outlineLvl w:val="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978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РЕСПУБЛИКА АДЫГЕЯ</w:t>
            </w:r>
          </w:p>
          <w:p w:rsidR="00B978BE" w:rsidRPr="00B978BE" w:rsidRDefault="00B978BE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8BE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B978BE" w:rsidRPr="00B978BE" w:rsidRDefault="00B978BE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8BE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«Шовгеновский район»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78BE" w:rsidRPr="00B978BE" w:rsidRDefault="00B978B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A0B6E8" wp14:editId="2395A784">
                  <wp:extent cx="933450" cy="889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78BE" w:rsidRPr="00B978BE" w:rsidRDefault="00B978BE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978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B978BE" w:rsidRPr="00B978BE" w:rsidRDefault="00B978B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78BE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 w:rsidRPr="00B97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78BE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  <w:r w:rsidRPr="00B97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B978BE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B97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B978BE" w:rsidRPr="00B978BE" w:rsidRDefault="00B978B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78BE">
              <w:rPr>
                <w:rFonts w:ascii="Times New Roman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B97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78BE">
              <w:rPr>
                <w:rFonts w:ascii="Times New Roman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 w:rsidRPr="00B97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978BE" w:rsidRPr="00B978BE" w:rsidRDefault="00B978B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8BE">
              <w:rPr>
                <w:rFonts w:ascii="Times New Roman" w:hAnsi="Times New Roman" w:cs="Times New Roman"/>
                <w:i/>
                <w:sz w:val="28"/>
                <w:szCs w:val="28"/>
              </w:rPr>
              <w:t>я Совет</w:t>
            </w:r>
          </w:p>
        </w:tc>
      </w:tr>
    </w:tbl>
    <w:p w:rsidR="00B978BE" w:rsidRPr="00B978BE" w:rsidRDefault="00B978BE" w:rsidP="00B97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8BE">
        <w:rPr>
          <w:rFonts w:ascii="Times New Roman" w:hAnsi="Times New Roman" w:cs="Times New Roman"/>
          <w:sz w:val="28"/>
          <w:szCs w:val="28"/>
        </w:rPr>
        <w:t>РЕШЕНИЕ</w:t>
      </w:r>
    </w:p>
    <w:p w:rsidR="00B978BE" w:rsidRPr="00B978BE" w:rsidRDefault="00B978BE" w:rsidP="00B978BE">
      <w:pPr>
        <w:pStyle w:val="Bodytext20"/>
        <w:shd w:val="clear" w:color="auto" w:fill="auto"/>
        <w:tabs>
          <w:tab w:val="left" w:leader="underscore" w:pos="1414"/>
          <w:tab w:val="left" w:leader="underscore" w:pos="2790"/>
        </w:tabs>
        <w:spacing w:line="25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B978BE">
        <w:rPr>
          <w:rFonts w:ascii="Times New Roman" w:hAnsi="Times New Roman" w:cs="Times New Roman"/>
          <w:sz w:val="28"/>
          <w:szCs w:val="28"/>
        </w:rPr>
        <w:t xml:space="preserve">                                               23 сентября 2021 года № 323</w:t>
      </w:r>
    </w:p>
    <w:p w:rsidR="00B978BE" w:rsidRPr="00B978BE" w:rsidRDefault="00B978BE" w:rsidP="00B978BE">
      <w:pPr>
        <w:pStyle w:val="Bodytext20"/>
        <w:shd w:val="clear" w:color="auto" w:fill="auto"/>
        <w:spacing w:line="25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B97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B978B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978B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978BE">
        <w:rPr>
          <w:rFonts w:ascii="Times New Roman" w:hAnsi="Times New Roman" w:cs="Times New Roman"/>
          <w:sz w:val="28"/>
          <w:szCs w:val="28"/>
        </w:rPr>
        <w:t>акуринохабль</w:t>
      </w:r>
      <w:proofErr w:type="spellEnd"/>
    </w:p>
    <w:p w:rsidR="00B978BE" w:rsidRPr="00B978BE" w:rsidRDefault="00B978BE" w:rsidP="00B978B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978BE" w:rsidRPr="00B978BE" w:rsidRDefault="00B978BE" w:rsidP="00B97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8BE" w:rsidRPr="00B978BE" w:rsidRDefault="00B978BE" w:rsidP="00B978BE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78BE">
        <w:rPr>
          <w:rFonts w:ascii="Times New Roman" w:hAnsi="Times New Roman" w:cs="Times New Roman"/>
          <w:sz w:val="28"/>
          <w:szCs w:val="28"/>
        </w:rPr>
        <w:t>О Положении о Контрольно-счетной палате муниципального образования «Шовгеновский район»</w:t>
      </w:r>
    </w:p>
    <w:p w:rsidR="00B978BE" w:rsidRPr="00B978BE" w:rsidRDefault="00B978BE" w:rsidP="00B978BE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BE" w:rsidRPr="00B978BE" w:rsidRDefault="00B978BE" w:rsidP="00B978BE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BE">
        <w:rPr>
          <w:rFonts w:ascii="Times New Roman" w:hAnsi="Times New Roman" w:cs="Times New Roman"/>
          <w:sz w:val="28"/>
          <w:szCs w:val="28"/>
        </w:rPr>
        <w:t>Рассмотрев обращение председателя Контрольно-счетной палаты муниципального образования «Шовгеновский район», в связи с внесенными изменениями Федеральным законом от 1 июля 2021 года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</w:p>
    <w:p w:rsidR="00B978BE" w:rsidRPr="00B978BE" w:rsidRDefault="00B978BE" w:rsidP="00B978BE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78BE">
        <w:rPr>
          <w:rFonts w:ascii="Times New Roman" w:hAnsi="Times New Roman" w:cs="Times New Roman"/>
          <w:sz w:val="28"/>
          <w:szCs w:val="28"/>
        </w:rPr>
        <w:t>РЕШИЛ:</w:t>
      </w:r>
    </w:p>
    <w:p w:rsidR="00B978BE" w:rsidRPr="00B978BE" w:rsidRDefault="00B978BE" w:rsidP="00B978B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BE">
        <w:rPr>
          <w:rFonts w:ascii="Times New Roman" w:hAnsi="Times New Roman" w:cs="Times New Roman"/>
          <w:sz w:val="28"/>
          <w:szCs w:val="28"/>
        </w:rPr>
        <w:t xml:space="preserve">1. Утвердить Положение о Контрольно-счетной палате муниципального образования «Шовгеновский район» в новой редакции (прилагается). </w:t>
      </w:r>
    </w:p>
    <w:p w:rsidR="00B978BE" w:rsidRPr="00B978BE" w:rsidRDefault="00B978BE" w:rsidP="00B978B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BE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народных депутатов муниципального образования «Шовгеновский район» от 18.07.2019 года №168.</w:t>
      </w:r>
    </w:p>
    <w:p w:rsidR="00B978BE" w:rsidRPr="00B978BE" w:rsidRDefault="00B978BE" w:rsidP="00B978B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BE">
        <w:rPr>
          <w:rFonts w:ascii="Times New Roman" w:hAnsi="Times New Roman" w:cs="Times New Roman"/>
          <w:sz w:val="28"/>
          <w:szCs w:val="28"/>
        </w:rPr>
        <w:t xml:space="preserve">3. Контроль за выполнением данного решения возложить на председателя Контрольно </w:t>
      </w:r>
      <w:proofErr w:type="gramStart"/>
      <w:r w:rsidRPr="00B978B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978BE">
        <w:rPr>
          <w:rFonts w:ascii="Times New Roman" w:hAnsi="Times New Roman" w:cs="Times New Roman"/>
          <w:sz w:val="28"/>
          <w:szCs w:val="28"/>
        </w:rPr>
        <w:t>четной палаты муниципального образования «Шовгеновский район».</w:t>
      </w:r>
    </w:p>
    <w:p w:rsidR="00B978BE" w:rsidRPr="00B978BE" w:rsidRDefault="00B978BE" w:rsidP="00B978B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BE">
        <w:rPr>
          <w:rFonts w:ascii="Times New Roman" w:hAnsi="Times New Roman" w:cs="Times New Roman"/>
          <w:sz w:val="28"/>
          <w:szCs w:val="28"/>
        </w:rPr>
        <w:t>4. Настоящее решение вступает в силу с 01.10.2021 года.</w:t>
      </w:r>
    </w:p>
    <w:p w:rsidR="00B978BE" w:rsidRPr="00B978BE" w:rsidRDefault="00B978BE" w:rsidP="00B978B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8BE" w:rsidRPr="00B978BE" w:rsidRDefault="00B978BE" w:rsidP="00B978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BE" w:rsidRPr="00B978BE" w:rsidRDefault="00B978BE" w:rsidP="00B978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BE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B978BE" w:rsidRPr="00B978BE" w:rsidRDefault="00B978BE" w:rsidP="00B978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BE"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           А.Д. Меретуков</w:t>
      </w:r>
    </w:p>
    <w:p w:rsidR="00B978BE" w:rsidRPr="00B978BE" w:rsidRDefault="00B978BE" w:rsidP="00B978B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78BE" w:rsidRPr="00B978BE" w:rsidRDefault="00B978BE" w:rsidP="00B978B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78BE" w:rsidRPr="00B978BE" w:rsidRDefault="00B978BE" w:rsidP="00B978B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78BE" w:rsidRDefault="00B978BE" w:rsidP="00B978BE">
      <w:pPr>
        <w:tabs>
          <w:tab w:val="left" w:pos="0"/>
        </w:tabs>
        <w:rPr>
          <w:sz w:val="28"/>
          <w:szCs w:val="28"/>
        </w:rPr>
      </w:pPr>
    </w:p>
    <w:p w:rsidR="00B978BE" w:rsidRDefault="00B978BE" w:rsidP="00707032">
      <w:pPr>
        <w:spacing w:after="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78BE" w:rsidRDefault="00B978BE" w:rsidP="00707032">
      <w:pPr>
        <w:spacing w:after="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41E5" w:rsidRPr="00B978BE" w:rsidRDefault="0040340D" w:rsidP="00707032">
      <w:pPr>
        <w:spacing w:after="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</w:t>
      </w:r>
      <w:r w:rsidR="00D16A06" w:rsidRPr="00B9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</w:p>
    <w:p w:rsidR="002741E5" w:rsidRPr="00B978BE" w:rsidRDefault="002741E5" w:rsidP="00707032">
      <w:pPr>
        <w:spacing w:after="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 w:rsidR="00707032" w:rsidRPr="00B9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B9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16A06" w:rsidRPr="00B9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решению Совета народных депутатов </w:t>
      </w:r>
    </w:p>
    <w:p w:rsidR="002741E5" w:rsidRPr="00B978BE" w:rsidRDefault="002741E5" w:rsidP="00707032">
      <w:pPr>
        <w:spacing w:after="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м</w:t>
      </w:r>
      <w:r w:rsidR="00D16A06" w:rsidRPr="00B9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униципального </w:t>
      </w:r>
      <w:r w:rsidRPr="00B9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          </w:t>
      </w:r>
    </w:p>
    <w:p w:rsidR="002741E5" w:rsidRPr="00B978BE" w:rsidRDefault="002741E5" w:rsidP="00707032">
      <w:pPr>
        <w:spacing w:after="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«Шовгеновский район» </w:t>
      </w:r>
    </w:p>
    <w:p w:rsidR="002741E5" w:rsidRPr="00B978BE" w:rsidRDefault="002741E5" w:rsidP="00707032">
      <w:pPr>
        <w:spacing w:after="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r w:rsidR="00B9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от 23. 09. 2021 </w:t>
      </w:r>
      <w:r w:rsidRPr="00B9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    </w:t>
      </w:r>
    </w:p>
    <w:p w:rsidR="00D16A06" w:rsidRPr="00B978BE" w:rsidRDefault="00B978BE" w:rsidP="00707032">
      <w:pPr>
        <w:spacing w:after="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№ 323</w:t>
      </w:r>
    </w:p>
    <w:p w:rsidR="002741E5" w:rsidRPr="00B978BE" w:rsidRDefault="002741E5" w:rsidP="000D529F">
      <w:pPr>
        <w:spacing w:after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529F" w:rsidRPr="00B978BE" w:rsidRDefault="000D529F" w:rsidP="000D529F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78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2741E5" w:rsidRPr="00B978BE" w:rsidRDefault="000D529F" w:rsidP="002741E5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78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Контрольно-счетно</w:t>
      </w:r>
      <w:r w:rsidR="00707032" w:rsidRPr="00B978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Pr="00B978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07032" w:rsidRPr="00B978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палате</w:t>
      </w:r>
      <w:r w:rsidRPr="00B978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образования</w:t>
      </w:r>
      <w:r w:rsidR="002741E5" w:rsidRPr="00B978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2741E5" w:rsidRPr="00B978BE" w:rsidRDefault="002741E5" w:rsidP="002741E5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78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«Шовгеновский район» </w:t>
      </w:r>
    </w:p>
    <w:p w:rsidR="000D529F" w:rsidRPr="00B978BE" w:rsidRDefault="000D529F" w:rsidP="000D529F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0D529F" w:rsidRDefault="000D529F" w:rsidP="00274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1E5">
        <w:rPr>
          <w:rFonts w:ascii="Times New Roman" w:hAnsi="Times New Roman" w:cs="Times New Roman"/>
          <w:b/>
          <w:sz w:val="28"/>
          <w:szCs w:val="28"/>
        </w:rPr>
        <w:t>Статья 1. Статус Контрольно-счетно</w:t>
      </w:r>
      <w:r w:rsidR="00707032">
        <w:rPr>
          <w:rFonts w:ascii="Times New Roman" w:hAnsi="Times New Roman" w:cs="Times New Roman"/>
          <w:b/>
          <w:sz w:val="28"/>
          <w:szCs w:val="28"/>
        </w:rPr>
        <w:t>й</w:t>
      </w:r>
      <w:r w:rsidRPr="00274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032">
        <w:rPr>
          <w:rFonts w:ascii="Times New Roman" w:hAnsi="Times New Roman" w:cs="Times New Roman"/>
          <w:b/>
          <w:sz w:val="28"/>
          <w:szCs w:val="28"/>
        </w:rPr>
        <w:t>палаты</w:t>
      </w:r>
      <w:r w:rsidRPr="002741E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2741E5" w:rsidRPr="00274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1E5" w:rsidRPr="002741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«Шовгеновский район» </w:t>
      </w:r>
    </w:p>
    <w:p w:rsidR="000D529F" w:rsidRDefault="000D529F" w:rsidP="002741E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70703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032">
        <w:rPr>
          <w:rFonts w:ascii="Times New Roman" w:hAnsi="Times New Roman" w:cs="Times New Roman"/>
          <w:sz w:val="28"/>
          <w:szCs w:val="28"/>
        </w:rPr>
        <w:t>палата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07032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Контрольно-счетн</w:t>
      </w:r>
      <w:r w:rsidR="002741E5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707032"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420CD">
        <w:rPr>
          <w:rFonts w:ascii="Times New Roman" w:hAnsi="Times New Roman" w:cs="Times New Roman"/>
          <w:sz w:val="28"/>
          <w:szCs w:val="28"/>
        </w:rPr>
        <w:t>«Шовгеновский район» (далее</w:t>
      </w:r>
      <w:proofErr w:type="gramEnd"/>
      <w:r w:rsidR="00B420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420CD">
        <w:rPr>
          <w:rFonts w:ascii="Times New Roman" w:hAnsi="Times New Roman" w:cs="Times New Roman"/>
          <w:sz w:val="28"/>
          <w:szCs w:val="28"/>
        </w:rPr>
        <w:t xml:space="preserve">Совет народных депутатов) </w:t>
      </w:r>
      <w:r>
        <w:rPr>
          <w:rFonts w:ascii="Times New Roman" w:hAnsi="Times New Roman" w:cs="Times New Roman"/>
          <w:sz w:val="28"/>
          <w:szCs w:val="28"/>
        </w:rPr>
        <w:t>и ему подотчетен.</w:t>
      </w:r>
      <w:proofErr w:type="gramEnd"/>
    </w:p>
    <w:p w:rsidR="000D529F" w:rsidRDefault="00707032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Контрольно-счетная</w:t>
      </w:r>
      <w:r w:rsidR="000D5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="000D529F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Деятельность Контрольно-счетно</w:t>
      </w:r>
      <w:r w:rsidR="007070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032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досрочным прекращением полномочий </w:t>
      </w:r>
      <w:r w:rsidR="00B420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Контрольно-счетн</w:t>
      </w:r>
      <w:r w:rsidR="00B420C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0CD">
        <w:rPr>
          <w:rFonts w:ascii="Times New Roman" w:hAnsi="Times New Roman" w:cs="Times New Roman"/>
          <w:sz w:val="28"/>
          <w:szCs w:val="28"/>
        </w:rPr>
        <w:t xml:space="preserve">палата </w:t>
      </w:r>
      <w:r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самоуправления, имеет гербовую печать и бланки со своим наименованием и с изображением герба муниципального образования</w:t>
      </w:r>
      <w:r w:rsidR="00B420CD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B420CD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лица.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Контрольно-счетн</w:t>
      </w:r>
      <w:r w:rsidR="00B420CD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Контрольно-счетн</w:t>
      </w:r>
      <w:r w:rsidR="00D72AC4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0D529F" w:rsidRDefault="000D529F" w:rsidP="000D52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Контрольно-счетн</w:t>
      </w:r>
      <w:r w:rsidR="00D72AC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AC4">
        <w:rPr>
          <w:rFonts w:ascii="Times New Roman" w:hAnsi="Times New Roman" w:cs="Times New Roman"/>
          <w:sz w:val="28"/>
          <w:szCs w:val="28"/>
        </w:rPr>
        <w:t>палата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полномочия контрольно-счетного органа </w:t>
      </w:r>
      <w:r w:rsidRPr="00727690">
        <w:rPr>
          <w:rFonts w:ascii="Times New Roman" w:hAnsi="Times New Roman" w:cs="Times New Roman"/>
          <w:sz w:val="28"/>
          <w:szCs w:val="28"/>
        </w:rPr>
        <w:t>поселения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внешнего финансового контроля в случае заключения представительными органами поселений, входящих в состав муниципального района, соглашения с </w:t>
      </w:r>
      <w:r w:rsidR="00FE204F">
        <w:rPr>
          <w:rFonts w:ascii="Times New Roman" w:hAnsi="Times New Roman" w:cs="Times New Roman"/>
          <w:sz w:val="28"/>
          <w:szCs w:val="28"/>
        </w:rPr>
        <w:t>Совет</w:t>
      </w:r>
      <w:r w:rsidR="00727690">
        <w:rPr>
          <w:rFonts w:ascii="Times New Roman" w:hAnsi="Times New Roman" w:cs="Times New Roman"/>
          <w:sz w:val="28"/>
          <w:szCs w:val="28"/>
        </w:rPr>
        <w:t xml:space="preserve">ом </w:t>
      </w:r>
      <w:r w:rsidR="00FE204F">
        <w:rPr>
          <w:rFonts w:ascii="Times New Roman" w:hAnsi="Times New Roman" w:cs="Times New Roman"/>
          <w:sz w:val="28"/>
          <w:szCs w:val="28"/>
        </w:rPr>
        <w:t xml:space="preserve"> народных депутатов, </w:t>
      </w:r>
      <w:r>
        <w:rPr>
          <w:rFonts w:ascii="Times New Roman" w:hAnsi="Times New Roman" w:cs="Times New Roman"/>
          <w:sz w:val="28"/>
          <w:szCs w:val="28"/>
        </w:rPr>
        <w:t xml:space="preserve"> о передаче таких полномочий.</w:t>
      </w:r>
    </w:p>
    <w:p w:rsidR="000D529F" w:rsidRDefault="000D529F" w:rsidP="000D52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AC4">
        <w:rPr>
          <w:rFonts w:ascii="Times New Roman" w:hAnsi="Times New Roman" w:cs="Times New Roman"/>
          <w:sz w:val="28"/>
          <w:szCs w:val="28"/>
        </w:rPr>
        <w:t>9. Место нахождения Контрольно-счетн</w:t>
      </w:r>
      <w:r w:rsidR="00D72AC4" w:rsidRPr="00D72AC4">
        <w:rPr>
          <w:rFonts w:ascii="Times New Roman" w:hAnsi="Times New Roman" w:cs="Times New Roman"/>
          <w:sz w:val="28"/>
          <w:szCs w:val="28"/>
        </w:rPr>
        <w:t>ой палаты – Республика Адыгея, аул Хакуринохабль, ул</w:t>
      </w:r>
      <w:r w:rsidR="00D72AC4">
        <w:rPr>
          <w:rFonts w:ascii="Times New Roman" w:hAnsi="Times New Roman" w:cs="Times New Roman"/>
          <w:sz w:val="28"/>
          <w:szCs w:val="28"/>
        </w:rPr>
        <w:t xml:space="preserve">ица </w:t>
      </w:r>
      <w:r w:rsidR="00D72AC4" w:rsidRPr="00D72AC4">
        <w:rPr>
          <w:rFonts w:ascii="Times New Roman" w:hAnsi="Times New Roman" w:cs="Times New Roman"/>
          <w:sz w:val="28"/>
          <w:szCs w:val="28"/>
        </w:rPr>
        <w:t>Шовгенова,</w:t>
      </w:r>
      <w:r w:rsidR="00D72AC4">
        <w:rPr>
          <w:rFonts w:ascii="Times New Roman" w:hAnsi="Times New Roman" w:cs="Times New Roman"/>
          <w:sz w:val="28"/>
          <w:szCs w:val="28"/>
        </w:rPr>
        <w:t xml:space="preserve"> </w:t>
      </w:r>
      <w:r w:rsidR="00D72AC4" w:rsidRPr="00D72AC4">
        <w:rPr>
          <w:rFonts w:ascii="Times New Roman" w:hAnsi="Times New Roman" w:cs="Times New Roman"/>
          <w:sz w:val="28"/>
          <w:szCs w:val="28"/>
        </w:rPr>
        <w:t>13</w:t>
      </w:r>
      <w:r w:rsidRPr="00D72AC4">
        <w:rPr>
          <w:rFonts w:ascii="Times New Roman" w:hAnsi="Times New Roman" w:cs="Times New Roman"/>
          <w:sz w:val="28"/>
          <w:szCs w:val="28"/>
        </w:rPr>
        <w:t>.</w:t>
      </w:r>
    </w:p>
    <w:p w:rsidR="000D529F" w:rsidRDefault="000D529F" w:rsidP="000D529F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Контрольно-счетн</w:t>
      </w:r>
      <w:r w:rsidR="00D72AC4">
        <w:rPr>
          <w:rFonts w:ascii="Times New Roman" w:hAnsi="Times New Roman" w:cs="Times New Roman"/>
          <w:sz w:val="28"/>
          <w:szCs w:val="28"/>
        </w:rPr>
        <w:t>ой палаты</w:t>
      </w:r>
    </w:p>
    <w:p w:rsidR="000D529F" w:rsidRDefault="000D529F" w:rsidP="000D529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2AC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AC4">
        <w:rPr>
          <w:rFonts w:ascii="Times New Roman" w:hAnsi="Times New Roman" w:cs="Times New Roman"/>
          <w:sz w:val="28"/>
          <w:szCs w:val="28"/>
        </w:rPr>
        <w:t>палата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настоящего Положения и иных муниципальных правовых актов.</w:t>
      </w:r>
    </w:p>
    <w:p w:rsidR="009601B2" w:rsidRDefault="009601B2" w:rsidP="000D529F">
      <w:pPr>
        <w:pStyle w:val="ConsPlusNormal"/>
        <w:spacing w:before="120"/>
        <w:ind w:firstLine="539"/>
        <w:jc w:val="both"/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Принципы</w:t>
      </w:r>
      <w:r w:rsidR="007B01AB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B01A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9601B2" w:rsidRDefault="009601B2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Состав Контрольно-счетно</w:t>
      </w:r>
      <w:r w:rsidR="007B01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1AB">
        <w:rPr>
          <w:rFonts w:ascii="Times New Roman" w:hAnsi="Times New Roman" w:cs="Times New Roman"/>
          <w:sz w:val="28"/>
          <w:szCs w:val="28"/>
        </w:rPr>
        <w:t>палаты</w:t>
      </w:r>
    </w:p>
    <w:p w:rsidR="000D529F" w:rsidRPr="00707032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32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7B01AB" w:rsidRPr="00707032">
        <w:rPr>
          <w:rFonts w:ascii="Times New Roman" w:hAnsi="Times New Roman" w:cs="Times New Roman"/>
          <w:sz w:val="28"/>
          <w:szCs w:val="28"/>
        </w:rPr>
        <w:t>ая</w:t>
      </w:r>
      <w:r w:rsidRPr="00707032">
        <w:rPr>
          <w:rFonts w:ascii="Times New Roman" w:hAnsi="Times New Roman" w:cs="Times New Roman"/>
          <w:sz w:val="28"/>
          <w:szCs w:val="28"/>
        </w:rPr>
        <w:t xml:space="preserve"> </w:t>
      </w:r>
      <w:r w:rsidR="007B01AB" w:rsidRPr="00707032">
        <w:rPr>
          <w:rFonts w:ascii="Times New Roman" w:hAnsi="Times New Roman" w:cs="Times New Roman"/>
          <w:sz w:val="28"/>
          <w:szCs w:val="28"/>
        </w:rPr>
        <w:t>палата</w:t>
      </w:r>
      <w:r w:rsidRPr="00707032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 и аппарата Контрольно-счетн</w:t>
      </w:r>
      <w:r w:rsidR="0025393D" w:rsidRPr="00707032">
        <w:rPr>
          <w:rFonts w:ascii="Times New Roman" w:hAnsi="Times New Roman" w:cs="Times New Roman"/>
          <w:sz w:val="28"/>
          <w:szCs w:val="28"/>
        </w:rPr>
        <w:t>ой палаты</w:t>
      </w:r>
      <w:r w:rsidRPr="00707032">
        <w:rPr>
          <w:rFonts w:ascii="Times New Roman" w:hAnsi="Times New Roman" w:cs="Times New Roman"/>
          <w:sz w:val="28"/>
          <w:szCs w:val="28"/>
        </w:rPr>
        <w:t>.</w:t>
      </w:r>
    </w:p>
    <w:p w:rsidR="000D529F" w:rsidRPr="00707032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32">
        <w:rPr>
          <w:rFonts w:ascii="Times New Roman" w:hAnsi="Times New Roman" w:cs="Times New Roman"/>
          <w:sz w:val="28"/>
          <w:szCs w:val="28"/>
        </w:rPr>
        <w:t>2. Председатель</w:t>
      </w:r>
      <w:r w:rsidR="0025393D" w:rsidRPr="00707032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Pr="00707032">
        <w:rPr>
          <w:rFonts w:ascii="Times New Roman" w:hAnsi="Times New Roman" w:cs="Times New Roman"/>
          <w:sz w:val="28"/>
          <w:szCs w:val="28"/>
        </w:rPr>
        <w:t xml:space="preserve"> </w:t>
      </w:r>
      <w:r w:rsidR="0025393D" w:rsidRPr="00707032">
        <w:rPr>
          <w:rFonts w:ascii="Times New Roman" w:hAnsi="Times New Roman" w:cs="Times New Roman"/>
          <w:sz w:val="28"/>
          <w:szCs w:val="28"/>
        </w:rPr>
        <w:t>палаты</w:t>
      </w:r>
      <w:r w:rsidRPr="00707032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E57AAD" w:rsidRPr="00707032">
        <w:rPr>
          <w:rFonts w:ascii="Times New Roman" w:hAnsi="Times New Roman" w:cs="Times New Roman"/>
          <w:sz w:val="28"/>
          <w:szCs w:val="28"/>
        </w:rPr>
        <w:t>е</w:t>
      </w:r>
      <w:r w:rsidRPr="00707032">
        <w:rPr>
          <w:rFonts w:ascii="Times New Roman" w:hAnsi="Times New Roman" w:cs="Times New Roman"/>
          <w:sz w:val="28"/>
          <w:szCs w:val="28"/>
        </w:rPr>
        <w:t>т муниципальн</w:t>
      </w:r>
      <w:r w:rsidR="00E57AAD" w:rsidRPr="00707032">
        <w:rPr>
          <w:rFonts w:ascii="Times New Roman" w:hAnsi="Times New Roman" w:cs="Times New Roman"/>
          <w:sz w:val="28"/>
          <w:szCs w:val="28"/>
        </w:rPr>
        <w:t>ую</w:t>
      </w:r>
      <w:r w:rsidRPr="0070703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57AAD" w:rsidRPr="00707032">
        <w:rPr>
          <w:rFonts w:ascii="Times New Roman" w:hAnsi="Times New Roman" w:cs="Times New Roman"/>
          <w:sz w:val="28"/>
          <w:szCs w:val="28"/>
        </w:rPr>
        <w:t>ь</w:t>
      </w:r>
      <w:r w:rsidRPr="00707032">
        <w:rPr>
          <w:rFonts w:ascii="Times New Roman" w:hAnsi="Times New Roman" w:cs="Times New Roman"/>
          <w:sz w:val="28"/>
          <w:szCs w:val="28"/>
        </w:rPr>
        <w:t>.</w:t>
      </w:r>
    </w:p>
    <w:p w:rsidR="000D529F" w:rsidRPr="00707032" w:rsidRDefault="00FE204F" w:rsidP="00FE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529F" w:rsidRPr="00707032">
        <w:rPr>
          <w:rFonts w:ascii="Times New Roman" w:hAnsi="Times New Roman" w:cs="Times New Roman"/>
          <w:sz w:val="28"/>
          <w:szCs w:val="28"/>
        </w:rPr>
        <w:t>3. Срок полномочий председателя Контрольно-счетно</w:t>
      </w:r>
      <w:r w:rsidR="0025393D" w:rsidRPr="00707032">
        <w:rPr>
          <w:rFonts w:ascii="Times New Roman" w:hAnsi="Times New Roman" w:cs="Times New Roman"/>
          <w:sz w:val="28"/>
          <w:szCs w:val="28"/>
        </w:rPr>
        <w:t>й палаты</w:t>
      </w:r>
      <w:r w:rsidR="000D529F" w:rsidRPr="0070703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529F" w:rsidRPr="0070703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D529F" w:rsidRPr="00727690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32">
        <w:rPr>
          <w:rFonts w:ascii="Times New Roman" w:hAnsi="Times New Roman" w:cs="Times New Roman"/>
          <w:sz w:val="28"/>
          <w:szCs w:val="28"/>
        </w:rPr>
        <w:t>4. В состав аппарата Контрольно-счетно</w:t>
      </w:r>
      <w:r w:rsidR="0025393D" w:rsidRPr="00707032">
        <w:rPr>
          <w:rFonts w:ascii="Times New Roman" w:hAnsi="Times New Roman" w:cs="Times New Roman"/>
          <w:sz w:val="28"/>
          <w:szCs w:val="28"/>
        </w:rPr>
        <w:t>й палаты</w:t>
      </w:r>
      <w:r w:rsidRPr="00707032">
        <w:rPr>
          <w:rFonts w:ascii="Times New Roman" w:hAnsi="Times New Roman" w:cs="Times New Roman"/>
          <w:sz w:val="28"/>
          <w:szCs w:val="28"/>
        </w:rPr>
        <w:t xml:space="preserve"> входят инспекторы и иные штатные работники. На инспекторов Контрольно-счетно</w:t>
      </w:r>
      <w:r w:rsidR="0025393D" w:rsidRPr="00707032">
        <w:rPr>
          <w:rFonts w:ascii="Times New Roman" w:hAnsi="Times New Roman" w:cs="Times New Roman"/>
          <w:sz w:val="28"/>
          <w:szCs w:val="28"/>
        </w:rPr>
        <w:t>й</w:t>
      </w:r>
      <w:r w:rsidRPr="00707032">
        <w:rPr>
          <w:rFonts w:ascii="Times New Roman" w:hAnsi="Times New Roman" w:cs="Times New Roman"/>
          <w:sz w:val="28"/>
          <w:szCs w:val="28"/>
        </w:rPr>
        <w:t xml:space="preserve"> </w:t>
      </w:r>
      <w:r w:rsidR="0025393D" w:rsidRPr="00707032">
        <w:rPr>
          <w:rFonts w:ascii="Times New Roman" w:hAnsi="Times New Roman" w:cs="Times New Roman"/>
          <w:sz w:val="28"/>
          <w:szCs w:val="28"/>
        </w:rPr>
        <w:t>палаты</w:t>
      </w:r>
      <w:r w:rsidRPr="00707032">
        <w:rPr>
          <w:rFonts w:ascii="Times New Roman" w:hAnsi="Times New Roman" w:cs="Times New Roman"/>
          <w:sz w:val="28"/>
          <w:szCs w:val="28"/>
        </w:rPr>
        <w:t xml:space="preserve"> возлагаются </w:t>
      </w:r>
      <w:r w:rsidRPr="00727690">
        <w:rPr>
          <w:rFonts w:ascii="Times New Roman" w:hAnsi="Times New Roman" w:cs="Times New Roman"/>
          <w:sz w:val="28"/>
          <w:szCs w:val="28"/>
        </w:rPr>
        <w:t>обязанности по организации и непосредственному проведению внешнего муниципального финансового контроля.</w:t>
      </w:r>
      <w:r w:rsidR="00FE204F" w:rsidRPr="00727690">
        <w:rPr>
          <w:rFonts w:ascii="Times New Roman" w:hAnsi="Times New Roman" w:cs="Times New Roman"/>
          <w:sz w:val="28"/>
          <w:szCs w:val="28"/>
        </w:rPr>
        <w:t xml:space="preserve"> Инспекторы Контрольно-счетной палаты является муниципальными служащими, на которых распространяется действие федеральных нормативных правовых актов, нормативных правовых актов Республики Адыгея, муниципальных нормативных правовых актов Республики Адыгея, муниципальных нормативных правовых актов о муниципальной службе. 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5. Права, обязанности и ответственность работников Контрольно-счетно</w:t>
      </w:r>
      <w:r w:rsidR="00427C57" w:rsidRPr="00727690">
        <w:rPr>
          <w:rFonts w:ascii="Times New Roman" w:hAnsi="Times New Roman" w:cs="Times New Roman"/>
          <w:sz w:val="28"/>
          <w:szCs w:val="28"/>
        </w:rPr>
        <w:t>й</w:t>
      </w:r>
      <w:r w:rsidR="00427C57">
        <w:rPr>
          <w:rFonts w:ascii="Times New Roman" w:hAnsi="Times New Roman" w:cs="Times New Roman"/>
          <w:sz w:val="28"/>
          <w:szCs w:val="28"/>
        </w:rPr>
        <w:t xml:space="preserve"> палаты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Федеральным законом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Штатная численность Контрольно-счетно</w:t>
      </w:r>
      <w:r w:rsidR="00427C57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</w:t>
      </w:r>
      <w:r w:rsidR="00427C57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</w:t>
      </w:r>
      <w:r w:rsidR="00427C5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427C57">
        <w:rPr>
          <w:rFonts w:ascii="Times New Roman" w:hAnsi="Times New Roman" w:cs="Times New Roman"/>
          <w:sz w:val="28"/>
          <w:szCs w:val="28"/>
        </w:rPr>
        <w:t xml:space="preserve">й палаты </w:t>
      </w:r>
      <w:r>
        <w:rPr>
          <w:rFonts w:ascii="Times New Roman" w:hAnsi="Times New Roman" w:cs="Times New Roman"/>
          <w:sz w:val="28"/>
          <w:szCs w:val="28"/>
        </w:rPr>
        <w:t xml:space="preserve">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0D529F" w:rsidRPr="00647FC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CF">
        <w:rPr>
          <w:rFonts w:ascii="Times New Roman" w:hAnsi="Times New Roman" w:cs="Times New Roman"/>
          <w:sz w:val="28"/>
          <w:szCs w:val="28"/>
        </w:rPr>
        <w:t>7. Структура и штатное расписание Контрольно-счетно</w:t>
      </w:r>
      <w:r w:rsidR="00427C57" w:rsidRPr="00647FCF">
        <w:rPr>
          <w:rFonts w:ascii="Times New Roman" w:hAnsi="Times New Roman" w:cs="Times New Roman"/>
          <w:sz w:val="28"/>
          <w:szCs w:val="28"/>
        </w:rPr>
        <w:t>й палаты</w:t>
      </w:r>
      <w:r w:rsidRPr="00647FCF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Контрольно-счетно</w:t>
      </w:r>
      <w:r w:rsidR="00427C57" w:rsidRPr="00647FCF">
        <w:rPr>
          <w:rFonts w:ascii="Times New Roman" w:hAnsi="Times New Roman" w:cs="Times New Roman"/>
          <w:sz w:val="28"/>
          <w:szCs w:val="28"/>
        </w:rPr>
        <w:t>й палаты</w:t>
      </w:r>
      <w:r w:rsidRPr="00647FCF">
        <w:rPr>
          <w:rFonts w:ascii="Times New Roman" w:hAnsi="Times New Roman" w:cs="Times New Roman"/>
          <w:sz w:val="28"/>
          <w:szCs w:val="28"/>
        </w:rPr>
        <w:t>, исходя из возложенных на Контрольно-счетн</w:t>
      </w:r>
      <w:r w:rsidR="00427C57" w:rsidRPr="00647FCF">
        <w:rPr>
          <w:rFonts w:ascii="Times New Roman" w:hAnsi="Times New Roman" w:cs="Times New Roman"/>
          <w:sz w:val="28"/>
          <w:szCs w:val="28"/>
        </w:rPr>
        <w:t xml:space="preserve">ую палату </w:t>
      </w:r>
      <w:r w:rsidRPr="00647FCF">
        <w:rPr>
          <w:rFonts w:ascii="Times New Roman" w:hAnsi="Times New Roman" w:cs="Times New Roman"/>
          <w:sz w:val="28"/>
          <w:szCs w:val="28"/>
        </w:rPr>
        <w:t>полномочий.</w:t>
      </w:r>
    </w:p>
    <w:p w:rsidR="000D529F" w:rsidRPr="00647FC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CF">
        <w:rPr>
          <w:rFonts w:ascii="Times New Roman" w:hAnsi="Times New Roman" w:cs="Times New Roman"/>
          <w:sz w:val="28"/>
          <w:szCs w:val="28"/>
        </w:rPr>
        <w:t>8. В Контрольно-счетно</w:t>
      </w:r>
      <w:r w:rsidR="00427C57" w:rsidRPr="00647FCF">
        <w:rPr>
          <w:rFonts w:ascii="Times New Roman" w:hAnsi="Times New Roman" w:cs="Times New Roman"/>
          <w:sz w:val="28"/>
          <w:szCs w:val="28"/>
        </w:rPr>
        <w:t>й палате</w:t>
      </w:r>
      <w:r w:rsidRPr="00647FCF">
        <w:rPr>
          <w:rFonts w:ascii="Times New Roman" w:hAnsi="Times New Roman" w:cs="Times New Roman"/>
          <w:sz w:val="28"/>
          <w:szCs w:val="28"/>
        </w:rPr>
        <w:t xml:space="preserve"> образуется коллегия Контрольно-счетно</w:t>
      </w:r>
      <w:r w:rsidR="001F36B2" w:rsidRPr="00647FCF">
        <w:rPr>
          <w:rFonts w:ascii="Times New Roman" w:hAnsi="Times New Roman" w:cs="Times New Roman"/>
          <w:sz w:val="28"/>
          <w:szCs w:val="28"/>
        </w:rPr>
        <w:t>й палаты</w:t>
      </w:r>
      <w:r w:rsidRPr="00647FCF">
        <w:rPr>
          <w:rFonts w:ascii="Times New Roman" w:hAnsi="Times New Roman" w:cs="Times New Roman"/>
          <w:sz w:val="28"/>
          <w:szCs w:val="28"/>
        </w:rPr>
        <w:t xml:space="preserve">, которая рассматривает наиболее важные вопросы деятельности Контрольно-счетной </w:t>
      </w:r>
      <w:r w:rsidR="001F36B2" w:rsidRPr="00647FCF">
        <w:rPr>
          <w:rFonts w:ascii="Times New Roman" w:hAnsi="Times New Roman" w:cs="Times New Roman"/>
          <w:sz w:val="28"/>
          <w:szCs w:val="28"/>
        </w:rPr>
        <w:t>палаты</w:t>
      </w:r>
      <w:r w:rsidRPr="00647FCF">
        <w:rPr>
          <w:rFonts w:ascii="Times New Roman" w:hAnsi="Times New Roman" w:cs="Times New Roman"/>
          <w:sz w:val="28"/>
          <w:szCs w:val="28"/>
        </w:rPr>
        <w:t>, включая вопросы планирования и организации ее деятельности, методологии контрольной деятельности. Компетенция и порядок работы коллегии определяются настоящим Положением и Регламентом Контрольно-счетно</w:t>
      </w:r>
      <w:r w:rsidR="001F36B2" w:rsidRPr="00647FCF">
        <w:rPr>
          <w:rFonts w:ascii="Times New Roman" w:hAnsi="Times New Roman" w:cs="Times New Roman"/>
          <w:sz w:val="28"/>
          <w:szCs w:val="28"/>
        </w:rPr>
        <w:t>й палаты</w:t>
      </w:r>
      <w:r w:rsidRPr="00647FCF">
        <w:rPr>
          <w:rFonts w:ascii="Times New Roman" w:hAnsi="Times New Roman" w:cs="Times New Roman"/>
          <w:sz w:val="28"/>
          <w:szCs w:val="28"/>
        </w:rPr>
        <w:t>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CF">
        <w:rPr>
          <w:rFonts w:ascii="Times New Roman" w:hAnsi="Times New Roman" w:cs="Times New Roman"/>
          <w:sz w:val="28"/>
          <w:szCs w:val="28"/>
        </w:rPr>
        <w:t>В состав коллегии Контрольно-счетно</w:t>
      </w:r>
      <w:r w:rsidR="001F36B2" w:rsidRPr="00647FCF">
        <w:rPr>
          <w:rFonts w:ascii="Times New Roman" w:hAnsi="Times New Roman" w:cs="Times New Roman"/>
          <w:sz w:val="28"/>
          <w:szCs w:val="28"/>
        </w:rPr>
        <w:t>й палаты</w:t>
      </w:r>
      <w:r w:rsidRPr="00647FCF">
        <w:rPr>
          <w:rFonts w:ascii="Times New Roman" w:hAnsi="Times New Roman" w:cs="Times New Roman"/>
          <w:sz w:val="28"/>
          <w:szCs w:val="28"/>
        </w:rPr>
        <w:t xml:space="preserve"> входят председатель и </w:t>
      </w:r>
      <w:r w:rsidR="00E57AAD" w:rsidRPr="00647FCF">
        <w:rPr>
          <w:rFonts w:ascii="Times New Roman" w:hAnsi="Times New Roman" w:cs="Times New Roman"/>
          <w:sz w:val="28"/>
          <w:szCs w:val="28"/>
        </w:rPr>
        <w:lastRenderedPageBreak/>
        <w:t>инспекторы</w:t>
      </w:r>
      <w:r w:rsidRPr="00647FCF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1F36B2" w:rsidRPr="00647FCF">
        <w:rPr>
          <w:rFonts w:ascii="Times New Roman" w:hAnsi="Times New Roman" w:cs="Times New Roman"/>
          <w:sz w:val="28"/>
          <w:szCs w:val="28"/>
        </w:rPr>
        <w:t>й палаты</w:t>
      </w:r>
      <w:r w:rsidRPr="00647FCF">
        <w:rPr>
          <w:rFonts w:ascii="Times New Roman" w:hAnsi="Times New Roman" w:cs="Times New Roman"/>
          <w:sz w:val="28"/>
          <w:szCs w:val="28"/>
        </w:rPr>
        <w:t>.</w:t>
      </w:r>
    </w:p>
    <w:p w:rsidR="00FE204F" w:rsidRDefault="00FE204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04F" w:rsidRDefault="00FE204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и освобождения от должности председателя Контрольно-счетно</w:t>
      </w:r>
      <w:r w:rsidR="001F36B2">
        <w:rPr>
          <w:rFonts w:ascii="Times New Roman" w:hAnsi="Times New Roman" w:cs="Times New Roman"/>
          <w:sz w:val="28"/>
          <w:szCs w:val="28"/>
        </w:rPr>
        <w:t>й палаты</w:t>
      </w:r>
    </w:p>
    <w:p w:rsidR="000D529F" w:rsidRDefault="000D529F" w:rsidP="000D529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Контрольно-счетно</w:t>
      </w:r>
      <w:r w:rsidR="001F36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6B2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E57A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на должность </w:t>
      </w:r>
      <w:r w:rsidR="001F36B2"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Контрольно-счетно</w:t>
      </w:r>
      <w:r w:rsidR="001F36B2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647FCF">
        <w:rPr>
          <w:rFonts w:ascii="Times New Roman" w:hAnsi="Times New Roman" w:cs="Times New Roman"/>
          <w:sz w:val="28"/>
          <w:szCs w:val="28"/>
        </w:rPr>
        <w:t xml:space="preserve">в </w:t>
      </w:r>
      <w:r w:rsidR="001F36B2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 w:rsidR="00FE204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 w:rsidR="001F36B2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- не менее одной трети от установленного числа депутатов </w:t>
      </w:r>
      <w:r w:rsidR="001F36B2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главой муниципального образования. 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47FCF">
        <w:rPr>
          <w:rFonts w:ascii="Times New Roman" w:hAnsi="Times New Roman" w:cs="Times New Roman"/>
          <w:sz w:val="28"/>
          <w:szCs w:val="28"/>
        </w:rPr>
        <w:t>Кандидатуры на должность председателя Контрольно-счетно</w:t>
      </w:r>
      <w:r w:rsidR="001F36B2" w:rsidRPr="00647FCF">
        <w:rPr>
          <w:rFonts w:ascii="Times New Roman" w:hAnsi="Times New Roman" w:cs="Times New Roman"/>
          <w:sz w:val="28"/>
          <w:szCs w:val="28"/>
        </w:rPr>
        <w:t>й палаты</w:t>
      </w:r>
      <w:r w:rsidRPr="00647FCF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1F36B2" w:rsidRPr="00647FC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647FCF">
        <w:rPr>
          <w:rFonts w:ascii="Times New Roman" w:hAnsi="Times New Roman" w:cs="Times New Roman"/>
          <w:sz w:val="28"/>
          <w:szCs w:val="28"/>
        </w:rPr>
        <w:t xml:space="preserve">, перечисленными в </w:t>
      </w:r>
      <w:hyperlink w:anchor="P91">
        <w:r w:rsidRPr="00647FCF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647FCF">
        <w:rPr>
          <w:rFonts w:ascii="Times New Roman" w:hAnsi="Times New Roman" w:cs="Times New Roman"/>
          <w:sz w:val="28"/>
          <w:szCs w:val="28"/>
        </w:rPr>
        <w:t xml:space="preserve"> настоящей статьи, не </w:t>
      </w:r>
      <w:proofErr w:type="gramStart"/>
      <w:r w:rsidRPr="00647FC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47FCF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полномочий действующего председателя Контрольно-счетного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4F" w:rsidRDefault="00F0481B" w:rsidP="00F04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7AAD" w:rsidRPr="00727690">
        <w:rPr>
          <w:rFonts w:ascii="Times New Roman" w:hAnsi="Times New Roman" w:cs="Times New Roman"/>
          <w:sz w:val="28"/>
          <w:szCs w:val="28"/>
        </w:rPr>
        <w:t>4</w:t>
      </w:r>
      <w:r w:rsidR="000D529F" w:rsidRPr="00727690">
        <w:rPr>
          <w:rFonts w:ascii="Times New Roman" w:hAnsi="Times New Roman" w:cs="Times New Roman"/>
          <w:sz w:val="28"/>
          <w:szCs w:val="28"/>
        </w:rPr>
        <w:t>.</w:t>
      </w:r>
      <w:r w:rsidRPr="00727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04F" w:rsidRPr="00727690">
        <w:rPr>
          <w:rFonts w:ascii="Times New Roman" w:hAnsi="Times New Roman" w:cs="Times New Roman"/>
          <w:sz w:val="28"/>
          <w:szCs w:val="28"/>
        </w:rPr>
        <w:t xml:space="preserve">Совет народных депутатов вправе обратиться </w:t>
      </w:r>
      <w:r w:rsidRPr="00727690">
        <w:rPr>
          <w:rFonts w:ascii="Times New Roman" w:hAnsi="Times New Roman" w:cs="Times New Roman"/>
          <w:sz w:val="28"/>
          <w:szCs w:val="28"/>
        </w:rPr>
        <w:t>в Контрольно-счетную палату Республики Адыгея за заключением о соответствии кандидатур на должность председателя контрольно-счетной палаты</w:t>
      </w:r>
      <w:r w:rsidR="00F455EB" w:rsidRPr="00727690">
        <w:rPr>
          <w:rFonts w:ascii="Times New Roman" w:hAnsi="Times New Roman" w:cs="Times New Roman"/>
          <w:sz w:val="28"/>
          <w:szCs w:val="28"/>
        </w:rPr>
        <w:t xml:space="preserve"> </w:t>
      </w:r>
      <w:r w:rsidRPr="00727690">
        <w:rPr>
          <w:rFonts w:ascii="Times New Roman" w:hAnsi="Times New Roman" w:cs="Times New Roman"/>
          <w:sz w:val="28"/>
          <w:szCs w:val="28"/>
        </w:rPr>
        <w:t>квалификационных требованиям, установленным Федеральным законом от 7 февраля 2011 года №6-ФЗ «Об общих принципах организации и деятельности  контрольно-счетных органов субъектов Российской Федерации и муниципальных образований».</w:t>
      </w:r>
      <w:proofErr w:type="gramEnd"/>
    </w:p>
    <w:p w:rsidR="00F0481B" w:rsidRDefault="00F0481B" w:rsidP="00F04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Порядок рассмотрения кандидатур на должности председателя Контрольно-счетной палаты устанавливается нормативным правовым актом или регламентом Совета народных депутатов</w:t>
      </w:r>
      <w:r w:rsidR="009601B2">
        <w:rPr>
          <w:rFonts w:ascii="Times New Roman" w:hAnsi="Times New Roman" w:cs="Times New Roman"/>
          <w:sz w:val="28"/>
          <w:szCs w:val="28"/>
        </w:rPr>
        <w:t>.</w:t>
      </w:r>
    </w:p>
    <w:p w:rsidR="009601B2" w:rsidRDefault="009601B2" w:rsidP="00F04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должность председателя Контрольно-счетно</w:t>
      </w:r>
      <w:r w:rsidR="001F36B2">
        <w:rPr>
          <w:rFonts w:ascii="Times New Roman" w:hAnsi="Times New Roman" w:cs="Times New Roman"/>
          <w:sz w:val="28"/>
          <w:szCs w:val="28"/>
        </w:rPr>
        <w:t>й палаты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должность председателя Контрольно-счетн</w:t>
      </w:r>
      <w:r w:rsidR="001F36B2">
        <w:rPr>
          <w:rFonts w:ascii="Times New Roman" w:hAnsi="Times New Roman" w:cs="Times New Roman"/>
          <w:sz w:val="28"/>
          <w:szCs w:val="28"/>
        </w:rPr>
        <w:t>ой палаты</w:t>
      </w:r>
      <w:r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E57A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граждан</w:t>
      </w:r>
      <w:r w:rsidR="00E57AAD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соответствующи</w:t>
      </w:r>
      <w:r w:rsidR="00E57A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следующим квалификационным требованиям: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к стандартам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F0481B" w:rsidRDefault="00F0481B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 xml:space="preserve">2. Порядок проведения проверки соответствия кандидатур на должность  председателя контрольно-счетной палаты квалификационных требованиям, указанным в части </w:t>
      </w:r>
      <w:r w:rsidRPr="007276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7690">
        <w:rPr>
          <w:rFonts w:ascii="Times New Roman" w:hAnsi="Times New Roman" w:cs="Times New Roman"/>
          <w:sz w:val="28"/>
          <w:szCs w:val="28"/>
        </w:rPr>
        <w:t xml:space="preserve"> настоящей статьи, в случае, предусмотренном частью 5 статьи 5 настоящего Положения, устанавливается Контрольно-счетной палатой </w:t>
      </w:r>
      <w:r w:rsidR="00F455EB" w:rsidRPr="00727690">
        <w:rPr>
          <w:rFonts w:ascii="Times New Roman" w:hAnsi="Times New Roman" w:cs="Times New Roman"/>
          <w:sz w:val="28"/>
          <w:szCs w:val="28"/>
        </w:rPr>
        <w:t>Республики Адыгея.</w:t>
      </w:r>
    </w:p>
    <w:p w:rsidR="000D529F" w:rsidRDefault="00F0481B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529F">
        <w:rPr>
          <w:rFonts w:ascii="Times New Roman" w:hAnsi="Times New Roman" w:cs="Times New Roman"/>
          <w:sz w:val="28"/>
          <w:szCs w:val="28"/>
        </w:rPr>
        <w:t>. Гражданин Российской Федерации не может быть назначен на должность председателя Контрольно-счетно</w:t>
      </w:r>
      <w:r w:rsidR="001F36B2">
        <w:rPr>
          <w:rFonts w:ascii="Times New Roman" w:hAnsi="Times New Roman" w:cs="Times New Roman"/>
          <w:sz w:val="28"/>
          <w:szCs w:val="28"/>
        </w:rPr>
        <w:t>й палаты</w:t>
      </w:r>
      <w:r w:rsidR="000D529F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наличия оснований, предусмотренных пунктом 3 настоящей статьи.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Контрольно-счетно</w:t>
      </w:r>
      <w:r w:rsidR="001F36B2">
        <w:rPr>
          <w:rFonts w:ascii="Times New Roman" w:hAnsi="Times New Roman" w:cs="Times New Roman"/>
          <w:sz w:val="28"/>
          <w:szCs w:val="28"/>
        </w:rPr>
        <w:t>й палаты</w:t>
      </w:r>
      <w:r w:rsidR="00E57AAD">
        <w:rPr>
          <w:rFonts w:ascii="Times New Roman" w:hAnsi="Times New Roman" w:cs="Times New Roman"/>
          <w:sz w:val="28"/>
          <w:szCs w:val="28"/>
        </w:rPr>
        <w:t xml:space="preserve"> не может</w:t>
      </w:r>
      <w:r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председателем </w:t>
      </w:r>
      <w:r w:rsidR="001F36B2">
        <w:rPr>
          <w:rFonts w:ascii="Times New Roman" w:hAnsi="Times New Roman" w:cs="Times New Roman"/>
          <w:sz w:val="28"/>
          <w:szCs w:val="28"/>
        </w:rPr>
        <w:t>Совета народных депутатов (представительный орган)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образования.</w:t>
      </w:r>
      <w:proofErr w:type="gramEnd"/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Председатель Контрольно-счетно</w:t>
      </w:r>
      <w:r w:rsidR="001F36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6B2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не мо</w:t>
      </w:r>
      <w:r w:rsidR="00E57AAD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Контрольно-счетно</w:t>
      </w:r>
      <w:r w:rsidR="001F36B2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9601B2" w:rsidRDefault="009601B2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7FCF">
        <w:rPr>
          <w:rFonts w:ascii="Times New Roman" w:hAnsi="Times New Roman" w:cs="Times New Roman"/>
          <w:sz w:val="28"/>
          <w:szCs w:val="28"/>
        </w:rPr>
        <w:t>Статья 7. Гарантии статуса должностны</w:t>
      </w:r>
      <w:r w:rsidR="0018721B" w:rsidRPr="00647FCF">
        <w:rPr>
          <w:rFonts w:ascii="Times New Roman" w:hAnsi="Times New Roman" w:cs="Times New Roman"/>
          <w:sz w:val="28"/>
          <w:szCs w:val="28"/>
        </w:rPr>
        <w:t>х лиц Контрольно-счетной палаты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и инспекторы Контрольно-счетно</w:t>
      </w:r>
      <w:r w:rsidR="0018721B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Контрольно-счетно</w:t>
      </w:r>
      <w:r w:rsidR="00076D00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</w:t>
      </w:r>
      <w:r w:rsidR="00076D00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</w:t>
      </w:r>
      <w:r w:rsidR="00076D00">
        <w:rPr>
          <w:rFonts w:ascii="Times New Roman" w:hAnsi="Times New Roman" w:cs="Times New Roman"/>
          <w:sz w:val="28"/>
          <w:szCs w:val="28"/>
        </w:rPr>
        <w:t xml:space="preserve">й палаты </w:t>
      </w:r>
      <w:r>
        <w:rPr>
          <w:rFonts w:ascii="Times New Roman" w:hAnsi="Times New Roman" w:cs="Times New Roman"/>
          <w:sz w:val="28"/>
          <w:szCs w:val="28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Должностные лица Контрольно-счетно</w:t>
      </w:r>
      <w:r w:rsidR="00076D00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Должностные лица Контрольно-счетно</w:t>
      </w:r>
      <w:r w:rsidR="00076D00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>
        <w:rPr>
          <w:rFonts w:ascii="Times New Roman" w:hAnsi="Times New Roman" w:cs="Times New Roman"/>
          <w:sz w:val="28"/>
          <w:szCs w:val="28"/>
        </w:rPr>
        <w:t>5. Председатель Контрольно-счетно</w:t>
      </w:r>
      <w:r w:rsidR="00076D00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</w:t>
      </w:r>
      <w:r w:rsidR="00076D00">
        <w:rPr>
          <w:rFonts w:ascii="Times New Roman" w:hAnsi="Times New Roman" w:cs="Times New Roman"/>
          <w:sz w:val="28"/>
          <w:szCs w:val="28"/>
        </w:rPr>
        <w:t xml:space="preserve">Совета народных депутатов (представительный орган)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 следующим основаниям: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признания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дееспособными вступившим в законную силу решением суда;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0D529F" w:rsidRDefault="000D529F" w:rsidP="000D52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>
        <w:r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>
        <w:r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D529F" w:rsidRPr="00727690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</w:t>
      </w:r>
      <w:r w:rsidRPr="00727690">
        <w:rPr>
          <w:rFonts w:ascii="Times New Roman" w:hAnsi="Times New Roman" w:cs="Times New Roman"/>
          <w:sz w:val="28"/>
          <w:szCs w:val="28"/>
        </w:rPr>
        <w:t>должности, и иных лиц их доходам", Федеральным законом от 7 мая 2013 года N 79-</w:t>
      </w:r>
      <w:r w:rsidRPr="00727690">
        <w:rPr>
          <w:rFonts w:ascii="Times New Roman" w:hAnsi="Times New Roman" w:cs="Times New Roman"/>
          <w:sz w:val="28"/>
          <w:szCs w:val="28"/>
        </w:rPr>
        <w:lastRenderedPageBreak/>
        <w:t>ФЗ "О запрете отдельным категориям лиц открывать и иметь</w:t>
      </w:r>
      <w:proofErr w:type="gramEnd"/>
      <w:r w:rsidRPr="00727690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455EB" w:rsidRDefault="00F455EB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6. Решение о досрочном освобождении от должности председателя, Контрольно-счетной палаты принимается Советом народных депутатов открытым голосованием большинством от установленной численности депутатов.</w:t>
      </w:r>
    </w:p>
    <w:p w:rsidR="009601B2" w:rsidRPr="00727690" w:rsidRDefault="009601B2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Статья 8. Полномочия Контрольно-счетно</w:t>
      </w:r>
      <w:r w:rsidR="00076D00" w:rsidRPr="00727690">
        <w:rPr>
          <w:rFonts w:ascii="Times New Roman" w:hAnsi="Times New Roman" w:cs="Times New Roman"/>
          <w:sz w:val="28"/>
          <w:szCs w:val="28"/>
        </w:rPr>
        <w:t>й палаты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076D00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  и   распоряжения   такой   собственностью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  исполнения   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образования;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076D00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076D00">
        <w:rPr>
          <w:rFonts w:ascii="Times New Roman" w:hAnsi="Times New Roman" w:cs="Times New Roman"/>
          <w:sz w:val="28"/>
          <w:szCs w:val="28"/>
        </w:rPr>
        <w:t xml:space="preserve"> палаты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529F" w:rsidRPr="00727690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участие в пределах полномочий в мероприятиях, направленных на противодействие </w:t>
      </w:r>
      <w:r w:rsidRPr="00727690">
        <w:rPr>
          <w:rFonts w:ascii="Times New Roman" w:hAnsi="Times New Roman" w:cs="Times New Roman"/>
          <w:sz w:val="28"/>
          <w:szCs w:val="28"/>
        </w:rPr>
        <w:t>коррупции;</w:t>
      </w:r>
    </w:p>
    <w:p w:rsidR="000D529F" w:rsidRPr="00727690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F455EB" w:rsidRPr="00727690" w:rsidRDefault="00F455EB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 xml:space="preserve">2.   Контрольно-счетная палата наряду с полномочиями, предусмотренными частью </w:t>
      </w:r>
      <w:r w:rsidRPr="007276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7690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 </w:t>
      </w:r>
      <w:proofErr w:type="gramStart"/>
      <w:r w:rsidRPr="00727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7690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бюджетных средств бюджета муниципального района «Шовгеновский район», поступивших соответственно в бюджеты поселений, входящих в состав муниципального района.</w:t>
      </w:r>
    </w:p>
    <w:p w:rsidR="000D529F" w:rsidRDefault="00F455EB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3</w:t>
      </w:r>
      <w:r w:rsidR="000D529F" w:rsidRPr="00727690">
        <w:rPr>
          <w:rFonts w:ascii="Times New Roman" w:hAnsi="Times New Roman" w:cs="Times New Roman"/>
          <w:sz w:val="28"/>
          <w:szCs w:val="28"/>
        </w:rPr>
        <w:t>. Внешний государственный и муниципальный финансовый контроль</w:t>
      </w:r>
      <w:r w:rsidR="000D529F">
        <w:rPr>
          <w:rFonts w:ascii="Times New Roman" w:hAnsi="Times New Roman" w:cs="Times New Roman"/>
          <w:sz w:val="28"/>
          <w:szCs w:val="28"/>
        </w:rPr>
        <w:t xml:space="preserve"> осуществляется Контрольно-счетн</w:t>
      </w:r>
      <w:r w:rsidR="00076D00">
        <w:rPr>
          <w:rFonts w:ascii="Times New Roman" w:hAnsi="Times New Roman" w:cs="Times New Roman"/>
          <w:sz w:val="28"/>
          <w:szCs w:val="28"/>
        </w:rPr>
        <w:t>ой палатой</w:t>
      </w:r>
      <w:r w:rsidR="000D529F">
        <w:rPr>
          <w:rFonts w:ascii="Times New Roman" w:hAnsi="Times New Roman" w:cs="Times New Roman"/>
          <w:sz w:val="28"/>
          <w:szCs w:val="28"/>
        </w:rPr>
        <w:t>: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47FCF" w:rsidRDefault="00647FC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</w:t>
      </w:r>
      <w:r w:rsidR="00076D00">
        <w:rPr>
          <w:rFonts w:ascii="Times New Roman" w:hAnsi="Times New Roman" w:cs="Times New Roman"/>
          <w:sz w:val="28"/>
          <w:szCs w:val="28"/>
        </w:rPr>
        <w:t xml:space="preserve">ой палатой </w:t>
      </w:r>
      <w:r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</w:t>
      </w:r>
      <w:r w:rsidR="00076D00">
        <w:rPr>
          <w:rFonts w:ascii="Times New Roman" w:hAnsi="Times New Roman" w:cs="Times New Roman"/>
          <w:sz w:val="28"/>
          <w:szCs w:val="28"/>
        </w:rPr>
        <w:t>ой палатой</w:t>
      </w:r>
      <w:r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0D529F" w:rsidRDefault="000D529F" w:rsidP="0009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</w:t>
      </w:r>
      <w:r w:rsidR="00076D00">
        <w:rPr>
          <w:rFonts w:ascii="Times New Roman" w:hAnsi="Times New Roman" w:cs="Times New Roman"/>
          <w:sz w:val="28"/>
          <w:szCs w:val="28"/>
        </w:rPr>
        <w:t>ой палатой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</w:t>
      </w:r>
      <w:r w:rsidR="00076D00">
        <w:rPr>
          <w:rFonts w:ascii="Times New Roman" w:hAnsi="Times New Roman" w:cs="Times New Roman"/>
          <w:sz w:val="28"/>
          <w:szCs w:val="28"/>
        </w:rPr>
        <w:t>ой палатой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</w:t>
      </w:r>
      <w:r w:rsidR="00003C41">
        <w:rPr>
          <w:rFonts w:ascii="Times New Roman" w:hAnsi="Times New Roman" w:cs="Times New Roman"/>
          <w:sz w:val="28"/>
          <w:szCs w:val="28"/>
        </w:rPr>
        <w:t>я 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составляются отчет или заключение.</w:t>
      </w:r>
    </w:p>
    <w:p w:rsidR="009601B2" w:rsidRDefault="009601B2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0D529F" w:rsidRDefault="000D529F" w:rsidP="000D52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003C41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стандартами внешнего муниципального финансового контроля.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003C41">
        <w:rPr>
          <w:rFonts w:ascii="Times New Roman" w:hAnsi="Times New Roman" w:cs="Times New Roman"/>
          <w:sz w:val="28"/>
          <w:szCs w:val="28"/>
        </w:rPr>
        <w:t>ой палатой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контроля, утверждаемые Контрольно-счетн</w:t>
      </w:r>
      <w:r w:rsidR="00003C41">
        <w:rPr>
          <w:rFonts w:ascii="Times New Roman" w:hAnsi="Times New Roman" w:cs="Times New Roman"/>
          <w:sz w:val="28"/>
          <w:szCs w:val="28"/>
        </w:rPr>
        <w:t>ой палатой</w:t>
      </w:r>
      <w:r>
        <w:rPr>
          <w:rFonts w:ascii="Times New Roman" w:hAnsi="Times New Roman" w:cs="Times New Roman"/>
          <w:sz w:val="28"/>
          <w:szCs w:val="28"/>
        </w:rPr>
        <w:t>, не могут противоречить законодательству Российской Федерации и законодательству субъекта Российской Федерации.</w:t>
      </w:r>
    </w:p>
    <w:p w:rsidR="009601B2" w:rsidRDefault="009601B2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Контрольно-счетно</w:t>
      </w:r>
      <w:r w:rsidR="00003C41">
        <w:rPr>
          <w:rFonts w:ascii="Times New Roman" w:hAnsi="Times New Roman" w:cs="Times New Roman"/>
          <w:sz w:val="28"/>
          <w:szCs w:val="28"/>
        </w:rPr>
        <w:t>й палаты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003C41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им самостоятельно.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</w:t>
      </w:r>
      <w:r w:rsidR="00003C41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003C41">
        <w:rPr>
          <w:rFonts w:ascii="Times New Roman" w:hAnsi="Times New Roman" w:cs="Times New Roman"/>
          <w:sz w:val="28"/>
          <w:szCs w:val="28"/>
        </w:rPr>
        <w:t>Совета народных депутатов (представительный</w:t>
      </w:r>
      <w:r w:rsidR="002009C3">
        <w:rPr>
          <w:rFonts w:ascii="Times New Roman" w:hAnsi="Times New Roman" w:cs="Times New Roman"/>
          <w:sz w:val="28"/>
          <w:szCs w:val="28"/>
        </w:rPr>
        <w:t xml:space="preserve"> </w:t>
      </w:r>
      <w:r w:rsidR="00003C41">
        <w:rPr>
          <w:rFonts w:ascii="Times New Roman" w:hAnsi="Times New Roman" w:cs="Times New Roman"/>
          <w:sz w:val="28"/>
          <w:szCs w:val="28"/>
        </w:rPr>
        <w:t xml:space="preserve">орган)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предложений главы муниципального образования.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F03">
        <w:rPr>
          <w:rFonts w:ascii="Times New Roman" w:hAnsi="Times New Roman" w:cs="Times New Roman"/>
          <w:sz w:val="28"/>
          <w:szCs w:val="28"/>
        </w:rPr>
        <w:t>План работы Контрольно-счетно</w:t>
      </w:r>
      <w:r w:rsidR="00003C41" w:rsidRPr="006E5F03">
        <w:rPr>
          <w:rFonts w:ascii="Times New Roman" w:hAnsi="Times New Roman" w:cs="Times New Roman"/>
          <w:sz w:val="28"/>
          <w:szCs w:val="28"/>
        </w:rPr>
        <w:t>й палаты</w:t>
      </w:r>
      <w:r w:rsidRPr="006E5F03">
        <w:rPr>
          <w:rFonts w:ascii="Times New Roman" w:hAnsi="Times New Roman" w:cs="Times New Roman"/>
          <w:sz w:val="28"/>
          <w:szCs w:val="28"/>
        </w:rPr>
        <w:t xml:space="preserve"> на предстоящий год утверждается </w:t>
      </w:r>
      <w:r w:rsidR="00003C41" w:rsidRPr="006E5F03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6E5F03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003C41" w:rsidRPr="006E5F03">
        <w:rPr>
          <w:rFonts w:ascii="Times New Roman" w:hAnsi="Times New Roman" w:cs="Times New Roman"/>
          <w:sz w:val="28"/>
          <w:szCs w:val="28"/>
        </w:rPr>
        <w:t>й палат</w:t>
      </w:r>
      <w:r w:rsidR="005C0E0C" w:rsidRPr="006E5F03">
        <w:rPr>
          <w:rFonts w:ascii="Times New Roman" w:hAnsi="Times New Roman" w:cs="Times New Roman"/>
          <w:sz w:val="28"/>
          <w:szCs w:val="28"/>
        </w:rPr>
        <w:t>ы</w:t>
      </w:r>
      <w:r w:rsidR="00003C41" w:rsidRPr="006E5F03">
        <w:rPr>
          <w:rFonts w:ascii="Times New Roman" w:hAnsi="Times New Roman" w:cs="Times New Roman"/>
          <w:sz w:val="28"/>
          <w:szCs w:val="28"/>
        </w:rPr>
        <w:t xml:space="preserve"> </w:t>
      </w:r>
      <w:r w:rsidRPr="006E5F03">
        <w:rPr>
          <w:rFonts w:ascii="Times New Roman" w:hAnsi="Times New Roman" w:cs="Times New Roman"/>
          <w:sz w:val="28"/>
          <w:szCs w:val="28"/>
        </w:rPr>
        <w:t>в срок до 30 декабря.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Поручения, принятые решением </w:t>
      </w:r>
      <w:r w:rsidR="00003C41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6E5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главы муниципального образования, направленные в Контрольно-счетн</w:t>
      </w:r>
      <w:r w:rsidR="00003C41">
        <w:rPr>
          <w:rFonts w:ascii="Times New Roman" w:hAnsi="Times New Roman" w:cs="Times New Roman"/>
          <w:sz w:val="28"/>
          <w:szCs w:val="28"/>
        </w:rPr>
        <w:t>ую палату</w:t>
      </w:r>
      <w:r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планируемому, подлежат обязательному включению в план работы Контрольно-счетно</w:t>
      </w:r>
      <w:r w:rsidR="00003C41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на предстоящий год. 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Поручения </w:t>
      </w:r>
      <w:r w:rsidR="00003C41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, предложения главы муниципального образования по внесению изменений в план работы Контрольно-счетно</w:t>
      </w:r>
      <w:r w:rsidR="00003C41">
        <w:rPr>
          <w:rFonts w:ascii="Times New Roman" w:hAnsi="Times New Roman" w:cs="Times New Roman"/>
          <w:sz w:val="28"/>
          <w:szCs w:val="28"/>
        </w:rPr>
        <w:t>й палат</w:t>
      </w:r>
      <w:r w:rsidR="006E5F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поступившие для включения в план работы Контрольно-счетно</w:t>
      </w:r>
      <w:r w:rsidR="00003C41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года, </w:t>
      </w:r>
      <w:r w:rsidRPr="006E5F03">
        <w:rPr>
          <w:rFonts w:ascii="Times New Roman" w:hAnsi="Times New Roman" w:cs="Times New Roman"/>
          <w:sz w:val="28"/>
          <w:szCs w:val="28"/>
        </w:rPr>
        <w:t>рассматриваются на ближайшем заседании коллегии Контрольно-счетного органа.</w:t>
      </w:r>
    </w:p>
    <w:p w:rsidR="009601B2" w:rsidRPr="006E5F03" w:rsidRDefault="009601B2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Pr="006E5F03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F03">
        <w:rPr>
          <w:rFonts w:ascii="Times New Roman" w:hAnsi="Times New Roman" w:cs="Times New Roman"/>
          <w:sz w:val="28"/>
          <w:szCs w:val="28"/>
        </w:rPr>
        <w:t>Статья 12. Регламент Контрольно-счетно</w:t>
      </w:r>
      <w:r w:rsidR="00003C41" w:rsidRPr="006E5F03">
        <w:rPr>
          <w:rFonts w:ascii="Times New Roman" w:hAnsi="Times New Roman" w:cs="Times New Roman"/>
          <w:sz w:val="28"/>
          <w:szCs w:val="28"/>
        </w:rPr>
        <w:t>й палаты</w:t>
      </w:r>
    </w:p>
    <w:p w:rsidR="000D529F" w:rsidRPr="006E5F03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F03">
        <w:rPr>
          <w:rFonts w:ascii="Times New Roman" w:hAnsi="Times New Roman" w:cs="Times New Roman"/>
          <w:sz w:val="28"/>
          <w:szCs w:val="28"/>
        </w:rPr>
        <w:t>1</w:t>
      </w:r>
      <w:r w:rsidR="00003C41" w:rsidRPr="006E5F03">
        <w:rPr>
          <w:rFonts w:ascii="Times New Roman" w:hAnsi="Times New Roman" w:cs="Times New Roman"/>
          <w:sz w:val="28"/>
          <w:szCs w:val="28"/>
        </w:rPr>
        <w:t>. Регламент Контрольно-счетной палаты</w:t>
      </w:r>
      <w:r w:rsidRPr="006E5F03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0D529F" w:rsidRPr="006E5F03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F03">
        <w:rPr>
          <w:rFonts w:ascii="Times New Roman" w:hAnsi="Times New Roman" w:cs="Times New Roman"/>
          <w:sz w:val="28"/>
          <w:szCs w:val="28"/>
        </w:rPr>
        <w:t>- содержание направлений деятельности Контрольно-счетно</w:t>
      </w:r>
      <w:r w:rsidR="00003C41" w:rsidRPr="006E5F03">
        <w:rPr>
          <w:rFonts w:ascii="Times New Roman" w:hAnsi="Times New Roman" w:cs="Times New Roman"/>
          <w:sz w:val="28"/>
          <w:szCs w:val="28"/>
        </w:rPr>
        <w:t>й палаты</w:t>
      </w:r>
      <w:r w:rsidRPr="006E5F03">
        <w:rPr>
          <w:rFonts w:ascii="Times New Roman" w:hAnsi="Times New Roman" w:cs="Times New Roman"/>
          <w:sz w:val="28"/>
          <w:szCs w:val="28"/>
        </w:rPr>
        <w:t>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F03">
        <w:rPr>
          <w:rFonts w:ascii="Times New Roman" w:hAnsi="Times New Roman" w:cs="Times New Roman"/>
          <w:sz w:val="28"/>
          <w:szCs w:val="28"/>
        </w:rPr>
        <w:t xml:space="preserve">- распределение обязанностей между </w:t>
      </w:r>
      <w:r w:rsidR="005C0E0C" w:rsidRPr="006E5F03">
        <w:rPr>
          <w:rFonts w:ascii="Times New Roman" w:hAnsi="Times New Roman" w:cs="Times New Roman"/>
          <w:sz w:val="28"/>
          <w:szCs w:val="28"/>
        </w:rPr>
        <w:t>инспекторами</w:t>
      </w:r>
      <w:r w:rsidRPr="006E5F03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003C41" w:rsidRPr="006E5F03">
        <w:rPr>
          <w:rFonts w:ascii="Times New Roman" w:hAnsi="Times New Roman" w:cs="Times New Roman"/>
          <w:sz w:val="28"/>
          <w:szCs w:val="28"/>
        </w:rPr>
        <w:t>ой палаты</w:t>
      </w:r>
      <w:r w:rsidRPr="006E5F03">
        <w:rPr>
          <w:rFonts w:ascii="Times New Roman" w:hAnsi="Times New Roman" w:cs="Times New Roman"/>
          <w:sz w:val="28"/>
          <w:szCs w:val="28"/>
        </w:rPr>
        <w:t>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ведения делопроизводства;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</w:t>
      </w:r>
      <w:r w:rsidR="00003C41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иные вопросы внутренней деятельности Контрольно-счетно</w:t>
      </w:r>
      <w:r w:rsidR="00003C41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Регламент Контрольно-счетно</w:t>
      </w:r>
      <w:r w:rsidR="00003C41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Контрольно-счетно</w:t>
      </w:r>
      <w:r w:rsidR="00003C41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1B2" w:rsidRDefault="009601B2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должностных лиц Контрольно-счетно</w:t>
      </w:r>
      <w:r w:rsidR="00003C41">
        <w:rPr>
          <w:rFonts w:ascii="Times New Roman" w:hAnsi="Times New Roman" w:cs="Times New Roman"/>
          <w:sz w:val="28"/>
          <w:szCs w:val="28"/>
        </w:rPr>
        <w:t>й палаты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</w:t>
      </w:r>
      <w:r w:rsidR="00003C41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9601B2" w:rsidRDefault="009601B2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 Полномочия председателя по организации деятельности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</w:p>
    <w:p w:rsidR="000D529F" w:rsidRDefault="005C0E0C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529F">
        <w:rPr>
          <w:rFonts w:ascii="Times New Roman" w:hAnsi="Times New Roman" w:cs="Times New Roman"/>
          <w:sz w:val="28"/>
          <w:szCs w:val="28"/>
        </w:rPr>
        <w:tab/>
        <w:t>Председатель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 w:rsidR="000D529F">
        <w:rPr>
          <w:rFonts w:ascii="Times New Roman" w:hAnsi="Times New Roman" w:cs="Times New Roman"/>
          <w:sz w:val="28"/>
          <w:szCs w:val="28"/>
        </w:rPr>
        <w:t>: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представляет</w:t>
      </w:r>
      <w:r w:rsidR="00F565DA">
        <w:rPr>
          <w:rFonts w:ascii="Times New Roman" w:hAnsi="Times New Roman" w:cs="Times New Roman"/>
          <w:sz w:val="28"/>
          <w:szCs w:val="28"/>
        </w:rPr>
        <w:t xml:space="preserve"> Совету народных депутатов</w:t>
      </w:r>
      <w:r w:rsidR="006E5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главе муниципального образования ежегодный отчет о деятельности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, информацию о результатах проведенных контрольных и экспертно-аналитических мероприятий;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представляет Контрольно-счетн</w:t>
      </w:r>
      <w:r w:rsidR="00F565DA">
        <w:rPr>
          <w:rFonts w:ascii="Times New Roman" w:hAnsi="Times New Roman" w:cs="Times New Roman"/>
          <w:sz w:val="28"/>
          <w:szCs w:val="28"/>
        </w:rPr>
        <w:t>ую палату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государственных органах   Российской    Федерации, государственных    органах    субъектов Российской Федерации   и   органах   местного   самоуправления;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утверждает   структуру и штатное расписание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, положения о структурных подразделениях и должностные инструкц</w:t>
      </w:r>
      <w:r w:rsidR="00F565DA">
        <w:rPr>
          <w:rFonts w:ascii="Times New Roman" w:hAnsi="Times New Roman" w:cs="Times New Roman"/>
          <w:sz w:val="28"/>
          <w:szCs w:val="28"/>
        </w:rPr>
        <w:t>ии работников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полномочия нанимателя работников аппарата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утверждает правовые акты о реализации гарантий, установленных для должностных лиц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1B2" w:rsidRDefault="009601B2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 Компетенция коллегии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</w:p>
    <w:p w:rsidR="000D529F" w:rsidRDefault="000D529F" w:rsidP="000D52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Коллегия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на своих заседаниях:</w:t>
      </w:r>
    </w:p>
    <w:p w:rsidR="000D529F" w:rsidRDefault="000D529F" w:rsidP="000D52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отчет о деятельности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29F" w:rsidRDefault="000D529F" w:rsidP="000D52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стандарты внешнего муниципального финансового контроля, методические рекомендации по осуществлению контрольной деятельности;</w:t>
      </w:r>
    </w:p>
    <w:p w:rsidR="000D529F" w:rsidRDefault="000D529F" w:rsidP="000D52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контрольных и экспертно-аналитических мероприятий;</w:t>
      </w:r>
    </w:p>
    <w:p w:rsidR="000D529F" w:rsidRDefault="000D529F" w:rsidP="000D52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Контрольно-счетного органа на предстоящий год;</w:t>
      </w:r>
    </w:p>
    <w:p w:rsidR="000D529F" w:rsidRDefault="000D529F" w:rsidP="000D52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план работы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0D529F" w:rsidRDefault="000D529F" w:rsidP="000D52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29F" w:rsidRDefault="000D529F" w:rsidP="000D52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вопросы, предусмотренные Регламентом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29F" w:rsidRDefault="000D529F" w:rsidP="000D52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вопросам, рассмотренным Коллегией, принимаются решения Коллегии.</w:t>
      </w:r>
    </w:p>
    <w:p w:rsidR="009601B2" w:rsidRDefault="009601B2" w:rsidP="000D52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16. Права, обязанности и ответственность должностных лиц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Должностные лица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0D529F" w:rsidRPr="00727690" w:rsidRDefault="000D529F" w:rsidP="000D52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 Дол</w:t>
      </w:r>
      <w:r w:rsidR="00F565DA">
        <w:rPr>
          <w:rFonts w:ascii="Times New Roman" w:hAnsi="Times New Roman" w:cs="Times New Roman"/>
          <w:sz w:val="28"/>
          <w:szCs w:val="28"/>
        </w:rPr>
        <w:t xml:space="preserve">жностные лица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>
        <w:r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 xml:space="preserve">й палатой 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субъекта </w:t>
      </w:r>
      <w:r w:rsidRPr="0072769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455EB" w:rsidRPr="00727690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3.</w:t>
      </w:r>
      <w:r w:rsidR="00F455EB" w:rsidRPr="00727690">
        <w:rPr>
          <w:rFonts w:ascii="Times New Roman" w:hAnsi="Times New Roman" w:cs="Times New Roman"/>
          <w:sz w:val="28"/>
          <w:szCs w:val="28"/>
        </w:rPr>
        <w:t xml:space="preserve"> 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  <w:r w:rsidRPr="00727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9F" w:rsidRDefault="00704669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4</w:t>
      </w:r>
      <w:r w:rsidR="00F455EB" w:rsidRPr="00727690">
        <w:rPr>
          <w:rFonts w:ascii="Times New Roman" w:hAnsi="Times New Roman" w:cs="Times New Roman"/>
          <w:sz w:val="28"/>
          <w:szCs w:val="28"/>
        </w:rPr>
        <w:t xml:space="preserve">. </w:t>
      </w:r>
      <w:r w:rsidR="000D529F" w:rsidRPr="00727690">
        <w:rPr>
          <w:rFonts w:ascii="Times New Roman" w:hAnsi="Times New Roman" w:cs="Times New Roman"/>
          <w:sz w:val="28"/>
          <w:szCs w:val="28"/>
        </w:rPr>
        <w:t>Должностные</w:t>
      </w:r>
      <w:r w:rsidR="000D529F">
        <w:rPr>
          <w:rFonts w:ascii="Times New Roman" w:hAnsi="Times New Roman" w:cs="Times New Roman"/>
          <w:sz w:val="28"/>
          <w:szCs w:val="28"/>
        </w:rPr>
        <w:t xml:space="preserve"> лица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 w:rsidR="000D529F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</w:t>
      </w:r>
      <w:r>
        <w:rPr>
          <w:rFonts w:ascii="Times New Roman" w:hAnsi="Times New Roman" w:cs="Times New Roman"/>
          <w:sz w:val="28"/>
          <w:szCs w:val="28"/>
        </w:rPr>
        <w:lastRenderedPageBreak/>
        <w:t>их доходам», Федеральным законом от 7 мая 2013 года N 79-ФЗ «О запрете отдельным категориям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Должностные лица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5DA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уполномоченные ими работники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</w:t>
      </w:r>
      <w:r w:rsidR="00F565D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, его комитетов, комиссий и рабочих групп, заседаниях администрации муниципального образования, координационных и совещательных органов при главе муниципального образования.</w:t>
      </w:r>
    </w:p>
    <w:p w:rsidR="009601B2" w:rsidRDefault="009601B2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 Представление информации Контрольно-счетно</w:t>
      </w:r>
      <w:r w:rsidR="00F565DA">
        <w:rPr>
          <w:rFonts w:ascii="Times New Roman" w:hAnsi="Times New Roman" w:cs="Times New Roman"/>
          <w:sz w:val="28"/>
          <w:szCs w:val="28"/>
        </w:rPr>
        <w:t>й палате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</w:t>
      </w:r>
      <w:r w:rsidR="00F565DA">
        <w:rPr>
          <w:rFonts w:ascii="Times New Roman" w:hAnsi="Times New Roman" w:cs="Times New Roman"/>
          <w:sz w:val="28"/>
          <w:szCs w:val="28"/>
        </w:rPr>
        <w:t xml:space="preserve">ая палата </w:t>
      </w:r>
      <w:r>
        <w:rPr>
          <w:rFonts w:ascii="Times New Roman" w:hAnsi="Times New Roman" w:cs="Times New Roman"/>
          <w:sz w:val="28"/>
          <w:szCs w:val="28"/>
        </w:rPr>
        <w:t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контрольно-счетные органы по их запросам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>, документы и материалы, необходимые для проведения контрольных и экспертно-аналитических мероприятий.</w:t>
      </w:r>
    </w:p>
    <w:p w:rsidR="000D529F" w:rsidRPr="00727690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2. Порядок направления контрольно-счетн</w:t>
      </w:r>
      <w:r w:rsidR="00F565DA" w:rsidRPr="00727690">
        <w:rPr>
          <w:rFonts w:ascii="Times New Roman" w:hAnsi="Times New Roman" w:cs="Times New Roman"/>
          <w:sz w:val="28"/>
          <w:szCs w:val="28"/>
        </w:rPr>
        <w:t xml:space="preserve">ой палатой </w:t>
      </w:r>
      <w:r w:rsidRPr="00727690">
        <w:rPr>
          <w:rFonts w:ascii="Times New Roman" w:hAnsi="Times New Roman" w:cs="Times New Roman"/>
          <w:sz w:val="28"/>
          <w:szCs w:val="28"/>
        </w:rPr>
        <w:t>запросов, указанных в части 1 настоящей статьи, определяется муниципальными правовыми актами и Регламентом Контрольно-счетно</w:t>
      </w:r>
      <w:r w:rsidR="00F565DA" w:rsidRPr="00727690">
        <w:rPr>
          <w:rFonts w:ascii="Times New Roman" w:hAnsi="Times New Roman" w:cs="Times New Roman"/>
          <w:sz w:val="28"/>
          <w:szCs w:val="28"/>
        </w:rPr>
        <w:t>й палаты</w:t>
      </w:r>
      <w:r w:rsidRPr="00727690">
        <w:rPr>
          <w:rFonts w:ascii="Times New Roman" w:hAnsi="Times New Roman" w:cs="Times New Roman"/>
          <w:sz w:val="28"/>
          <w:szCs w:val="28"/>
        </w:rPr>
        <w:t>.</w:t>
      </w:r>
    </w:p>
    <w:p w:rsidR="00704669" w:rsidRPr="00727690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 xml:space="preserve">3. </w:t>
      </w:r>
      <w:r w:rsidR="00704669" w:rsidRPr="00727690">
        <w:rPr>
          <w:rFonts w:ascii="Times New Roman" w:hAnsi="Times New Roman" w:cs="Times New Roman"/>
          <w:sz w:val="28"/>
          <w:szCs w:val="28"/>
        </w:rPr>
        <w:t xml:space="preserve"> Контрольно-счетная палата не вправе запрашивать информацию, документы и материалы, если такая информация, документы и материалы ранее уже были им представлены.</w:t>
      </w:r>
    </w:p>
    <w:p w:rsidR="000D529F" w:rsidRDefault="00704669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D529F" w:rsidRPr="00727690">
        <w:rPr>
          <w:rFonts w:ascii="Times New Roman" w:hAnsi="Times New Roman" w:cs="Times New Roman"/>
          <w:sz w:val="28"/>
          <w:szCs w:val="28"/>
        </w:rPr>
        <w:t>При осуществлении Контрольно-счетн</w:t>
      </w:r>
      <w:r w:rsidR="00F565DA" w:rsidRPr="00727690">
        <w:rPr>
          <w:rFonts w:ascii="Times New Roman" w:hAnsi="Times New Roman" w:cs="Times New Roman"/>
          <w:sz w:val="28"/>
          <w:szCs w:val="28"/>
        </w:rPr>
        <w:t>ой палатой</w:t>
      </w:r>
      <w:r w:rsidR="000D529F" w:rsidRPr="00727690">
        <w:rPr>
          <w:rFonts w:ascii="Times New Roman" w:hAnsi="Times New Roman" w:cs="Times New Roman"/>
          <w:sz w:val="28"/>
          <w:szCs w:val="28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Контрольно-счетно</w:t>
      </w:r>
      <w:r w:rsidR="00A85A14" w:rsidRPr="00727690">
        <w:rPr>
          <w:rFonts w:ascii="Times New Roman" w:hAnsi="Times New Roman" w:cs="Times New Roman"/>
          <w:sz w:val="28"/>
          <w:szCs w:val="28"/>
        </w:rPr>
        <w:t>й палаты</w:t>
      </w:r>
      <w:r w:rsidR="000D529F" w:rsidRPr="00727690">
        <w:rPr>
          <w:rFonts w:ascii="Times New Roman" w:hAnsi="Times New Roman" w:cs="Times New Roman"/>
          <w:sz w:val="28"/>
          <w:szCs w:val="28"/>
        </w:rPr>
        <w:t xml:space="preserve"> возможность ознакомления с</w:t>
      </w:r>
      <w:r w:rsidR="000D529F">
        <w:rPr>
          <w:rFonts w:ascii="Times New Roman" w:hAnsi="Times New Roman" w:cs="Times New Roman"/>
          <w:sz w:val="28"/>
          <w:szCs w:val="28"/>
        </w:rPr>
        <w:t xml:space="preserve">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="000D529F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A85A14">
        <w:rPr>
          <w:rFonts w:ascii="Times New Roman" w:hAnsi="Times New Roman" w:cs="Times New Roman"/>
          <w:sz w:val="28"/>
          <w:szCs w:val="28"/>
        </w:rPr>
        <w:t>ой палатой</w:t>
      </w:r>
      <w:r w:rsidR="000D529F">
        <w:rPr>
          <w:rFonts w:ascii="Times New Roman" w:hAnsi="Times New Roman" w:cs="Times New Roman"/>
          <w:sz w:val="28"/>
          <w:szCs w:val="28"/>
        </w:rPr>
        <w:t xml:space="preserve"> его полномочий.</w:t>
      </w:r>
    </w:p>
    <w:p w:rsidR="000D529F" w:rsidRDefault="00704669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529F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 направляет в Контрольно-счетн</w:t>
      </w:r>
      <w:r w:rsidR="00A85A14">
        <w:rPr>
          <w:rFonts w:ascii="Times New Roman" w:hAnsi="Times New Roman" w:cs="Times New Roman"/>
          <w:sz w:val="28"/>
          <w:szCs w:val="28"/>
        </w:rPr>
        <w:t xml:space="preserve">ую палату </w:t>
      </w:r>
      <w:r w:rsidR="000D529F">
        <w:rPr>
          <w:rFonts w:ascii="Times New Roman" w:hAnsi="Times New Roman" w:cs="Times New Roman"/>
          <w:sz w:val="28"/>
          <w:szCs w:val="28"/>
        </w:rPr>
        <w:t xml:space="preserve">бюджетную отчетность, финансовую отчетность, утвержденную </w:t>
      </w:r>
      <w:r w:rsidR="000D529F">
        <w:rPr>
          <w:rFonts w:ascii="Times New Roman" w:hAnsi="Times New Roman" w:cs="Times New Roman"/>
          <w:sz w:val="28"/>
          <w:szCs w:val="28"/>
        </w:rPr>
        <w:lastRenderedPageBreak/>
        <w:t>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0D529F" w:rsidRDefault="00704669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52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9F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Контрольно-счетно</w:t>
      </w:r>
      <w:r w:rsidR="00A85A14">
        <w:rPr>
          <w:rFonts w:ascii="Times New Roman" w:hAnsi="Times New Roman" w:cs="Times New Roman"/>
          <w:sz w:val="28"/>
          <w:szCs w:val="28"/>
        </w:rPr>
        <w:t>й</w:t>
      </w:r>
      <w:r w:rsidR="000D529F">
        <w:rPr>
          <w:rFonts w:ascii="Times New Roman" w:hAnsi="Times New Roman" w:cs="Times New Roman"/>
          <w:sz w:val="28"/>
          <w:szCs w:val="28"/>
        </w:rPr>
        <w:t xml:space="preserve"> </w:t>
      </w:r>
      <w:r w:rsidR="00A85A14">
        <w:rPr>
          <w:rFonts w:ascii="Times New Roman" w:hAnsi="Times New Roman" w:cs="Times New Roman"/>
          <w:sz w:val="28"/>
          <w:szCs w:val="28"/>
        </w:rPr>
        <w:t xml:space="preserve">палате </w:t>
      </w:r>
      <w:r w:rsidR="000D529F">
        <w:rPr>
          <w:rFonts w:ascii="Times New Roman" w:hAnsi="Times New Roman" w:cs="Times New Roman"/>
          <w:sz w:val="28"/>
          <w:szCs w:val="28"/>
        </w:rPr>
        <w:t>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0D529F" w:rsidRDefault="00704669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529F">
        <w:rPr>
          <w:rFonts w:ascii="Times New Roman" w:hAnsi="Times New Roman" w:cs="Times New Roman"/>
          <w:sz w:val="28"/>
          <w:szCs w:val="28"/>
        </w:rPr>
        <w:t>. При осуществлении внешнего муниципального финансо</w:t>
      </w:r>
      <w:r w:rsidR="00BF3563">
        <w:rPr>
          <w:rFonts w:ascii="Times New Roman" w:hAnsi="Times New Roman" w:cs="Times New Roman"/>
          <w:sz w:val="28"/>
          <w:szCs w:val="28"/>
        </w:rPr>
        <w:t>вого контроля Контрольно-счетной палате</w:t>
      </w:r>
      <w:r w:rsidR="000D529F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601B2" w:rsidRDefault="009601B2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18. Представления и предписания Контрольно-счетно</w:t>
      </w:r>
      <w:r w:rsidR="00BF3563">
        <w:rPr>
          <w:rFonts w:ascii="Times New Roman" w:hAnsi="Times New Roman" w:cs="Times New Roman"/>
          <w:sz w:val="28"/>
          <w:szCs w:val="28"/>
        </w:rPr>
        <w:t>й палаты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BF3563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Представление Контрольно-счетно</w:t>
      </w:r>
      <w:r w:rsidR="00BF3563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</w:t>
      </w:r>
      <w:r w:rsidR="00BF3563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</w:t>
      </w:r>
      <w:r w:rsidR="00BF3563">
        <w:rPr>
          <w:rFonts w:ascii="Times New Roman" w:hAnsi="Times New Roman" w:cs="Times New Roman"/>
          <w:sz w:val="28"/>
          <w:szCs w:val="28"/>
        </w:rPr>
        <w:t xml:space="preserve">ую палату </w:t>
      </w:r>
      <w:r>
        <w:rPr>
          <w:rFonts w:ascii="Times New Roman" w:hAnsi="Times New Roman" w:cs="Times New Roman"/>
          <w:sz w:val="28"/>
          <w:szCs w:val="28"/>
        </w:rPr>
        <w:t>о принятых по результатам выполнения представления решениях и мерах.</w:t>
      </w:r>
      <w:proofErr w:type="gramEnd"/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Контрольно-счетно</w:t>
      </w:r>
      <w:r w:rsidR="00BF3563">
        <w:rPr>
          <w:rFonts w:ascii="Times New Roman" w:hAnsi="Times New Roman" w:cs="Times New Roman"/>
          <w:sz w:val="28"/>
          <w:szCs w:val="28"/>
        </w:rPr>
        <w:t>й палат</w:t>
      </w:r>
      <w:r w:rsidR="00DB088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</w:t>
      </w:r>
      <w:r w:rsidR="00BF3563">
        <w:rPr>
          <w:rFonts w:ascii="Times New Roman" w:hAnsi="Times New Roman" w:cs="Times New Roman"/>
          <w:sz w:val="28"/>
          <w:szCs w:val="28"/>
        </w:rPr>
        <w:t>редставлений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, а также в случае воспрепятствования проведению должностными лицами Контрольно-счетно</w:t>
      </w:r>
      <w:r w:rsidR="00BF3563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BF3563">
        <w:rPr>
          <w:rFonts w:ascii="Times New Roman" w:hAnsi="Times New Roman" w:cs="Times New Roman"/>
          <w:sz w:val="28"/>
          <w:szCs w:val="28"/>
        </w:rPr>
        <w:t>ых мероприятий Контрольно-счетная палата н</w:t>
      </w:r>
      <w:r>
        <w:rPr>
          <w:rFonts w:ascii="Times New Roman" w:hAnsi="Times New Roman" w:cs="Times New Roman"/>
          <w:sz w:val="28"/>
          <w:szCs w:val="28"/>
        </w:rPr>
        <w:t>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Предписание Контрольно-счетно</w:t>
      </w:r>
      <w:r w:rsidR="00BF3563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Предписание Контрольно-счетн</w:t>
      </w:r>
      <w:r w:rsidR="00BF3563">
        <w:rPr>
          <w:rFonts w:ascii="Times New Roman" w:hAnsi="Times New Roman" w:cs="Times New Roman"/>
          <w:sz w:val="28"/>
          <w:szCs w:val="28"/>
        </w:rPr>
        <w:t xml:space="preserve">ой палаты </w:t>
      </w:r>
      <w:r>
        <w:rPr>
          <w:rFonts w:ascii="Times New Roman" w:hAnsi="Times New Roman" w:cs="Times New Roman"/>
          <w:sz w:val="28"/>
          <w:szCs w:val="28"/>
        </w:rPr>
        <w:t>подписывается председателем Контрольно-счетно</w:t>
      </w:r>
      <w:r w:rsidR="00BF3563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Предписание Контрольно-счетно</w:t>
      </w:r>
      <w:r w:rsidR="00BF3563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Срок выполнения предписания может быть продлен по решению Контрольно-счетно</w:t>
      </w:r>
      <w:r w:rsidR="00FC100F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Невыполнение представления или предписания Контрольно-счетно</w:t>
      </w:r>
      <w:r w:rsidR="00FC100F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</w:t>
      </w:r>
      <w:r w:rsidR="00FC100F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727690" w:rsidRDefault="00727690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690" w:rsidRDefault="00727690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19. Гарантии прав проверяемых органов и организаций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Акты, составленные Контрольно-счетн</w:t>
      </w:r>
      <w:r w:rsidR="00FC100F">
        <w:rPr>
          <w:rFonts w:ascii="Times New Roman" w:hAnsi="Times New Roman" w:cs="Times New Roman"/>
          <w:sz w:val="28"/>
          <w:szCs w:val="28"/>
        </w:rPr>
        <w:t>ой палатой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</w:t>
      </w:r>
      <w:r w:rsidR="00FC100F">
        <w:rPr>
          <w:rFonts w:ascii="Times New Roman" w:hAnsi="Times New Roman" w:cs="Times New Roman"/>
          <w:sz w:val="28"/>
          <w:szCs w:val="28"/>
        </w:rPr>
        <w:t xml:space="preserve">ой палаты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C100F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1B2" w:rsidRDefault="009601B2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20. Взаимодействие Контрольно-счетн</w:t>
      </w:r>
      <w:r w:rsidR="00FC100F">
        <w:rPr>
          <w:rFonts w:ascii="Times New Roman" w:hAnsi="Times New Roman" w:cs="Times New Roman"/>
          <w:sz w:val="28"/>
          <w:szCs w:val="28"/>
        </w:rPr>
        <w:t>ой палаты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881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FC100F" w:rsidRPr="00DB0881">
        <w:rPr>
          <w:rFonts w:ascii="Times New Roman" w:hAnsi="Times New Roman" w:cs="Times New Roman"/>
          <w:sz w:val="28"/>
          <w:szCs w:val="28"/>
        </w:rPr>
        <w:t>ая палата</w:t>
      </w:r>
      <w:r w:rsidRPr="00DB0881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</w:t>
      </w:r>
      <w:r>
        <w:rPr>
          <w:rFonts w:ascii="Times New Roman" w:hAnsi="Times New Roman" w:cs="Times New Roman"/>
          <w:sz w:val="28"/>
          <w:szCs w:val="28"/>
        </w:rPr>
        <w:t xml:space="preserve">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</w:t>
      </w:r>
      <w:r w:rsidR="00FC100F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0D529F" w:rsidRPr="00DB0881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881">
        <w:rPr>
          <w:rFonts w:ascii="Times New Roman" w:hAnsi="Times New Roman" w:cs="Times New Roman"/>
          <w:sz w:val="28"/>
          <w:szCs w:val="28"/>
        </w:rPr>
        <w:t>2.  Контрольно-счетн</w:t>
      </w:r>
      <w:r w:rsidR="00FC100F" w:rsidRPr="00DB0881">
        <w:rPr>
          <w:rFonts w:ascii="Times New Roman" w:hAnsi="Times New Roman" w:cs="Times New Roman"/>
          <w:sz w:val="28"/>
          <w:szCs w:val="28"/>
        </w:rPr>
        <w:t>ая палата</w:t>
      </w:r>
      <w:r w:rsidRPr="00DB0881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0D529F" w:rsidRPr="00727690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Контрольно-счетн</w:t>
      </w:r>
      <w:r w:rsidR="00FC100F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исследовательские, экспертные и иные учреждения и организации, отдельных специалистов, экспертов, </w:t>
      </w:r>
      <w:r w:rsidRPr="00727690">
        <w:rPr>
          <w:rFonts w:ascii="Times New Roman" w:hAnsi="Times New Roman" w:cs="Times New Roman"/>
          <w:sz w:val="28"/>
          <w:szCs w:val="28"/>
        </w:rPr>
        <w:t>переводчиков.</w:t>
      </w:r>
    </w:p>
    <w:p w:rsidR="000D529F" w:rsidRPr="00727690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4. В целях координации своей деятельности Контрольно-счетн</w:t>
      </w:r>
      <w:r w:rsidR="00FC100F" w:rsidRPr="00727690">
        <w:rPr>
          <w:rFonts w:ascii="Times New Roman" w:hAnsi="Times New Roman" w:cs="Times New Roman"/>
          <w:sz w:val="28"/>
          <w:szCs w:val="28"/>
        </w:rPr>
        <w:t>ая палата</w:t>
      </w:r>
      <w:r w:rsidRPr="00727690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D529F" w:rsidRPr="00727690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5. Контрольно-счетн</w:t>
      </w:r>
      <w:r w:rsidR="00FC100F" w:rsidRPr="00727690">
        <w:rPr>
          <w:rFonts w:ascii="Times New Roman" w:hAnsi="Times New Roman" w:cs="Times New Roman"/>
          <w:sz w:val="28"/>
          <w:szCs w:val="28"/>
        </w:rPr>
        <w:t>ая палата</w:t>
      </w:r>
      <w:r w:rsidRPr="00727690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0D529F" w:rsidRPr="00727690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6. Контрольно-счетн</w:t>
      </w:r>
      <w:r w:rsidR="00FC100F" w:rsidRPr="00727690">
        <w:rPr>
          <w:rFonts w:ascii="Times New Roman" w:hAnsi="Times New Roman" w:cs="Times New Roman"/>
          <w:sz w:val="28"/>
          <w:szCs w:val="28"/>
        </w:rPr>
        <w:t xml:space="preserve">ая палата </w:t>
      </w:r>
      <w:r w:rsidRPr="00727690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704669" w:rsidRDefault="00704669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7. Контрольно-счетная палата или Совет народных депутатов вправе обратиться в Контрольно-счетную палату Республики Адыгея по вопросам осуществления Контрольно-счетной палатой Республик Адыгея анализа деятельности Контрольно-счетной палаты и получения рекомендаций по повышению эффективности его работы.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1B2" w:rsidRDefault="009601B2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21. Обеспечение доступа к информации о деятельности Контрольно-счетно</w:t>
      </w:r>
      <w:r w:rsidR="00FC100F">
        <w:rPr>
          <w:rFonts w:ascii="Times New Roman" w:hAnsi="Times New Roman" w:cs="Times New Roman"/>
          <w:sz w:val="28"/>
          <w:szCs w:val="28"/>
        </w:rPr>
        <w:t>й палаты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FC100F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своем официальном сайте в информационно-телекоммуникационной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Контрольно-счетн</w:t>
      </w:r>
      <w:r w:rsidR="00FC100F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</w:t>
      </w:r>
      <w:r w:rsidR="00FC100F">
        <w:rPr>
          <w:rFonts w:ascii="Times New Roman" w:hAnsi="Times New Roman" w:cs="Times New Roman"/>
          <w:sz w:val="28"/>
          <w:szCs w:val="28"/>
        </w:rPr>
        <w:t>Совет</w:t>
      </w:r>
      <w:r w:rsidR="00DB0881">
        <w:rPr>
          <w:rFonts w:ascii="Times New Roman" w:hAnsi="Times New Roman" w:cs="Times New Roman"/>
          <w:sz w:val="28"/>
          <w:szCs w:val="28"/>
        </w:rPr>
        <w:t>у</w:t>
      </w:r>
      <w:r w:rsidR="00FC100F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6E5F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Указанный отчет размещается в сети Интернет только после его рассмотрения </w:t>
      </w:r>
      <w:r w:rsidR="006E5F03">
        <w:rPr>
          <w:rFonts w:ascii="Times New Roman" w:hAnsi="Times New Roman" w:cs="Times New Roman"/>
          <w:sz w:val="28"/>
          <w:szCs w:val="28"/>
        </w:rPr>
        <w:t>Советом</w:t>
      </w:r>
      <w:r w:rsidR="00FC100F">
        <w:rPr>
          <w:rFonts w:ascii="Times New Roman" w:hAnsi="Times New Roman" w:cs="Times New Roman"/>
          <w:sz w:val="28"/>
          <w:szCs w:val="28"/>
        </w:rPr>
        <w:t xml:space="preserve"> народных деп</w:t>
      </w:r>
      <w:r w:rsidR="006E5F03">
        <w:rPr>
          <w:rFonts w:ascii="Times New Roman" w:hAnsi="Times New Roman" w:cs="Times New Roman"/>
          <w:sz w:val="28"/>
          <w:szCs w:val="28"/>
        </w:rPr>
        <w:t>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</w:t>
      </w:r>
      <w:r w:rsidR="00FC100F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Контрольно-счетно</w:t>
      </w:r>
      <w:r w:rsidR="00FC100F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1B2" w:rsidRDefault="009601B2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Default="000D529F" w:rsidP="000D529F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22. Финансовое обеспечение деятельности Контрольно-счетно</w:t>
      </w:r>
      <w:r w:rsidR="00FC100F">
        <w:rPr>
          <w:rFonts w:ascii="Times New Roman" w:hAnsi="Times New Roman" w:cs="Times New Roman"/>
          <w:sz w:val="28"/>
          <w:szCs w:val="28"/>
        </w:rPr>
        <w:t>й палаты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</w:t>
      </w:r>
      <w:r w:rsidR="00FC100F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муниципального образования. Финансовое обеспечение деятельности Контрольно-счетно</w:t>
      </w:r>
      <w:r w:rsidR="00FC100F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0D529F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 на содержание Контрольно-счетно</w:t>
      </w:r>
      <w:r w:rsidR="00FC100F">
        <w:rPr>
          <w:rFonts w:ascii="Times New Roman" w:hAnsi="Times New Roman" w:cs="Times New Roman"/>
          <w:sz w:val="28"/>
          <w:szCs w:val="28"/>
        </w:rPr>
        <w:t>й палаты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6E5F03" w:rsidRDefault="000D529F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Контрольно-счетн</w:t>
      </w:r>
      <w:r w:rsidR="00FC100F">
        <w:rPr>
          <w:rFonts w:ascii="Times New Roman" w:hAnsi="Times New Roman" w:cs="Times New Roman"/>
          <w:sz w:val="28"/>
          <w:szCs w:val="28"/>
        </w:rPr>
        <w:t>ой палатой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и муниципального имущества осуществляется на основании правовых актов </w:t>
      </w:r>
      <w:r w:rsidR="00FC100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6E5F03">
        <w:rPr>
          <w:rFonts w:ascii="Times New Roman" w:hAnsi="Times New Roman" w:cs="Times New Roman"/>
          <w:sz w:val="28"/>
          <w:szCs w:val="28"/>
        </w:rPr>
        <w:t>.</w:t>
      </w:r>
    </w:p>
    <w:p w:rsidR="009601B2" w:rsidRDefault="009601B2" w:rsidP="000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Pr="00727690" w:rsidRDefault="000D529F" w:rsidP="000D529F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Статья 23. Материальное, социальное обеспечение и гарантии работников Контрольно-счетно</w:t>
      </w:r>
      <w:r w:rsidR="00FC100F" w:rsidRPr="00727690">
        <w:rPr>
          <w:rFonts w:ascii="Times New Roman" w:hAnsi="Times New Roman" w:cs="Times New Roman"/>
          <w:sz w:val="28"/>
          <w:szCs w:val="28"/>
        </w:rPr>
        <w:t>й палаты</w:t>
      </w:r>
    </w:p>
    <w:p w:rsidR="000D529F" w:rsidRPr="00727690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7690">
        <w:rPr>
          <w:rFonts w:ascii="Times New Roman" w:hAnsi="Times New Roman" w:cs="Times New Roman"/>
          <w:sz w:val="28"/>
          <w:szCs w:val="28"/>
        </w:rPr>
        <w:t>Должностным лицам Контрольно-счетно</w:t>
      </w:r>
      <w:r w:rsidR="00FC100F" w:rsidRPr="00727690">
        <w:rPr>
          <w:rFonts w:ascii="Times New Roman" w:hAnsi="Times New Roman" w:cs="Times New Roman"/>
          <w:sz w:val="28"/>
          <w:szCs w:val="28"/>
        </w:rPr>
        <w:t>й палаты</w:t>
      </w:r>
      <w:r w:rsidRPr="00727690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 </w:t>
      </w:r>
      <w:proofErr w:type="gramEnd"/>
    </w:p>
    <w:p w:rsidR="000D529F" w:rsidRPr="00727690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должностным лицам Контрольно-счетно</w:t>
      </w:r>
      <w:r w:rsidR="00FC100F" w:rsidRPr="00727690">
        <w:rPr>
          <w:rFonts w:ascii="Times New Roman" w:hAnsi="Times New Roman" w:cs="Times New Roman"/>
          <w:sz w:val="28"/>
          <w:szCs w:val="28"/>
        </w:rPr>
        <w:t>й палаты</w:t>
      </w:r>
      <w:r w:rsidRPr="00727690">
        <w:rPr>
          <w:rFonts w:ascii="Times New Roman" w:hAnsi="Times New Roman" w:cs="Times New Roman"/>
          <w:sz w:val="28"/>
          <w:szCs w:val="28"/>
        </w:rPr>
        <w:t xml:space="preserve"> устанавливается продолжительностью 30 календарных дней.</w:t>
      </w:r>
    </w:p>
    <w:p w:rsidR="00727690" w:rsidRPr="00727690" w:rsidRDefault="000D529F" w:rsidP="00727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 xml:space="preserve">2. </w:t>
      </w:r>
      <w:r w:rsidR="00727690" w:rsidRPr="00727690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палаты устанавливается денежное вознаграждение и иные выплаты в размере денежного вознаграждения и иных </w:t>
      </w:r>
      <w:proofErr w:type="gramStart"/>
      <w:r w:rsidR="00727690" w:rsidRPr="00727690">
        <w:rPr>
          <w:rFonts w:ascii="Times New Roman" w:hAnsi="Times New Roman" w:cs="Times New Roman"/>
          <w:sz w:val="28"/>
          <w:szCs w:val="28"/>
        </w:rPr>
        <w:t>выплат  председателя</w:t>
      </w:r>
      <w:proofErr w:type="gramEnd"/>
      <w:r w:rsidR="00727690" w:rsidRPr="00727690">
        <w:rPr>
          <w:rFonts w:ascii="Times New Roman" w:hAnsi="Times New Roman" w:cs="Times New Roman"/>
          <w:sz w:val="28"/>
          <w:szCs w:val="28"/>
        </w:rPr>
        <w:t xml:space="preserve">  Совета народных депутатов.</w:t>
      </w:r>
    </w:p>
    <w:p w:rsidR="00727690" w:rsidRPr="00707032" w:rsidRDefault="00727690" w:rsidP="00727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3. Председателю и инспекторам Контрольно-</w:t>
      </w:r>
      <w:r w:rsidRPr="00707032">
        <w:rPr>
          <w:rFonts w:ascii="Times New Roman" w:hAnsi="Times New Roman" w:cs="Times New Roman"/>
          <w:sz w:val="28"/>
          <w:szCs w:val="28"/>
        </w:rPr>
        <w:t>счетной палаты,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27690" w:rsidRPr="00707032" w:rsidRDefault="00727690" w:rsidP="00727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32">
        <w:rPr>
          <w:rFonts w:ascii="Times New Roman" w:hAnsi="Times New Roman" w:cs="Times New Roman"/>
          <w:sz w:val="28"/>
          <w:szCs w:val="28"/>
        </w:rPr>
        <w:t>4. Меры по материальному и социальному обеспечению председателя, инспекторов и иных работников аппарата контрольно-счетной палаты муниципального образования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727690" w:rsidRPr="00707032" w:rsidRDefault="00727690" w:rsidP="00727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32">
        <w:rPr>
          <w:rFonts w:ascii="Times New Roman" w:hAnsi="Times New Roman" w:cs="Times New Roman"/>
          <w:sz w:val="28"/>
          <w:szCs w:val="28"/>
        </w:rPr>
        <w:t xml:space="preserve">5. Председатель Контрольно-счетной палаты утверждает соответствующие положения о реализации установленных гарантий в Контрольно-счетной палате. </w:t>
      </w:r>
    </w:p>
    <w:p w:rsidR="000D529F" w:rsidRDefault="000D529F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90">
        <w:rPr>
          <w:rFonts w:ascii="Times New Roman" w:hAnsi="Times New Roman" w:cs="Times New Roman"/>
          <w:sz w:val="28"/>
          <w:szCs w:val="28"/>
        </w:rPr>
        <w:t>Меры по материальному и социальному обеспечению председателя</w:t>
      </w:r>
      <w:r w:rsidR="00707032" w:rsidRPr="00727690">
        <w:rPr>
          <w:rFonts w:ascii="Times New Roman" w:hAnsi="Times New Roman" w:cs="Times New Roman"/>
          <w:sz w:val="28"/>
          <w:szCs w:val="28"/>
        </w:rPr>
        <w:t>,</w:t>
      </w:r>
      <w:r w:rsidRPr="00727690">
        <w:rPr>
          <w:rFonts w:ascii="Times New Roman" w:hAnsi="Times New Roman" w:cs="Times New Roman"/>
          <w:sz w:val="28"/>
          <w:szCs w:val="28"/>
        </w:rPr>
        <w:t xml:space="preserve"> инспекторов и иных работников аппарата контрольно-счетно</w:t>
      </w:r>
      <w:r w:rsidR="00067533" w:rsidRPr="00727690">
        <w:rPr>
          <w:rFonts w:ascii="Times New Roman" w:hAnsi="Times New Roman" w:cs="Times New Roman"/>
          <w:sz w:val="28"/>
          <w:szCs w:val="28"/>
        </w:rPr>
        <w:t>й палаты</w:t>
      </w:r>
      <w:r w:rsidRPr="00727690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9601B2" w:rsidRPr="00707032" w:rsidRDefault="009601B2" w:rsidP="000D5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9F" w:rsidRPr="00707032" w:rsidRDefault="000D529F" w:rsidP="000D529F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032">
        <w:rPr>
          <w:rFonts w:ascii="Times New Roman" w:hAnsi="Times New Roman" w:cs="Times New Roman"/>
          <w:sz w:val="28"/>
          <w:szCs w:val="28"/>
        </w:rPr>
        <w:t>Статья 2</w:t>
      </w:r>
      <w:r w:rsidR="00707032" w:rsidRPr="00707032">
        <w:rPr>
          <w:rFonts w:ascii="Times New Roman" w:hAnsi="Times New Roman" w:cs="Times New Roman"/>
          <w:sz w:val="28"/>
          <w:szCs w:val="28"/>
        </w:rPr>
        <w:t>4</w:t>
      </w:r>
      <w:r w:rsidRPr="00707032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:rsidR="000D529F" w:rsidRDefault="000D529F" w:rsidP="000D529F">
      <w:pPr>
        <w:pStyle w:val="ConsPlusNormal"/>
        <w:ind w:firstLine="540"/>
        <w:jc w:val="both"/>
      </w:pPr>
      <w:r w:rsidRPr="00707032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правовым актом </w:t>
      </w:r>
      <w:r w:rsidR="00067533" w:rsidRPr="00707032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707032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p w:rsidR="00C46D91" w:rsidRDefault="00C46D91"/>
    <w:sectPr w:rsidR="00C46D91" w:rsidSect="002009C3">
      <w:headerReference w:type="default" r:id="rId12"/>
      <w:pgSz w:w="11906" w:h="16838"/>
      <w:pgMar w:top="567" w:right="707" w:bottom="709" w:left="102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36" w:rsidRDefault="00981736" w:rsidP="000D529F">
      <w:pPr>
        <w:spacing w:after="0" w:line="240" w:lineRule="auto"/>
      </w:pPr>
      <w:r>
        <w:separator/>
      </w:r>
    </w:p>
  </w:endnote>
  <w:endnote w:type="continuationSeparator" w:id="0">
    <w:p w:rsidR="00981736" w:rsidRDefault="00981736" w:rsidP="000D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36" w:rsidRDefault="00981736" w:rsidP="000D529F">
      <w:pPr>
        <w:spacing w:after="0" w:line="240" w:lineRule="auto"/>
      </w:pPr>
      <w:r>
        <w:separator/>
      </w:r>
    </w:p>
  </w:footnote>
  <w:footnote w:type="continuationSeparator" w:id="0">
    <w:p w:rsidR="00981736" w:rsidRDefault="00981736" w:rsidP="000D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831048"/>
      <w:docPartObj>
        <w:docPartGallery w:val="Page Numbers (Top of Page)"/>
        <w:docPartUnique/>
      </w:docPartObj>
    </w:sdtPr>
    <w:sdtEndPr/>
    <w:sdtContent>
      <w:p w:rsidR="00BF3563" w:rsidRDefault="00BF3563">
        <w:pPr>
          <w:pStyle w:val="a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978BE">
          <w:rPr>
            <w:noProof/>
          </w:rPr>
          <w:t>2</w:t>
        </w:r>
        <w:r>
          <w:fldChar w:fldCharType="end"/>
        </w:r>
      </w:p>
    </w:sdtContent>
  </w:sdt>
  <w:p w:rsidR="00BF3563" w:rsidRDefault="00BF35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12"/>
    <w:rsid w:val="00003C41"/>
    <w:rsid w:val="00005E6C"/>
    <w:rsid w:val="00067533"/>
    <w:rsid w:val="00076D00"/>
    <w:rsid w:val="000942C4"/>
    <w:rsid w:val="000D529F"/>
    <w:rsid w:val="001733E9"/>
    <w:rsid w:val="00174E78"/>
    <w:rsid w:val="0018721B"/>
    <w:rsid w:val="001F36B2"/>
    <w:rsid w:val="002009C3"/>
    <w:rsid w:val="0025393D"/>
    <w:rsid w:val="002741E5"/>
    <w:rsid w:val="0040340D"/>
    <w:rsid w:val="00427C57"/>
    <w:rsid w:val="00503E66"/>
    <w:rsid w:val="005C0E0C"/>
    <w:rsid w:val="00627C5F"/>
    <w:rsid w:val="00647FCF"/>
    <w:rsid w:val="006E5F03"/>
    <w:rsid w:val="006F13EA"/>
    <w:rsid w:val="00704669"/>
    <w:rsid w:val="00707032"/>
    <w:rsid w:val="00714438"/>
    <w:rsid w:val="00727690"/>
    <w:rsid w:val="007B01AB"/>
    <w:rsid w:val="007F31E0"/>
    <w:rsid w:val="00833BC2"/>
    <w:rsid w:val="008B4EF2"/>
    <w:rsid w:val="008D15EC"/>
    <w:rsid w:val="009601B2"/>
    <w:rsid w:val="00981736"/>
    <w:rsid w:val="009A1912"/>
    <w:rsid w:val="00A71A6C"/>
    <w:rsid w:val="00A85A14"/>
    <w:rsid w:val="00B420CD"/>
    <w:rsid w:val="00B978BE"/>
    <w:rsid w:val="00BD6612"/>
    <w:rsid w:val="00BF3563"/>
    <w:rsid w:val="00C46D91"/>
    <w:rsid w:val="00D16A06"/>
    <w:rsid w:val="00D72AC4"/>
    <w:rsid w:val="00DB0881"/>
    <w:rsid w:val="00E57AAD"/>
    <w:rsid w:val="00F0481B"/>
    <w:rsid w:val="00F455EB"/>
    <w:rsid w:val="00F565DA"/>
    <w:rsid w:val="00F714BF"/>
    <w:rsid w:val="00FC100F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0D529F"/>
    <w:rPr>
      <w:vertAlign w:val="superscript"/>
    </w:rPr>
  </w:style>
  <w:style w:type="character" w:customStyle="1" w:styleId="a4">
    <w:name w:val="Символ сноски"/>
    <w:qFormat/>
    <w:rsid w:val="000D529F"/>
  </w:style>
  <w:style w:type="paragraph" w:customStyle="1" w:styleId="ConsPlusNormal">
    <w:name w:val="ConsPlusNormal"/>
    <w:qFormat/>
    <w:rsid w:val="000D529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0D529F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D52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529F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D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29F"/>
  </w:style>
  <w:style w:type="character" w:customStyle="1" w:styleId="Bodytext2">
    <w:name w:val="Body text (2)_"/>
    <w:link w:val="Bodytext20"/>
    <w:locked/>
    <w:rsid w:val="00B978B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B978BE"/>
    <w:pPr>
      <w:widowControl w:val="0"/>
      <w:shd w:val="clear" w:color="auto" w:fill="FFFFFF"/>
      <w:spacing w:after="0" w:line="274" w:lineRule="exact"/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B9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0D529F"/>
    <w:rPr>
      <w:vertAlign w:val="superscript"/>
    </w:rPr>
  </w:style>
  <w:style w:type="character" w:customStyle="1" w:styleId="a4">
    <w:name w:val="Символ сноски"/>
    <w:qFormat/>
    <w:rsid w:val="000D529F"/>
  </w:style>
  <w:style w:type="paragraph" w:customStyle="1" w:styleId="ConsPlusNormal">
    <w:name w:val="ConsPlusNormal"/>
    <w:qFormat/>
    <w:rsid w:val="000D529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0D529F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D52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529F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D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29F"/>
  </w:style>
  <w:style w:type="character" w:customStyle="1" w:styleId="Bodytext2">
    <w:name w:val="Body text (2)_"/>
    <w:link w:val="Bodytext20"/>
    <w:locked/>
    <w:rsid w:val="00B978B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B978BE"/>
    <w:pPr>
      <w:widowControl w:val="0"/>
      <w:shd w:val="clear" w:color="auto" w:fill="FFFFFF"/>
      <w:spacing w:after="0" w:line="274" w:lineRule="exact"/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B9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6497B1C2B83DCBDC20AE9DA19801641A1FA368FF0D4B27159A942F1FEBFFDEBBB6C671A689EA0BAFB2FBDEF54CEE3133IA7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B090B7F45E61181CFA60F65912721A989C7D48EBA39BEDBFCF24E9CDB918AFB3E7ID7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68FD-B8FE-4594-85D3-586B4348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6594</Words>
  <Characters>37589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01</cp:lastModifiedBy>
  <cp:revision>7</cp:revision>
  <cp:lastPrinted>2021-09-16T07:41:00Z</cp:lastPrinted>
  <dcterms:created xsi:type="dcterms:W3CDTF">2021-09-16T08:09:00Z</dcterms:created>
  <dcterms:modified xsi:type="dcterms:W3CDTF">2021-09-22T12:34:00Z</dcterms:modified>
</cp:coreProperties>
</file>